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0" w:rsidRPr="00CB6E40" w:rsidRDefault="00CB6E40" w:rsidP="00CB6E40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CB6E40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A05804">
              <w:rPr>
                <w:b/>
                <w:sz w:val="28"/>
              </w:rPr>
              <w:t xml:space="preserve">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  <w:r w:rsidR="00142231">
              <w:rPr>
                <w:b/>
                <w:sz w:val="28"/>
              </w:rPr>
              <w:t xml:space="preserve"> 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367492" w:rsidP="00BA45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</w:t>
            </w:r>
            <w:r w:rsidR="00427967">
              <w:rPr>
                <w:sz w:val="28"/>
              </w:rPr>
              <w:t>Контрольно</w:t>
            </w:r>
            <w:r>
              <w:rPr>
                <w:sz w:val="28"/>
              </w:rPr>
              <w:t>-счетной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латы Ханкайского муниципального округа</w:t>
            </w:r>
            <w:r w:rsidR="00F77DC5">
              <w:rPr>
                <w:sz w:val="28"/>
              </w:rPr>
              <w:t xml:space="preserve"> </w:t>
            </w:r>
            <w:r>
              <w:rPr>
                <w:sz w:val="28"/>
              </w:rPr>
              <w:t>Приморского края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Pr="003800EF" w:rsidRDefault="003800EF" w:rsidP="003800EF">
      <w:pPr>
        <w:ind w:firstLine="720"/>
        <w:jc w:val="both"/>
        <w:rPr>
          <w:sz w:val="28"/>
          <w:szCs w:val="28"/>
        </w:rPr>
      </w:pPr>
      <w:r w:rsidRPr="003800EF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>
          <w:rPr>
            <w:sz w:val="28"/>
            <w:szCs w:val="28"/>
          </w:rPr>
          <w:t>№</w:t>
        </w:r>
        <w:r w:rsidRPr="003800EF">
          <w:rPr>
            <w:sz w:val="28"/>
            <w:szCs w:val="28"/>
          </w:rPr>
          <w:t xml:space="preserve"> 131-ФЗ</w:t>
        </w:r>
      </w:hyperlink>
      <w:r w:rsidRPr="003800EF">
        <w:rPr>
          <w:sz w:val="28"/>
          <w:szCs w:val="28"/>
        </w:rPr>
        <w:t xml:space="preserve"> "Об общих принципах организации местного самоуправления в Российской Фед</w:t>
      </w:r>
      <w:r w:rsidRPr="003800EF">
        <w:rPr>
          <w:sz w:val="28"/>
          <w:szCs w:val="28"/>
        </w:rPr>
        <w:t>е</w:t>
      </w:r>
      <w:r w:rsidRPr="003800EF">
        <w:rPr>
          <w:sz w:val="28"/>
          <w:szCs w:val="28"/>
        </w:rPr>
        <w:t xml:space="preserve">рации", от 07.02.2011 </w:t>
      </w:r>
      <w:hyperlink r:id="rId8" w:history="1">
        <w:r>
          <w:rPr>
            <w:sz w:val="28"/>
            <w:szCs w:val="28"/>
          </w:rPr>
          <w:t>№</w:t>
        </w:r>
        <w:r w:rsidRPr="003800EF">
          <w:rPr>
            <w:sz w:val="28"/>
            <w:szCs w:val="28"/>
          </w:rPr>
          <w:t xml:space="preserve"> 6-ФЗ</w:t>
        </w:r>
      </w:hyperlink>
      <w:r w:rsidRPr="003800EF">
        <w:rPr>
          <w:sz w:val="28"/>
          <w:szCs w:val="28"/>
        </w:rPr>
        <w:t xml:space="preserve"> "Об общих принципах организации и деятельн</w:t>
      </w:r>
      <w:r w:rsidRPr="003800EF">
        <w:rPr>
          <w:sz w:val="28"/>
          <w:szCs w:val="28"/>
        </w:rPr>
        <w:t>о</w:t>
      </w:r>
      <w:r w:rsidRPr="003800EF">
        <w:rPr>
          <w:sz w:val="28"/>
          <w:szCs w:val="28"/>
        </w:rPr>
        <w:t xml:space="preserve">сти </w:t>
      </w:r>
      <w:r w:rsidR="00BA3288">
        <w:rPr>
          <w:sz w:val="28"/>
          <w:szCs w:val="28"/>
        </w:rPr>
        <w:t>к</w:t>
      </w:r>
      <w:r w:rsidR="00427967">
        <w:rPr>
          <w:sz w:val="28"/>
          <w:szCs w:val="28"/>
        </w:rPr>
        <w:t>онтрольно</w:t>
      </w:r>
      <w:r w:rsidRPr="003800EF">
        <w:rPr>
          <w:sz w:val="28"/>
          <w:szCs w:val="28"/>
        </w:rPr>
        <w:t>-счетных органов субъектов Российской Федерации и муниц</w:t>
      </w:r>
      <w:r w:rsidRPr="003800EF">
        <w:rPr>
          <w:sz w:val="28"/>
          <w:szCs w:val="28"/>
        </w:rPr>
        <w:t>и</w:t>
      </w:r>
      <w:r w:rsidRPr="003800EF">
        <w:rPr>
          <w:sz w:val="28"/>
          <w:szCs w:val="28"/>
        </w:rPr>
        <w:t xml:space="preserve">пальных образований", на основании </w:t>
      </w:r>
      <w:hyperlink r:id="rId9" w:history="1">
        <w:r w:rsidRPr="003800EF">
          <w:rPr>
            <w:sz w:val="28"/>
            <w:szCs w:val="28"/>
          </w:rPr>
          <w:t>Устава</w:t>
        </w:r>
      </w:hyperlink>
      <w:r w:rsidRPr="003800EF">
        <w:rPr>
          <w:sz w:val="28"/>
          <w:szCs w:val="28"/>
        </w:rPr>
        <w:t xml:space="preserve"> Ханкайского муниципального округа</w:t>
      </w:r>
      <w:r w:rsidR="00FB5F61" w:rsidRPr="003800EF"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CB6E40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3E67EE" w:rsidRPr="006A15BC" w:rsidRDefault="003E67EE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-счетную палату Ханкайского муниципального округа Приморского края</w:t>
      </w:r>
      <w:r w:rsidR="00BA45D9" w:rsidRPr="006A15BC">
        <w:rPr>
          <w:rFonts w:ascii="Times New Roman" w:hAnsi="Times New Roman" w:cs="Times New Roman"/>
          <w:sz w:val="28"/>
          <w:szCs w:val="28"/>
        </w:rPr>
        <w:t xml:space="preserve"> и наделить ее правами юридического лица</w:t>
      </w:r>
      <w:r w:rsidRPr="006A15BC">
        <w:rPr>
          <w:rFonts w:ascii="Times New Roman" w:hAnsi="Times New Roman" w:cs="Times New Roman"/>
          <w:sz w:val="28"/>
          <w:szCs w:val="28"/>
        </w:rPr>
        <w:t>.</w:t>
      </w:r>
    </w:p>
    <w:p w:rsidR="003E67EE" w:rsidRDefault="003E67EE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2. </w:t>
      </w:r>
      <w:r w:rsidR="006A15BC" w:rsidRPr="006A15BC">
        <w:rPr>
          <w:rFonts w:ascii="Times New Roman" w:hAnsi="Times New Roman"/>
          <w:sz w:val="28"/>
          <w:szCs w:val="28"/>
        </w:rPr>
        <w:t xml:space="preserve">Поручить </w:t>
      </w:r>
      <w:r w:rsidR="006A15BC">
        <w:rPr>
          <w:rFonts w:ascii="Times New Roman" w:hAnsi="Times New Roman"/>
          <w:sz w:val="28"/>
          <w:szCs w:val="28"/>
        </w:rPr>
        <w:t>п</w:t>
      </w:r>
      <w:r w:rsidR="006A15BC" w:rsidRPr="006A15BC">
        <w:rPr>
          <w:rFonts w:ascii="Times New Roman" w:hAnsi="Times New Roman"/>
          <w:sz w:val="28"/>
          <w:szCs w:val="28"/>
        </w:rPr>
        <w:t xml:space="preserve">редседателю Думы  Ханкайского муниципального округа Е.Н. Литовченко осуществить действия по государственной регистрации </w:t>
      </w:r>
      <w:r w:rsidR="00427967">
        <w:rPr>
          <w:rFonts w:ascii="Times New Roman" w:hAnsi="Times New Roman"/>
          <w:sz w:val="28"/>
          <w:szCs w:val="28"/>
        </w:rPr>
        <w:t>Ко</w:t>
      </w:r>
      <w:r w:rsidR="00427967">
        <w:rPr>
          <w:rFonts w:ascii="Times New Roman" w:hAnsi="Times New Roman"/>
          <w:sz w:val="28"/>
          <w:szCs w:val="28"/>
        </w:rPr>
        <w:t>н</w:t>
      </w:r>
      <w:r w:rsidR="00427967">
        <w:rPr>
          <w:rFonts w:ascii="Times New Roman" w:hAnsi="Times New Roman"/>
          <w:sz w:val="28"/>
          <w:szCs w:val="28"/>
        </w:rPr>
        <w:t>трольно</w:t>
      </w:r>
      <w:r w:rsidR="006A15BC" w:rsidRPr="006A15BC">
        <w:rPr>
          <w:rFonts w:ascii="Times New Roman" w:hAnsi="Times New Roman"/>
          <w:sz w:val="28"/>
          <w:szCs w:val="28"/>
        </w:rPr>
        <w:t xml:space="preserve">-счетной палаты </w:t>
      </w:r>
      <w:r w:rsidR="006A15BC" w:rsidRPr="006A15BC">
        <w:rPr>
          <w:rFonts w:ascii="Times New Roman" w:hAnsi="Times New Roman" w:cs="Times New Roman"/>
          <w:sz w:val="28"/>
          <w:szCs w:val="28"/>
        </w:rPr>
        <w:t>Ханкайского муниципального округа Приморского края</w:t>
      </w:r>
      <w:r w:rsidR="006A15BC" w:rsidRPr="006A15BC">
        <w:rPr>
          <w:rFonts w:ascii="Times New Roman" w:hAnsi="Times New Roman"/>
          <w:sz w:val="28"/>
          <w:szCs w:val="28"/>
        </w:rPr>
        <w:t xml:space="preserve"> в качестве юридического лица.</w:t>
      </w:r>
    </w:p>
    <w:p w:rsidR="006A15BC" w:rsidRPr="006A15BC" w:rsidRDefault="006A15BC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3" w:history="1">
        <w:r w:rsidRPr="006A15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A15BC">
        <w:rPr>
          <w:rFonts w:ascii="Times New Roman" w:hAnsi="Times New Roman" w:cs="Times New Roman"/>
          <w:sz w:val="28"/>
          <w:szCs w:val="28"/>
        </w:rPr>
        <w:t xml:space="preserve"> о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палате Ханкайского мун</w:t>
      </w:r>
      <w:r w:rsidRPr="006A15BC">
        <w:rPr>
          <w:rFonts w:ascii="Times New Roman" w:hAnsi="Times New Roman" w:cs="Times New Roman"/>
          <w:sz w:val="28"/>
          <w:szCs w:val="28"/>
        </w:rPr>
        <w:t>и</w:t>
      </w:r>
      <w:r w:rsidRPr="006A15BC">
        <w:rPr>
          <w:rFonts w:ascii="Times New Roman" w:hAnsi="Times New Roman" w:cs="Times New Roman"/>
          <w:sz w:val="28"/>
          <w:szCs w:val="28"/>
        </w:rPr>
        <w:t>ципального округа Приморского края (прилагается).</w:t>
      </w:r>
    </w:p>
    <w:p w:rsidR="00BA45D9" w:rsidRPr="006A15BC" w:rsidRDefault="006A15BC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45D9" w:rsidRPr="006A15BC">
        <w:rPr>
          <w:rFonts w:ascii="Times New Roman" w:hAnsi="Times New Roman" w:cs="Times New Roman"/>
          <w:sz w:val="28"/>
          <w:szCs w:val="28"/>
        </w:rPr>
        <w:t>. Признать утратившими силу решения Думы Ханкайского муниципал</w:t>
      </w:r>
      <w:r w:rsidR="00BA45D9" w:rsidRPr="006A15BC">
        <w:rPr>
          <w:rFonts w:ascii="Times New Roman" w:hAnsi="Times New Roman" w:cs="Times New Roman"/>
          <w:sz w:val="28"/>
          <w:szCs w:val="28"/>
        </w:rPr>
        <w:t>ь</w:t>
      </w:r>
      <w:r w:rsidR="00BA45D9" w:rsidRPr="006A15BC">
        <w:rPr>
          <w:rFonts w:ascii="Times New Roman" w:hAnsi="Times New Roman" w:cs="Times New Roman"/>
          <w:sz w:val="28"/>
          <w:szCs w:val="28"/>
        </w:rPr>
        <w:t>ного округа:</w:t>
      </w:r>
    </w:p>
    <w:p w:rsidR="00BA45D9" w:rsidRPr="006A15BC" w:rsidRDefault="00BA45D9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1) от 30.10.2020 № 51 «О создании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Ханкайск</w:t>
      </w:r>
      <w:r w:rsidRPr="006A15BC">
        <w:rPr>
          <w:rFonts w:ascii="Times New Roman" w:hAnsi="Times New Roman" w:cs="Times New Roman"/>
          <w:sz w:val="28"/>
          <w:szCs w:val="28"/>
        </w:rPr>
        <w:t>о</w:t>
      </w:r>
      <w:r w:rsidRPr="006A15BC">
        <w:rPr>
          <w:rFonts w:ascii="Times New Roman" w:hAnsi="Times New Roman" w:cs="Times New Roman"/>
          <w:sz w:val="28"/>
          <w:szCs w:val="28"/>
        </w:rPr>
        <w:t>го муниципального округа Приморского края»;</w:t>
      </w:r>
    </w:p>
    <w:p w:rsidR="00BA45D9" w:rsidRPr="006A15BC" w:rsidRDefault="00BA45D9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2) от 27.04.2021 № 172 «О внесении изменений в решение Думы Ханка</w:t>
      </w:r>
      <w:r w:rsidRPr="006A15BC">
        <w:rPr>
          <w:rFonts w:ascii="Times New Roman" w:hAnsi="Times New Roman" w:cs="Times New Roman"/>
          <w:sz w:val="28"/>
          <w:szCs w:val="28"/>
        </w:rPr>
        <w:t>й</w:t>
      </w:r>
      <w:r w:rsidRPr="006A15BC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от 30.10.2020 № 51 «О создании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 Приморского края».</w:t>
      </w:r>
    </w:p>
    <w:p w:rsidR="003E67EE" w:rsidRPr="006A15BC" w:rsidRDefault="006A15BC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7EE" w:rsidRPr="006A15B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</w:t>
      </w:r>
      <w:r w:rsidR="003E67EE" w:rsidRPr="006A15BC">
        <w:rPr>
          <w:rFonts w:ascii="Times New Roman" w:hAnsi="Times New Roman" w:cs="Times New Roman"/>
          <w:sz w:val="28"/>
          <w:szCs w:val="28"/>
        </w:rPr>
        <w:t>о</w:t>
      </w:r>
      <w:r w:rsidR="003E67EE" w:rsidRPr="006A15BC">
        <w:rPr>
          <w:rFonts w:ascii="Times New Roman" w:hAnsi="Times New Roman" w:cs="Times New Roman"/>
          <w:sz w:val="28"/>
          <w:szCs w:val="28"/>
        </w:rPr>
        <w:t>вания</w:t>
      </w:r>
      <w:r w:rsidR="00BA45D9" w:rsidRPr="006A15B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30 о</w:t>
      </w:r>
      <w:r w:rsidR="00BA45D9" w:rsidRPr="006A15BC">
        <w:rPr>
          <w:rFonts w:ascii="Times New Roman" w:hAnsi="Times New Roman" w:cs="Times New Roman"/>
          <w:sz w:val="28"/>
          <w:szCs w:val="28"/>
        </w:rPr>
        <w:t>к</w:t>
      </w:r>
      <w:r w:rsidR="00BA45D9" w:rsidRPr="006A15BC">
        <w:rPr>
          <w:rFonts w:ascii="Times New Roman" w:hAnsi="Times New Roman" w:cs="Times New Roman"/>
          <w:sz w:val="28"/>
          <w:szCs w:val="28"/>
        </w:rPr>
        <w:t>тября 2021 года</w:t>
      </w:r>
      <w:r w:rsidR="003E67EE" w:rsidRPr="006A15BC">
        <w:rPr>
          <w:rFonts w:ascii="Times New Roman" w:hAnsi="Times New Roman" w:cs="Times New Roman"/>
          <w:sz w:val="28"/>
          <w:szCs w:val="28"/>
        </w:rPr>
        <w:t>.</w:t>
      </w:r>
    </w:p>
    <w:p w:rsidR="003E67EE" w:rsidRPr="006A15BC" w:rsidRDefault="006A15BC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7EE" w:rsidRPr="006A15B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"Приморские зори" и разм</w:t>
      </w:r>
      <w:r w:rsidR="003E67EE" w:rsidRPr="006A15BC">
        <w:rPr>
          <w:rFonts w:ascii="Times New Roman" w:hAnsi="Times New Roman" w:cs="Times New Roman"/>
          <w:sz w:val="28"/>
          <w:szCs w:val="28"/>
        </w:rPr>
        <w:t>е</w:t>
      </w:r>
      <w:r w:rsidR="003E67EE" w:rsidRPr="006A15BC">
        <w:rPr>
          <w:rFonts w:ascii="Times New Roman" w:hAnsi="Times New Roman" w:cs="Times New Roman"/>
          <w:sz w:val="28"/>
          <w:szCs w:val="28"/>
        </w:rPr>
        <w:t>стить на официальном сайте органов местного самоуправления Ханкайского муниципального округа.</w:t>
      </w:r>
    </w:p>
    <w:p w:rsidR="00B969B3" w:rsidRDefault="00B969B3" w:rsidP="00753210">
      <w:pPr>
        <w:pStyle w:val="a4"/>
        <w:ind w:firstLine="0"/>
        <w:rPr>
          <w:szCs w:val="28"/>
        </w:rPr>
      </w:pPr>
    </w:p>
    <w:p w:rsidR="00117977" w:rsidRDefault="006A15BC">
      <w:pPr>
        <w:pStyle w:val="a4"/>
        <w:ind w:firstLine="0"/>
      </w:pPr>
      <w:r>
        <w:t>Глава</w:t>
      </w:r>
      <w:r w:rsidRPr="006A15BC">
        <w:t xml:space="preserve"> </w:t>
      </w:r>
      <w:r>
        <w:t>Ханкайского</w:t>
      </w:r>
    </w:p>
    <w:p w:rsidR="006A15BC" w:rsidRDefault="004A69F5" w:rsidP="00CC549C">
      <w:pPr>
        <w:pStyle w:val="a4"/>
        <w:ind w:firstLine="0"/>
      </w:pPr>
      <w:r>
        <w:t xml:space="preserve">муниципального </w:t>
      </w:r>
      <w:r w:rsidR="00CB6E40">
        <w:t>округа</w:t>
      </w:r>
      <w:r>
        <w:t xml:space="preserve">   </w:t>
      </w:r>
      <w:r w:rsidR="003813A5">
        <w:t xml:space="preserve">           </w:t>
      </w:r>
      <w:r w:rsidR="00443C5B">
        <w:t xml:space="preserve"> </w:t>
      </w:r>
      <w:r w:rsidR="006A15BC">
        <w:t xml:space="preserve">          </w:t>
      </w:r>
      <w:r w:rsidR="00443C5B">
        <w:t xml:space="preserve">                       </w:t>
      </w:r>
      <w:r w:rsidR="006A15BC">
        <w:t xml:space="preserve">          </w:t>
      </w:r>
      <w:r w:rsidR="00443C5B">
        <w:t xml:space="preserve">  </w:t>
      </w:r>
      <w:r w:rsidR="00457C0E">
        <w:t xml:space="preserve">   </w:t>
      </w:r>
      <w:r w:rsidR="006A15BC">
        <w:t>А.К. Вдовина</w:t>
      </w:r>
    </w:p>
    <w:p w:rsidR="006A15BC" w:rsidRDefault="006A15BC" w:rsidP="006A15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подписания: </w:t>
      </w:r>
    </w:p>
    <w:p w:rsidR="006A15BC" w:rsidRPr="006A15BC" w:rsidRDefault="006A15BC" w:rsidP="006A15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15BC" w:rsidRPr="006A15BC" w:rsidRDefault="006A15BC" w:rsidP="006A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к решению</w:t>
      </w:r>
    </w:p>
    <w:p w:rsidR="006A15BC" w:rsidRPr="006A15BC" w:rsidRDefault="006A15BC" w:rsidP="006A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Думы Ханкайского</w:t>
      </w:r>
    </w:p>
    <w:p w:rsidR="006A15BC" w:rsidRPr="006A15BC" w:rsidRDefault="006A15BC" w:rsidP="006A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A15BC" w:rsidRPr="006A15BC" w:rsidRDefault="006A15BC" w:rsidP="006A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№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6A15BC" w:rsidP="006A1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A15BC">
        <w:rPr>
          <w:rFonts w:ascii="Times New Roman" w:hAnsi="Times New Roman" w:cs="Times New Roman"/>
          <w:sz w:val="28"/>
          <w:szCs w:val="28"/>
        </w:rPr>
        <w:t>ПОЛОЖЕНИЕ</w:t>
      </w:r>
    </w:p>
    <w:p w:rsidR="006A15BC" w:rsidRPr="006A15BC" w:rsidRDefault="006A15BC" w:rsidP="006A1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О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ПАЛАТЕ</w:t>
      </w:r>
    </w:p>
    <w:p w:rsidR="006A15BC" w:rsidRPr="006A15BC" w:rsidRDefault="006A15BC" w:rsidP="006A1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ХАНКАЙСКОГО МУНИЦИПАЛЬНОГО ОКРУГА ПРИМОРСКОГО КРАЯ</w:t>
      </w:r>
    </w:p>
    <w:p w:rsidR="006A15BC" w:rsidRPr="006A15BC" w:rsidRDefault="006A15BC" w:rsidP="006A15BC">
      <w:pPr>
        <w:spacing w:after="1"/>
        <w:rPr>
          <w:sz w:val="28"/>
          <w:szCs w:val="28"/>
        </w:rPr>
      </w:pPr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Статья 1. Общий раздел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BA3288" w:rsidRDefault="006A15BC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1</w:t>
      </w:r>
      <w:r w:rsidRPr="00BA3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328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427967" w:rsidRPr="00BA3288">
        <w:rPr>
          <w:rFonts w:ascii="Times New Roman" w:hAnsi="Times New Roman" w:cs="Times New Roman"/>
          <w:sz w:val="28"/>
          <w:szCs w:val="28"/>
        </w:rPr>
        <w:t>Контрольно</w:t>
      </w:r>
      <w:r w:rsidRPr="00BA3288">
        <w:rPr>
          <w:rFonts w:ascii="Times New Roman" w:hAnsi="Times New Roman" w:cs="Times New Roman"/>
          <w:sz w:val="28"/>
          <w:szCs w:val="28"/>
        </w:rPr>
        <w:t>-счетной палате Ханкайского мун</w:t>
      </w:r>
      <w:r w:rsidRPr="00BA3288">
        <w:rPr>
          <w:rFonts w:ascii="Times New Roman" w:hAnsi="Times New Roman" w:cs="Times New Roman"/>
          <w:sz w:val="28"/>
          <w:szCs w:val="28"/>
        </w:rPr>
        <w:t>и</w:t>
      </w:r>
      <w:r w:rsidRPr="00BA3288">
        <w:rPr>
          <w:rFonts w:ascii="Times New Roman" w:hAnsi="Times New Roman" w:cs="Times New Roman"/>
          <w:sz w:val="28"/>
          <w:szCs w:val="28"/>
        </w:rPr>
        <w:t>ципального округа Приморского края разработано в соответствии с федерал</w:t>
      </w:r>
      <w:r w:rsidRPr="00BA3288">
        <w:rPr>
          <w:rFonts w:ascii="Times New Roman" w:hAnsi="Times New Roman" w:cs="Times New Roman"/>
          <w:sz w:val="28"/>
          <w:szCs w:val="28"/>
        </w:rPr>
        <w:t>ь</w:t>
      </w:r>
      <w:r w:rsidRPr="00BA3288">
        <w:rPr>
          <w:rFonts w:ascii="Times New Roman" w:hAnsi="Times New Roman" w:cs="Times New Roman"/>
          <w:sz w:val="28"/>
          <w:szCs w:val="28"/>
        </w:rPr>
        <w:t xml:space="preserve">ными законами от 06.10.2003 </w:t>
      </w:r>
      <w:hyperlink r:id="rId10" w:history="1">
        <w:r w:rsidR="00BA3288">
          <w:rPr>
            <w:rFonts w:ascii="Times New Roman" w:hAnsi="Times New Roman" w:cs="Times New Roman"/>
            <w:sz w:val="28"/>
            <w:szCs w:val="28"/>
          </w:rPr>
          <w:t>№</w:t>
        </w:r>
        <w:r w:rsidRPr="00BA328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A328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07.02.2011 </w:t>
      </w:r>
      <w:hyperlink r:id="rId11" w:history="1">
        <w:r w:rsidR="00BA3288">
          <w:rPr>
            <w:rFonts w:ascii="Times New Roman" w:hAnsi="Times New Roman" w:cs="Times New Roman"/>
            <w:sz w:val="28"/>
            <w:szCs w:val="28"/>
          </w:rPr>
          <w:t>№</w:t>
        </w:r>
        <w:r w:rsidRPr="00BA3288">
          <w:rPr>
            <w:rFonts w:ascii="Times New Roman" w:hAnsi="Times New Roman" w:cs="Times New Roman"/>
            <w:sz w:val="28"/>
            <w:szCs w:val="28"/>
          </w:rPr>
          <w:t xml:space="preserve"> 6-ФЗ</w:t>
        </w:r>
      </w:hyperlink>
      <w:r w:rsidRPr="00BA328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</w:t>
      </w:r>
      <w:r w:rsidR="00BA3288" w:rsidRPr="00BA3288">
        <w:rPr>
          <w:rFonts w:ascii="Times New Roman" w:hAnsi="Times New Roman" w:cs="Times New Roman"/>
          <w:sz w:val="28"/>
          <w:szCs w:val="28"/>
        </w:rPr>
        <w:t>к</w:t>
      </w:r>
      <w:r w:rsidR="00427967" w:rsidRPr="00BA3288">
        <w:rPr>
          <w:rFonts w:ascii="Times New Roman" w:hAnsi="Times New Roman" w:cs="Times New Roman"/>
          <w:sz w:val="28"/>
          <w:szCs w:val="28"/>
        </w:rPr>
        <w:t>онтрольно</w:t>
      </w:r>
      <w:r w:rsidRPr="00BA3288">
        <w:rPr>
          <w:rFonts w:ascii="Times New Roman" w:hAnsi="Times New Roman" w:cs="Times New Roman"/>
          <w:sz w:val="28"/>
          <w:szCs w:val="28"/>
        </w:rPr>
        <w:t xml:space="preserve">-счетных органов субъектов Российской Федерации и муниципальных образований", </w:t>
      </w:r>
      <w:hyperlink r:id="rId12" w:history="1">
        <w:r w:rsidRPr="00BA32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3288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Приморского </w:t>
      </w:r>
      <w:r w:rsidR="00C258F8" w:rsidRPr="00BA3288">
        <w:rPr>
          <w:rFonts w:ascii="Times New Roman" w:hAnsi="Times New Roman" w:cs="Times New Roman"/>
          <w:sz w:val="28"/>
          <w:szCs w:val="28"/>
        </w:rPr>
        <w:t>края (далее - Устав</w:t>
      </w:r>
      <w:r w:rsidRPr="00BA3288">
        <w:rPr>
          <w:rFonts w:ascii="Times New Roman" w:hAnsi="Times New Roman" w:cs="Times New Roman"/>
          <w:sz w:val="28"/>
          <w:szCs w:val="28"/>
        </w:rPr>
        <w:t xml:space="preserve"> округа) и определяет правовой статус </w:t>
      </w:r>
      <w:r w:rsidR="00427967" w:rsidRPr="00BA3288">
        <w:rPr>
          <w:rFonts w:ascii="Times New Roman" w:hAnsi="Times New Roman" w:cs="Times New Roman"/>
          <w:sz w:val="28"/>
          <w:szCs w:val="28"/>
        </w:rPr>
        <w:t>Контрольно</w:t>
      </w:r>
      <w:r w:rsidRPr="00BA3288">
        <w:rPr>
          <w:rFonts w:ascii="Times New Roman" w:hAnsi="Times New Roman" w:cs="Times New Roman"/>
          <w:sz w:val="28"/>
          <w:szCs w:val="28"/>
        </w:rPr>
        <w:t>-счетной палаты</w:t>
      </w:r>
      <w:proofErr w:type="gramEnd"/>
      <w:r w:rsidRPr="00BA3288">
        <w:rPr>
          <w:rFonts w:ascii="Times New Roman" w:hAnsi="Times New Roman" w:cs="Times New Roman"/>
          <w:sz w:val="28"/>
          <w:szCs w:val="28"/>
        </w:rPr>
        <w:t xml:space="preserve"> Ханкайского мун</w:t>
      </w:r>
      <w:r w:rsidRPr="00BA3288">
        <w:rPr>
          <w:rFonts w:ascii="Times New Roman" w:hAnsi="Times New Roman" w:cs="Times New Roman"/>
          <w:sz w:val="28"/>
          <w:szCs w:val="28"/>
        </w:rPr>
        <w:t>и</w:t>
      </w:r>
      <w:r w:rsidRPr="00BA3288">
        <w:rPr>
          <w:rFonts w:ascii="Times New Roman" w:hAnsi="Times New Roman" w:cs="Times New Roman"/>
          <w:sz w:val="28"/>
          <w:szCs w:val="28"/>
        </w:rPr>
        <w:t>ципального округа Приморского края.</w:t>
      </w:r>
    </w:p>
    <w:p w:rsidR="006A15BC" w:rsidRDefault="006A15BC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2.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-счетная палата Ханкайского муниципального округа Пр</w:t>
      </w:r>
      <w:r w:rsidRPr="006A15BC">
        <w:rPr>
          <w:rFonts w:ascii="Times New Roman" w:hAnsi="Times New Roman" w:cs="Times New Roman"/>
          <w:sz w:val="28"/>
          <w:szCs w:val="28"/>
        </w:rPr>
        <w:t>и</w:t>
      </w:r>
      <w:r w:rsidRPr="006A15BC">
        <w:rPr>
          <w:rFonts w:ascii="Times New Roman" w:hAnsi="Times New Roman" w:cs="Times New Roman"/>
          <w:sz w:val="28"/>
          <w:szCs w:val="28"/>
        </w:rPr>
        <w:t xml:space="preserve">морского края (далее -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-счетная палата) является постоянно де</w:t>
      </w:r>
      <w:r w:rsidRPr="006A15BC">
        <w:rPr>
          <w:rFonts w:ascii="Times New Roman" w:hAnsi="Times New Roman" w:cs="Times New Roman"/>
          <w:sz w:val="28"/>
          <w:szCs w:val="28"/>
        </w:rPr>
        <w:t>й</w:t>
      </w:r>
      <w:r w:rsidRPr="006A15BC">
        <w:rPr>
          <w:rFonts w:ascii="Times New Roman" w:hAnsi="Times New Roman" w:cs="Times New Roman"/>
          <w:sz w:val="28"/>
          <w:szCs w:val="28"/>
        </w:rPr>
        <w:t>ствующим органом внешнего муниципального финансового контроля, образ</w:t>
      </w:r>
      <w:r w:rsidRPr="006A15BC">
        <w:rPr>
          <w:rFonts w:ascii="Times New Roman" w:hAnsi="Times New Roman" w:cs="Times New Roman"/>
          <w:sz w:val="28"/>
          <w:szCs w:val="28"/>
        </w:rPr>
        <w:t>у</w:t>
      </w:r>
      <w:r w:rsidRPr="006A15BC">
        <w:rPr>
          <w:rFonts w:ascii="Times New Roman" w:hAnsi="Times New Roman" w:cs="Times New Roman"/>
          <w:sz w:val="28"/>
          <w:szCs w:val="28"/>
        </w:rPr>
        <w:t>ется Думой Ханкайского муниципального округа Приморского края (далее - Дума округа) и ей подотчетна.</w:t>
      </w:r>
    </w:p>
    <w:p w:rsidR="00F10424" w:rsidRPr="00F10424" w:rsidRDefault="00F10424" w:rsidP="00F10424">
      <w:pPr>
        <w:ind w:firstLine="540"/>
        <w:jc w:val="both"/>
        <w:rPr>
          <w:sz w:val="28"/>
          <w:szCs w:val="28"/>
        </w:rPr>
      </w:pPr>
      <w:r w:rsidRPr="00F10424">
        <w:rPr>
          <w:sz w:val="28"/>
          <w:szCs w:val="28"/>
        </w:rPr>
        <w:t xml:space="preserve">3. Организационно-правовая форма </w:t>
      </w:r>
      <w:proofErr w:type="gramStart"/>
      <w:r w:rsidRPr="00F10424">
        <w:rPr>
          <w:sz w:val="28"/>
          <w:szCs w:val="28"/>
        </w:rPr>
        <w:t>Контроль-счетной</w:t>
      </w:r>
      <w:proofErr w:type="gramEnd"/>
      <w:r w:rsidRPr="00F10424">
        <w:rPr>
          <w:sz w:val="28"/>
          <w:szCs w:val="28"/>
        </w:rPr>
        <w:t xml:space="preserve"> палаты - муниц</w:t>
      </w:r>
      <w:r w:rsidRPr="00F10424">
        <w:rPr>
          <w:sz w:val="28"/>
          <w:szCs w:val="28"/>
        </w:rPr>
        <w:t>и</w:t>
      </w:r>
      <w:r w:rsidRPr="00F10424">
        <w:rPr>
          <w:sz w:val="28"/>
          <w:szCs w:val="28"/>
        </w:rPr>
        <w:t>пальное казенное учреждение.</w:t>
      </w:r>
    </w:p>
    <w:p w:rsidR="006A15BC" w:rsidRPr="006A15BC" w:rsidRDefault="00F10424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. Полное наименование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>-счетная палата Ханкайского муниц</w:t>
      </w:r>
      <w:r w:rsidR="006A15BC" w:rsidRPr="006A15BC">
        <w:rPr>
          <w:rFonts w:ascii="Times New Roman" w:hAnsi="Times New Roman" w:cs="Times New Roman"/>
          <w:sz w:val="28"/>
          <w:szCs w:val="28"/>
        </w:rPr>
        <w:t>и</w:t>
      </w:r>
      <w:r w:rsidR="006A15BC" w:rsidRPr="006A15BC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6A15BC" w:rsidRDefault="006A15BC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-счетная палата Ханкайского м</w:t>
      </w:r>
      <w:r w:rsidRPr="006A15BC">
        <w:rPr>
          <w:rFonts w:ascii="Times New Roman" w:hAnsi="Times New Roman" w:cs="Times New Roman"/>
          <w:sz w:val="28"/>
          <w:szCs w:val="28"/>
        </w:rPr>
        <w:t>у</w:t>
      </w:r>
      <w:r w:rsidRPr="006A15BC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6A15BC" w:rsidRPr="006A15BC" w:rsidRDefault="00F10424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>-счетной палаты муниципального округа (юридический и почтовый адрес) - 692684, Приморский край, Ханкайский ра</w:t>
      </w:r>
      <w:r w:rsidR="006A15BC" w:rsidRPr="006A15BC">
        <w:rPr>
          <w:rFonts w:ascii="Times New Roman" w:hAnsi="Times New Roman" w:cs="Times New Roman"/>
          <w:sz w:val="28"/>
          <w:szCs w:val="28"/>
        </w:rPr>
        <w:t>й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он, </w:t>
      </w:r>
      <w:proofErr w:type="gramStart"/>
      <w:r w:rsidR="006A15BC" w:rsidRPr="006A15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15BC" w:rsidRPr="006A15BC">
        <w:rPr>
          <w:rFonts w:ascii="Times New Roman" w:hAnsi="Times New Roman" w:cs="Times New Roman"/>
          <w:sz w:val="28"/>
          <w:szCs w:val="28"/>
        </w:rPr>
        <w:t>. Камень-Рыболов, ул. Октябрьская, д. 6.</w:t>
      </w:r>
    </w:p>
    <w:p w:rsidR="006A15BC" w:rsidRPr="006A15BC" w:rsidRDefault="00F10424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. Деятельностью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-счетной палаты руководит председатель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-счетной палаты Ханкайского муниципального округа Приморского края (далее - председатель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>-счетной палаты) на принципах единон</w:t>
      </w:r>
      <w:r w:rsidR="006A15BC" w:rsidRPr="006A15BC">
        <w:rPr>
          <w:rFonts w:ascii="Times New Roman" w:hAnsi="Times New Roman" w:cs="Times New Roman"/>
          <w:sz w:val="28"/>
          <w:szCs w:val="28"/>
        </w:rPr>
        <w:t>а</w:t>
      </w:r>
      <w:r w:rsidR="006A15BC" w:rsidRPr="006A15BC">
        <w:rPr>
          <w:rFonts w:ascii="Times New Roman" w:hAnsi="Times New Roman" w:cs="Times New Roman"/>
          <w:sz w:val="28"/>
          <w:szCs w:val="28"/>
        </w:rPr>
        <w:t>чалия.</w:t>
      </w:r>
    </w:p>
    <w:p w:rsidR="006A15BC" w:rsidRPr="00BA3288" w:rsidRDefault="00F10424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A3288">
        <w:rPr>
          <w:rFonts w:ascii="Times New Roman" w:hAnsi="Times New Roman" w:cs="Times New Roman"/>
          <w:sz w:val="28"/>
          <w:szCs w:val="28"/>
        </w:rPr>
        <w:t>7</w:t>
      </w:r>
      <w:r w:rsidR="006A15BC" w:rsidRPr="00BA3288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BA3288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BA3288"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r w:rsidRPr="00BA3288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</w:t>
      </w:r>
      <w:r w:rsidRPr="00BA3288">
        <w:rPr>
          <w:rFonts w:ascii="Times New Roman" w:hAnsi="Times New Roman" w:cs="Times New Roman"/>
          <w:sz w:val="28"/>
          <w:szCs w:val="28"/>
        </w:rPr>
        <w:t>е</w:t>
      </w:r>
      <w:r w:rsidRPr="00BA3288">
        <w:rPr>
          <w:rFonts w:ascii="Times New Roman" w:hAnsi="Times New Roman" w:cs="Times New Roman"/>
          <w:sz w:val="28"/>
          <w:szCs w:val="28"/>
        </w:rPr>
        <w:t>ет обособле</w:t>
      </w:r>
      <w:r w:rsidRPr="00BA3288">
        <w:rPr>
          <w:rFonts w:ascii="Times New Roman" w:hAnsi="Times New Roman" w:cs="Times New Roman"/>
          <w:sz w:val="28"/>
          <w:szCs w:val="28"/>
        </w:rPr>
        <w:t>н</w:t>
      </w:r>
      <w:r w:rsidRPr="00BA3288">
        <w:rPr>
          <w:rFonts w:ascii="Times New Roman" w:hAnsi="Times New Roman" w:cs="Times New Roman"/>
          <w:sz w:val="28"/>
          <w:szCs w:val="28"/>
        </w:rPr>
        <w:t xml:space="preserve">ное имущество, самостоятельный баланс, </w:t>
      </w:r>
      <w:r w:rsidR="006A15BC" w:rsidRPr="00BA3288">
        <w:rPr>
          <w:rFonts w:ascii="Times New Roman" w:hAnsi="Times New Roman" w:cs="Times New Roman"/>
          <w:sz w:val="28"/>
          <w:szCs w:val="28"/>
        </w:rPr>
        <w:t>имеет гербовую печать и бланки со своим наименованием и с изображением герба Ханкайского муниц</w:t>
      </w:r>
      <w:r w:rsidR="006A15BC" w:rsidRPr="00BA3288">
        <w:rPr>
          <w:rFonts w:ascii="Times New Roman" w:hAnsi="Times New Roman" w:cs="Times New Roman"/>
          <w:sz w:val="28"/>
          <w:szCs w:val="28"/>
        </w:rPr>
        <w:t>и</w:t>
      </w:r>
      <w:r w:rsidR="006A15BC" w:rsidRPr="00BA3288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bookmarkEnd w:id="1"/>
    <w:p w:rsidR="006A15BC" w:rsidRPr="006A15BC" w:rsidRDefault="00F10424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>-счетная палата самостоятельно выступает в судебных орг</w:t>
      </w:r>
      <w:r w:rsidR="006A15BC" w:rsidRPr="006A15BC">
        <w:rPr>
          <w:rFonts w:ascii="Times New Roman" w:hAnsi="Times New Roman" w:cs="Times New Roman"/>
          <w:sz w:val="28"/>
          <w:szCs w:val="28"/>
        </w:rPr>
        <w:t>а</w:t>
      </w:r>
      <w:r w:rsidR="006A15BC" w:rsidRPr="006A15BC">
        <w:rPr>
          <w:rFonts w:ascii="Times New Roman" w:hAnsi="Times New Roman" w:cs="Times New Roman"/>
          <w:sz w:val="28"/>
          <w:szCs w:val="28"/>
        </w:rPr>
        <w:t>нах в качестве истца и ответчика.</w:t>
      </w:r>
    </w:p>
    <w:p w:rsidR="006A15BC" w:rsidRPr="006A15BC" w:rsidRDefault="00F10424" w:rsidP="00C25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5BC" w:rsidRPr="006A15BC">
        <w:rPr>
          <w:sz w:val="28"/>
          <w:szCs w:val="28"/>
        </w:rPr>
        <w:t xml:space="preserve">. Структура </w:t>
      </w:r>
      <w:r w:rsidR="00427967">
        <w:rPr>
          <w:sz w:val="28"/>
          <w:szCs w:val="28"/>
        </w:rPr>
        <w:t>Контрольно</w:t>
      </w:r>
      <w:r w:rsidR="006A15BC" w:rsidRPr="006A15BC">
        <w:rPr>
          <w:sz w:val="28"/>
          <w:szCs w:val="28"/>
        </w:rPr>
        <w:t xml:space="preserve">-счетной палаты утверждается Думой округа </w:t>
      </w:r>
      <w:r>
        <w:rPr>
          <w:sz w:val="28"/>
          <w:szCs w:val="28"/>
        </w:rPr>
        <w:t xml:space="preserve">по представлению председателя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 органа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 учетом необходимости выполнения возложенных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полномочий, обеспечения организационной и функциональной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симости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 органа</w:t>
      </w:r>
      <w:r w:rsidR="00C258F8">
        <w:rPr>
          <w:sz w:val="28"/>
          <w:szCs w:val="28"/>
        </w:rPr>
        <w:t>.</w:t>
      </w:r>
    </w:p>
    <w:p w:rsidR="006A15BC" w:rsidRPr="006A15BC" w:rsidRDefault="00C258F8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>-счетная палата обладает правом правотворческой иници</w:t>
      </w:r>
      <w:r w:rsidR="006A15BC" w:rsidRPr="006A15BC">
        <w:rPr>
          <w:rFonts w:ascii="Times New Roman" w:hAnsi="Times New Roman" w:cs="Times New Roman"/>
          <w:sz w:val="28"/>
          <w:szCs w:val="28"/>
        </w:rPr>
        <w:t>а</w:t>
      </w:r>
      <w:r w:rsidR="006A15BC" w:rsidRPr="006A15BC">
        <w:rPr>
          <w:rFonts w:ascii="Times New Roman" w:hAnsi="Times New Roman" w:cs="Times New Roman"/>
          <w:sz w:val="28"/>
          <w:szCs w:val="28"/>
        </w:rPr>
        <w:t>тивы по вопросам соей деятельности.</w:t>
      </w:r>
    </w:p>
    <w:p w:rsidR="006A15BC" w:rsidRDefault="006A15BC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>1</w:t>
      </w:r>
      <w:r w:rsidR="00C258F8">
        <w:rPr>
          <w:rFonts w:ascii="Times New Roman" w:hAnsi="Times New Roman" w:cs="Times New Roman"/>
          <w:sz w:val="28"/>
          <w:szCs w:val="28"/>
        </w:rPr>
        <w:t>1</w:t>
      </w:r>
      <w:r w:rsidRPr="006A15BC">
        <w:rPr>
          <w:rFonts w:ascii="Times New Roman" w:hAnsi="Times New Roman" w:cs="Times New Roman"/>
          <w:sz w:val="28"/>
          <w:szCs w:val="28"/>
        </w:rPr>
        <w:t xml:space="preserve">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-счетная палата обладает организационной и функционал</w:t>
      </w:r>
      <w:r w:rsidRPr="006A15BC">
        <w:rPr>
          <w:rFonts w:ascii="Times New Roman" w:hAnsi="Times New Roman" w:cs="Times New Roman"/>
          <w:sz w:val="28"/>
          <w:szCs w:val="28"/>
        </w:rPr>
        <w:t>ь</w:t>
      </w:r>
      <w:r w:rsidRPr="006A15BC">
        <w:rPr>
          <w:rFonts w:ascii="Times New Roman" w:hAnsi="Times New Roman" w:cs="Times New Roman"/>
          <w:sz w:val="28"/>
          <w:szCs w:val="28"/>
        </w:rPr>
        <w:t>ной независимостью и осуществляет свою деятельность самостоятельно.</w:t>
      </w:r>
    </w:p>
    <w:p w:rsidR="00C258F8" w:rsidRDefault="00C258F8" w:rsidP="00C25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-счетная палата 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C258F8" w:rsidRPr="006A15BC" w:rsidRDefault="00C258F8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427967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6A15BC">
        <w:rPr>
          <w:rFonts w:ascii="Times New Roman" w:hAnsi="Times New Roman" w:cs="Times New Roman"/>
          <w:sz w:val="28"/>
          <w:szCs w:val="28"/>
        </w:rPr>
        <w:t xml:space="preserve">-счетная палата осуществляет свою деятельность на основе </w:t>
      </w:r>
      <w:hyperlink r:id="rId13" w:history="1">
        <w:r w:rsidR="006A15BC" w:rsidRPr="006A15BC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6A15BC" w:rsidRPr="006A15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Приморского края, </w:t>
      </w:r>
      <w:hyperlink r:id="rId14" w:history="1">
        <w:r w:rsidR="006A15BC" w:rsidRPr="006A15B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6A15BC" w:rsidRPr="006A15B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Приморского края, настоящего Положения и иных м</w:t>
      </w:r>
      <w:r w:rsidR="006A15BC" w:rsidRPr="006A15BC">
        <w:rPr>
          <w:rFonts w:ascii="Times New Roman" w:hAnsi="Times New Roman" w:cs="Times New Roman"/>
          <w:sz w:val="28"/>
          <w:szCs w:val="28"/>
        </w:rPr>
        <w:t>у</w:t>
      </w:r>
      <w:r w:rsidR="006A15BC" w:rsidRPr="006A15BC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Ханкайского муниципального округа Приморского края.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6A15BC" w:rsidP="006A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основывается на принципах з</w:t>
      </w:r>
      <w:r w:rsidRPr="006A15BC">
        <w:rPr>
          <w:rFonts w:ascii="Times New Roman" w:hAnsi="Times New Roman" w:cs="Times New Roman"/>
          <w:sz w:val="28"/>
          <w:szCs w:val="28"/>
        </w:rPr>
        <w:t>а</w:t>
      </w:r>
      <w:r w:rsidRPr="006A15BC">
        <w:rPr>
          <w:rFonts w:ascii="Times New Roman" w:hAnsi="Times New Roman" w:cs="Times New Roman"/>
          <w:sz w:val="28"/>
          <w:szCs w:val="28"/>
        </w:rPr>
        <w:t>конности, объективности, эффективности, независимости и гласности.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C258F8" w:rsidRDefault="006A15BC" w:rsidP="00C258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5BC">
        <w:rPr>
          <w:sz w:val="28"/>
          <w:szCs w:val="28"/>
        </w:rPr>
        <w:t xml:space="preserve">1. </w:t>
      </w:r>
      <w:r w:rsidR="00427967">
        <w:rPr>
          <w:sz w:val="28"/>
          <w:szCs w:val="28"/>
        </w:rPr>
        <w:t>Контрольно</w:t>
      </w:r>
      <w:r w:rsidR="00C258F8">
        <w:rPr>
          <w:sz w:val="28"/>
          <w:szCs w:val="28"/>
        </w:rPr>
        <w:t>-счетная палата образуется в составе председателя и аппар</w:t>
      </w:r>
      <w:r w:rsidR="00C258F8">
        <w:rPr>
          <w:sz w:val="28"/>
          <w:szCs w:val="28"/>
        </w:rPr>
        <w:t>а</w:t>
      </w:r>
      <w:r w:rsidR="00C258F8">
        <w:rPr>
          <w:sz w:val="28"/>
          <w:szCs w:val="28"/>
        </w:rPr>
        <w:t xml:space="preserve">та </w:t>
      </w:r>
      <w:r w:rsidR="00427967">
        <w:rPr>
          <w:sz w:val="28"/>
          <w:szCs w:val="28"/>
        </w:rPr>
        <w:t>Контрольно</w:t>
      </w:r>
      <w:r w:rsidR="00C258F8">
        <w:rPr>
          <w:sz w:val="28"/>
          <w:szCs w:val="28"/>
        </w:rPr>
        <w:t xml:space="preserve">-счетной палаты. Уставом округа или нормативным правовым актом Думы округа в составе </w:t>
      </w:r>
      <w:r w:rsidR="00427967">
        <w:rPr>
          <w:sz w:val="28"/>
          <w:szCs w:val="28"/>
        </w:rPr>
        <w:t>Контрольно</w:t>
      </w:r>
      <w:r w:rsidR="00C258F8">
        <w:rPr>
          <w:sz w:val="28"/>
          <w:szCs w:val="28"/>
        </w:rPr>
        <w:t>-счетного органа может быть пред</w:t>
      </w:r>
      <w:r w:rsidR="00C258F8">
        <w:rPr>
          <w:sz w:val="28"/>
          <w:szCs w:val="28"/>
        </w:rPr>
        <w:t>у</w:t>
      </w:r>
      <w:r w:rsidR="00C258F8">
        <w:rPr>
          <w:sz w:val="28"/>
          <w:szCs w:val="28"/>
        </w:rPr>
        <w:t xml:space="preserve">смотрена одна должность заместителя председателя </w:t>
      </w:r>
      <w:r w:rsidR="00427967">
        <w:rPr>
          <w:sz w:val="28"/>
          <w:szCs w:val="28"/>
        </w:rPr>
        <w:t>Контрольно</w:t>
      </w:r>
      <w:r w:rsidR="00C258F8">
        <w:rPr>
          <w:sz w:val="28"/>
          <w:szCs w:val="28"/>
        </w:rPr>
        <w:t>-счетной пал</w:t>
      </w:r>
      <w:r w:rsidR="00C258F8">
        <w:rPr>
          <w:sz w:val="28"/>
          <w:szCs w:val="28"/>
        </w:rPr>
        <w:t>а</w:t>
      </w:r>
      <w:r w:rsidR="00C258F8">
        <w:rPr>
          <w:sz w:val="28"/>
          <w:szCs w:val="28"/>
        </w:rPr>
        <w:t xml:space="preserve">ты, а также должности аудиторов </w:t>
      </w:r>
      <w:r w:rsidR="00427967">
        <w:rPr>
          <w:sz w:val="28"/>
          <w:szCs w:val="28"/>
        </w:rPr>
        <w:t>Контрольно</w:t>
      </w:r>
      <w:r w:rsidR="00C258F8">
        <w:rPr>
          <w:sz w:val="28"/>
          <w:szCs w:val="28"/>
        </w:rPr>
        <w:t>-счетного органа.</w:t>
      </w:r>
    </w:p>
    <w:p w:rsidR="00C258F8" w:rsidRDefault="00C258F8" w:rsidP="00C258F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Должности председателя, заместителя председателя и аудиторов </w:t>
      </w:r>
      <w:r w:rsidR="00427967">
        <w:rPr>
          <w:sz w:val="28"/>
          <w:szCs w:val="28"/>
        </w:rPr>
        <w:t>Ко</w:t>
      </w:r>
      <w:r w:rsidR="00427967">
        <w:rPr>
          <w:sz w:val="28"/>
          <w:szCs w:val="28"/>
        </w:rPr>
        <w:t>н</w:t>
      </w:r>
      <w:r w:rsidR="00427967">
        <w:rPr>
          <w:sz w:val="28"/>
          <w:szCs w:val="28"/>
        </w:rPr>
        <w:t>трольно</w:t>
      </w:r>
      <w:r>
        <w:rPr>
          <w:sz w:val="28"/>
          <w:szCs w:val="28"/>
        </w:rPr>
        <w:t>-счетного органа относятся соответственно к муниципальным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стям.</w:t>
      </w:r>
    </w:p>
    <w:p w:rsidR="006A15BC" w:rsidRPr="00C258F8" w:rsidRDefault="006A15BC" w:rsidP="00C25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>3. Срок полномочий председателя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, </w:t>
      </w:r>
      <w:r w:rsidR="00C258F8">
        <w:rPr>
          <w:rFonts w:ascii="Times New Roman" w:hAnsi="Times New Roman" w:cs="Times New Roman"/>
          <w:sz w:val="28"/>
          <w:szCs w:val="28"/>
        </w:rPr>
        <w:t>заместителя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 председателя и аудиторов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="00C258F8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Pr="00C258F8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6025A2" w:rsidRDefault="006A15BC" w:rsidP="00602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5BC">
        <w:rPr>
          <w:sz w:val="28"/>
          <w:szCs w:val="28"/>
        </w:rPr>
        <w:t xml:space="preserve">4. </w:t>
      </w:r>
      <w:r w:rsidR="006025A2">
        <w:rPr>
          <w:sz w:val="28"/>
          <w:szCs w:val="28"/>
        </w:rPr>
        <w:t xml:space="preserve">В состав аппарата </w:t>
      </w:r>
      <w:r w:rsidR="00427967">
        <w:rPr>
          <w:sz w:val="28"/>
          <w:szCs w:val="28"/>
        </w:rPr>
        <w:t>Контрольно</w:t>
      </w:r>
      <w:r w:rsidR="006025A2">
        <w:rPr>
          <w:sz w:val="28"/>
          <w:szCs w:val="28"/>
        </w:rPr>
        <w:t xml:space="preserve">-счетной палаты входят инспекторы и иные штатные работники. На инспекторов </w:t>
      </w:r>
      <w:r w:rsidR="00427967">
        <w:rPr>
          <w:sz w:val="28"/>
          <w:szCs w:val="28"/>
        </w:rPr>
        <w:t>Контрольно</w:t>
      </w:r>
      <w:r w:rsidR="006025A2">
        <w:rPr>
          <w:sz w:val="28"/>
          <w:szCs w:val="28"/>
        </w:rPr>
        <w:t>-счетной палаты возл</w:t>
      </w:r>
      <w:r w:rsidR="006025A2">
        <w:rPr>
          <w:sz w:val="28"/>
          <w:szCs w:val="28"/>
        </w:rPr>
        <w:t>а</w:t>
      </w:r>
      <w:r w:rsidR="006025A2">
        <w:rPr>
          <w:sz w:val="28"/>
          <w:szCs w:val="28"/>
        </w:rPr>
        <w:t>гаются обязанности по организации и непосредственному проведению внешн</w:t>
      </w:r>
      <w:r w:rsidR="006025A2">
        <w:rPr>
          <w:sz w:val="28"/>
          <w:szCs w:val="28"/>
        </w:rPr>
        <w:t>е</w:t>
      </w:r>
      <w:r w:rsidR="006025A2">
        <w:rPr>
          <w:sz w:val="28"/>
          <w:szCs w:val="28"/>
        </w:rPr>
        <w:t xml:space="preserve">го государственного или муниципального финансового контроля в пределах компетенции соответствующего </w:t>
      </w:r>
      <w:r w:rsidR="00427967">
        <w:rPr>
          <w:sz w:val="28"/>
          <w:szCs w:val="28"/>
        </w:rPr>
        <w:t>Контрольно</w:t>
      </w:r>
      <w:r w:rsidR="006025A2">
        <w:rPr>
          <w:sz w:val="28"/>
          <w:szCs w:val="28"/>
        </w:rPr>
        <w:t>-счетной палаты.</w:t>
      </w:r>
    </w:p>
    <w:p w:rsidR="006A15BC" w:rsidRPr="006A15BC" w:rsidRDefault="006A15BC" w:rsidP="00602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lastRenderedPageBreak/>
        <w:t xml:space="preserve">5. Права, обязанности и ответственность работников аппарата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определяются законодательством Российской Федерации, м</w:t>
      </w:r>
      <w:r w:rsidRPr="006A15BC">
        <w:rPr>
          <w:rFonts w:ascii="Times New Roman" w:hAnsi="Times New Roman" w:cs="Times New Roman"/>
          <w:sz w:val="28"/>
          <w:szCs w:val="28"/>
        </w:rPr>
        <w:t>у</w:t>
      </w:r>
      <w:r w:rsidRPr="006A15BC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 Ханкайского муниципальн</w:t>
      </w:r>
      <w:r w:rsidRPr="006A15BC">
        <w:rPr>
          <w:rFonts w:ascii="Times New Roman" w:hAnsi="Times New Roman" w:cs="Times New Roman"/>
          <w:sz w:val="28"/>
          <w:szCs w:val="28"/>
        </w:rPr>
        <w:t>о</w:t>
      </w:r>
      <w:r w:rsidRPr="006A15BC">
        <w:rPr>
          <w:rFonts w:ascii="Times New Roman" w:hAnsi="Times New Roman" w:cs="Times New Roman"/>
          <w:sz w:val="28"/>
          <w:szCs w:val="28"/>
        </w:rPr>
        <w:t xml:space="preserve">го округа, регламентом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B60AD4" w:rsidRDefault="00B60AD4" w:rsidP="00B60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15BC" w:rsidRPr="006A15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Штатная численность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 определяется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актом Думы округа по представлению председателя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палаты.</w:t>
      </w:r>
    </w:p>
    <w:p w:rsidR="00483D48" w:rsidRDefault="00483D48" w:rsidP="00483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 палате может быть образован коллегиальный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(коллегия). Коллегиальный орган (коллегия) рассматривает наиболее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ные вопросы деятельности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палаты, включая вопросы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нирования и организации её деятельности, методологии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 Компетенция и порядок работы коллегиального органа (коллегии)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деляются нормативным правовым актом Думы округа  и (или) регламентом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 органа</w:t>
      </w:r>
    </w:p>
    <w:p w:rsidR="00483D48" w:rsidRDefault="00483D48" w:rsidP="00B60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5BC" w:rsidRPr="006A15BC" w:rsidRDefault="006A15BC" w:rsidP="00B60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 </w:t>
      </w:r>
      <w:r w:rsidR="00427967">
        <w:rPr>
          <w:rFonts w:ascii="Times New Roman" w:hAnsi="Times New Roman" w:cs="Times New Roman"/>
          <w:sz w:val="28"/>
          <w:szCs w:val="28"/>
        </w:rPr>
        <w:t>Контрол</w:t>
      </w:r>
      <w:r w:rsidR="00427967">
        <w:rPr>
          <w:rFonts w:ascii="Times New Roman" w:hAnsi="Times New Roman" w:cs="Times New Roman"/>
          <w:sz w:val="28"/>
          <w:szCs w:val="28"/>
        </w:rPr>
        <w:t>ь</w:t>
      </w:r>
      <w:r w:rsidR="00427967">
        <w:rPr>
          <w:rFonts w:ascii="Times New Roman" w:hAnsi="Times New Roman" w:cs="Times New Roman"/>
          <w:sz w:val="28"/>
          <w:szCs w:val="28"/>
        </w:rPr>
        <w:t>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0AB8">
        <w:rPr>
          <w:bCs/>
          <w:sz w:val="28"/>
          <w:szCs w:val="28"/>
        </w:rPr>
        <w:t>1. Председатель, заместитель председателя и ауд</w:t>
      </w:r>
      <w:r>
        <w:rPr>
          <w:bCs/>
          <w:sz w:val="28"/>
          <w:szCs w:val="28"/>
        </w:rPr>
        <w:t xml:space="preserve">иторы </w:t>
      </w:r>
      <w:r w:rsidR="00427967">
        <w:rPr>
          <w:bCs/>
          <w:sz w:val="28"/>
          <w:szCs w:val="28"/>
        </w:rPr>
        <w:t>Контрольно</w:t>
      </w:r>
      <w:r>
        <w:rPr>
          <w:bCs/>
          <w:sz w:val="28"/>
          <w:szCs w:val="28"/>
        </w:rPr>
        <w:t xml:space="preserve">-счетной палаты </w:t>
      </w:r>
      <w:r w:rsidRPr="00610AB8">
        <w:rPr>
          <w:bCs/>
          <w:sz w:val="28"/>
          <w:szCs w:val="28"/>
        </w:rPr>
        <w:t xml:space="preserve"> назначаются на должность </w:t>
      </w:r>
      <w:r>
        <w:rPr>
          <w:bCs/>
          <w:sz w:val="28"/>
          <w:szCs w:val="28"/>
        </w:rPr>
        <w:t>Думой округа</w:t>
      </w:r>
      <w:r w:rsidRPr="00610AB8">
        <w:rPr>
          <w:bCs/>
          <w:sz w:val="28"/>
          <w:szCs w:val="28"/>
        </w:rPr>
        <w:t>.</w:t>
      </w:r>
    </w:p>
    <w:p w:rsidR="00610AB8" w:rsidRPr="00610AB8" w:rsidRDefault="00F01679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10AB8" w:rsidRPr="00610AB8">
        <w:rPr>
          <w:bCs/>
          <w:sz w:val="28"/>
          <w:szCs w:val="28"/>
        </w:rPr>
        <w:t xml:space="preserve">. Предложения о кандидатурах на должность председателя </w:t>
      </w:r>
      <w:r w:rsidR="00427967">
        <w:rPr>
          <w:bCs/>
          <w:sz w:val="28"/>
          <w:szCs w:val="28"/>
        </w:rPr>
        <w:t>Контрольно</w:t>
      </w:r>
      <w:r w:rsidR="00610AB8">
        <w:rPr>
          <w:bCs/>
          <w:sz w:val="28"/>
          <w:szCs w:val="28"/>
        </w:rPr>
        <w:t>-счетной палаты</w:t>
      </w:r>
      <w:r w:rsidR="00610AB8" w:rsidRPr="00610AB8">
        <w:rPr>
          <w:bCs/>
          <w:sz w:val="28"/>
          <w:szCs w:val="28"/>
        </w:rPr>
        <w:t xml:space="preserve"> вносятся в </w:t>
      </w:r>
      <w:r w:rsidR="00610AB8">
        <w:rPr>
          <w:bCs/>
          <w:sz w:val="28"/>
          <w:szCs w:val="28"/>
        </w:rPr>
        <w:t>Думу округа</w:t>
      </w:r>
      <w:r w:rsidR="00610AB8" w:rsidRPr="00610AB8">
        <w:rPr>
          <w:bCs/>
          <w:sz w:val="28"/>
          <w:szCs w:val="28"/>
        </w:rPr>
        <w:t>:</w:t>
      </w:r>
    </w:p>
    <w:p w:rsidR="00610AB8" w:rsidRPr="00610AB8" w:rsidRDefault="00610AB8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610AB8">
        <w:rPr>
          <w:bCs/>
          <w:sz w:val="28"/>
          <w:szCs w:val="28"/>
        </w:rPr>
        <w:t xml:space="preserve">1) председателем </w:t>
      </w:r>
      <w:r>
        <w:rPr>
          <w:bCs/>
          <w:sz w:val="28"/>
          <w:szCs w:val="28"/>
        </w:rPr>
        <w:t>Думы округа</w:t>
      </w:r>
      <w:r w:rsidRPr="00610AB8">
        <w:rPr>
          <w:bCs/>
          <w:sz w:val="28"/>
          <w:szCs w:val="28"/>
        </w:rPr>
        <w:t>;</w:t>
      </w:r>
    </w:p>
    <w:p w:rsidR="00610AB8" w:rsidRPr="00610AB8" w:rsidRDefault="00610AB8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610AB8">
        <w:rPr>
          <w:bCs/>
          <w:sz w:val="28"/>
          <w:szCs w:val="28"/>
        </w:rPr>
        <w:t xml:space="preserve">2) депутатами </w:t>
      </w:r>
      <w:r>
        <w:rPr>
          <w:bCs/>
          <w:sz w:val="28"/>
          <w:szCs w:val="28"/>
        </w:rPr>
        <w:t>Думы округа</w:t>
      </w:r>
      <w:r w:rsidRPr="00610AB8">
        <w:rPr>
          <w:bCs/>
          <w:sz w:val="28"/>
          <w:szCs w:val="28"/>
        </w:rPr>
        <w:t xml:space="preserve"> - не менее одной трети от установленного чи</w:t>
      </w:r>
      <w:r w:rsidRPr="00610AB8">
        <w:rPr>
          <w:bCs/>
          <w:sz w:val="28"/>
          <w:szCs w:val="28"/>
        </w:rPr>
        <w:t>с</w:t>
      </w:r>
      <w:r w:rsidRPr="00610AB8">
        <w:rPr>
          <w:bCs/>
          <w:sz w:val="28"/>
          <w:szCs w:val="28"/>
        </w:rPr>
        <w:t>ла депутатов представительного орг</w:t>
      </w:r>
      <w:r w:rsidRPr="00610AB8">
        <w:rPr>
          <w:bCs/>
          <w:sz w:val="28"/>
          <w:szCs w:val="28"/>
        </w:rPr>
        <w:t>а</w:t>
      </w:r>
      <w:r w:rsidRPr="00610AB8">
        <w:rPr>
          <w:bCs/>
          <w:sz w:val="28"/>
          <w:szCs w:val="28"/>
        </w:rPr>
        <w:t>на муниципального образования;</w:t>
      </w:r>
    </w:p>
    <w:p w:rsidR="00610AB8" w:rsidRPr="00610AB8" w:rsidRDefault="00610AB8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610AB8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Главой Ханкайского муниципального округа</w:t>
      </w:r>
      <w:r w:rsidRPr="00610AB8">
        <w:rPr>
          <w:bCs/>
          <w:sz w:val="28"/>
          <w:szCs w:val="28"/>
        </w:rPr>
        <w:t>.</w:t>
      </w:r>
    </w:p>
    <w:p w:rsidR="00610AB8" w:rsidRPr="00610AB8" w:rsidRDefault="00F01679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10AB8" w:rsidRPr="00610AB8">
        <w:rPr>
          <w:bCs/>
          <w:sz w:val="28"/>
          <w:szCs w:val="28"/>
        </w:rPr>
        <w:t xml:space="preserve">. Предложения о кандидатурах на должности заместителя председателя и аудиторов </w:t>
      </w:r>
      <w:r w:rsidR="00427967">
        <w:rPr>
          <w:bCs/>
          <w:sz w:val="28"/>
          <w:szCs w:val="28"/>
        </w:rPr>
        <w:t>Контрольно</w:t>
      </w:r>
      <w:r w:rsidR="00610AB8" w:rsidRPr="00610AB8">
        <w:rPr>
          <w:bCs/>
          <w:sz w:val="28"/>
          <w:szCs w:val="28"/>
        </w:rPr>
        <w:t>-счетно</w:t>
      </w:r>
      <w:r w:rsidR="00610AB8">
        <w:rPr>
          <w:bCs/>
          <w:sz w:val="28"/>
          <w:szCs w:val="28"/>
        </w:rPr>
        <w:t xml:space="preserve">й палаты </w:t>
      </w:r>
      <w:r w:rsidR="00610AB8" w:rsidRPr="00610AB8">
        <w:rPr>
          <w:bCs/>
          <w:sz w:val="28"/>
          <w:szCs w:val="28"/>
        </w:rPr>
        <w:t xml:space="preserve"> вносятся в </w:t>
      </w:r>
      <w:r w:rsidR="00610AB8">
        <w:rPr>
          <w:bCs/>
          <w:sz w:val="28"/>
          <w:szCs w:val="28"/>
        </w:rPr>
        <w:t>Думу округа</w:t>
      </w:r>
      <w:r w:rsidR="00610AB8" w:rsidRPr="00610AB8">
        <w:rPr>
          <w:bCs/>
          <w:sz w:val="28"/>
          <w:szCs w:val="28"/>
        </w:rPr>
        <w:t xml:space="preserve"> в порядке, установленном нормативным правовым актом представительного органа мун</w:t>
      </w:r>
      <w:r w:rsidR="00610AB8" w:rsidRPr="00610AB8">
        <w:rPr>
          <w:bCs/>
          <w:sz w:val="28"/>
          <w:szCs w:val="28"/>
        </w:rPr>
        <w:t>и</w:t>
      </w:r>
      <w:r w:rsidR="00610AB8" w:rsidRPr="00610AB8">
        <w:rPr>
          <w:bCs/>
          <w:sz w:val="28"/>
          <w:szCs w:val="28"/>
        </w:rPr>
        <w:t>ципального образов</w:t>
      </w:r>
      <w:r w:rsidR="00610AB8" w:rsidRPr="00610AB8">
        <w:rPr>
          <w:bCs/>
          <w:sz w:val="28"/>
          <w:szCs w:val="28"/>
        </w:rPr>
        <w:t>а</w:t>
      </w:r>
      <w:r w:rsidR="00610AB8" w:rsidRPr="00610AB8">
        <w:rPr>
          <w:bCs/>
          <w:sz w:val="28"/>
          <w:szCs w:val="28"/>
        </w:rPr>
        <w:t>ния.</w:t>
      </w:r>
    </w:p>
    <w:p w:rsidR="00610AB8" w:rsidRPr="00610AB8" w:rsidRDefault="00F01679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10AB8" w:rsidRPr="00610AB8">
        <w:rPr>
          <w:bCs/>
          <w:sz w:val="28"/>
          <w:szCs w:val="28"/>
        </w:rPr>
        <w:t>. Порядок рассмотрения кандидатур на должности председателя, замест</w:t>
      </w:r>
      <w:r w:rsidR="00610AB8" w:rsidRPr="00610AB8">
        <w:rPr>
          <w:bCs/>
          <w:sz w:val="28"/>
          <w:szCs w:val="28"/>
        </w:rPr>
        <w:t>и</w:t>
      </w:r>
      <w:r w:rsidR="00610AB8" w:rsidRPr="00610AB8">
        <w:rPr>
          <w:bCs/>
          <w:sz w:val="28"/>
          <w:szCs w:val="28"/>
        </w:rPr>
        <w:t>теля председателя и аудитор</w:t>
      </w:r>
      <w:r w:rsidR="00610AB8">
        <w:rPr>
          <w:bCs/>
          <w:sz w:val="28"/>
          <w:szCs w:val="28"/>
        </w:rPr>
        <w:t xml:space="preserve">ов </w:t>
      </w:r>
      <w:r w:rsidR="00427967">
        <w:rPr>
          <w:bCs/>
          <w:sz w:val="28"/>
          <w:szCs w:val="28"/>
        </w:rPr>
        <w:t>Контрольно</w:t>
      </w:r>
      <w:r w:rsidR="00610AB8">
        <w:rPr>
          <w:bCs/>
          <w:sz w:val="28"/>
          <w:szCs w:val="28"/>
        </w:rPr>
        <w:t>-счетной палаты</w:t>
      </w:r>
      <w:r w:rsidR="00610AB8" w:rsidRPr="00610AB8">
        <w:rPr>
          <w:bCs/>
          <w:sz w:val="28"/>
          <w:szCs w:val="28"/>
        </w:rPr>
        <w:t xml:space="preserve"> устанавливается нормативным правовым актом или регламентом </w:t>
      </w:r>
      <w:r w:rsidR="00610AB8">
        <w:rPr>
          <w:bCs/>
          <w:sz w:val="28"/>
          <w:szCs w:val="28"/>
        </w:rPr>
        <w:t>Думы округа</w:t>
      </w:r>
      <w:r w:rsidR="00610AB8" w:rsidRPr="00610AB8">
        <w:rPr>
          <w:bCs/>
          <w:sz w:val="28"/>
          <w:szCs w:val="28"/>
        </w:rPr>
        <w:t>.</w:t>
      </w:r>
    </w:p>
    <w:p w:rsidR="00610AB8" w:rsidRPr="00610AB8" w:rsidRDefault="00F01679" w:rsidP="00610AB8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10AB8" w:rsidRPr="00610AB8">
        <w:rPr>
          <w:bCs/>
          <w:sz w:val="28"/>
          <w:szCs w:val="28"/>
        </w:rPr>
        <w:t xml:space="preserve">. </w:t>
      </w:r>
      <w:r w:rsidR="00610AB8">
        <w:rPr>
          <w:bCs/>
          <w:sz w:val="28"/>
          <w:szCs w:val="28"/>
        </w:rPr>
        <w:t xml:space="preserve">Дума </w:t>
      </w:r>
      <w:r>
        <w:rPr>
          <w:bCs/>
          <w:sz w:val="28"/>
          <w:szCs w:val="28"/>
        </w:rPr>
        <w:t xml:space="preserve">округа </w:t>
      </w:r>
      <w:r w:rsidR="00610AB8" w:rsidRPr="00610AB8">
        <w:rPr>
          <w:bCs/>
          <w:sz w:val="28"/>
          <w:szCs w:val="28"/>
        </w:rPr>
        <w:t xml:space="preserve"> вправе обратиться в </w:t>
      </w:r>
      <w:r w:rsidR="00427967">
        <w:rPr>
          <w:bCs/>
          <w:sz w:val="28"/>
          <w:szCs w:val="28"/>
        </w:rPr>
        <w:t>Контрольно</w:t>
      </w:r>
      <w:r w:rsidR="00610AB8" w:rsidRPr="00610AB8">
        <w:rPr>
          <w:bCs/>
          <w:sz w:val="28"/>
          <w:szCs w:val="28"/>
        </w:rPr>
        <w:t>-счетный орган субъекта Российской Федерации за заключением о соответствии кандидатур на дол</w:t>
      </w:r>
      <w:r w:rsidR="00610AB8" w:rsidRPr="00610AB8">
        <w:rPr>
          <w:bCs/>
          <w:sz w:val="28"/>
          <w:szCs w:val="28"/>
        </w:rPr>
        <w:t>ж</w:t>
      </w:r>
      <w:r w:rsidR="00610AB8" w:rsidRPr="00610AB8">
        <w:rPr>
          <w:bCs/>
          <w:sz w:val="28"/>
          <w:szCs w:val="28"/>
        </w:rPr>
        <w:t xml:space="preserve">ность председателя </w:t>
      </w:r>
      <w:r w:rsidR="00427967">
        <w:rPr>
          <w:bCs/>
          <w:sz w:val="28"/>
          <w:szCs w:val="28"/>
        </w:rPr>
        <w:t>Контрольно</w:t>
      </w:r>
      <w:r w:rsidR="00610AB8" w:rsidRPr="00610AB8">
        <w:rPr>
          <w:bCs/>
          <w:sz w:val="28"/>
          <w:szCs w:val="28"/>
        </w:rPr>
        <w:t xml:space="preserve">-счетного органа муниципального образования квалификационным требованиям, установленным </w:t>
      </w:r>
      <w:r w:rsidR="000D1BF7">
        <w:rPr>
          <w:bCs/>
          <w:sz w:val="28"/>
          <w:szCs w:val="28"/>
        </w:rPr>
        <w:t>Ф</w:t>
      </w:r>
      <w:r w:rsidR="00610AB8" w:rsidRPr="00610AB8">
        <w:rPr>
          <w:bCs/>
          <w:sz w:val="28"/>
          <w:szCs w:val="28"/>
        </w:rPr>
        <w:t>едеральным законом</w:t>
      </w:r>
      <w:r w:rsidR="000D1BF7">
        <w:rPr>
          <w:bCs/>
          <w:sz w:val="28"/>
          <w:szCs w:val="28"/>
        </w:rPr>
        <w:t xml:space="preserve"> от </w:t>
      </w:r>
      <w:r w:rsidR="00BA3288">
        <w:rPr>
          <w:bCs/>
          <w:sz w:val="28"/>
          <w:szCs w:val="28"/>
        </w:rPr>
        <w:t>07.02.2011 № 6-ФЗ «Об общих принципах организации и деятельности ко</w:t>
      </w:r>
      <w:r w:rsidR="00BA3288">
        <w:rPr>
          <w:bCs/>
          <w:sz w:val="28"/>
          <w:szCs w:val="28"/>
        </w:rPr>
        <w:t>н</w:t>
      </w:r>
      <w:r w:rsidR="00BA3288">
        <w:rPr>
          <w:bCs/>
          <w:sz w:val="28"/>
          <w:szCs w:val="28"/>
        </w:rPr>
        <w:t>трольно-счетных органов субъектов Российской Федерации и муниципальных образований»</w:t>
      </w:r>
      <w:r w:rsidR="00610AB8" w:rsidRPr="00610AB8">
        <w:rPr>
          <w:bCs/>
          <w:sz w:val="28"/>
          <w:szCs w:val="28"/>
        </w:rPr>
        <w:t>.</w:t>
      </w:r>
    </w:p>
    <w:p w:rsidR="006A15BC" w:rsidRPr="006A15BC" w:rsidRDefault="006A15BC" w:rsidP="006A1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lastRenderedPageBreak/>
        <w:t>6. В случае досрочного прекращения полномочий председателя</w:t>
      </w:r>
      <w:r w:rsidR="00F01679">
        <w:rPr>
          <w:rFonts w:ascii="Times New Roman" w:hAnsi="Times New Roman" w:cs="Times New Roman"/>
          <w:sz w:val="28"/>
          <w:szCs w:val="28"/>
        </w:rPr>
        <w:t>, заместит</w:t>
      </w:r>
      <w:r w:rsidR="00F01679">
        <w:rPr>
          <w:rFonts w:ascii="Times New Roman" w:hAnsi="Times New Roman" w:cs="Times New Roman"/>
          <w:sz w:val="28"/>
          <w:szCs w:val="28"/>
        </w:rPr>
        <w:t>е</w:t>
      </w:r>
      <w:r w:rsidR="00F01679">
        <w:rPr>
          <w:rFonts w:ascii="Times New Roman" w:hAnsi="Times New Roman" w:cs="Times New Roman"/>
          <w:sz w:val="28"/>
          <w:szCs w:val="28"/>
        </w:rPr>
        <w:t xml:space="preserve">ля председателя и  аудиторов </w:t>
      </w:r>
      <w:r w:rsidRPr="006A15BC">
        <w:rPr>
          <w:rFonts w:ascii="Times New Roman" w:hAnsi="Times New Roman" w:cs="Times New Roman"/>
          <w:sz w:val="28"/>
          <w:szCs w:val="28"/>
        </w:rPr>
        <w:t xml:space="preserve">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решение о време</w:t>
      </w:r>
      <w:r w:rsidRPr="006A15BC">
        <w:rPr>
          <w:rFonts w:ascii="Times New Roman" w:hAnsi="Times New Roman" w:cs="Times New Roman"/>
          <w:sz w:val="28"/>
          <w:szCs w:val="28"/>
        </w:rPr>
        <w:t>н</w:t>
      </w:r>
      <w:r w:rsidRPr="006A15BC">
        <w:rPr>
          <w:rFonts w:ascii="Times New Roman" w:hAnsi="Times New Roman" w:cs="Times New Roman"/>
          <w:sz w:val="28"/>
          <w:szCs w:val="28"/>
        </w:rPr>
        <w:t>ном исполнении полномочий председателя</w:t>
      </w:r>
      <w:r w:rsidR="00F01679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</w:t>
      </w:r>
      <w:proofErr w:type="spellStart"/>
      <w:r w:rsidR="00F01679">
        <w:rPr>
          <w:rFonts w:ascii="Times New Roman" w:hAnsi="Times New Roman" w:cs="Times New Roman"/>
          <w:sz w:val="28"/>
          <w:szCs w:val="28"/>
        </w:rPr>
        <w:t>ауди</w:t>
      </w:r>
      <w:r w:rsidR="00F01679">
        <w:rPr>
          <w:rFonts w:ascii="Times New Roman" w:hAnsi="Times New Roman" w:cs="Times New Roman"/>
          <w:sz w:val="28"/>
          <w:szCs w:val="28"/>
        </w:rPr>
        <w:t>о</w:t>
      </w:r>
      <w:r w:rsidR="00F01679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F01679">
        <w:rPr>
          <w:rFonts w:ascii="Times New Roman" w:hAnsi="Times New Roman" w:cs="Times New Roman"/>
          <w:sz w:val="28"/>
          <w:szCs w:val="28"/>
        </w:rPr>
        <w:t xml:space="preserve"> </w:t>
      </w:r>
      <w:r w:rsidRPr="006A15BC">
        <w:rPr>
          <w:rFonts w:ascii="Times New Roman" w:hAnsi="Times New Roman" w:cs="Times New Roman"/>
          <w:sz w:val="28"/>
          <w:szCs w:val="28"/>
        </w:rPr>
        <w:t xml:space="preserve">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до назначения нового председателя</w:t>
      </w:r>
      <w:r w:rsidR="00F01679">
        <w:rPr>
          <w:rFonts w:ascii="Times New Roman" w:hAnsi="Times New Roman" w:cs="Times New Roman"/>
          <w:sz w:val="28"/>
          <w:szCs w:val="28"/>
        </w:rPr>
        <w:t>, замест</w:t>
      </w:r>
      <w:r w:rsidR="00F01679">
        <w:rPr>
          <w:rFonts w:ascii="Times New Roman" w:hAnsi="Times New Roman" w:cs="Times New Roman"/>
          <w:sz w:val="28"/>
          <w:szCs w:val="28"/>
        </w:rPr>
        <w:t>и</w:t>
      </w:r>
      <w:r w:rsidR="00F01679">
        <w:rPr>
          <w:rFonts w:ascii="Times New Roman" w:hAnsi="Times New Roman" w:cs="Times New Roman"/>
          <w:sz w:val="28"/>
          <w:szCs w:val="28"/>
        </w:rPr>
        <w:t>теля председателя и аудиторов</w:t>
      </w:r>
      <w:r w:rsidRPr="006A15BC">
        <w:rPr>
          <w:rFonts w:ascii="Times New Roman" w:hAnsi="Times New Roman" w:cs="Times New Roman"/>
          <w:sz w:val="28"/>
          <w:szCs w:val="28"/>
        </w:rPr>
        <w:t xml:space="preserve">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 принимается Д</w:t>
      </w:r>
      <w:r w:rsidRPr="006A15BC">
        <w:rPr>
          <w:rFonts w:ascii="Times New Roman" w:hAnsi="Times New Roman" w:cs="Times New Roman"/>
          <w:sz w:val="28"/>
          <w:szCs w:val="28"/>
        </w:rPr>
        <w:t>у</w:t>
      </w:r>
      <w:r w:rsidRPr="006A15BC">
        <w:rPr>
          <w:rFonts w:ascii="Times New Roman" w:hAnsi="Times New Roman" w:cs="Times New Roman"/>
          <w:sz w:val="28"/>
          <w:szCs w:val="28"/>
        </w:rPr>
        <w:t>мой Ханкайского м</w:t>
      </w:r>
      <w:r w:rsidRPr="006A15BC">
        <w:rPr>
          <w:rFonts w:ascii="Times New Roman" w:hAnsi="Times New Roman" w:cs="Times New Roman"/>
          <w:sz w:val="28"/>
          <w:szCs w:val="28"/>
        </w:rPr>
        <w:t>у</w:t>
      </w:r>
      <w:r w:rsidRPr="006A15BC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F01679" w:rsidRDefault="00F01679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кандидатуре на должность председателя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679" w:rsidRDefault="00F01679" w:rsidP="00F01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0"/>
      <w:bookmarkEnd w:id="3"/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должность председателя, заместителя председателя и аудиторов </w:t>
      </w:r>
      <w:r w:rsidR="00427967">
        <w:rPr>
          <w:sz w:val="28"/>
          <w:szCs w:val="28"/>
        </w:rPr>
        <w:t>Ко</w:t>
      </w:r>
      <w:r w:rsidR="00427967">
        <w:rPr>
          <w:sz w:val="28"/>
          <w:szCs w:val="28"/>
        </w:rPr>
        <w:t>н</w:t>
      </w:r>
      <w:r w:rsidR="00427967">
        <w:rPr>
          <w:sz w:val="28"/>
          <w:szCs w:val="28"/>
        </w:rPr>
        <w:t>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 xml:space="preserve"> назначаются граждане Российской Федерации,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следующим квалификационным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ям: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наличие высшего образования;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427967">
        <w:rPr>
          <w:sz w:val="28"/>
          <w:szCs w:val="28"/>
        </w:rPr>
        <w:t xml:space="preserve">знание </w:t>
      </w:r>
      <w:hyperlink r:id="rId15" w:history="1">
        <w:r w:rsidRPr="00427967">
          <w:rPr>
            <w:sz w:val="28"/>
            <w:szCs w:val="28"/>
          </w:rPr>
          <w:t>Конституции</w:t>
        </w:r>
      </w:hyperlink>
      <w:r w:rsidRPr="0042796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в том числе бюджетного законодательства Российской Федерации и иных нормативных правовых актов, регулирующих бюджетные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законодательства Российской Федерации о противодействии коррупции, конституции (устава), законов соответствующего субъекта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иных нормативных правовых актов, устава соответствующего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и иных муниципальных правовых актов применительно к исполнению должностных обязанностей, а также общих требований к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внешнего государственного и муниципального аудита (контроля)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контрольных и экспертно-аналитических мероприятий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-счетными органами субъектов Российской Федерации и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зований, утвержденных Счетной палатой Российской Федерации.</w:t>
      </w:r>
    </w:p>
    <w:p w:rsidR="00F01679" w:rsidRDefault="00E935B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679">
        <w:rPr>
          <w:sz w:val="28"/>
          <w:szCs w:val="28"/>
        </w:rPr>
        <w:t>. Гражданин Российской Федерации не может быть назначен на дол</w:t>
      </w:r>
      <w:r w:rsidR="00F01679">
        <w:rPr>
          <w:sz w:val="28"/>
          <w:szCs w:val="28"/>
        </w:rPr>
        <w:t>ж</w:t>
      </w:r>
      <w:r w:rsidR="00F01679">
        <w:rPr>
          <w:sz w:val="28"/>
          <w:szCs w:val="28"/>
        </w:rPr>
        <w:t>ность председателя, заместителя председателя ил</w:t>
      </w:r>
      <w:r>
        <w:rPr>
          <w:sz w:val="28"/>
          <w:szCs w:val="28"/>
        </w:rPr>
        <w:t xml:space="preserve">и аудитора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 w:rsidR="00F01679">
        <w:rPr>
          <w:sz w:val="28"/>
          <w:szCs w:val="28"/>
        </w:rPr>
        <w:t xml:space="preserve"> в случае: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наличия у него неснятой или непогашенной судимости;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суда, вступившим в законную силу;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отказа от прохождения процедуры оформления допуска к сведениям,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ставляющим государственную и иную охраняемую федеральным законом 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ну, если исполнение обязанностей по должности, на замещение которой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тендует гражданин, связано с использованием таких сведений;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прекращения гражданства Российской Федерации или наличия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(подданства) иностранного государства либо вида на жительство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наличия оснований, предусмотренных </w:t>
      </w:r>
      <w:r w:rsidR="00E935B9">
        <w:rPr>
          <w:sz w:val="28"/>
          <w:szCs w:val="28"/>
        </w:rPr>
        <w:t>частью 3</w:t>
      </w:r>
      <w:r>
        <w:rPr>
          <w:sz w:val="28"/>
          <w:szCs w:val="28"/>
        </w:rPr>
        <w:t>настоящей статьи.</w:t>
      </w:r>
    </w:p>
    <w:p w:rsidR="00F01679" w:rsidRDefault="00E935B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15"/>
      <w:bookmarkStart w:id="5" w:name="Par17"/>
      <w:bookmarkEnd w:id="4"/>
      <w:bookmarkEnd w:id="5"/>
      <w:r>
        <w:rPr>
          <w:sz w:val="28"/>
          <w:szCs w:val="28"/>
        </w:rPr>
        <w:t>3</w:t>
      </w:r>
      <w:r w:rsidR="00F01679">
        <w:rPr>
          <w:sz w:val="28"/>
          <w:szCs w:val="28"/>
        </w:rPr>
        <w:t xml:space="preserve">. </w:t>
      </w:r>
      <w:proofErr w:type="gramStart"/>
      <w:r w:rsidR="00F01679">
        <w:rPr>
          <w:sz w:val="28"/>
          <w:szCs w:val="28"/>
        </w:rPr>
        <w:t>Граждане, замещающие должности председателя, заместителя председ</w:t>
      </w:r>
      <w:r w:rsidR="00F01679">
        <w:rPr>
          <w:sz w:val="28"/>
          <w:szCs w:val="28"/>
        </w:rPr>
        <w:t>а</w:t>
      </w:r>
      <w:r w:rsidR="00F01679">
        <w:rPr>
          <w:sz w:val="28"/>
          <w:szCs w:val="28"/>
        </w:rPr>
        <w:t>теля и аудито</w:t>
      </w:r>
      <w:r>
        <w:rPr>
          <w:sz w:val="28"/>
          <w:szCs w:val="28"/>
        </w:rPr>
        <w:t xml:space="preserve">ров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 w:rsidR="00F01679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 w:val="28"/>
          <w:szCs w:val="28"/>
        </w:rPr>
        <w:t>Думы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="00F01679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Ханкайского муниципального округа</w:t>
      </w:r>
      <w:r w:rsidR="00F01679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sz w:val="28"/>
          <w:szCs w:val="28"/>
        </w:rPr>
        <w:t>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</w:t>
      </w:r>
      <w:r w:rsidR="00F01679">
        <w:rPr>
          <w:sz w:val="28"/>
          <w:szCs w:val="28"/>
        </w:rPr>
        <w:t>.</w:t>
      </w:r>
      <w:proofErr w:type="gramEnd"/>
    </w:p>
    <w:p w:rsidR="00F01679" w:rsidRDefault="00E935B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679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="00F01679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="00F01679">
        <w:rPr>
          <w:sz w:val="28"/>
          <w:szCs w:val="28"/>
        </w:rPr>
        <w:t xml:space="preserve"> председателя и аудиторы </w:t>
      </w:r>
      <w:r w:rsidR="00427967">
        <w:rPr>
          <w:sz w:val="28"/>
          <w:szCs w:val="28"/>
        </w:rPr>
        <w:t>Контрольно</w:t>
      </w:r>
      <w:r w:rsidR="00F01679">
        <w:rPr>
          <w:sz w:val="28"/>
          <w:szCs w:val="28"/>
        </w:rPr>
        <w:t>-счетных органов не могут заниматься другой оплачиваемой деятельностью, кроме пр</w:t>
      </w:r>
      <w:r w:rsidR="00F01679">
        <w:rPr>
          <w:sz w:val="28"/>
          <w:szCs w:val="28"/>
        </w:rPr>
        <w:t>е</w:t>
      </w:r>
      <w:r w:rsidR="00F01679">
        <w:rPr>
          <w:sz w:val="28"/>
          <w:szCs w:val="28"/>
        </w:rPr>
        <w:t>подавательской, научной и иной творческой деятельности. При этом преподавательская, научная и иная творческая деятельность не может финанс</w:t>
      </w:r>
      <w:r w:rsidR="00F01679">
        <w:rPr>
          <w:sz w:val="28"/>
          <w:szCs w:val="28"/>
        </w:rPr>
        <w:t>и</w:t>
      </w:r>
      <w:r w:rsidR="00F01679">
        <w:rPr>
          <w:sz w:val="28"/>
          <w:szCs w:val="28"/>
        </w:rPr>
        <w:t>роваться исключительно за счет средств иностранных государств, междунаро</w:t>
      </w:r>
      <w:r w:rsidR="00F01679">
        <w:rPr>
          <w:sz w:val="28"/>
          <w:szCs w:val="28"/>
        </w:rPr>
        <w:t>д</w:t>
      </w:r>
      <w:r w:rsidR="00F01679">
        <w:rPr>
          <w:sz w:val="28"/>
          <w:szCs w:val="28"/>
        </w:rPr>
        <w:t>ных и иностранных организаций, иностранных граждан и лиц без гражданства, если иное не предусмотрено международным договором Российской Федер</w:t>
      </w:r>
      <w:r w:rsidR="00F01679">
        <w:rPr>
          <w:sz w:val="28"/>
          <w:szCs w:val="28"/>
        </w:rPr>
        <w:t>а</w:t>
      </w:r>
      <w:r w:rsidR="00F01679">
        <w:rPr>
          <w:sz w:val="28"/>
          <w:szCs w:val="28"/>
        </w:rPr>
        <w:t>ции или законодательством Российской Федерации.</w:t>
      </w:r>
    </w:p>
    <w:p w:rsidR="00F01679" w:rsidRDefault="00F0167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Председател</w:t>
      </w:r>
      <w:r w:rsidR="00E935B9">
        <w:rPr>
          <w:sz w:val="28"/>
          <w:szCs w:val="28"/>
        </w:rPr>
        <w:t>ь</w:t>
      </w:r>
      <w:r>
        <w:rPr>
          <w:sz w:val="28"/>
          <w:szCs w:val="28"/>
        </w:rPr>
        <w:t>, заместител</w:t>
      </w:r>
      <w:r w:rsidR="00E935B9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и аудиторы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-счетных органов, а также лица, претендующие на замещение указанных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ностей, обязаны представлять сведения о своих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характера, а также о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 своих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 в порядке, установленном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Федерации, муниципальными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актами.</w:t>
      </w:r>
      <w:proofErr w:type="gramEnd"/>
    </w:p>
    <w:p w:rsidR="00E935B9" w:rsidRDefault="00E935B9" w:rsidP="00F016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A15BC" w:rsidRPr="006A15BC" w:rsidRDefault="006A15BC" w:rsidP="006A1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5BC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A15BC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6A15BC" w:rsidRDefault="006A15BC" w:rsidP="006A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B9" w:rsidRDefault="00E935B9" w:rsidP="00E93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председателя, аудиторы и инспекторы </w:t>
      </w:r>
      <w:r w:rsidR="00427967">
        <w:rPr>
          <w:sz w:val="28"/>
          <w:szCs w:val="28"/>
        </w:rPr>
        <w:t>Ко</w:t>
      </w:r>
      <w:r w:rsidR="00427967">
        <w:rPr>
          <w:sz w:val="28"/>
          <w:szCs w:val="28"/>
        </w:rPr>
        <w:t>н</w:t>
      </w:r>
      <w:r w:rsidR="00427967">
        <w:rPr>
          <w:sz w:val="28"/>
          <w:szCs w:val="28"/>
        </w:rPr>
        <w:t>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 xml:space="preserve"> являются должност</w:t>
      </w:r>
      <w:r>
        <w:rPr>
          <w:sz w:val="28"/>
          <w:szCs w:val="28"/>
        </w:rPr>
        <w:t xml:space="preserve">ными лицами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>.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Воздействие в какой-либо форме на должностны</w:t>
      </w:r>
      <w:r>
        <w:rPr>
          <w:sz w:val="28"/>
          <w:szCs w:val="28"/>
        </w:rPr>
        <w:t xml:space="preserve">х лиц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 xml:space="preserve"> либо распространение заведомо 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информации об их деятельности влекут за собой ответственность,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законодательством Российской Федерации и (или) законодательством субъекта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  <w:proofErr w:type="gramEnd"/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</w:t>
      </w:r>
      <w:r>
        <w:rPr>
          <w:sz w:val="28"/>
          <w:szCs w:val="28"/>
        </w:rPr>
        <w:t xml:space="preserve"> лица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 xml:space="preserve"> подлежат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защите в соответствии с </w:t>
      </w:r>
      <w:hyperlink r:id="rId16" w:history="1">
        <w:r w:rsidRPr="00427967">
          <w:rPr>
            <w:sz w:val="28"/>
            <w:szCs w:val="28"/>
          </w:rPr>
          <w:t>законодательством</w:t>
        </w:r>
      </w:hyperlink>
      <w:r w:rsidRPr="0042796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дарственной защите судей, должностных лиц правоохранительных и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органов и иными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</w:t>
      </w:r>
      <w:r>
        <w:rPr>
          <w:sz w:val="28"/>
          <w:szCs w:val="28"/>
        </w:rPr>
        <w:t>етной палаты</w:t>
      </w:r>
      <w:r>
        <w:rPr>
          <w:sz w:val="28"/>
          <w:szCs w:val="28"/>
        </w:rPr>
        <w:t xml:space="preserve"> обладают гарантиями профессиональной независимости.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Должностное</w:t>
      </w:r>
      <w:r>
        <w:rPr>
          <w:sz w:val="28"/>
          <w:szCs w:val="28"/>
        </w:rPr>
        <w:t xml:space="preserve"> лицо </w:t>
      </w:r>
      <w:r w:rsidR="00427967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  <w:r>
        <w:rPr>
          <w:sz w:val="28"/>
          <w:szCs w:val="28"/>
        </w:rPr>
        <w:t>, замещающее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должность, досрочно освобождается от должности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r w:rsidR="00427967">
        <w:rPr>
          <w:sz w:val="28"/>
          <w:szCs w:val="28"/>
        </w:rPr>
        <w:t>Думы округа</w:t>
      </w:r>
      <w:r>
        <w:rPr>
          <w:sz w:val="28"/>
          <w:szCs w:val="28"/>
        </w:rPr>
        <w:t xml:space="preserve"> в случае: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его;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пившим в законную силу решением суда;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прекращения гражданства Российской Федерации или наличия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(подданства) иностранного государства либо вида на жительство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него должностных полномочий или злоуп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должностными полномочиями, если за решение о досрочном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бождении такого должностного лица проголосует большинство от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числа депутатов </w:t>
      </w:r>
      <w:r w:rsidR="00427967">
        <w:rPr>
          <w:sz w:val="28"/>
          <w:szCs w:val="28"/>
        </w:rPr>
        <w:t>Думы округа</w:t>
      </w:r>
      <w:r>
        <w:rPr>
          <w:sz w:val="28"/>
          <w:szCs w:val="28"/>
        </w:rPr>
        <w:t>;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соответствии с федеральным законом предельного возраста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в должности;</w:t>
      </w:r>
    </w:p>
    <w:p w:rsidR="00E935B9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выявления обстоятельств, предусмотренных</w:t>
      </w:r>
      <w:r w:rsidR="00427967">
        <w:rPr>
          <w:sz w:val="28"/>
          <w:szCs w:val="28"/>
        </w:rPr>
        <w:t xml:space="preserve"> </w:t>
      </w:r>
      <w:r w:rsidR="00427967" w:rsidRPr="00427967">
        <w:rPr>
          <w:sz w:val="28"/>
          <w:szCs w:val="28"/>
        </w:rPr>
        <w:t xml:space="preserve">частями </w:t>
      </w:r>
      <w:r w:rsidRPr="00427967">
        <w:rPr>
          <w:sz w:val="28"/>
          <w:szCs w:val="28"/>
        </w:rPr>
        <w:t xml:space="preserve"> </w:t>
      </w:r>
      <w:hyperlink r:id="rId17" w:history="1">
        <w:r w:rsidR="00427967" w:rsidRPr="00427967">
          <w:rPr>
            <w:sz w:val="28"/>
            <w:szCs w:val="28"/>
          </w:rPr>
          <w:t>1</w:t>
        </w:r>
      </w:hyperlink>
      <w:r w:rsidRPr="00427967">
        <w:rPr>
          <w:sz w:val="28"/>
          <w:szCs w:val="28"/>
        </w:rPr>
        <w:t xml:space="preserve"> - </w:t>
      </w:r>
      <w:hyperlink r:id="rId18" w:history="1">
        <w:r w:rsidR="00427967" w:rsidRPr="00427967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="00427967">
        <w:rPr>
          <w:sz w:val="28"/>
          <w:szCs w:val="28"/>
        </w:rPr>
        <w:t xml:space="preserve">статьи 6 </w:t>
      </w:r>
      <w:r>
        <w:rPr>
          <w:sz w:val="28"/>
          <w:szCs w:val="28"/>
        </w:rPr>
        <w:t xml:space="preserve">настоящего </w:t>
      </w:r>
      <w:r w:rsidR="00427967">
        <w:rPr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E935B9" w:rsidRPr="00427967" w:rsidRDefault="00E935B9" w:rsidP="00E935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427967">
        <w:rPr>
          <w:sz w:val="28"/>
          <w:szCs w:val="28"/>
        </w:rPr>
        <w:t>8) несоблюдения ограничений, запретов, неисполнения обязанностей, к</w:t>
      </w:r>
      <w:r w:rsidRPr="00427967">
        <w:rPr>
          <w:sz w:val="28"/>
          <w:szCs w:val="28"/>
        </w:rPr>
        <w:t>о</w:t>
      </w:r>
      <w:r w:rsidRPr="00427967">
        <w:rPr>
          <w:sz w:val="28"/>
          <w:szCs w:val="28"/>
        </w:rPr>
        <w:t xml:space="preserve">торые установлены Федеральным </w:t>
      </w:r>
      <w:hyperlink r:id="rId19" w:history="1">
        <w:r w:rsidRPr="00427967">
          <w:rPr>
            <w:sz w:val="28"/>
            <w:szCs w:val="28"/>
          </w:rPr>
          <w:t>законом</w:t>
        </w:r>
      </w:hyperlink>
      <w:r w:rsidRPr="00427967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0" w:history="1">
        <w:r w:rsidRPr="00427967">
          <w:rPr>
            <w:sz w:val="28"/>
            <w:szCs w:val="28"/>
          </w:rPr>
          <w:t>законом</w:t>
        </w:r>
      </w:hyperlink>
      <w:r w:rsidRPr="00427967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</w:t>
      </w:r>
      <w:r w:rsidRPr="00427967">
        <w:rPr>
          <w:sz w:val="28"/>
          <w:szCs w:val="28"/>
        </w:rPr>
        <w:t>р</w:t>
      </w:r>
      <w:r w:rsidRPr="00427967">
        <w:rPr>
          <w:sz w:val="28"/>
          <w:szCs w:val="28"/>
        </w:rPr>
        <w:t xml:space="preserve">ственные должности, и иных лиц их доходам", Федеральным </w:t>
      </w:r>
      <w:hyperlink r:id="rId21" w:history="1">
        <w:r w:rsidRPr="00427967">
          <w:rPr>
            <w:sz w:val="28"/>
            <w:szCs w:val="28"/>
          </w:rPr>
          <w:t>законом</w:t>
        </w:r>
      </w:hyperlink>
      <w:r w:rsidRPr="00427967">
        <w:rPr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427967">
        <w:rPr>
          <w:sz w:val="28"/>
          <w:szCs w:val="28"/>
        </w:rPr>
        <w:t xml:space="preserve"> счета (вклады), хранить наличные денежные средства и ценности в иностра</w:t>
      </w:r>
      <w:r w:rsidRPr="00427967">
        <w:rPr>
          <w:sz w:val="28"/>
          <w:szCs w:val="28"/>
        </w:rPr>
        <w:t>н</w:t>
      </w:r>
      <w:r w:rsidRPr="00427967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A15BC" w:rsidRPr="00610AB8" w:rsidRDefault="006A15BC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осуществляет следующие полномочия: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исполнением бюджета Ханкайского муниципального окр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2) экспертиза проектов бюджета Ханкайского муниципального округа, проверка и анализ обо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нованности его показателей;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Ханкайского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 и эффективн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стью  использования средств бюджета Ханкайского муниципального округа, а также иных сре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</w:t>
      </w:r>
      <w:r w:rsidRPr="00610AB8">
        <w:rPr>
          <w:rFonts w:ascii="Times New Roman" w:hAnsi="Times New Roman" w:cs="Times New Roman"/>
          <w:sz w:val="28"/>
          <w:szCs w:val="28"/>
        </w:rPr>
        <w:t>й</w:t>
      </w:r>
      <w:r w:rsidRPr="00610AB8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 Ханкайского муниципального округа,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соблюдением установленн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го порядка управления и распоряжения имуществом, находящимся в собстве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ности Ханкайского муниципального округа, в том числе охраняемыми резул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татами интеллектуальной деятельности и средствами индивидуализации, пр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надл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жащими Ханкайскому муниципальному округу;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AB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имуществ, бюджетных кредитов за счет средств бюджета Ханкайского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пального округа, а также оценка законности предоставления муниципальных гарантий и поручительств или обеспечения исполнения обяз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тельств другими способами по сделкам, совершаемым юридическими лицами и индивидуал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ными предпринимателями за счет средств бюджета Ханкайского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ного округа и имущества, находящегося в собственности Ханкайского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пального округа;</w:t>
      </w:r>
      <w:proofErr w:type="gramEnd"/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вых актов в части, касающейся расходных обязательств Ханкайского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пального округа, а также муниципальных программ (проектов муниципальных программ);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Pr="00610AB8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10AB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ном округе, в том чи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ле подготовка предложений по устранению выявленных отклонений в бюджетном процессе и совершенствованию бюджетного проце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 xml:space="preserve">са в </w:t>
      </w:r>
      <w:proofErr w:type="spellStart"/>
      <w:r w:rsidRPr="00610AB8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10AB8">
        <w:rPr>
          <w:rFonts w:ascii="Times New Roman" w:hAnsi="Times New Roman" w:cs="Times New Roman"/>
          <w:sz w:val="28"/>
          <w:szCs w:val="28"/>
        </w:rPr>
        <w:t xml:space="preserve"> муниципальном округе; 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ей исполнения бюджета Ханкайского муниципального округа в текущем ф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нансовом году, ежеквартальная подготовка информации о ходе исполнения бюджета Ханкайского муниципального округа, о результатах проведенных контрольных и экспертно-аналитических мероприятий и представление такой инфо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мации в Думу Ханкайского муниципального округа и главе Ханкайского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Ханкайского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11) анализ данных реестра расходных обязательств Ханкайского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пального округа на предмет выявления соответствия между расходными обяз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тельствами Ханкайского муниципального округа, включенными в реестр ра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ходных обязательств и расходными обязательствами, планируемыми к фина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сированию в очередном финансовом году в соответствии с проектом бюджета Ханка</w:t>
      </w:r>
      <w:r w:rsidRPr="00610AB8">
        <w:rPr>
          <w:rFonts w:ascii="Times New Roman" w:hAnsi="Times New Roman" w:cs="Times New Roman"/>
          <w:sz w:val="28"/>
          <w:szCs w:val="28"/>
        </w:rPr>
        <w:t>й</w:t>
      </w:r>
      <w:r w:rsidRPr="00610AB8"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12) оценка реализуемости, рисков и результатов достижения целей соц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lastRenderedPageBreak/>
        <w:t>ально-экономического развития Ханкайского муниципального округа, пред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смотренных документами стратегического планирования Ханкайского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 xml:space="preserve">пального округа, в пределах компетенции 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ты;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13) мониторинг исполнения бюджета Ханкайского муниципального окр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14) анализ социально-экономической ситуации в </w:t>
      </w:r>
      <w:proofErr w:type="spellStart"/>
      <w:r w:rsidRPr="00610AB8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10AB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ном округе;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15) содействие организации внутреннего финансового контроля в органах местного самоупра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ления Ханкайского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16) участие в пределах полномочий в мероприятиях, направленных на пр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тиводействие ко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рупции;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17) иные полномочия в сфере внешнего муниципального финансового ко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троля, установле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ные федеральными законами, законами Приморского края, Уставом Ханкайского муниципального округа и нормативными правовыми а</w:t>
      </w:r>
      <w:r w:rsidRPr="00610AB8">
        <w:rPr>
          <w:rFonts w:ascii="Times New Roman" w:hAnsi="Times New Roman" w:cs="Times New Roman"/>
          <w:sz w:val="28"/>
          <w:szCs w:val="28"/>
        </w:rPr>
        <w:t>к</w:t>
      </w:r>
      <w:r w:rsidRPr="00610AB8">
        <w:rPr>
          <w:rFonts w:ascii="Times New Roman" w:hAnsi="Times New Roman" w:cs="Times New Roman"/>
          <w:sz w:val="28"/>
          <w:szCs w:val="28"/>
        </w:rPr>
        <w:t>тами Думы Ханкайского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18) проведение аудита в сфере закупок товаров, работ и услуг для обесп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чения муниципальных нужд Ханкайского муниципального округа в соотве</w:t>
      </w:r>
      <w:r w:rsidRPr="00610AB8">
        <w:rPr>
          <w:rFonts w:ascii="Times New Roman" w:hAnsi="Times New Roman" w:cs="Times New Roman"/>
          <w:sz w:val="28"/>
          <w:szCs w:val="28"/>
        </w:rPr>
        <w:t>т</w:t>
      </w:r>
      <w:r w:rsidRPr="00610AB8">
        <w:rPr>
          <w:rFonts w:ascii="Times New Roman" w:hAnsi="Times New Roman" w:cs="Times New Roman"/>
          <w:sz w:val="28"/>
          <w:szCs w:val="28"/>
        </w:rPr>
        <w:t>ствии с Федеральным законом от 5 апреля 2013 года № 44-ФЗ «О контрактной системе в сфере закупок товаров, работ, услуг для обеспечения государстве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ных и муниципальных нужд».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Внешний финансовый контроль осуществляется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палатой: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нов, муниципальных учреждений и муниципальных унитарных предприятий, а также иных организаций, если они используют имущество, находящееся в со</w:t>
      </w:r>
      <w:r w:rsidRPr="00610AB8">
        <w:rPr>
          <w:rFonts w:ascii="Times New Roman" w:hAnsi="Times New Roman" w:cs="Times New Roman"/>
          <w:sz w:val="28"/>
          <w:szCs w:val="28"/>
        </w:rPr>
        <w:t>б</w:t>
      </w:r>
      <w:r w:rsidRPr="00610AB8">
        <w:rPr>
          <w:rFonts w:ascii="Times New Roman" w:hAnsi="Times New Roman" w:cs="Times New Roman"/>
          <w:sz w:val="28"/>
          <w:szCs w:val="28"/>
        </w:rPr>
        <w:t>ственности Ханкайского муниципального округа;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AB8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</w:t>
      </w:r>
      <w:r w:rsidRPr="00610AB8">
        <w:rPr>
          <w:rFonts w:ascii="Times New Roman" w:hAnsi="Times New Roman" w:cs="Times New Roman"/>
          <w:sz w:val="28"/>
          <w:szCs w:val="28"/>
        </w:rPr>
        <w:t>ю</w:t>
      </w:r>
      <w:r w:rsidRPr="00610AB8">
        <w:rPr>
          <w:rFonts w:ascii="Times New Roman" w:hAnsi="Times New Roman" w:cs="Times New Roman"/>
          <w:sz w:val="28"/>
          <w:szCs w:val="28"/>
        </w:rPr>
        <w:t>дения условий получения ими субсидий, кредитов, гарантий за счет средств местного бюджета в порядке контроля за деятельностью главных распорядит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лей (распорядителей) и получателей средств местного бюджета, предостави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ганизаций установлена в договорах о предоставлении субсидий, кредитов, г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рантий за счет средств местного бюджета.</w:t>
      </w:r>
      <w:proofErr w:type="gramEnd"/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вне</w:t>
      </w:r>
      <w:r w:rsidRPr="00610AB8">
        <w:rPr>
          <w:rFonts w:ascii="Times New Roman" w:hAnsi="Times New Roman" w:cs="Times New Roman"/>
          <w:sz w:val="28"/>
          <w:szCs w:val="28"/>
        </w:rPr>
        <w:t>ш</w:t>
      </w:r>
      <w:r w:rsidRPr="00610AB8">
        <w:rPr>
          <w:rFonts w:ascii="Times New Roman" w:hAnsi="Times New Roman" w:cs="Times New Roman"/>
          <w:sz w:val="28"/>
          <w:szCs w:val="28"/>
        </w:rPr>
        <w:t>него муниципального ф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нансового контроля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той в форме контрольных или экспертно-аналитических мероприятий.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При проведении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составляет соответствующий акт (акты), который доводится до сведения рук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водителей проверяемых органов и организаций. На основании акта (актов)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составляется отчет.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соста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ляет отчет или заключение.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10. Методы осуществления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Методами осуществления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й и экспертно-аналитической де</w:t>
      </w:r>
      <w:r w:rsidRPr="00610AB8">
        <w:rPr>
          <w:rFonts w:ascii="Times New Roman" w:hAnsi="Times New Roman" w:cs="Times New Roman"/>
          <w:sz w:val="28"/>
          <w:szCs w:val="28"/>
        </w:rPr>
        <w:t>я</w:t>
      </w:r>
      <w:r w:rsidRPr="00610AB8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являются проверка, анализ, обследов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ние, мониторинг.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2. Проверка применяется в целях документального исследования отдел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ных действий (операций) или определенного направления финансовой деятел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ности объекта аудита (контроля) за опред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ленный период.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3. Анализ применяется в целях исследования отдельных сторон, свойств, составных частей предмета и деятельности объекта аудита (контроля) и сист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матизации результатов исследования.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4. Обследование применяется в целях сбора и оценки состояния опред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ленной сферы предм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та и деятельности объекта аудита (контроля).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5. Мониторинг применяется в целях сбора и анализа информации о пре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>мете и деятельности объекта аудита (контроля) на системной и регулярной о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нове.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Статья 11. Стандарты внешнего муниципального финансового ко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троля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при осуществлении внешнего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ного финансового контроля руководствуется </w:t>
      </w:r>
      <w:hyperlink r:id="rId22" w:history="1">
        <w:r w:rsidRPr="00610AB8">
          <w:rPr>
            <w:rStyle w:val="a8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10AB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рации, законодательством Российской Федерации, законодательством Примо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Ханкайского муниципального округа Приморского края, а также стандартами внешнего м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2. Стандарты внешнего муниципального контроля для проведения ко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 xml:space="preserve">трольных и экспертно-аналитических мероприятий утверждаются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палатой: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нов муниципальных учреждений и муниципальных предприятий в соотве</w:t>
      </w:r>
      <w:r w:rsidRPr="00610AB8">
        <w:rPr>
          <w:rFonts w:ascii="Times New Roman" w:hAnsi="Times New Roman" w:cs="Times New Roman"/>
          <w:sz w:val="28"/>
          <w:szCs w:val="28"/>
        </w:rPr>
        <w:t>т</w:t>
      </w:r>
      <w:r w:rsidRPr="00610AB8">
        <w:rPr>
          <w:rFonts w:ascii="Times New Roman" w:hAnsi="Times New Roman" w:cs="Times New Roman"/>
          <w:sz w:val="28"/>
          <w:szCs w:val="28"/>
        </w:rPr>
        <w:t>ствии с общими требованиями, утвержденн</w:t>
      </w:r>
      <w:r w:rsidRPr="00610AB8">
        <w:rPr>
          <w:rFonts w:ascii="Times New Roman" w:hAnsi="Times New Roman" w:cs="Times New Roman"/>
          <w:sz w:val="28"/>
          <w:szCs w:val="28"/>
        </w:rPr>
        <w:t>ы</w:t>
      </w:r>
      <w:r w:rsidRPr="00610AB8">
        <w:rPr>
          <w:rFonts w:ascii="Times New Roman" w:hAnsi="Times New Roman" w:cs="Times New Roman"/>
          <w:sz w:val="28"/>
          <w:szCs w:val="28"/>
        </w:rPr>
        <w:t xml:space="preserve">ми Счетной палатой Российской Федерации и (или)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Приморского края;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</w:t>
      </w:r>
      <w:r w:rsidRPr="00610AB8">
        <w:rPr>
          <w:rFonts w:ascii="Times New Roman" w:hAnsi="Times New Roman" w:cs="Times New Roman"/>
          <w:sz w:val="28"/>
          <w:szCs w:val="28"/>
        </w:rPr>
        <w:t>я</w:t>
      </w:r>
      <w:r w:rsidRPr="00610AB8">
        <w:rPr>
          <w:rFonts w:ascii="Times New Roman" w:hAnsi="Times New Roman" w:cs="Times New Roman"/>
          <w:sz w:val="28"/>
          <w:szCs w:val="28"/>
        </w:rPr>
        <w:t>ми, установленными федеральным законом.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ству Приморского края.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12. Планирование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осуществляет свою деятельность на основе планов, которые ра</w:t>
      </w:r>
      <w:r w:rsidRPr="00610AB8">
        <w:rPr>
          <w:rFonts w:ascii="Times New Roman" w:hAnsi="Times New Roman" w:cs="Times New Roman"/>
          <w:sz w:val="28"/>
          <w:szCs w:val="28"/>
        </w:rPr>
        <w:t>з</w:t>
      </w:r>
      <w:r w:rsidRPr="00610AB8">
        <w:rPr>
          <w:rFonts w:ascii="Times New Roman" w:hAnsi="Times New Roman" w:cs="Times New Roman"/>
          <w:sz w:val="28"/>
          <w:szCs w:val="28"/>
        </w:rPr>
        <w:t>рабатываются и утверждаются ею самостоятельно.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осуществляется с учетом результатов контрольных и экспертно-аналитических мероприятий, а также на основании поручений Думы Ханкайского муниципального округа, предложений главы Ханкайского муниципального округа.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lastRenderedPageBreak/>
        <w:t xml:space="preserve">2. План работы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утверждается в срок до 30 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кабря года, предш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ствующего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>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подлежат поручения Думы Ханкайского муниципального округа, предложения главы Ханкайского муниципального окр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 xml:space="preserve">га, направленные в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-счетную палату до 15 декабря года, предшествующего планируем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му.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4. Предложения Думы Ханкайского муниципального округа, главы Ха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кайского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ного округа по изменению плана работы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-счетной палаты рассматриваются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в 10-дневный срок со дня поступления.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13. Регламент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палаты, пор</w:t>
      </w:r>
      <w:r w:rsidRPr="00610AB8">
        <w:rPr>
          <w:rFonts w:ascii="Times New Roman" w:hAnsi="Times New Roman" w:cs="Times New Roman"/>
          <w:sz w:val="28"/>
          <w:szCs w:val="28"/>
        </w:rPr>
        <w:t>я</w:t>
      </w:r>
      <w:r w:rsidRPr="00610AB8">
        <w:rPr>
          <w:rFonts w:ascii="Times New Roman" w:hAnsi="Times New Roman" w:cs="Times New Roman"/>
          <w:sz w:val="28"/>
          <w:szCs w:val="28"/>
        </w:rPr>
        <w:t>док ведения дел, по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 xml:space="preserve">готовки и проведения контрольных и экспертно-аналитических мероприятий и иные вопросы внутренней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-счетной палаты определяются регламентом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ты.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14. Обязательность исполнения требований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палаты, связанные с осуществлением ими своих должностных полномочий, устано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Федерации, муниципальными норм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тивными правовыми актами, являются обязательными для исполнения орган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мые органы и организации).</w:t>
      </w:r>
      <w:proofErr w:type="gramEnd"/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палаты, а также воспрепятствование осуществлению ими во</w:t>
      </w:r>
      <w:r w:rsidRPr="00610AB8">
        <w:rPr>
          <w:rFonts w:ascii="Times New Roman" w:hAnsi="Times New Roman" w:cs="Times New Roman"/>
          <w:sz w:val="28"/>
          <w:szCs w:val="28"/>
        </w:rPr>
        <w:t>з</w:t>
      </w:r>
      <w:r w:rsidRPr="00610AB8">
        <w:rPr>
          <w:rFonts w:ascii="Times New Roman" w:hAnsi="Times New Roman" w:cs="Times New Roman"/>
          <w:sz w:val="28"/>
          <w:szCs w:val="28"/>
        </w:rPr>
        <w:t>ложенных на них должностных полномочий влекут за собой ответственность, установленную законодательством Российской Федерации и зак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нодательством Приморского края.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15. Полномочия председателя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по организации деятельн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палаты: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и изменения к ним;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троля;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палаты; подписывает представления и предпис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lastRenderedPageBreak/>
        <w:t xml:space="preserve">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8) представляет в Думу Ханкайского муниципального округа и главе Ха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кайского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ного округа ежегодный отчет о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палаты, результатах проведенных контрольных и экспертно-аналитических мероприятий;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9) составляет протоколы об административных правонарушениях, если т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кое предусмотрено законодательством Российской Федерации.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16. Права, обязанности и ответственность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при осуществлении во</w:t>
      </w:r>
      <w:r w:rsidRPr="00610AB8">
        <w:rPr>
          <w:rFonts w:ascii="Times New Roman" w:hAnsi="Times New Roman" w:cs="Times New Roman"/>
          <w:sz w:val="28"/>
          <w:szCs w:val="28"/>
        </w:rPr>
        <w:t>з</w:t>
      </w:r>
      <w:r w:rsidRPr="00610AB8">
        <w:rPr>
          <w:rFonts w:ascii="Times New Roman" w:hAnsi="Times New Roman" w:cs="Times New Roman"/>
          <w:sz w:val="28"/>
          <w:szCs w:val="28"/>
        </w:rPr>
        <w:t>ложенных на них должностных полномочий имеют право: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териалам, а также осматривать занима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мые ими территории и помещения;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8"/>
      <w:bookmarkEnd w:id="6"/>
      <w:r w:rsidRPr="00610AB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нов и организаций, изымать документы и материалы с учетом ограничений, установленных законодательством Российской Федерации. Опечатывание касс, касс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вых и служебных помещений, складов и архивов, изъятие документов и материалов производятся с участием уполномоченных должностных лиц пр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веряемых органов и организаций и соста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лением соответствующих актов;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Федерации, органов местного самоуправл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ния и муниципальных органов, организаций;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AB8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менных объяснений по фактам нарушений, выявленных при проведении ко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трольных мероприятий, а также необходимых копий документов, зав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ренных в установленном порядке;</w:t>
      </w:r>
      <w:proofErr w:type="gramEnd"/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кументов и материалов, запрошенных при проведении контрольных меропри</w:t>
      </w:r>
      <w:r w:rsidRPr="00610AB8">
        <w:rPr>
          <w:rFonts w:ascii="Times New Roman" w:hAnsi="Times New Roman" w:cs="Times New Roman"/>
          <w:sz w:val="28"/>
          <w:szCs w:val="28"/>
        </w:rPr>
        <w:t>я</w:t>
      </w:r>
      <w:r w:rsidRPr="00610AB8">
        <w:rPr>
          <w:rFonts w:ascii="Times New Roman" w:hAnsi="Times New Roman" w:cs="Times New Roman"/>
          <w:sz w:val="28"/>
          <w:szCs w:val="28"/>
        </w:rPr>
        <w:t>тий;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кументами, касающимися финансово-хозяйственной деятельности проверя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мых органов и организаций, в том числе в установленном порядке с докуме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тами, содержащими государственную, служебную, коммерческую и иную охраняемую законом тайну;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ятельности проверя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мых органов и организаций и хранящейся в электронной форме в базах данных проверяемых органов и организаций, в том числе в уст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новленном порядке с информацией, содержащей госуда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 xml:space="preserve">ственную, служебную, </w:t>
      </w:r>
      <w:r w:rsidRPr="00610AB8">
        <w:rPr>
          <w:rFonts w:ascii="Times New Roman" w:hAnsi="Times New Roman" w:cs="Times New Roman"/>
          <w:sz w:val="28"/>
          <w:szCs w:val="28"/>
        </w:rPr>
        <w:lastRenderedPageBreak/>
        <w:t>коммерческую и иную охраняемую законом тайну;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ных;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кое право предусмо</w:t>
      </w:r>
      <w:r w:rsidRPr="00610AB8">
        <w:rPr>
          <w:rFonts w:ascii="Times New Roman" w:hAnsi="Times New Roman" w:cs="Times New Roman"/>
          <w:sz w:val="28"/>
          <w:szCs w:val="28"/>
        </w:rPr>
        <w:t>т</w:t>
      </w:r>
      <w:r w:rsidRPr="00610AB8">
        <w:rPr>
          <w:rFonts w:ascii="Times New Roman" w:hAnsi="Times New Roman" w:cs="Times New Roman"/>
          <w:sz w:val="28"/>
          <w:szCs w:val="28"/>
        </w:rPr>
        <w:t>рено законодательством Российской Федерации.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в случае опечатывания касс, кассовых и служебных помещений, складов и архивов, изъятия докуме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 xml:space="preserve">тов и материалов в случае, предусмотренном </w:t>
      </w:r>
      <w:hyperlink r:id="rId23" w:anchor="P208" w:history="1">
        <w:r w:rsidRPr="00610AB8">
          <w:rPr>
            <w:rStyle w:val="a8"/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610AB8">
        <w:rPr>
          <w:rFonts w:ascii="Times New Roman" w:hAnsi="Times New Roman" w:cs="Times New Roman"/>
          <w:sz w:val="28"/>
          <w:szCs w:val="28"/>
        </w:rPr>
        <w:t xml:space="preserve"> настоящей ст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тьи, должны незамедлительно (в течение 24 часов) уведомить об этом предс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дателя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в порядке, установленном законом Примо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ского края.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шения контрольных мероприятий и составления соответствующих актов и отчетов.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обязаны сохранять го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ударственную, сл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дить контрольные и экспертно-аналитические мероприятия объективно и достоверно отражать их результаты в соответствующих актах, заключениях и отчетах.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обязаны соблюдать ограничения, запреты, исполнять обязанности, установленные федеральными и краевыми законами в области противоде</w:t>
      </w:r>
      <w:r w:rsidRPr="00610AB8">
        <w:rPr>
          <w:rFonts w:ascii="Times New Roman" w:hAnsi="Times New Roman" w:cs="Times New Roman"/>
          <w:sz w:val="28"/>
          <w:szCs w:val="28"/>
        </w:rPr>
        <w:t>й</w:t>
      </w:r>
      <w:r w:rsidRPr="00610AB8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несут ответственность в соответствии с з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вправе участвовать в засед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ниях Думы Ханка</w:t>
      </w:r>
      <w:r w:rsidRPr="00610AB8">
        <w:rPr>
          <w:rFonts w:ascii="Times New Roman" w:hAnsi="Times New Roman" w:cs="Times New Roman"/>
          <w:sz w:val="28"/>
          <w:szCs w:val="28"/>
        </w:rPr>
        <w:t>й</w:t>
      </w:r>
      <w:r w:rsidRPr="00610AB8">
        <w:rPr>
          <w:rFonts w:ascii="Times New Roman" w:hAnsi="Times New Roman" w:cs="Times New Roman"/>
          <w:sz w:val="28"/>
          <w:szCs w:val="28"/>
        </w:rPr>
        <w:t>ского муниципального округа, ее комиссий и рабочих групп, заседаниях комиссий администрации Ханкайского муниципального округа, к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ординационных и совещательных органов при главе Ханкайского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7. Руководители проверяемых органов и организаций обязаны обеспеч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 xml:space="preserve">вать соответствующих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Ханка</w:t>
      </w:r>
      <w:r w:rsidRPr="00610AB8">
        <w:rPr>
          <w:rFonts w:ascii="Times New Roman" w:hAnsi="Times New Roman" w:cs="Times New Roman"/>
          <w:sz w:val="28"/>
          <w:szCs w:val="28"/>
        </w:rPr>
        <w:t>й</w:t>
      </w:r>
      <w:r w:rsidRPr="00610AB8">
        <w:rPr>
          <w:rFonts w:ascii="Times New Roman" w:hAnsi="Times New Roman" w:cs="Times New Roman"/>
          <w:sz w:val="28"/>
          <w:szCs w:val="28"/>
        </w:rPr>
        <w:t xml:space="preserve">ского муниципального округа, участвующих в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м мероприятии, об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рудованным рабочим местом с доступом к справочным правовым системам, информационно-телекоммуникационной сети Интернет.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17. Представление информации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палате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 w:rsidRPr="00610AB8">
        <w:rPr>
          <w:rFonts w:ascii="Times New Roman" w:hAnsi="Times New Roman" w:cs="Times New Roman"/>
          <w:sz w:val="28"/>
          <w:szCs w:val="28"/>
        </w:rPr>
        <w:t>1. Проверяемые органы и организации, их должностные лица, а также те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риториальные органы федеральных органов исполнительной власти и их стру</w:t>
      </w:r>
      <w:r w:rsidRPr="00610AB8">
        <w:rPr>
          <w:rFonts w:ascii="Times New Roman" w:hAnsi="Times New Roman" w:cs="Times New Roman"/>
          <w:sz w:val="28"/>
          <w:szCs w:val="28"/>
        </w:rPr>
        <w:t>к</w:t>
      </w:r>
      <w:r w:rsidRPr="00610AB8">
        <w:rPr>
          <w:rFonts w:ascii="Times New Roman" w:hAnsi="Times New Roman" w:cs="Times New Roman"/>
          <w:sz w:val="28"/>
          <w:szCs w:val="28"/>
        </w:rPr>
        <w:t xml:space="preserve">турные подразделения в 10-дневный срок обязаны предоставлять по запросам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информацию, документы и материалы, необход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мые для проведения контрольных и экспертно-аналитических мероприятий.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Ответы на запросы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-счетной палаты, направленные в рамках </w:t>
      </w:r>
      <w:r w:rsidRPr="00610AB8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и экспертно-аналитических мероприятий на основ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нии поручений Думы Ханкайского м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ниципального округа, предложений главы Ханкайского муниципального округа, а также направленные в рамках провед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ния экспертизы проекта бюджета Ханкайского муниципального округа на оч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редной финансовый год, представляются в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-счетную палату в теч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ние трех рабочих дней.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контрольных мер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приятий проверяемые органы и организации должны обеспечить должностным лицам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возможность ознакомления с управленч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ской и иной отчетностью и документацией, документами, связанными с форм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рованием и исполнением бюджета Ханкайского муниципального округа, и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пользованием собственности Ханкайского муниципального округа, информ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ционными системами, используемыми проверяемыми организациями, и техн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ческой документацией к ним, а также иными докуме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 xml:space="preserve">тами, необходимыми для выполнения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ее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Правовые акты администрации Ханкайского муниципального округа о создании, преобразовании или ликвидации муниципальных учреждений и ун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тарных предприятий Ханкайского муниципального округа, изменении колич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ства акций и долей Ханкайского муниципального округа в уста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ных капиталах хозяйственных обществ, о заключении договоров об управлении бюджетными сре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 xml:space="preserve">ствами и иными объектами собственности Ханкайского муниципального округа направляются в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-счетную палату в течение 10 рабочих дней со дня принятия.</w:t>
      </w:r>
      <w:proofErr w:type="gramEnd"/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органами и орг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низациями, указанными в </w:t>
      </w:r>
      <w:hyperlink r:id="rId24" w:anchor="P226" w:history="1">
        <w:r w:rsidRPr="00610AB8">
          <w:rPr>
            <w:rStyle w:val="a8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10AB8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лате по ее запросу информации, докуме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>ставление недостоверных информации, документов и материалов влечет за собой ответственность, установленную законодательством Российской Федер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ции и (или) законодательством Приморского края.</w:t>
      </w:r>
      <w:proofErr w:type="gramEnd"/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6.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не вправе запрашивать информацию, док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менты и материалы, если такие информация, документы и материалы ранее уже были ей представлены.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18. Представления и предписания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по результатам проведения контрольных м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роприятий вправе вносить в органы местного самоуправления и муниципал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Ха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кайскому муниципальному округу или возмещению причиненного вреда, по привлечению к ответственности должностных лиц, виновных в доп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щенных нарушениях, а также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нию нарушений.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подписывается председат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лем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lastRenderedPageBreak/>
        <w:t>ганизации, в указанный в представлении срок или, если срок не указан, в теч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ние 30 дней со дня получения представл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ния обязаны уведомить в письменной форме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-счетную палату о принятых по результатам выполнения представления решениях и мерах.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Срок выполнения представления может быть продлен по решению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го округа, но не более о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>ного раза.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дупреждению, невыполнения представлений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округа, воспрепятствования пр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ведению должностными лицами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контрольных м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направляет в органы местного сам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управления и муниципальные органы, проверяемые организации и их дол</w:t>
      </w:r>
      <w:r w:rsidRPr="00610AB8">
        <w:rPr>
          <w:rFonts w:ascii="Times New Roman" w:hAnsi="Times New Roman" w:cs="Times New Roman"/>
          <w:sz w:val="28"/>
          <w:szCs w:val="28"/>
        </w:rPr>
        <w:t>ж</w:t>
      </w:r>
      <w:r w:rsidRPr="00610AB8">
        <w:rPr>
          <w:rFonts w:ascii="Times New Roman" w:hAnsi="Times New Roman" w:cs="Times New Roman"/>
          <w:sz w:val="28"/>
          <w:szCs w:val="28"/>
        </w:rPr>
        <w:t>ностным лицам предписание.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должно содержать указание на конкретные допущенные нарушения и конкретные основания вынесения пре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>писания.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-счетной палаты подписывается председателем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должно быть исполнено в установленные в нем сроки.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8. Невыполнение  представления или предписания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латы влечет за собой ответственность, установленную законодательством Ро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сийской Федерации и (или) Приморского края.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пользования средств краевого бюджета и (или) местного бюджета, в которых усматриваются признаки преступления или коррупционн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в установленном порядке незамедлительно передает материалы контрольных мероприятий в правоохр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нительные 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ганы.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10. Правоохранительные органы на основании </w:t>
      </w:r>
      <w:hyperlink r:id="rId25" w:history="1">
        <w:r w:rsidRPr="00610AB8">
          <w:rPr>
            <w:rStyle w:val="a8"/>
            <w:rFonts w:ascii="Times New Roman" w:hAnsi="Times New Roman" w:cs="Times New Roman"/>
            <w:sz w:val="28"/>
            <w:szCs w:val="28"/>
          </w:rPr>
          <w:t>части 8 статьи 16</w:t>
        </w:r>
      </w:hyperlink>
      <w:r w:rsidRPr="00610AB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ного закона "Об о</w:t>
      </w:r>
      <w:r w:rsidRPr="00610AB8">
        <w:rPr>
          <w:rFonts w:ascii="Times New Roman" w:hAnsi="Times New Roman" w:cs="Times New Roman"/>
          <w:sz w:val="28"/>
          <w:szCs w:val="28"/>
        </w:rPr>
        <w:t>б</w:t>
      </w:r>
      <w:r w:rsidRPr="00610AB8">
        <w:rPr>
          <w:rFonts w:ascii="Times New Roman" w:hAnsi="Times New Roman" w:cs="Times New Roman"/>
          <w:sz w:val="28"/>
          <w:szCs w:val="28"/>
        </w:rPr>
        <w:t xml:space="preserve">щих принципах организации и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ний" обязаны предоставлять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палате инфо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 xml:space="preserve">мацию о ходе рассмотрения и принятых решениях по переданным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той м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териалам".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Статья 19. Гарантии прав проверяемых органов и организаций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при проведении ко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трольных мероприятий, доводятся до сведения руководителей проверяемых 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ганов и организаций. Пояснения и замечания руководителей проверяемых о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ганов и организаций, представленные в срок до семи рабочих дней со дня пол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чения, прилагаются к актам и в дальнейшем являются их неотъемлемой частью.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</w:t>
      </w:r>
      <w:r w:rsidRPr="00610AB8">
        <w:rPr>
          <w:rFonts w:ascii="Times New Roman" w:hAnsi="Times New Roman" w:cs="Times New Roman"/>
          <w:sz w:val="28"/>
          <w:szCs w:val="28"/>
        </w:rPr>
        <w:t>б</w:t>
      </w:r>
      <w:r w:rsidRPr="00610AB8">
        <w:rPr>
          <w:rFonts w:ascii="Times New Roman" w:hAnsi="Times New Roman" w:cs="Times New Roman"/>
          <w:sz w:val="28"/>
          <w:szCs w:val="28"/>
        </w:rPr>
        <w:t>ратиться в суд с заявлением о признании недействительным полностью или ч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 xml:space="preserve">стично предписания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-счетной палаты, а также обратиться с жалобой на действия (бездействие)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в Думу Ханкайского муниципального округа. Подача заявление не приостанавливает действия пре</w:t>
      </w:r>
      <w:r w:rsidRPr="00610AB8">
        <w:rPr>
          <w:rFonts w:ascii="Times New Roman" w:hAnsi="Times New Roman" w:cs="Times New Roman"/>
          <w:sz w:val="28"/>
          <w:szCs w:val="28"/>
        </w:rPr>
        <w:t>д</w:t>
      </w:r>
      <w:r w:rsidRPr="00610AB8">
        <w:rPr>
          <w:rFonts w:ascii="Times New Roman" w:hAnsi="Times New Roman" w:cs="Times New Roman"/>
          <w:sz w:val="28"/>
          <w:szCs w:val="28"/>
        </w:rPr>
        <w:t>писания.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20. Взаимодействие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с госуда</w:t>
      </w:r>
      <w:r w:rsidRPr="00610AB8">
        <w:rPr>
          <w:rFonts w:ascii="Times New Roman" w:hAnsi="Times New Roman" w:cs="Times New Roman"/>
          <w:sz w:val="28"/>
          <w:szCs w:val="28"/>
        </w:rPr>
        <w:t>р</w:t>
      </w:r>
      <w:r w:rsidRPr="00610AB8">
        <w:rPr>
          <w:rFonts w:ascii="Times New Roman" w:hAnsi="Times New Roman" w:cs="Times New Roman"/>
          <w:sz w:val="28"/>
          <w:szCs w:val="28"/>
        </w:rPr>
        <w:t>ственными и муниципальными органами, органами местного самоупра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ления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при осуществлении своей деятельности им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ет право взаимодействовать с иными органами местного самоуправления Ха</w:t>
      </w:r>
      <w:r w:rsidRPr="00610AB8">
        <w:rPr>
          <w:rFonts w:ascii="Times New Roman" w:hAnsi="Times New Roman" w:cs="Times New Roman"/>
          <w:sz w:val="28"/>
          <w:szCs w:val="28"/>
        </w:rPr>
        <w:t>н</w:t>
      </w:r>
      <w:r w:rsidRPr="00610AB8">
        <w:rPr>
          <w:rFonts w:ascii="Times New Roman" w:hAnsi="Times New Roman" w:cs="Times New Roman"/>
          <w:sz w:val="28"/>
          <w:szCs w:val="28"/>
        </w:rPr>
        <w:t>кайского муниципального округа, территориальными управлениями Централ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ного банка Российской Федерации, территориальными органами Федерального казначейства, налоговыми органами, органами прокуратуры, иными прав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охранительными, надзорными и контрольными органами Российской Федер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 xml:space="preserve">ции, Приморского края, Ханкайского муниципального округа, обмениваться результатами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й и экспертно-аналитической деятельности, норм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тивными и методическими материалами.</w:t>
      </w:r>
      <w:proofErr w:type="gramEnd"/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-счетная палата при осуществлении своей деятельности вправе взаимодействовать с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-счетными органами других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пальных образований, со Счетной палатой Ро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 xml:space="preserve">-счетной палатой Приморского края, вступать в объединения (ассоциации)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-счетных органов России, Приморского края.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вправе планировать и проводить совместные контрольные и эк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 xml:space="preserve">пертно-аналитические мероприятия с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Приморского края.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4.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вправе привлекать к участию в проводимых ею контрольных и экспертно-аналитических мероприятиях на договорной о</w:t>
      </w:r>
      <w:r w:rsidRPr="00610AB8">
        <w:rPr>
          <w:rFonts w:ascii="Times New Roman" w:hAnsi="Times New Roman" w:cs="Times New Roman"/>
          <w:sz w:val="28"/>
          <w:szCs w:val="28"/>
        </w:rPr>
        <w:t>с</w:t>
      </w:r>
      <w:r w:rsidRPr="00610AB8">
        <w:rPr>
          <w:rFonts w:ascii="Times New Roman" w:hAnsi="Times New Roman" w:cs="Times New Roman"/>
          <w:sz w:val="28"/>
          <w:szCs w:val="28"/>
        </w:rPr>
        <w:t>нове аудиторские организации, отдельных специалистов.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21. Обеспечение доступа к информации о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</w:t>
      </w:r>
      <w:r w:rsidR="00427967">
        <w:rPr>
          <w:rFonts w:ascii="Times New Roman" w:hAnsi="Times New Roman" w:cs="Times New Roman"/>
          <w:sz w:val="28"/>
          <w:szCs w:val="28"/>
        </w:rPr>
        <w:t>н</w:t>
      </w:r>
      <w:r w:rsidR="00427967">
        <w:rPr>
          <w:rFonts w:ascii="Times New Roman" w:hAnsi="Times New Roman" w:cs="Times New Roman"/>
          <w:sz w:val="28"/>
          <w:szCs w:val="28"/>
        </w:rPr>
        <w:t>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</w:t>
      </w:r>
      <w:r w:rsidRPr="00610AB8">
        <w:rPr>
          <w:rFonts w:ascii="Times New Roman" w:hAnsi="Times New Roman" w:cs="Times New Roman"/>
          <w:sz w:val="28"/>
          <w:szCs w:val="28"/>
        </w:rPr>
        <w:t>а</w:t>
      </w:r>
      <w:r w:rsidRPr="00610AB8">
        <w:rPr>
          <w:rFonts w:ascii="Times New Roman" w:hAnsi="Times New Roman" w:cs="Times New Roman"/>
          <w:sz w:val="28"/>
          <w:szCs w:val="28"/>
        </w:rPr>
        <w:t>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ежегодно представляет отчет о своей де</w:t>
      </w:r>
      <w:r w:rsidRPr="00610AB8">
        <w:rPr>
          <w:rFonts w:ascii="Times New Roman" w:hAnsi="Times New Roman" w:cs="Times New Roman"/>
          <w:sz w:val="28"/>
          <w:szCs w:val="28"/>
        </w:rPr>
        <w:t>я</w:t>
      </w:r>
      <w:r w:rsidRPr="00610AB8">
        <w:rPr>
          <w:rFonts w:ascii="Times New Roman" w:hAnsi="Times New Roman" w:cs="Times New Roman"/>
          <w:sz w:val="28"/>
          <w:szCs w:val="28"/>
        </w:rPr>
        <w:t>тельности Думе Ханкайского муниципального округа. Указанный отчет опу</w:t>
      </w:r>
      <w:r w:rsidRPr="00610AB8">
        <w:rPr>
          <w:rFonts w:ascii="Times New Roman" w:hAnsi="Times New Roman" w:cs="Times New Roman"/>
          <w:sz w:val="28"/>
          <w:szCs w:val="28"/>
        </w:rPr>
        <w:t>б</w:t>
      </w:r>
      <w:r w:rsidRPr="00610AB8">
        <w:rPr>
          <w:rFonts w:ascii="Times New Roman" w:hAnsi="Times New Roman" w:cs="Times New Roman"/>
          <w:sz w:val="28"/>
          <w:szCs w:val="28"/>
        </w:rPr>
        <w:t>ликовывается в средствах массовой информации только после его рассмотр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ния Думой Ханкайского муниципального округа.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-счетная палата размещает и опубликовывает информацию о проведенных контрольных и экспертно-аналитических мероприятиях, о выя</w:t>
      </w:r>
      <w:r w:rsidRPr="00610AB8">
        <w:rPr>
          <w:rFonts w:ascii="Times New Roman" w:hAnsi="Times New Roman" w:cs="Times New Roman"/>
          <w:sz w:val="28"/>
          <w:szCs w:val="28"/>
        </w:rPr>
        <w:t>в</w:t>
      </w:r>
      <w:r w:rsidRPr="00610AB8">
        <w:rPr>
          <w:rFonts w:ascii="Times New Roman" w:hAnsi="Times New Roman" w:cs="Times New Roman"/>
          <w:sz w:val="28"/>
          <w:szCs w:val="28"/>
        </w:rPr>
        <w:t>ленных при их проведении нарушениях, о внесенных представлениях и предп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саниях, а также о принятых по ним решениях и мерах в газете "Приморские з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>ри" или на официальном сайте.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 xml:space="preserve">ти Интернет информации о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ос</w:t>
      </w:r>
      <w:r w:rsidRPr="00610AB8">
        <w:rPr>
          <w:rFonts w:ascii="Times New Roman" w:hAnsi="Times New Roman" w:cs="Times New Roman"/>
          <w:sz w:val="28"/>
          <w:szCs w:val="28"/>
        </w:rPr>
        <w:t>у</w:t>
      </w:r>
      <w:r w:rsidRPr="00610AB8">
        <w:rPr>
          <w:rFonts w:ascii="Times New Roman" w:hAnsi="Times New Roman" w:cs="Times New Roman"/>
          <w:sz w:val="28"/>
          <w:szCs w:val="28"/>
        </w:rPr>
        <w:t>ществляется в соответствии с законодательством Российской Федерации, зак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t xml:space="preserve">нами Приморского края, нормативными правовыми актами  Думы Ханкайского муниципального округа и регламентом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22. Финансовое обеспечение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предусматривается в объеме, позволяющем обеспечить осуществление возл</w:t>
      </w:r>
      <w:r w:rsidRPr="00610AB8">
        <w:rPr>
          <w:rFonts w:ascii="Times New Roman" w:hAnsi="Times New Roman" w:cs="Times New Roman"/>
          <w:sz w:val="28"/>
          <w:szCs w:val="28"/>
        </w:rPr>
        <w:t>о</w:t>
      </w:r>
      <w:r w:rsidRPr="00610AB8">
        <w:rPr>
          <w:rFonts w:ascii="Times New Roman" w:hAnsi="Times New Roman" w:cs="Times New Roman"/>
          <w:sz w:val="28"/>
          <w:szCs w:val="28"/>
        </w:rPr>
        <w:lastRenderedPageBreak/>
        <w:t>женных на нее полномочий.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2. Расходы на обеспечение деятельности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предусматриваются в бюджете Ханкайского муниципального округа отдельной строкой в соответствии с классификацией расходов бюджетов Российской Ф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дерации.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AB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палатой бюджетных средств и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пального имущества осуществляется на основании решений Думы Ханкайского муниципального округа.</w:t>
      </w: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Статья 23. Материальное и социальное обеспечение должностных лиц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610AB8" w:rsidRDefault="00610AB8" w:rsidP="0061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A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AB8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427967">
        <w:rPr>
          <w:rFonts w:ascii="Times New Roman" w:hAnsi="Times New Roman" w:cs="Times New Roman"/>
          <w:sz w:val="28"/>
          <w:szCs w:val="28"/>
        </w:rPr>
        <w:t>Контрольно</w:t>
      </w:r>
      <w:r w:rsidRPr="00610AB8">
        <w:rPr>
          <w:rFonts w:ascii="Times New Roman" w:hAnsi="Times New Roman" w:cs="Times New Roman"/>
          <w:sz w:val="28"/>
          <w:szCs w:val="28"/>
        </w:rPr>
        <w:t>-счетной палаты Ханкайского муниц</w:t>
      </w:r>
      <w:r w:rsidRPr="00610AB8">
        <w:rPr>
          <w:rFonts w:ascii="Times New Roman" w:hAnsi="Times New Roman" w:cs="Times New Roman"/>
          <w:sz w:val="28"/>
          <w:szCs w:val="28"/>
        </w:rPr>
        <w:t>и</w:t>
      </w:r>
      <w:r w:rsidRPr="00610AB8">
        <w:rPr>
          <w:rFonts w:ascii="Times New Roman" w:hAnsi="Times New Roman" w:cs="Times New Roman"/>
          <w:sz w:val="28"/>
          <w:szCs w:val="28"/>
        </w:rPr>
        <w:t>пального округа гарантируются денежное содержание (вознаграждение), еж</w:t>
      </w:r>
      <w:r w:rsidRPr="00610AB8">
        <w:rPr>
          <w:rFonts w:ascii="Times New Roman" w:hAnsi="Times New Roman" w:cs="Times New Roman"/>
          <w:sz w:val="28"/>
          <w:szCs w:val="28"/>
        </w:rPr>
        <w:t>е</w:t>
      </w:r>
      <w:r w:rsidRPr="00610AB8">
        <w:rPr>
          <w:rFonts w:ascii="Times New Roman" w:hAnsi="Times New Roman" w:cs="Times New Roman"/>
          <w:sz w:val="28"/>
          <w:szCs w:val="28"/>
        </w:rPr>
        <w:t>годные оплачиваемые отпуска (основной и дополнительные), профессионал</w:t>
      </w:r>
      <w:r w:rsidRPr="00610AB8">
        <w:rPr>
          <w:rFonts w:ascii="Times New Roman" w:hAnsi="Times New Roman" w:cs="Times New Roman"/>
          <w:sz w:val="28"/>
          <w:szCs w:val="28"/>
        </w:rPr>
        <w:t>ь</w:t>
      </w:r>
      <w:r w:rsidRPr="00610AB8">
        <w:rPr>
          <w:rFonts w:ascii="Times New Roman" w:hAnsi="Times New Roman" w:cs="Times New Roman"/>
          <w:sz w:val="28"/>
          <w:szCs w:val="28"/>
        </w:rPr>
        <w:t>ное развитие, меры материального и социального обеспечения, установленные для лиц, замещающих муниципальные должности и должности муниципальной слу</w:t>
      </w:r>
      <w:r w:rsidRPr="00610AB8">
        <w:rPr>
          <w:rFonts w:ascii="Times New Roman" w:hAnsi="Times New Roman" w:cs="Times New Roman"/>
          <w:sz w:val="28"/>
          <w:szCs w:val="28"/>
        </w:rPr>
        <w:t>ж</w:t>
      </w:r>
      <w:r w:rsidRPr="00610AB8">
        <w:rPr>
          <w:rFonts w:ascii="Times New Roman" w:hAnsi="Times New Roman" w:cs="Times New Roman"/>
          <w:sz w:val="28"/>
          <w:szCs w:val="28"/>
        </w:rPr>
        <w:t xml:space="preserve">бы в </w:t>
      </w:r>
      <w:proofErr w:type="spellStart"/>
      <w:r w:rsidRPr="00610AB8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10AB8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  <w:proofErr w:type="gramEnd"/>
    </w:p>
    <w:p w:rsidR="00610AB8" w:rsidRPr="00610AB8" w:rsidRDefault="00610AB8" w:rsidP="0061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Default="00610AB8" w:rsidP="00610AB8">
      <w:pPr>
        <w:pStyle w:val="ConsPlusNormal"/>
        <w:jc w:val="both"/>
      </w:pPr>
    </w:p>
    <w:p w:rsidR="00610AB8" w:rsidRDefault="00610AB8" w:rsidP="00610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AB8" w:rsidRDefault="00610AB8" w:rsidP="00610AB8">
      <w:pPr>
        <w:rPr>
          <w:sz w:val="22"/>
          <w:szCs w:val="22"/>
        </w:rPr>
      </w:pPr>
    </w:p>
    <w:p w:rsidR="00CC549C" w:rsidRPr="006A15BC" w:rsidRDefault="00CC549C" w:rsidP="00610A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549C" w:rsidRPr="006A15BC" w:rsidSect="00687056">
      <w:pgSz w:w="11907" w:h="16840"/>
      <w:pgMar w:top="426" w:right="567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D1BF7"/>
    <w:rsid w:val="000F11F5"/>
    <w:rsid w:val="00111F1C"/>
    <w:rsid w:val="00117977"/>
    <w:rsid w:val="001226D1"/>
    <w:rsid w:val="0013273E"/>
    <w:rsid w:val="00142231"/>
    <w:rsid w:val="00142B3B"/>
    <w:rsid w:val="0015084A"/>
    <w:rsid w:val="00155420"/>
    <w:rsid w:val="00160A70"/>
    <w:rsid w:val="00162D3B"/>
    <w:rsid w:val="00175081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658A7"/>
    <w:rsid w:val="00367492"/>
    <w:rsid w:val="00372E97"/>
    <w:rsid w:val="003800EF"/>
    <w:rsid w:val="003813A5"/>
    <w:rsid w:val="00381AF8"/>
    <w:rsid w:val="003B530F"/>
    <w:rsid w:val="003B6E27"/>
    <w:rsid w:val="003C0D4B"/>
    <w:rsid w:val="003E67EE"/>
    <w:rsid w:val="003F3A40"/>
    <w:rsid w:val="00400AD2"/>
    <w:rsid w:val="00415FBD"/>
    <w:rsid w:val="00427967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83D48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025A2"/>
    <w:rsid w:val="00610039"/>
    <w:rsid w:val="00610AB8"/>
    <w:rsid w:val="006178C2"/>
    <w:rsid w:val="00617933"/>
    <w:rsid w:val="00621B13"/>
    <w:rsid w:val="006364C8"/>
    <w:rsid w:val="00687056"/>
    <w:rsid w:val="006A15BC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27313"/>
    <w:rsid w:val="00930FB7"/>
    <w:rsid w:val="009777F7"/>
    <w:rsid w:val="0098456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636D"/>
    <w:rsid w:val="00B27B32"/>
    <w:rsid w:val="00B5220D"/>
    <w:rsid w:val="00B60AD4"/>
    <w:rsid w:val="00B74D2A"/>
    <w:rsid w:val="00B9196E"/>
    <w:rsid w:val="00B969B3"/>
    <w:rsid w:val="00BA3288"/>
    <w:rsid w:val="00BA45D9"/>
    <w:rsid w:val="00BD0183"/>
    <w:rsid w:val="00BE4B03"/>
    <w:rsid w:val="00BF12D1"/>
    <w:rsid w:val="00BF1F52"/>
    <w:rsid w:val="00BF46A1"/>
    <w:rsid w:val="00BF53C3"/>
    <w:rsid w:val="00BF6686"/>
    <w:rsid w:val="00C03838"/>
    <w:rsid w:val="00C04836"/>
    <w:rsid w:val="00C05941"/>
    <w:rsid w:val="00C076B9"/>
    <w:rsid w:val="00C20BFA"/>
    <w:rsid w:val="00C258F8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E4B02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935B9"/>
    <w:rsid w:val="00EB0A98"/>
    <w:rsid w:val="00EB5EC2"/>
    <w:rsid w:val="00EB7F7B"/>
    <w:rsid w:val="00EC4F2B"/>
    <w:rsid w:val="00ED22F8"/>
    <w:rsid w:val="00EE0B90"/>
    <w:rsid w:val="00EE6BEA"/>
    <w:rsid w:val="00F01679"/>
    <w:rsid w:val="00F10424"/>
    <w:rsid w:val="00F15FF7"/>
    <w:rsid w:val="00F20F13"/>
    <w:rsid w:val="00F377CA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00D15824D2E3BEC1CD8DC89D693589211AD86E3E00451A702F07C45F1843470A73AE93QCj3F" TargetMode="External"/><Relationship Id="rId13" Type="http://schemas.openxmlformats.org/officeDocument/2006/relationships/hyperlink" Target="consultantplus://offline/ref=0B51B1EA01EB4864106D00D15824D2E3BFC1C98CC5C23E37D87414DD666E5A551E397B09DB5C0F5D4C1473QAjFF" TargetMode="External"/><Relationship Id="rId18" Type="http://schemas.openxmlformats.org/officeDocument/2006/relationships/hyperlink" Target="consultantplus://offline/ref=0A437D1A7AF3C01BA835F1E4957FACE9EC0984B433B64927CA09BCDF1720C06214D2A4E6F981ADD255E24CE477655657E4316E5FF91DC62ERBw9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437D1A7AF3C01BA835F1E4957FACE9EC0988B532B64927CA09BCDF1720C06206D2FCEAF884B3D45BF71AB531R3w1F" TargetMode="External"/><Relationship Id="rId7" Type="http://schemas.openxmlformats.org/officeDocument/2006/relationships/hyperlink" Target="consultantplus://offline/ref=0B51B1EA01EB4864106D00D15824D2E3BEC1C788CD93693589211AD86E3E00451A702F07C45F1843470A73AE93QCj3F" TargetMode="External"/><Relationship Id="rId12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7" Type="http://schemas.openxmlformats.org/officeDocument/2006/relationships/hyperlink" Target="consultantplus://offline/ref=0A437D1A7AF3C01BA835F1E4957FACE9EC0984B433B64927CA09BCDF1720C06214D2A4E6F981ADD253E24CE477655657E4316E5FF91DC62ERBw9F" TargetMode="External"/><Relationship Id="rId25" Type="http://schemas.openxmlformats.org/officeDocument/2006/relationships/hyperlink" Target="consultantplus://offline/ref=0B51B1EA01EB4864106D00D15824D2E3BEC1CD8DC89D693589211AD86E3E00450870770BC45752120A417CAF92DC1ECB46DEAE23Q4j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37D1A7AF3C01BA835F1E4957FACE9EC0984B431BC4927CA09BCDF1720C06206D2FCEAF884B3D45BF71AB531R3w1F" TargetMode="External"/><Relationship Id="rId20" Type="http://schemas.openxmlformats.org/officeDocument/2006/relationships/hyperlink" Target="consultantplus://offline/ref=0A437D1A7AF3C01BA835F1E4957FACE9EC0485BD36B24927CA09BCDF1720C06206D2FCEAF884B3D45BF71AB531R3w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51B1EA01EB4864106D00D15824D2E3BEC1CD8DC89D693589211AD86E3E00451A702F07C45F1843470A73AE93QCj3F" TargetMode="External"/><Relationship Id="rId24" Type="http://schemas.openxmlformats.org/officeDocument/2006/relationships/hyperlink" Target="file:///C:\Users\MorozOA\AppData\Local\Microsoft\Windows\Temporary%20Internet%20Files\Content.Outlook\XSS5H1JH\&#1056;&#1077;&#1096;&#1077;&#1085;&#1080;&#1077;%20&#1044;&#1091;&#1084;&#1099;%20&#1061;&#1052;&#1054;%20&#1086;&#1090;%2030.10.2020%20&#8470;%2051%20(&#1089;%20&#1080;&#1079;&#1084;.&#1089;&#1090;-&#1077;&#1081;%208-23%20&#1087;&#1086;%20&#1060;&#1047;255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53586950F5FC823C131C9CC8040D1FF28F9CD103FB29674CE1C9260B2C7227EFD07ED9126CBBEF53F612D1jEF" TargetMode="External"/><Relationship Id="rId23" Type="http://schemas.openxmlformats.org/officeDocument/2006/relationships/hyperlink" Target="file:///C:\Users\MorozOA\AppData\Local\Microsoft\Windows\Temporary%20Internet%20Files\Content.Outlook\XSS5H1JH\&#1056;&#1077;&#1096;&#1077;&#1085;&#1080;&#1077;%20&#1044;&#1091;&#1084;&#1099;%20&#1061;&#1052;&#1054;%20&#1086;&#1090;%2030.10.2020%20&#8470;%2051%20(&#1089;%20&#1080;&#1079;&#1084;.&#1089;&#1090;-&#1077;&#1081;%208-23%20&#1087;&#1086;%20&#1060;&#1047;255).docx" TargetMode="External"/><Relationship Id="rId10" Type="http://schemas.openxmlformats.org/officeDocument/2006/relationships/hyperlink" Target="consultantplus://offline/ref=0B51B1EA01EB4864106D00D15824D2E3BEC1C788CD93693589211AD86E3E00451A702F07C45F1843470A73AE93QCj3F" TargetMode="External"/><Relationship Id="rId19" Type="http://schemas.openxmlformats.org/officeDocument/2006/relationships/hyperlink" Target="consultantplus://offline/ref=0A437D1A7AF3C01BA835F1E4957FACE9EC0988B532B74927CA09BCDF1720C06206D2FCEAF884B3D45BF71AB531R3w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4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22" Type="http://schemas.openxmlformats.org/officeDocument/2006/relationships/hyperlink" Target="consultantplus://offline/ref=0B51B1EA01EB4864106D00D15824D2E3BFC1C98CC5C23E37D87414DD666E5A551E397B09DB5C0F5D4C1473QAj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988C-FD0C-456A-84CB-76386D4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17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45006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15</cp:revision>
  <cp:lastPrinted>2021-08-24T02:56:00Z</cp:lastPrinted>
  <dcterms:created xsi:type="dcterms:W3CDTF">2020-03-12T04:13:00Z</dcterms:created>
  <dcterms:modified xsi:type="dcterms:W3CDTF">2021-09-15T06:16:00Z</dcterms:modified>
</cp:coreProperties>
</file>