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5"/>
      </w:tblGrid>
      <w:tr w:rsidR="000C3403" w:rsidTr="000C3403">
        <w:trPr>
          <w:trHeight w:val="15162"/>
        </w:trPr>
        <w:tc>
          <w:tcPr>
            <w:tcW w:w="10565" w:type="dxa"/>
            <w:tcBorders>
              <w:top w:val="thickThinSmallGap" w:sz="48" w:space="0" w:color="76923C" w:themeColor="accent3" w:themeShade="BF"/>
              <w:left w:val="thickThinSmallGap" w:sz="48" w:space="0" w:color="76923C" w:themeColor="accent3" w:themeShade="BF"/>
              <w:bottom w:val="thickThinSmallGap" w:sz="48" w:space="0" w:color="76923C" w:themeColor="accent3" w:themeShade="BF"/>
              <w:right w:val="thickThinSmallGap" w:sz="48" w:space="0" w:color="76923C" w:themeColor="accent3" w:themeShade="BF"/>
            </w:tcBorders>
          </w:tcPr>
          <w:p w:rsidR="007A0992" w:rsidRDefault="007A0992" w:rsidP="00D1740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96"/>
                <w:szCs w:val="96"/>
              </w:rPr>
            </w:pPr>
          </w:p>
          <w:p w:rsidR="000C3403" w:rsidRPr="00926928" w:rsidRDefault="00164EF0" w:rsidP="00926928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96"/>
                <w:szCs w:val="96"/>
              </w:rPr>
              <w:t>Ольга</w:t>
            </w:r>
          </w:p>
          <w:p w:rsidR="000C3403" w:rsidRPr="00926928" w:rsidRDefault="00164EF0" w:rsidP="00926928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96"/>
                <w:szCs w:val="96"/>
              </w:rPr>
              <w:t>Васильевна</w:t>
            </w:r>
          </w:p>
          <w:p w:rsidR="00DC010F" w:rsidRPr="00926928" w:rsidRDefault="00164EF0" w:rsidP="00926928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96"/>
                <w:szCs w:val="96"/>
              </w:rPr>
              <w:t>Быкова</w:t>
            </w:r>
          </w:p>
          <w:p w:rsidR="00F16562" w:rsidRDefault="00F16562" w:rsidP="00164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A0992" w:rsidRDefault="00D96BF0" w:rsidP="00164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sz w:val="96"/>
                <w:szCs w:val="9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01050FF" wp14:editId="7D001F59">
                  <wp:simplePos x="2218690" y="6572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553335" cy="3688080"/>
                  <wp:effectExtent l="133350" t="114300" r="132715" b="140970"/>
                  <wp:wrapSquare wrapText="bothSides"/>
                  <wp:docPr id="2" name="Рисунок 2" descr="C:\Users\MorozOA\Desktop\Мои документы\НАГРАЖДЕННЫЕ\ПОЧЕТНЫЕ ГРАЖДАНЕ\Быкова\9х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rozOA\Desktop\Мои документы\НАГРАЖДЕННЫЕ\ПОЧЕТНЫЕ ГРАЖДАНЕ\Быкова\9х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212" cy="369791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406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A0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EF0">
              <w:rPr>
                <w:rFonts w:ascii="Times New Roman" w:hAnsi="Times New Roman" w:cs="Times New Roman"/>
                <w:sz w:val="28"/>
                <w:szCs w:val="28"/>
              </w:rPr>
              <w:t xml:space="preserve">Ольга Васильевна Быкова </w:t>
            </w:r>
            <w:r w:rsidR="00BA4D93">
              <w:rPr>
                <w:rFonts w:ascii="Times New Roman" w:hAnsi="Times New Roman" w:cs="Times New Roman"/>
                <w:sz w:val="28"/>
                <w:szCs w:val="28"/>
              </w:rPr>
              <w:t>родилась 18 августа 1953 года в г. Владивостоке Приморского края. В 1972 году окончила Спасское педагогическое училище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4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 -</w:t>
            </w:r>
            <w:r w:rsidR="00BA4D93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классов. Окончила Высшую школу профсоюзного движения ВЦСПС им. Н.М. </w:t>
            </w:r>
            <w:proofErr w:type="spellStart"/>
            <w:r w:rsidR="00BA4D93">
              <w:rPr>
                <w:rFonts w:ascii="Times New Roman" w:hAnsi="Times New Roman" w:cs="Times New Roman"/>
                <w:sz w:val="28"/>
                <w:szCs w:val="28"/>
              </w:rPr>
              <w:t>Шверника</w:t>
            </w:r>
            <w:proofErr w:type="spellEnd"/>
            <w:r w:rsidR="00BA4D93">
              <w:rPr>
                <w:rFonts w:ascii="Times New Roman" w:hAnsi="Times New Roman" w:cs="Times New Roman"/>
                <w:sz w:val="28"/>
                <w:szCs w:val="28"/>
              </w:rPr>
              <w:t xml:space="preserve"> в 1982 году</w:t>
            </w:r>
            <w:r w:rsidR="00F16562">
              <w:rPr>
                <w:rFonts w:ascii="Times New Roman" w:hAnsi="Times New Roman" w:cs="Times New Roman"/>
                <w:sz w:val="28"/>
                <w:szCs w:val="28"/>
              </w:rPr>
              <w:t>, по специальности экономист</w:t>
            </w:r>
            <w:r w:rsidR="00BA4D93">
              <w:rPr>
                <w:rFonts w:ascii="Times New Roman" w:hAnsi="Times New Roman" w:cs="Times New Roman"/>
                <w:sz w:val="28"/>
                <w:szCs w:val="28"/>
              </w:rPr>
              <w:t xml:space="preserve">. Начинала свой трудовой путь секретарем комитета ВЛКСМ Спасского педагогического училища. В 1983 году приехала работать в Ханкайский район инструктором Ханкайского райкома КПСС. С 1991 года по </w:t>
            </w:r>
            <w:r w:rsidR="00846B6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  <w:r w:rsidR="00DD3BBF">
              <w:rPr>
                <w:rFonts w:ascii="Times New Roman" w:hAnsi="Times New Roman" w:cs="Times New Roman"/>
                <w:sz w:val="28"/>
                <w:szCs w:val="28"/>
              </w:rPr>
              <w:t xml:space="preserve"> год возглавляла Центр учаще</w:t>
            </w:r>
            <w:r w:rsidR="00BA4D93">
              <w:rPr>
                <w:rFonts w:ascii="Times New Roman" w:hAnsi="Times New Roman" w:cs="Times New Roman"/>
                <w:sz w:val="28"/>
                <w:szCs w:val="28"/>
              </w:rPr>
              <w:t xml:space="preserve">йся молодежи в </w:t>
            </w:r>
            <w:proofErr w:type="spellStart"/>
            <w:r w:rsidR="00BA4D93">
              <w:rPr>
                <w:rFonts w:ascii="Times New Roman" w:hAnsi="Times New Roman" w:cs="Times New Roman"/>
                <w:sz w:val="28"/>
                <w:szCs w:val="28"/>
              </w:rPr>
              <w:t>Ханкайском</w:t>
            </w:r>
            <w:proofErr w:type="spellEnd"/>
            <w:r w:rsidR="00BA4D93">
              <w:rPr>
                <w:rFonts w:ascii="Times New Roman" w:hAnsi="Times New Roman" w:cs="Times New Roman"/>
                <w:sz w:val="28"/>
                <w:szCs w:val="28"/>
              </w:rPr>
              <w:t xml:space="preserve"> районе. С 1997 года </w:t>
            </w:r>
            <w:r w:rsidR="00EA373E">
              <w:rPr>
                <w:rFonts w:ascii="Times New Roman" w:hAnsi="Times New Roman" w:cs="Times New Roman"/>
                <w:sz w:val="28"/>
                <w:szCs w:val="28"/>
              </w:rPr>
              <w:t xml:space="preserve">по 2005 год </w:t>
            </w:r>
            <w:bookmarkStart w:id="0" w:name="_GoBack"/>
            <w:bookmarkEnd w:id="0"/>
            <w:r w:rsidR="00BA4D93">
              <w:rPr>
                <w:rFonts w:ascii="Times New Roman" w:hAnsi="Times New Roman" w:cs="Times New Roman"/>
                <w:sz w:val="28"/>
                <w:szCs w:val="28"/>
              </w:rPr>
              <w:t>работала Главой администрации Камень-</w:t>
            </w:r>
            <w:proofErr w:type="spellStart"/>
            <w:r w:rsidR="00BA4D93">
              <w:rPr>
                <w:rFonts w:ascii="Times New Roman" w:hAnsi="Times New Roman" w:cs="Times New Roman"/>
                <w:sz w:val="28"/>
                <w:szCs w:val="28"/>
              </w:rPr>
              <w:t>Рыболовского</w:t>
            </w:r>
            <w:proofErr w:type="spellEnd"/>
            <w:r w:rsidR="00BA4D9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совета. </w:t>
            </w:r>
          </w:p>
          <w:p w:rsidR="00A7241E" w:rsidRPr="009978AA" w:rsidRDefault="00D96BF0" w:rsidP="00A724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="00BA4D93">
              <w:rPr>
                <w:rFonts w:ascii="Times New Roman" w:hAnsi="Times New Roman" w:cs="Times New Roman"/>
                <w:sz w:val="28"/>
                <w:szCs w:val="28"/>
              </w:rPr>
              <w:t xml:space="preserve">Учитывая её большой практический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="001E3803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людьми </w:t>
            </w:r>
            <w:r w:rsidR="00F16562">
              <w:rPr>
                <w:rFonts w:ascii="Times New Roman" w:hAnsi="Times New Roman" w:cs="Times New Roman"/>
                <w:sz w:val="28"/>
                <w:szCs w:val="28"/>
              </w:rPr>
              <w:t>в 2006 году была назначена Уполномоченным</w:t>
            </w:r>
            <w:proofErr w:type="gramEnd"/>
            <w:r w:rsidR="00F16562">
              <w:rPr>
                <w:rFonts w:ascii="Times New Roman" w:hAnsi="Times New Roman" w:cs="Times New Roman"/>
                <w:sz w:val="28"/>
                <w:szCs w:val="28"/>
              </w:rPr>
              <w:t xml:space="preserve"> по правам человека в </w:t>
            </w:r>
            <w:proofErr w:type="spellStart"/>
            <w:r w:rsidR="00F16562">
              <w:rPr>
                <w:rFonts w:ascii="Times New Roman" w:hAnsi="Times New Roman" w:cs="Times New Roman"/>
                <w:sz w:val="28"/>
                <w:szCs w:val="28"/>
              </w:rPr>
              <w:t>Ханкайском</w:t>
            </w:r>
            <w:proofErr w:type="spellEnd"/>
            <w:r w:rsidR="00F16562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="001E38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4D93">
              <w:rPr>
                <w:rFonts w:ascii="Times New Roman" w:hAnsi="Times New Roman" w:cs="Times New Roman"/>
                <w:sz w:val="28"/>
                <w:szCs w:val="28"/>
              </w:rPr>
              <w:t xml:space="preserve"> в 2008 году была избрана </w:t>
            </w:r>
            <w:r w:rsidR="00DD3BBF">
              <w:rPr>
                <w:rFonts w:ascii="Times New Roman" w:hAnsi="Times New Roman" w:cs="Times New Roman"/>
                <w:sz w:val="28"/>
                <w:szCs w:val="28"/>
              </w:rPr>
              <w:t xml:space="preserve">членом Президиума и заместителем </w:t>
            </w:r>
            <w:r w:rsidR="00F1656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  <w:r w:rsidR="00DD3BBF">
              <w:rPr>
                <w:rFonts w:ascii="Times New Roman" w:hAnsi="Times New Roman" w:cs="Times New Roman"/>
                <w:sz w:val="28"/>
                <w:szCs w:val="28"/>
              </w:rPr>
              <w:t>районного Совета ветеранов. В сентябре 2010 года возглавила Ханкайский районный совет ветеранов войны, труда, вооруженных сил и правоохранительных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органов. Под руководством Ольги</w:t>
            </w:r>
            <w:r w:rsidR="00DD3BBF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Васильевны ветеранская организация стала одной из лучших в Приморском крае. Особое внимание уделяется патриотическому воспитанию молод</w:t>
            </w:r>
            <w:r w:rsidR="00F16562">
              <w:rPr>
                <w:rFonts w:ascii="Times New Roman" w:hAnsi="Times New Roman" w:cs="Times New Roman"/>
                <w:sz w:val="28"/>
                <w:szCs w:val="28"/>
              </w:rPr>
              <w:t xml:space="preserve">ежи района. Оказывается </w:t>
            </w:r>
            <w:r w:rsidR="00DD3BBF">
              <w:rPr>
                <w:rFonts w:ascii="Times New Roman" w:hAnsi="Times New Roman" w:cs="Times New Roman"/>
                <w:sz w:val="28"/>
                <w:szCs w:val="28"/>
              </w:rPr>
              <w:t xml:space="preserve">помощь ветеранами Великой Отечественной войны. Ольга Васильевна обладает большими организаторскими способностями, пользуется уважением у жителей района. За время своей трудовой деятельности награждена: нагрудным знаком Госкомстата России «За активное участие во Всероссийской переписи населения 2002 года», Почетной грамотой Губернатора Приморского края, Почетной грамотой Законодательного Собрания Приморского края, </w:t>
            </w:r>
            <w:r w:rsidR="008E6304">
              <w:rPr>
                <w:rFonts w:ascii="Times New Roman" w:hAnsi="Times New Roman" w:cs="Times New Roman"/>
                <w:sz w:val="28"/>
                <w:szCs w:val="28"/>
              </w:rPr>
              <w:t xml:space="preserve">медалью «ПАТРИОТ РОССИИ»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другими наградами, </w:t>
            </w:r>
            <w:r w:rsidR="00DD3BBF">
              <w:rPr>
                <w:rFonts w:ascii="Times New Roman" w:hAnsi="Times New Roman" w:cs="Times New Roman"/>
                <w:sz w:val="28"/>
                <w:szCs w:val="28"/>
              </w:rPr>
              <w:t>имеет звание «ветеран труда»</w:t>
            </w:r>
            <w:r w:rsidR="001E3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8AA" w:rsidRPr="00471155" w:rsidRDefault="001D3CEB" w:rsidP="00D96B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90"/>
                <w:szCs w:val="90"/>
              </w:rPr>
            </w:pPr>
            <w:r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      </w:t>
            </w:r>
            <w:r w:rsidR="009978AA"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Решением Думы Ханкайского муниципального района от </w:t>
            </w:r>
            <w:r w:rsidR="00D96BF0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29.05.2018</w:t>
            </w:r>
            <w:r w:rsidR="00D17406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 №</w:t>
            </w:r>
            <w:r w:rsidR="00D96BF0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 352</w:t>
            </w:r>
            <w:r w:rsidR="00D17406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  </w:t>
            </w:r>
            <w:r w:rsidR="00D96BF0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Быкова Ольга Васильевна</w:t>
            </w:r>
            <w:r w:rsidR="009978AA"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 удостоен</w:t>
            </w:r>
            <w:r w:rsidR="00F803D4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а</w:t>
            </w:r>
            <w:r w:rsidR="009978AA"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 звания «Почетный гр</w:t>
            </w:r>
            <w:r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 xml:space="preserve">ажданин Ханкайского муниципального района Приморского </w:t>
            </w:r>
            <w:r w:rsidR="009978AA"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края</w:t>
            </w:r>
            <w:r w:rsidRPr="001D3CEB">
              <w:rPr>
                <w:rFonts w:ascii="Times New Roman" w:hAnsi="Times New Roman" w:cs="Times New Roman"/>
                <w:b/>
                <w:i/>
                <w:color w:val="76923C" w:themeColor="accent3" w:themeShade="BF"/>
                <w:sz w:val="28"/>
                <w:szCs w:val="28"/>
              </w:rPr>
              <w:t>».</w:t>
            </w:r>
          </w:p>
        </w:tc>
      </w:tr>
      <w:tr w:rsidR="00926928" w:rsidTr="000C3403">
        <w:trPr>
          <w:trHeight w:val="15162"/>
        </w:trPr>
        <w:tc>
          <w:tcPr>
            <w:tcW w:w="10565" w:type="dxa"/>
            <w:tcBorders>
              <w:top w:val="thickThinSmallGap" w:sz="48" w:space="0" w:color="76923C" w:themeColor="accent3" w:themeShade="BF"/>
              <w:left w:val="thickThinSmallGap" w:sz="48" w:space="0" w:color="76923C" w:themeColor="accent3" w:themeShade="BF"/>
              <w:bottom w:val="thickThinSmallGap" w:sz="48" w:space="0" w:color="76923C" w:themeColor="accent3" w:themeShade="BF"/>
              <w:right w:val="thickThinSmallGap" w:sz="48" w:space="0" w:color="76923C" w:themeColor="accent3" w:themeShade="BF"/>
            </w:tcBorders>
          </w:tcPr>
          <w:p w:rsidR="00926928" w:rsidRDefault="00926928" w:rsidP="00D1740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96"/>
                <w:szCs w:val="96"/>
              </w:rPr>
            </w:pPr>
          </w:p>
        </w:tc>
      </w:tr>
    </w:tbl>
    <w:p w:rsidR="00AE0035" w:rsidRDefault="00AE0035" w:rsidP="00C5724A"/>
    <w:sectPr w:rsidR="00AE0035" w:rsidSect="008E6304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403"/>
    <w:rsid w:val="00041481"/>
    <w:rsid w:val="000C3403"/>
    <w:rsid w:val="00164EF0"/>
    <w:rsid w:val="001D3CEB"/>
    <w:rsid w:val="001E3803"/>
    <w:rsid w:val="003D6852"/>
    <w:rsid w:val="00471155"/>
    <w:rsid w:val="006F7E53"/>
    <w:rsid w:val="00714066"/>
    <w:rsid w:val="007A0992"/>
    <w:rsid w:val="007C661F"/>
    <w:rsid w:val="00843AA9"/>
    <w:rsid w:val="00846B6A"/>
    <w:rsid w:val="008E6304"/>
    <w:rsid w:val="00926928"/>
    <w:rsid w:val="009648A3"/>
    <w:rsid w:val="009651B0"/>
    <w:rsid w:val="009738A4"/>
    <w:rsid w:val="009978AA"/>
    <w:rsid w:val="009D06A6"/>
    <w:rsid w:val="00A247B1"/>
    <w:rsid w:val="00A30B53"/>
    <w:rsid w:val="00A7241E"/>
    <w:rsid w:val="00AD0595"/>
    <w:rsid w:val="00AE0035"/>
    <w:rsid w:val="00B068C6"/>
    <w:rsid w:val="00B53812"/>
    <w:rsid w:val="00BA4D93"/>
    <w:rsid w:val="00C5724A"/>
    <w:rsid w:val="00C93D74"/>
    <w:rsid w:val="00CB15DC"/>
    <w:rsid w:val="00CD767C"/>
    <w:rsid w:val="00D17406"/>
    <w:rsid w:val="00D96BF0"/>
    <w:rsid w:val="00DC010F"/>
    <w:rsid w:val="00DC39EE"/>
    <w:rsid w:val="00DD3BBF"/>
    <w:rsid w:val="00DF229E"/>
    <w:rsid w:val="00EA373E"/>
    <w:rsid w:val="00F16562"/>
    <w:rsid w:val="00F34505"/>
    <w:rsid w:val="00F803D4"/>
    <w:rsid w:val="00FA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12</cp:revision>
  <cp:lastPrinted>2018-08-21T06:10:00Z</cp:lastPrinted>
  <dcterms:created xsi:type="dcterms:W3CDTF">2016-06-26T23:39:00Z</dcterms:created>
  <dcterms:modified xsi:type="dcterms:W3CDTF">2019-04-01T06:26:00Z</dcterms:modified>
</cp:coreProperties>
</file>