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1" w:rsidRDefault="00FD3091" w:rsidP="00E1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FD3091" w:rsidRDefault="00FD3091" w:rsidP="00A2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C2E4A">
        <w:rPr>
          <w:rFonts w:ascii="Times New Roman" w:hAnsi="Times New Roman" w:cs="Times New Roman"/>
          <w:sz w:val="28"/>
          <w:szCs w:val="28"/>
        </w:rPr>
        <w:t>Ханкайском муниципальном районе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Приморского края сложилась сложная обстановка в связи с увеличившимся количеством безнадзорных животных, в частности коров и лошадей. Сельхозпроизводители (фермеры, юридические лица, владельцы личных подсобных хозяйств) постоянно обращаются в правоохранительные органы и в административные комиссии с целью привлечения «нерадивых хозяев» к ответственности, за ущерб и вред причиняемый, принадлежащими им животными. Количество дорожно-транспортных происшествий с участием </w:t>
      </w:r>
      <w:r w:rsidR="00D675CE">
        <w:rPr>
          <w:rFonts w:ascii="Times New Roman" w:hAnsi="Times New Roman" w:cs="Times New Roman"/>
          <w:sz w:val="28"/>
          <w:szCs w:val="28"/>
        </w:rPr>
        <w:t xml:space="preserve">бродячих </w:t>
      </w:r>
      <w:r>
        <w:rPr>
          <w:rFonts w:ascii="Times New Roman" w:hAnsi="Times New Roman" w:cs="Times New Roman"/>
          <w:sz w:val="28"/>
          <w:szCs w:val="28"/>
        </w:rPr>
        <w:t xml:space="preserve">лошадей и коров, увеличивается с каждым годом, некоторые ДТП </w:t>
      </w:r>
      <w:r w:rsidR="00EC70A6">
        <w:rPr>
          <w:rFonts w:ascii="Times New Roman" w:hAnsi="Times New Roman" w:cs="Times New Roman"/>
          <w:sz w:val="28"/>
          <w:szCs w:val="28"/>
        </w:rPr>
        <w:t>случаются со смертельными исходами, гибнут не только животные, но и люди</w:t>
      </w:r>
      <w:r w:rsidR="003F6A18">
        <w:rPr>
          <w:rFonts w:ascii="Times New Roman" w:hAnsi="Times New Roman" w:cs="Times New Roman"/>
          <w:sz w:val="28"/>
          <w:szCs w:val="28"/>
        </w:rPr>
        <w:t xml:space="preserve">, животные ломают и вытаптывают зеленые насаждения </w:t>
      </w:r>
      <w:proofErr w:type="gramStart"/>
      <w:r w:rsidR="003F6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6A18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EC70A6">
        <w:rPr>
          <w:rFonts w:ascii="Times New Roman" w:hAnsi="Times New Roman" w:cs="Times New Roman"/>
          <w:sz w:val="28"/>
          <w:szCs w:val="28"/>
        </w:rPr>
        <w:t xml:space="preserve">. </w:t>
      </w:r>
      <w:r w:rsidR="00D675CE">
        <w:rPr>
          <w:rFonts w:ascii="Times New Roman" w:hAnsi="Times New Roman" w:cs="Times New Roman"/>
          <w:sz w:val="28"/>
          <w:szCs w:val="28"/>
        </w:rPr>
        <w:t>Административные комиссии, органы внутренних дел, а также суды сталки</w:t>
      </w:r>
      <w:r w:rsidR="003F6A18">
        <w:rPr>
          <w:rFonts w:ascii="Times New Roman" w:hAnsi="Times New Roman" w:cs="Times New Roman"/>
          <w:sz w:val="28"/>
          <w:szCs w:val="28"/>
        </w:rPr>
        <w:t>ваются с проблемой установления</w:t>
      </w:r>
      <w:r w:rsidR="00D675CE">
        <w:rPr>
          <w:rFonts w:ascii="Times New Roman" w:hAnsi="Times New Roman" w:cs="Times New Roman"/>
          <w:sz w:val="28"/>
          <w:szCs w:val="28"/>
        </w:rPr>
        <w:t xml:space="preserve"> собственника животных, особенно лошадей. Из практики административных комиссий следует, что если  физическое лицо признает право собственности за отдельно взятое животное, то на группы животных, которые причиняют ущерб</w:t>
      </w:r>
      <w:r w:rsidR="00CC3AF0">
        <w:rPr>
          <w:rFonts w:ascii="Times New Roman" w:hAnsi="Times New Roman" w:cs="Times New Roman"/>
          <w:sz w:val="28"/>
          <w:szCs w:val="28"/>
        </w:rPr>
        <w:t>,</w:t>
      </w:r>
      <w:r w:rsidR="00D675CE">
        <w:rPr>
          <w:rFonts w:ascii="Times New Roman" w:hAnsi="Times New Roman" w:cs="Times New Roman"/>
          <w:sz w:val="28"/>
          <w:szCs w:val="28"/>
        </w:rPr>
        <w:t xml:space="preserve"> как юридическим лицам, так и физическим</w:t>
      </w:r>
      <w:r w:rsidR="00CC3AF0">
        <w:rPr>
          <w:rFonts w:ascii="Times New Roman" w:hAnsi="Times New Roman" w:cs="Times New Roman"/>
          <w:sz w:val="28"/>
          <w:szCs w:val="28"/>
        </w:rPr>
        <w:t>, собственников</w:t>
      </w:r>
      <w:r w:rsidR="00D675CE">
        <w:rPr>
          <w:rFonts w:ascii="Times New Roman" w:hAnsi="Times New Roman" w:cs="Times New Roman"/>
          <w:sz w:val="28"/>
          <w:szCs w:val="28"/>
        </w:rPr>
        <w:t xml:space="preserve"> установить не удается. В практике Административных комиссий имеются прецеденты, когда наложенные штрафные санкции </w:t>
      </w:r>
      <w:r w:rsidR="00451F2B">
        <w:rPr>
          <w:rFonts w:ascii="Times New Roman" w:hAnsi="Times New Roman" w:cs="Times New Roman"/>
          <w:sz w:val="28"/>
          <w:szCs w:val="28"/>
        </w:rPr>
        <w:t xml:space="preserve">на физическое лицо, ненадлежащим образом содержащие коров и лошадей, </w:t>
      </w:r>
      <w:r w:rsidR="00CC3AF0">
        <w:rPr>
          <w:rFonts w:ascii="Times New Roman" w:hAnsi="Times New Roman" w:cs="Times New Roman"/>
          <w:sz w:val="28"/>
          <w:szCs w:val="28"/>
        </w:rPr>
        <w:t>отменяются судом. Поскольку</w:t>
      </w:r>
      <w:r w:rsidR="00451F2B">
        <w:rPr>
          <w:rFonts w:ascii="Times New Roman" w:hAnsi="Times New Roman" w:cs="Times New Roman"/>
          <w:sz w:val="28"/>
          <w:szCs w:val="28"/>
        </w:rPr>
        <w:t xml:space="preserve"> </w:t>
      </w:r>
      <w:r w:rsidR="00CC3AF0">
        <w:rPr>
          <w:rFonts w:ascii="Times New Roman" w:hAnsi="Times New Roman" w:cs="Times New Roman"/>
          <w:sz w:val="28"/>
          <w:szCs w:val="28"/>
        </w:rPr>
        <w:t>граждане, понимая, что им придется отвечать еще и за ущерб, причинённый действиями животного, отказываю</w:t>
      </w:r>
      <w:r w:rsidR="00451F2B">
        <w:rPr>
          <w:rFonts w:ascii="Times New Roman" w:hAnsi="Times New Roman" w:cs="Times New Roman"/>
          <w:sz w:val="28"/>
          <w:szCs w:val="28"/>
        </w:rPr>
        <w:t>тся от своих прав собственника на животное ссылаясь на то, что доказать факт того</w:t>
      </w:r>
      <w:r w:rsidR="00CC3AF0">
        <w:rPr>
          <w:rFonts w:ascii="Times New Roman" w:hAnsi="Times New Roman" w:cs="Times New Roman"/>
          <w:sz w:val="28"/>
          <w:szCs w:val="28"/>
        </w:rPr>
        <w:t>,</w:t>
      </w:r>
      <w:r w:rsidR="00451F2B">
        <w:rPr>
          <w:rFonts w:ascii="Times New Roman" w:hAnsi="Times New Roman" w:cs="Times New Roman"/>
          <w:sz w:val="28"/>
          <w:szCs w:val="28"/>
        </w:rPr>
        <w:t xml:space="preserve"> что данное животное принадлежит именно </w:t>
      </w:r>
      <w:r w:rsidR="00CC3AF0">
        <w:rPr>
          <w:rFonts w:ascii="Times New Roman" w:hAnsi="Times New Roman" w:cs="Times New Roman"/>
          <w:sz w:val="28"/>
          <w:szCs w:val="28"/>
        </w:rPr>
        <w:t>конкретному гражданину,</w:t>
      </w:r>
      <w:r w:rsidR="00451F2B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="00CC3AF0">
        <w:rPr>
          <w:rFonts w:ascii="Times New Roman" w:hAnsi="Times New Roman" w:cs="Times New Roman"/>
          <w:sz w:val="28"/>
          <w:szCs w:val="28"/>
        </w:rPr>
        <w:t>.</w:t>
      </w:r>
    </w:p>
    <w:p w:rsidR="002250FA" w:rsidRDefault="002250FA" w:rsidP="00A2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CC3AF0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не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регламентируются </w:t>
      </w:r>
      <w:r w:rsidR="003F6A18">
        <w:rPr>
          <w:rFonts w:ascii="Times New Roman" w:hAnsi="Times New Roman" w:cs="Times New Roman"/>
          <w:sz w:val="28"/>
          <w:szCs w:val="28"/>
        </w:rPr>
        <w:t>общественные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регистрацией прав собственности на животных, что противоречит статье 137 Гражданского кодекса Российской Федерации, согласно которой «К животным применяются общие правила об имуществе постольку, поскольку </w:t>
      </w:r>
      <w:hyperlink r:id="rId5" w:history="1">
        <w:r w:rsidRPr="002250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иными правовыми актами не установлено иное</w:t>
      </w:r>
      <w:r w:rsidR="00FC5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B4" w:rsidRPr="00E41DB3" w:rsidRDefault="00FC57B4" w:rsidP="00A2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1DB3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E41DB3">
        <w:rPr>
          <w:rFonts w:ascii="Times New Roman" w:hAnsi="Times New Roman" w:cs="Times New Roman"/>
          <w:sz w:val="28"/>
          <w:szCs w:val="28"/>
        </w:rPr>
        <w:t xml:space="preserve"> 1 ст. 8.1. Гражданского кодекса Российской Федерации «В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регистрации». </w:t>
      </w:r>
    </w:p>
    <w:p w:rsidR="00CC3AF0" w:rsidRDefault="00E41DB3" w:rsidP="00A2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Законодательное Собрание Приморского края обратит</w:t>
      </w:r>
      <w:r w:rsidR="00E149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Государственную Думу Российской Федерации с целью доработать и принять проект закона «Об ответственном обращении с животными»</w:t>
      </w:r>
      <w:r w:rsidR="00E14963">
        <w:rPr>
          <w:rFonts w:ascii="Times New Roman" w:hAnsi="Times New Roman" w:cs="Times New Roman"/>
          <w:sz w:val="28"/>
          <w:szCs w:val="28"/>
        </w:rPr>
        <w:t>, принятого в первом чтении Государственной Думой РФ 23 марта 2011 года.</w:t>
      </w:r>
    </w:p>
    <w:p w:rsidR="006A79E8" w:rsidRDefault="00E14963" w:rsidP="00A2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доработке данного законопроекта предусмотреть обязательную </w:t>
      </w:r>
      <w:r w:rsidR="00A27F5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>регистрацию собственником домашних животных в соответствии с Граждански</w:t>
      </w:r>
      <w:r w:rsidR="0071152C">
        <w:rPr>
          <w:rFonts w:ascii="Times New Roman" w:hAnsi="Times New Roman" w:cs="Times New Roman"/>
          <w:sz w:val="28"/>
          <w:szCs w:val="28"/>
        </w:rPr>
        <w:t>м кодексом Российской Федерации и с учетом рекомендаций Модельного закона об обращении с животными</w:t>
      </w:r>
      <w:r w:rsidR="00A27F56">
        <w:rPr>
          <w:rFonts w:ascii="Times New Roman" w:hAnsi="Times New Roman" w:cs="Times New Roman"/>
          <w:sz w:val="28"/>
          <w:szCs w:val="28"/>
        </w:rPr>
        <w:t xml:space="preserve">, принятом </w:t>
      </w:r>
      <w:r w:rsidR="0071152C">
        <w:rPr>
          <w:rFonts w:ascii="Times New Roman" w:hAnsi="Times New Roman" w:cs="Times New Roman"/>
          <w:sz w:val="28"/>
          <w:szCs w:val="28"/>
        </w:rPr>
        <w:t xml:space="preserve"> </w:t>
      </w:r>
      <w:r w:rsidR="00A27F56">
        <w:rPr>
          <w:rFonts w:ascii="Times New Roman" w:hAnsi="Times New Roman" w:cs="Times New Roman"/>
          <w:sz w:val="28"/>
          <w:szCs w:val="28"/>
        </w:rPr>
        <w:t>на двадцать девятом пленарном заседании Межпарламентской Ассамблеи  государств – участников СНГ (постановление</w:t>
      </w:r>
      <w:r w:rsidR="0071152C">
        <w:rPr>
          <w:rFonts w:ascii="Times New Roman" w:hAnsi="Times New Roman" w:cs="Times New Roman"/>
          <w:sz w:val="28"/>
          <w:szCs w:val="28"/>
        </w:rPr>
        <w:t xml:space="preserve"> № 29-17 от 31 октября 2007 </w:t>
      </w:r>
      <w:r w:rsidR="0071152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A27F56">
        <w:rPr>
          <w:rFonts w:ascii="Times New Roman" w:hAnsi="Times New Roman" w:cs="Times New Roman"/>
          <w:sz w:val="28"/>
          <w:szCs w:val="28"/>
        </w:rPr>
        <w:t xml:space="preserve">). </w:t>
      </w:r>
      <w:r w:rsidR="006A79E8">
        <w:rPr>
          <w:rFonts w:ascii="Times New Roman" w:hAnsi="Times New Roman" w:cs="Times New Roman"/>
          <w:sz w:val="28"/>
          <w:szCs w:val="28"/>
        </w:rPr>
        <w:t>А также внести соответствующие поправки в нормативно-правовые акты, регулирующие правоотношения, связанные с домашними животными.</w:t>
      </w:r>
    </w:p>
    <w:p w:rsidR="00E14963" w:rsidRDefault="006A79E8" w:rsidP="003F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E76">
        <w:rPr>
          <w:rFonts w:ascii="Times New Roman" w:hAnsi="Times New Roman" w:cs="Times New Roman"/>
          <w:sz w:val="28"/>
          <w:szCs w:val="28"/>
        </w:rPr>
        <w:t xml:space="preserve">Законодательным Собранием Приморского края принят ряд законом, </w:t>
      </w:r>
      <w:proofErr w:type="gramStart"/>
      <w:r w:rsidR="00177E7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177E76">
        <w:rPr>
          <w:rFonts w:ascii="Times New Roman" w:hAnsi="Times New Roman" w:cs="Times New Roman"/>
          <w:sz w:val="28"/>
          <w:szCs w:val="28"/>
        </w:rPr>
        <w:t xml:space="preserve"> общественные отношения, связанные с домашними животными. Понятие домашнего животного в законодательстве российской федерации четко не определено, законом Приморского края от 02.02.2016 № 760-КЗ «О содержании домашних животных на территории Приморского края» определено понятие домашних животных - </w:t>
      </w:r>
      <w:r w:rsidR="00177E76" w:rsidRPr="00177E76">
        <w:rPr>
          <w:rFonts w:ascii="Times New Roman" w:hAnsi="Times New Roman" w:cs="Times New Roman"/>
          <w:sz w:val="28"/>
          <w:szCs w:val="28"/>
        </w:rPr>
        <w:t>кошка, собака, а также животные-компаньоны, принадлежащие лицу на праве собственности либо на ином законном праве, предусмотренном федеральным законодательством, и не являющиеся безнадзорными</w:t>
      </w:r>
      <w:r w:rsidR="005539BE">
        <w:rPr>
          <w:rFonts w:ascii="Times New Roman" w:hAnsi="Times New Roman" w:cs="Times New Roman"/>
          <w:sz w:val="28"/>
          <w:szCs w:val="28"/>
        </w:rPr>
        <w:t>. Просим ра</w:t>
      </w:r>
      <w:r w:rsidR="00327611">
        <w:rPr>
          <w:rFonts w:ascii="Times New Roman" w:hAnsi="Times New Roman" w:cs="Times New Roman"/>
          <w:sz w:val="28"/>
          <w:szCs w:val="28"/>
        </w:rPr>
        <w:t>ссмотреть возможность расширить определение</w:t>
      </w:r>
      <w:r w:rsidR="005539BE">
        <w:rPr>
          <w:rFonts w:ascii="Times New Roman" w:hAnsi="Times New Roman" w:cs="Times New Roman"/>
          <w:sz w:val="28"/>
          <w:szCs w:val="28"/>
        </w:rPr>
        <w:t xml:space="preserve"> домашнего животного, в частности включить в понятие домашние животные крупный рогатый скот и лошадей. Определить их правовой статус в рамках полномочий субъекта. </w:t>
      </w:r>
    </w:p>
    <w:p w:rsidR="003F6A18" w:rsidRPr="003F6A18" w:rsidRDefault="002153C5" w:rsidP="003F6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предлагаем рассмотреть возможность и внести в Закон </w:t>
      </w:r>
      <w:r w:rsidRPr="003F6A1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3F6A18" w:rsidRPr="003F6A18">
        <w:rPr>
          <w:rFonts w:ascii="Times New Roman" w:hAnsi="Times New Roman" w:cs="Times New Roman"/>
          <w:sz w:val="28"/>
          <w:szCs w:val="28"/>
        </w:rPr>
        <w:t>от 05.03.2007 № 44-КЗ «Об административных правонарушениях в Приморском крае» статьи</w:t>
      </w:r>
      <w:r w:rsidR="003F6A18">
        <w:rPr>
          <w:rFonts w:ascii="Times New Roman" w:hAnsi="Times New Roman" w:cs="Times New Roman"/>
          <w:sz w:val="28"/>
          <w:szCs w:val="28"/>
        </w:rPr>
        <w:t>,</w:t>
      </w:r>
      <w:r w:rsidR="003F6A18" w:rsidRPr="003F6A18">
        <w:rPr>
          <w:rFonts w:ascii="Times New Roman" w:hAnsi="Times New Roman" w:cs="Times New Roman"/>
          <w:sz w:val="28"/>
          <w:szCs w:val="28"/>
        </w:rPr>
        <w:t xml:space="preserve"> </w:t>
      </w:r>
      <w:r w:rsidR="003F6A18">
        <w:rPr>
          <w:rFonts w:ascii="Times New Roman" w:hAnsi="Times New Roman" w:cs="Times New Roman"/>
          <w:sz w:val="28"/>
          <w:szCs w:val="28"/>
        </w:rPr>
        <w:t xml:space="preserve">предусматривающие ответственность за </w:t>
      </w:r>
      <w:r w:rsidR="003F6A18" w:rsidRPr="003F6A18">
        <w:rPr>
          <w:rFonts w:ascii="Times New Roman" w:hAnsi="Times New Roman" w:cs="Times New Roman"/>
          <w:sz w:val="28"/>
          <w:szCs w:val="28"/>
        </w:rPr>
        <w:t xml:space="preserve"> </w:t>
      </w:r>
      <w:r w:rsidR="003F6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незаконное уничтожение и повреждение </w:t>
      </w:r>
      <w:r w:rsidR="003F6A18" w:rsidRPr="003F6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зеленых насаждений на территории </w:t>
      </w:r>
      <w:r w:rsidR="003F6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городских и сельских поселений Приморского края.</w:t>
      </w:r>
    </w:p>
    <w:p w:rsidR="002153C5" w:rsidRPr="00177E76" w:rsidRDefault="002153C5" w:rsidP="00A2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3C5" w:rsidRPr="00177E76" w:rsidSect="00E149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2D"/>
    <w:rsid w:val="00085A5B"/>
    <w:rsid w:val="00177E76"/>
    <w:rsid w:val="002153C5"/>
    <w:rsid w:val="002250FA"/>
    <w:rsid w:val="00327611"/>
    <w:rsid w:val="003F6A18"/>
    <w:rsid w:val="00451F2B"/>
    <w:rsid w:val="005539BE"/>
    <w:rsid w:val="006A79E8"/>
    <w:rsid w:val="0071152C"/>
    <w:rsid w:val="00946784"/>
    <w:rsid w:val="009C2E4A"/>
    <w:rsid w:val="00A27F56"/>
    <w:rsid w:val="00B02F82"/>
    <w:rsid w:val="00B966E1"/>
    <w:rsid w:val="00C6750F"/>
    <w:rsid w:val="00CC3AF0"/>
    <w:rsid w:val="00D675CE"/>
    <w:rsid w:val="00E14963"/>
    <w:rsid w:val="00E41DB3"/>
    <w:rsid w:val="00EC70A6"/>
    <w:rsid w:val="00EE2A2D"/>
    <w:rsid w:val="00FC57B4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504C3759AB4EE8011E4077DDFA2E0B091244F57D88C2C4481EE1439E0C6C12FC22C270FA9A3BF5qB4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8</cp:revision>
  <cp:lastPrinted>2016-11-30T23:59:00Z</cp:lastPrinted>
  <dcterms:created xsi:type="dcterms:W3CDTF">2016-11-11T02:27:00Z</dcterms:created>
  <dcterms:modified xsi:type="dcterms:W3CDTF">2016-12-01T05:16:00Z</dcterms:modified>
</cp:coreProperties>
</file>