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F" w:rsidRPr="00000731" w:rsidRDefault="00166D90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2EF" w:rsidRPr="00000731">
        <w:rPr>
          <w:rFonts w:ascii="Times New Roman" w:hAnsi="Times New Roman" w:cs="Times New Roman"/>
          <w:sz w:val="28"/>
          <w:szCs w:val="28"/>
        </w:rPr>
        <w:t>от «</w:t>
      </w:r>
      <w:r w:rsidR="003A6F95">
        <w:rPr>
          <w:rFonts w:ascii="Times New Roman" w:hAnsi="Times New Roman" w:cs="Times New Roman"/>
          <w:sz w:val="28"/>
          <w:szCs w:val="28"/>
        </w:rPr>
        <w:t>02</w:t>
      </w:r>
      <w:r w:rsidR="00CA12EF" w:rsidRPr="00000731">
        <w:rPr>
          <w:rFonts w:ascii="Times New Roman" w:hAnsi="Times New Roman" w:cs="Times New Roman"/>
          <w:sz w:val="28"/>
          <w:szCs w:val="28"/>
        </w:rPr>
        <w:t>»</w:t>
      </w:r>
      <w:r w:rsidR="00BA3D63">
        <w:rPr>
          <w:rFonts w:ascii="Times New Roman" w:hAnsi="Times New Roman" w:cs="Times New Roman"/>
          <w:sz w:val="28"/>
          <w:szCs w:val="28"/>
        </w:rPr>
        <w:t xml:space="preserve"> </w:t>
      </w:r>
      <w:r w:rsidR="00874BBD">
        <w:rPr>
          <w:rFonts w:ascii="Times New Roman" w:hAnsi="Times New Roman" w:cs="Times New Roman"/>
          <w:sz w:val="28"/>
          <w:szCs w:val="28"/>
        </w:rPr>
        <w:t>октября</w:t>
      </w:r>
      <w:r w:rsidR="00CA12EF" w:rsidRPr="00000731">
        <w:rPr>
          <w:rFonts w:ascii="Times New Roman" w:hAnsi="Times New Roman" w:cs="Times New Roman"/>
          <w:sz w:val="28"/>
          <w:szCs w:val="28"/>
        </w:rPr>
        <w:t xml:space="preserve"> 20</w:t>
      </w:r>
      <w:r w:rsidR="00BB6A16">
        <w:rPr>
          <w:rFonts w:ascii="Times New Roman" w:hAnsi="Times New Roman" w:cs="Times New Roman"/>
          <w:sz w:val="28"/>
          <w:szCs w:val="28"/>
        </w:rPr>
        <w:t>20</w:t>
      </w:r>
      <w:r w:rsidR="00CA12EF" w:rsidRPr="0000073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7F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2EF" w:rsidRPr="00000731">
        <w:rPr>
          <w:rFonts w:ascii="Times New Roman" w:hAnsi="Times New Roman" w:cs="Times New Roman"/>
          <w:sz w:val="28"/>
          <w:szCs w:val="28"/>
        </w:rPr>
        <w:t>№</w:t>
      </w:r>
      <w:r w:rsidR="00C834A2">
        <w:rPr>
          <w:rFonts w:ascii="Times New Roman" w:hAnsi="Times New Roman" w:cs="Times New Roman"/>
          <w:sz w:val="28"/>
          <w:szCs w:val="28"/>
        </w:rPr>
        <w:t xml:space="preserve"> </w:t>
      </w:r>
      <w:r w:rsidR="003A6F95">
        <w:rPr>
          <w:rFonts w:ascii="Times New Roman" w:hAnsi="Times New Roman" w:cs="Times New Roman"/>
          <w:sz w:val="28"/>
          <w:szCs w:val="28"/>
        </w:rPr>
        <w:t>44</w:t>
      </w: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Отчет</w:t>
      </w:r>
    </w:p>
    <w:p w:rsidR="00000731" w:rsidRPr="00000731" w:rsidRDefault="0000073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B3CBD">
        <w:rPr>
          <w:rFonts w:ascii="Times New Roman" w:hAnsi="Times New Roman" w:cs="Times New Roman"/>
          <w:sz w:val="28"/>
          <w:szCs w:val="28"/>
        </w:rPr>
        <w:t>обзора</w:t>
      </w:r>
      <w:r w:rsidRPr="0000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BD" w:rsidRDefault="007B3C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из краевого бюджета Приморского края </w:t>
      </w:r>
    </w:p>
    <w:p w:rsidR="00CC3C81" w:rsidRDefault="007B3C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EF4CD8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DAE">
        <w:rPr>
          <w:rFonts w:ascii="Times New Roman" w:hAnsi="Times New Roman" w:cs="Times New Roman"/>
          <w:sz w:val="28"/>
          <w:szCs w:val="28"/>
        </w:rPr>
        <w:t>20</w:t>
      </w:r>
      <w:r w:rsidR="00EF4CD8">
        <w:rPr>
          <w:rFonts w:ascii="Times New Roman" w:hAnsi="Times New Roman" w:cs="Times New Roman"/>
          <w:sz w:val="28"/>
          <w:szCs w:val="28"/>
        </w:rPr>
        <w:t xml:space="preserve"> год</w:t>
      </w:r>
      <w:r w:rsidR="00CC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1" w:rsidRDefault="00CC3C8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полноте внесения данных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CC38D7" w:rsidRDefault="00CC3C81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Ханкайского муниципального района на 20</w:t>
      </w:r>
      <w:r w:rsidR="00BB6A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12EF" w:rsidRDefault="00CC38D7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4749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B14B70">
        <w:rPr>
          <w:rFonts w:ascii="Times New Roman" w:hAnsi="Times New Roman" w:cs="Times New Roman"/>
          <w:sz w:val="28"/>
          <w:szCs w:val="28"/>
        </w:rPr>
        <w:t>1</w:t>
      </w:r>
      <w:r w:rsidR="00BB6A16">
        <w:rPr>
          <w:rFonts w:ascii="Times New Roman" w:hAnsi="Times New Roman" w:cs="Times New Roman"/>
          <w:sz w:val="28"/>
          <w:szCs w:val="28"/>
        </w:rPr>
        <w:t>9</w:t>
      </w:r>
      <w:r w:rsidR="00347497">
        <w:rPr>
          <w:rFonts w:ascii="Times New Roman" w:hAnsi="Times New Roman" w:cs="Times New Roman"/>
          <w:sz w:val="28"/>
          <w:szCs w:val="28"/>
        </w:rPr>
        <w:t>.12.201</w:t>
      </w:r>
      <w:r w:rsidR="00BB6A16">
        <w:rPr>
          <w:rFonts w:ascii="Times New Roman" w:hAnsi="Times New Roman" w:cs="Times New Roman"/>
          <w:sz w:val="28"/>
          <w:szCs w:val="28"/>
        </w:rPr>
        <w:t>9</w:t>
      </w:r>
      <w:r w:rsidR="00347497">
        <w:rPr>
          <w:rFonts w:ascii="Times New Roman" w:hAnsi="Times New Roman" w:cs="Times New Roman"/>
          <w:sz w:val="28"/>
          <w:szCs w:val="28"/>
        </w:rPr>
        <w:t xml:space="preserve"> по 3</w:t>
      </w:r>
      <w:r w:rsidR="00A60F68">
        <w:rPr>
          <w:rFonts w:ascii="Times New Roman" w:hAnsi="Times New Roman" w:cs="Times New Roman"/>
          <w:sz w:val="28"/>
          <w:szCs w:val="28"/>
        </w:rPr>
        <w:t>0</w:t>
      </w:r>
      <w:r w:rsidR="00347497">
        <w:rPr>
          <w:rFonts w:ascii="Times New Roman" w:hAnsi="Times New Roman" w:cs="Times New Roman"/>
          <w:sz w:val="28"/>
          <w:szCs w:val="28"/>
        </w:rPr>
        <w:t>.0</w:t>
      </w:r>
      <w:r w:rsidR="00874BBD">
        <w:rPr>
          <w:rFonts w:ascii="Times New Roman" w:hAnsi="Times New Roman" w:cs="Times New Roman"/>
          <w:sz w:val="28"/>
          <w:szCs w:val="28"/>
        </w:rPr>
        <w:t>9</w:t>
      </w:r>
      <w:r w:rsidR="00347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B6A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47497">
        <w:rPr>
          <w:rFonts w:ascii="Times New Roman" w:hAnsi="Times New Roman" w:cs="Times New Roman"/>
          <w:sz w:val="28"/>
          <w:szCs w:val="28"/>
        </w:rPr>
        <w:t>а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00"/>
        <w:gridCol w:w="3702"/>
      </w:tblGrid>
      <w:tr w:rsidR="00CA12EF" w:rsidRPr="00000731" w:rsidTr="00E252D9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3A6F95" w:rsidP="00B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r w:rsidR="00874BB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E63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6A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C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2EF" w:rsidRPr="00000731" w:rsidTr="00E252D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767740" w:rsidRDefault="00767740" w:rsidP="00767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731" w:rsidRPr="00000731" w:rsidRDefault="00000731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731">
        <w:rPr>
          <w:rFonts w:ascii="Times New Roman" w:hAnsi="Times New Roman" w:cs="Times New Roman"/>
          <w:sz w:val="28"/>
          <w:szCs w:val="28"/>
        </w:rPr>
        <w:t>Контрольно-счетной палатой Ханкайского муниципального района</w:t>
      </w:r>
      <w:r w:rsidR="00E43F66">
        <w:rPr>
          <w:rFonts w:ascii="Times New Roman" w:hAnsi="Times New Roman" w:cs="Times New Roman"/>
          <w:sz w:val="28"/>
          <w:szCs w:val="28"/>
        </w:rPr>
        <w:t xml:space="preserve"> Приморского края в рамках подготовки </w:t>
      </w:r>
      <w:r w:rsidR="00034392">
        <w:rPr>
          <w:rFonts w:ascii="Times New Roman" w:hAnsi="Times New Roman" w:cs="Times New Roman"/>
          <w:sz w:val="28"/>
          <w:szCs w:val="28"/>
        </w:rPr>
        <w:t>информации</w:t>
      </w:r>
      <w:r w:rsidR="00E43F66">
        <w:rPr>
          <w:rFonts w:ascii="Times New Roman" w:hAnsi="Times New Roman" w:cs="Times New Roman"/>
          <w:sz w:val="28"/>
          <w:szCs w:val="28"/>
        </w:rPr>
        <w:t xml:space="preserve"> </w:t>
      </w:r>
      <w:r w:rsidR="00B838EF">
        <w:rPr>
          <w:rFonts w:ascii="Times New Roman" w:hAnsi="Times New Roman" w:cs="Times New Roman"/>
          <w:sz w:val="28"/>
          <w:szCs w:val="28"/>
        </w:rPr>
        <w:t xml:space="preserve">о </w:t>
      </w:r>
      <w:r w:rsidR="00034392">
        <w:rPr>
          <w:rFonts w:ascii="Times New Roman" w:hAnsi="Times New Roman" w:cs="Times New Roman"/>
          <w:sz w:val="28"/>
          <w:szCs w:val="28"/>
        </w:rPr>
        <w:t xml:space="preserve">ходе исполнения </w:t>
      </w:r>
      <w:r w:rsidR="00B838EF">
        <w:rPr>
          <w:rFonts w:ascii="Times New Roman" w:hAnsi="Times New Roman" w:cs="Times New Roman"/>
          <w:sz w:val="28"/>
          <w:szCs w:val="28"/>
        </w:rPr>
        <w:t>бюджет</w:t>
      </w:r>
      <w:r w:rsidR="00034392">
        <w:rPr>
          <w:rFonts w:ascii="Times New Roman" w:hAnsi="Times New Roman" w:cs="Times New Roman"/>
          <w:sz w:val="28"/>
          <w:szCs w:val="28"/>
        </w:rPr>
        <w:t xml:space="preserve">а </w:t>
      </w:r>
      <w:r w:rsidR="00B838EF">
        <w:rPr>
          <w:rFonts w:ascii="Times New Roman" w:hAnsi="Times New Roman" w:cs="Times New Roman"/>
          <w:sz w:val="28"/>
          <w:szCs w:val="28"/>
        </w:rPr>
        <w:t xml:space="preserve"> </w:t>
      </w:r>
      <w:r w:rsidR="00E43F66">
        <w:rPr>
          <w:rFonts w:ascii="Times New Roman" w:hAnsi="Times New Roman" w:cs="Times New Roman"/>
          <w:sz w:val="28"/>
          <w:szCs w:val="28"/>
        </w:rPr>
        <w:t>на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E43F66">
        <w:rPr>
          <w:rFonts w:ascii="Times New Roman" w:hAnsi="Times New Roman" w:cs="Times New Roman"/>
          <w:sz w:val="28"/>
          <w:szCs w:val="28"/>
        </w:rPr>
        <w:t xml:space="preserve"> год </w:t>
      </w:r>
      <w:r w:rsidR="00874BBD">
        <w:rPr>
          <w:rFonts w:ascii="Times New Roman" w:hAnsi="Times New Roman" w:cs="Times New Roman"/>
          <w:sz w:val="28"/>
          <w:szCs w:val="28"/>
        </w:rPr>
        <w:t>за 9 месяцев</w:t>
      </w:r>
      <w:r w:rsidR="00FA08F7">
        <w:rPr>
          <w:rFonts w:ascii="Times New Roman" w:hAnsi="Times New Roman" w:cs="Times New Roman"/>
          <w:sz w:val="28"/>
          <w:szCs w:val="28"/>
        </w:rPr>
        <w:t xml:space="preserve"> </w:t>
      </w:r>
      <w:r w:rsidR="00034392">
        <w:rPr>
          <w:rFonts w:ascii="Times New Roman" w:hAnsi="Times New Roman" w:cs="Times New Roman"/>
          <w:sz w:val="28"/>
          <w:szCs w:val="28"/>
        </w:rPr>
        <w:t xml:space="preserve">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0343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0731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7B3CBD">
        <w:rPr>
          <w:rFonts w:ascii="Times New Roman" w:hAnsi="Times New Roman" w:cs="Times New Roman"/>
          <w:sz w:val="28"/>
          <w:szCs w:val="28"/>
        </w:rPr>
        <w:t>обзор средств из кр</w:t>
      </w:r>
      <w:r w:rsidR="007B3CBD">
        <w:rPr>
          <w:rFonts w:ascii="Times New Roman" w:hAnsi="Times New Roman" w:cs="Times New Roman"/>
          <w:sz w:val="28"/>
          <w:szCs w:val="28"/>
        </w:rPr>
        <w:t>а</w:t>
      </w:r>
      <w:r w:rsidR="007B3CBD">
        <w:rPr>
          <w:rFonts w:ascii="Times New Roman" w:hAnsi="Times New Roman" w:cs="Times New Roman"/>
          <w:sz w:val="28"/>
          <w:szCs w:val="28"/>
        </w:rPr>
        <w:t xml:space="preserve">евого бюджета Приморского края </w:t>
      </w:r>
      <w:proofErr w:type="spellStart"/>
      <w:r w:rsidR="007B3CBD">
        <w:rPr>
          <w:rFonts w:ascii="Times New Roman" w:hAnsi="Times New Roman" w:cs="Times New Roman"/>
          <w:sz w:val="28"/>
          <w:szCs w:val="28"/>
        </w:rPr>
        <w:t>Ханкайс</w:t>
      </w:r>
      <w:r w:rsidR="003268E4">
        <w:rPr>
          <w:rFonts w:ascii="Times New Roman" w:hAnsi="Times New Roman" w:cs="Times New Roman"/>
          <w:sz w:val="28"/>
          <w:szCs w:val="28"/>
        </w:rPr>
        <w:t>к</w:t>
      </w:r>
      <w:r w:rsidR="007B3CB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7B3CBD">
        <w:rPr>
          <w:rFonts w:ascii="Times New Roman" w:hAnsi="Times New Roman" w:cs="Times New Roman"/>
          <w:sz w:val="28"/>
          <w:szCs w:val="28"/>
        </w:rPr>
        <w:t xml:space="preserve"> муниципальному району за</w:t>
      </w:r>
      <w:r w:rsidR="0034749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84E78">
        <w:rPr>
          <w:rFonts w:ascii="Times New Roman" w:hAnsi="Times New Roman" w:cs="Times New Roman"/>
          <w:sz w:val="28"/>
          <w:szCs w:val="28"/>
        </w:rPr>
        <w:t>1</w:t>
      </w:r>
      <w:r w:rsidR="005C6B09">
        <w:rPr>
          <w:rFonts w:ascii="Times New Roman" w:hAnsi="Times New Roman" w:cs="Times New Roman"/>
          <w:sz w:val="28"/>
          <w:szCs w:val="28"/>
        </w:rPr>
        <w:t>9</w:t>
      </w:r>
      <w:r w:rsidR="001727B3">
        <w:rPr>
          <w:rFonts w:ascii="Times New Roman" w:hAnsi="Times New Roman" w:cs="Times New Roman"/>
          <w:sz w:val="28"/>
          <w:szCs w:val="28"/>
        </w:rPr>
        <w:t>.</w:t>
      </w:r>
      <w:r w:rsidR="00347497">
        <w:rPr>
          <w:rFonts w:ascii="Times New Roman" w:hAnsi="Times New Roman" w:cs="Times New Roman"/>
          <w:sz w:val="28"/>
          <w:szCs w:val="28"/>
        </w:rPr>
        <w:t>12.201</w:t>
      </w:r>
      <w:r w:rsidR="005C6B09">
        <w:rPr>
          <w:rFonts w:ascii="Times New Roman" w:hAnsi="Times New Roman" w:cs="Times New Roman"/>
          <w:sz w:val="28"/>
          <w:szCs w:val="28"/>
        </w:rPr>
        <w:t>9</w:t>
      </w:r>
      <w:r w:rsidR="0034749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FA08F7">
        <w:rPr>
          <w:rFonts w:ascii="Times New Roman" w:hAnsi="Times New Roman" w:cs="Times New Roman"/>
          <w:sz w:val="28"/>
          <w:szCs w:val="28"/>
        </w:rPr>
        <w:t xml:space="preserve">0 </w:t>
      </w:r>
      <w:r w:rsidR="00874BBD">
        <w:rPr>
          <w:rFonts w:ascii="Times New Roman" w:hAnsi="Times New Roman" w:cs="Times New Roman"/>
          <w:sz w:val="28"/>
          <w:szCs w:val="28"/>
        </w:rPr>
        <w:t>сентября</w:t>
      </w:r>
      <w:r w:rsidR="00347497">
        <w:rPr>
          <w:rFonts w:ascii="Times New Roman" w:hAnsi="Times New Roman" w:cs="Times New Roman"/>
          <w:sz w:val="28"/>
          <w:szCs w:val="28"/>
        </w:rPr>
        <w:t xml:space="preserve"> </w:t>
      </w:r>
      <w:r w:rsidR="007B3CBD">
        <w:rPr>
          <w:rFonts w:ascii="Times New Roman" w:hAnsi="Times New Roman" w:cs="Times New Roman"/>
          <w:sz w:val="28"/>
          <w:szCs w:val="28"/>
        </w:rPr>
        <w:t xml:space="preserve">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7B3CBD">
        <w:rPr>
          <w:rFonts w:ascii="Times New Roman" w:hAnsi="Times New Roman" w:cs="Times New Roman"/>
          <w:sz w:val="28"/>
          <w:szCs w:val="28"/>
        </w:rPr>
        <w:t xml:space="preserve"> год</w:t>
      </w:r>
      <w:r w:rsidR="00347497">
        <w:rPr>
          <w:rFonts w:ascii="Times New Roman" w:hAnsi="Times New Roman" w:cs="Times New Roman"/>
          <w:sz w:val="28"/>
          <w:szCs w:val="28"/>
        </w:rPr>
        <w:t>а</w:t>
      </w:r>
      <w:r w:rsidR="00CC3C81">
        <w:rPr>
          <w:rFonts w:ascii="Times New Roman" w:hAnsi="Times New Roman" w:cs="Times New Roman"/>
          <w:sz w:val="28"/>
          <w:szCs w:val="28"/>
        </w:rPr>
        <w:t xml:space="preserve"> и проверка полноты вн</w:t>
      </w:r>
      <w:r w:rsidR="00CC3C81">
        <w:rPr>
          <w:rFonts w:ascii="Times New Roman" w:hAnsi="Times New Roman" w:cs="Times New Roman"/>
          <w:sz w:val="28"/>
          <w:szCs w:val="28"/>
        </w:rPr>
        <w:t>е</w:t>
      </w:r>
      <w:r w:rsidR="00CC3C81">
        <w:rPr>
          <w:rFonts w:ascii="Times New Roman" w:hAnsi="Times New Roman" w:cs="Times New Roman"/>
          <w:sz w:val="28"/>
          <w:szCs w:val="28"/>
        </w:rPr>
        <w:t>сения данных средств в решение о бюджете на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CC3C81">
        <w:rPr>
          <w:rFonts w:ascii="Times New Roman" w:hAnsi="Times New Roman" w:cs="Times New Roman"/>
          <w:sz w:val="28"/>
          <w:szCs w:val="28"/>
        </w:rPr>
        <w:t xml:space="preserve"> год </w:t>
      </w:r>
      <w:r w:rsidR="009148DB">
        <w:rPr>
          <w:rFonts w:ascii="Times New Roman" w:hAnsi="Times New Roman" w:cs="Times New Roman"/>
          <w:sz w:val="28"/>
          <w:szCs w:val="28"/>
        </w:rPr>
        <w:t>за период с</w:t>
      </w:r>
      <w:proofErr w:type="gramEnd"/>
      <w:r w:rsidR="009148DB">
        <w:rPr>
          <w:rFonts w:ascii="Times New Roman" w:hAnsi="Times New Roman" w:cs="Times New Roman"/>
          <w:sz w:val="28"/>
          <w:szCs w:val="28"/>
        </w:rPr>
        <w:t xml:space="preserve"> </w:t>
      </w:r>
      <w:r w:rsidR="00E84E78">
        <w:rPr>
          <w:rFonts w:ascii="Times New Roman" w:hAnsi="Times New Roman" w:cs="Times New Roman"/>
          <w:sz w:val="28"/>
          <w:szCs w:val="28"/>
        </w:rPr>
        <w:t>1</w:t>
      </w:r>
      <w:r w:rsidR="005C6B09">
        <w:rPr>
          <w:rFonts w:ascii="Times New Roman" w:hAnsi="Times New Roman" w:cs="Times New Roman"/>
          <w:sz w:val="28"/>
          <w:szCs w:val="28"/>
        </w:rPr>
        <w:t>7</w:t>
      </w:r>
      <w:r w:rsidR="009148DB">
        <w:rPr>
          <w:rFonts w:ascii="Times New Roman" w:hAnsi="Times New Roman" w:cs="Times New Roman"/>
          <w:sz w:val="28"/>
          <w:szCs w:val="28"/>
        </w:rPr>
        <w:t>.12.201</w:t>
      </w:r>
      <w:r w:rsidR="005C6B09">
        <w:rPr>
          <w:rFonts w:ascii="Times New Roman" w:hAnsi="Times New Roman" w:cs="Times New Roman"/>
          <w:sz w:val="28"/>
          <w:szCs w:val="28"/>
        </w:rPr>
        <w:t>9</w:t>
      </w:r>
      <w:r w:rsidR="009148DB">
        <w:rPr>
          <w:rFonts w:ascii="Times New Roman" w:hAnsi="Times New Roman" w:cs="Times New Roman"/>
          <w:sz w:val="28"/>
          <w:szCs w:val="28"/>
        </w:rPr>
        <w:t xml:space="preserve"> по 3</w:t>
      </w:r>
      <w:r w:rsidR="00FA08F7">
        <w:rPr>
          <w:rFonts w:ascii="Times New Roman" w:hAnsi="Times New Roman" w:cs="Times New Roman"/>
          <w:sz w:val="28"/>
          <w:szCs w:val="28"/>
        </w:rPr>
        <w:t>0</w:t>
      </w:r>
      <w:r w:rsidR="009148DB">
        <w:rPr>
          <w:rFonts w:ascii="Times New Roman" w:hAnsi="Times New Roman" w:cs="Times New Roman"/>
          <w:sz w:val="28"/>
          <w:szCs w:val="28"/>
        </w:rPr>
        <w:t>.</w:t>
      </w:r>
      <w:r w:rsidR="00347497">
        <w:rPr>
          <w:rFonts w:ascii="Times New Roman" w:hAnsi="Times New Roman" w:cs="Times New Roman"/>
          <w:sz w:val="28"/>
          <w:szCs w:val="28"/>
        </w:rPr>
        <w:t>0</w:t>
      </w:r>
      <w:r w:rsidR="00874BBD">
        <w:rPr>
          <w:rFonts w:ascii="Times New Roman" w:hAnsi="Times New Roman" w:cs="Times New Roman"/>
          <w:sz w:val="28"/>
          <w:szCs w:val="28"/>
        </w:rPr>
        <w:t>9</w:t>
      </w:r>
      <w:r w:rsidR="009148DB">
        <w:rPr>
          <w:rFonts w:ascii="Times New Roman" w:hAnsi="Times New Roman" w:cs="Times New Roman"/>
          <w:sz w:val="28"/>
          <w:szCs w:val="28"/>
        </w:rPr>
        <w:t>.20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914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011" w:rsidRDefault="00CC38D7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F6BB1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3268E4">
        <w:rPr>
          <w:rFonts w:ascii="Times New Roman" w:hAnsi="Times New Roman" w:cs="Times New Roman"/>
          <w:sz w:val="28"/>
          <w:szCs w:val="28"/>
        </w:rPr>
        <w:t>из краевого бюджета Приморского края местному бюджету Ханкайского муниципальн</w:t>
      </w:r>
      <w:r w:rsidR="003268E4">
        <w:rPr>
          <w:rFonts w:ascii="Times New Roman" w:hAnsi="Times New Roman" w:cs="Times New Roman"/>
          <w:sz w:val="28"/>
          <w:szCs w:val="28"/>
        </w:rPr>
        <w:t>о</w:t>
      </w:r>
      <w:r w:rsidR="003268E4">
        <w:rPr>
          <w:rFonts w:ascii="Times New Roman" w:hAnsi="Times New Roman" w:cs="Times New Roman"/>
          <w:sz w:val="28"/>
          <w:szCs w:val="28"/>
        </w:rPr>
        <w:t>го района  на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3268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75F02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874BBD">
        <w:rPr>
          <w:rFonts w:ascii="Times New Roman" w:hAnsi="Times New Roman" w:cs="Times New Roman"/>
          <w:sz w:val="28"/>
          <w:szCs w:val="28"/>
        </w:rPr>
        <w:t>октября</w:t>
      </w:r>
      <w:r w:rsidR="00575F02">
        <w:rPr>
          <w:rFonts w:ascii="Times New Roman" w:hAnsi="Times New Roman" w:cs="Times New Roman"/>
          <w:sz w:val="28"/>
          <w:szCs w:val="28"/>
        </w:rPr>
        <w:t xml:space="preserve">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57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68E4">
        <w:rPr>
          <w:rFonts w:ascii="Times New Roman" w:hAnsi="Times New Roman" w:cs="Times New Roman"/>
          <w:sz w:val="28"/>
          <w:szCs w:val="28"/>
        </w:rPr>
        <w:t>выделено  сре</w:t>
      </w:r>
      <w:proofErr w:type="gramStart"/>
      <w:r w:rsidR="003268E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268E4">
        <w:rPr>
          <w:rFonts w:ascii="Times New Roman" w:hAnsi="Times New Roman" w:cs="Times New Roman"/>
          <w:sz w:val="28"/>
          <w:szCs w:val="28"/>
        </w:rPr>
        <w:t xml:space="preserve">умме </w:t>
      </w:r>
      <w:r w:rsidR="00874BBD">
        <w:rPr>
          <w:rFonts w:ascii="Times New Roman" w:hAnsi="Times New Roman" w:cs="Times New Roman"/>
          <w:sz w:val="28"/>
          <w:szCs w:val="28"/>
        </w:rPr>
        <w:t>527509807,61</w:t>
      </w:r>
      <w:r w:rsidR="007C6E8D">
        <w:rPr>
          <w:rFonts w:ascii="Times New Roman" w:hAnsi="Times New Roman" w:cs="Times New Roman"/>
          <w:sz w:val="28"/>
          <w:szCs w:val="28"/>
        </w:rPr>
        <w:t xml:space="preserve"> </w:t>
      </w:r>
      <w:r w:rsidR="003268E4">
        <w:rPr>
          <w:rFonts w:ascii="Times New Roman" w:hAnsi="Times New Roman" w:cs="Times New Roman"/>
          <w:sz w:val="28"/>
          <w:szCs w:val="28"/>
        </w:rPr>
        <w:t>рублей</w:t>
      </w:r>
      <w:r w:rsidR="00E252D9">
        <w:rPr>
          <w:rFonts w:ascii="Times New Roman" w:hAnsi="Times New Roman" w:cs="Times New Roman"/>
          <w:sz w:val="28"/>
          <w:szCs w:val="28"/>
        </w:rPr>
        <w:t>.</w:t>
      </w:r>
      <w:r w:rsidR="00E048A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614A2">
        <w:rPr>
          <w:rFonts w:ascii="Times New Roman" w:hAnsi="Times New Roman" w:cs="Times New Roman"/>
          <w:sz w:val="28"/>
          <w:szCs w:val="28"/>
        </w:rPr>
        <w:t xml:space="preserve">в </w:t>
      </w:r>
      <w:r w:rsidR="005C6B09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2614A2">
        <w:rPr>
          <w:rFonts w:ascii="Times New Roman" w:hAnsi="Times New Roman" w:cs="Times New Roman"/>
          <w:sz w:val="28"/>
          <w:szCs w:val="28"/>
        </w:rPr>
        <w:t>объеме</w:t>
      </w:r>
      <w:r w:rsidR="00234829">
        <w:rPr>
          <w:rFonts w:ascii="Times New Roman" w:hAnsi="Times New Roman" w:cs="Times New Roman"/>
          <w:sz w:val="28"/>
          <w:szCs w:val="28"/>
        </w:rPr>
        <w:t xml:space="preserve"> </w:t>
      </w:r>
      <w:r w:rsidR="002614A2">
        <w:rPr>
          <w:rFonts w:ascii="Times New Roman" w:hAnsi="Times New Roman" w:cs="Times New Roman"/>
          <w:sz w:val="28"/>
          <w:szCs w:val="28"/>
        </w:rPr>
        <w:t>отражены в решениях Думы о бюджете на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 w:rsidR="002614A2">
        <w:rPr>
          <w:rFonts w:ascii="Times New Roman" w:hAnsi="Times New Roman" w:cs="Times New Roman"/>
          <w:sz w:val="28"/>
          <w:szCs w:val="28"/>
        </w:rPr>
        <w:t xml:space="preserve"> год.</w:t>
      </w:r>
      <w:r w:rsidR="009B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E9" w:rsidRDefault="0033488B" w:rsidP="00000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Динамика документов Приморского края о средствах из краевого бюджета Приморского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за период с </w:t>
      </w:r>
      <w:r w:rsidR="005C6B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C6B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01.</w:t>
      </w:r>
      <w:r w:rsidR="00E629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</w:t>
      </w:r>
      <w:r w:rsidR="005C6B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7 страницах. </w:t>
      </w:r>
    </w:p>
    <w:p w:rsidR="00F66603" w:rsidRPr="00F66603" w:rsidRDefault="00F66603" w:rsidP="00F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2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Т.К.Смирнова</w:t>
      </w:r>
      <w:proofErr w:type="spellEnd"/>
    </w:p>
    <w:p w:rsidR="00595ADD" w:rsidRPr="00C671B6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7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от 02.10.2020 №  44</w:t>
      </w:r>
    </w:p>
    <w:p w:rsidR="00595ADD" w:rsidRPr="00000731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обзора</w:t>
      </w:r>
      <w:r w:rsidRPr="0000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из краевого бюджета 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2020 год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полноте внесения данных средств 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2020 год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19.12.2019 по 30.09. 2020 года</w:t>
      </w:r>
    </w:p>
    <w:p w:rsidR="00595ADD" w:rsidRDefault="00595ADD" w:rsidP="0059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5ADD" w:rsidRPr="00000731" w:rsidRDefault="00595ADD" w:rsidP="0059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</w:p>
    <w:p w:rsidR="00595ADD" w:rsidRPr="00000731" w:rsidRDefault="00595ADD" w:rsidP="0059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Приморского края </w:t>
      </w:r>
    </w:p>
    <w:p w:rsidR="00595ADD" w:rsidRDefault="00595ADD" w:rsidP="0059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средствах из краевого бюджета Приморского края </w:t>
      </w:r>
    </w:p>
    <w:p w:rsidR="00595ADD" w:rsidRDefault="00595ADD" w:rsidP="0059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2020 год </w:t>
      </w:r>
    </w:p>
    <w:p w:rsidR="00595ADD" w:rsidRDefault="00595ADD" w:rsidP="0059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19.12.2019 по 01.10.2020 года</w:t>
      </w:r>
    </w:p>
    <w:p w:rsidR="00595ADD" w:rsidRPr="00000731" w:rsidRDefault="00595ADD" w:rsidP="0059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ADD" w:rsidRPr="00000731" w:rsidRDefault="00595ADD" w:rsidP="0059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95ADD" w:rsidRDefault="00595ADD" w:rsidP="00595AD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</w:p>
    <w:p w:rsidR="00595ADD" w:rsidRDefault="00595ADD" w:rsidP="00595ADD">
      <w:pPr>
        <w:pStyle w:val="aa"/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595AD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 Приморского края от 19.12.2019  № 664 -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краевом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на 2020 год и плановый период 2021 и 2022 годов»;</w:t>
      </w:r>
    </w:p>
    <w:p w:rsidR="00595ADD" w:rsidRDefault="00595ADD" w:rsidP="00595A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Приморского края  «О внесении изменений в Закон Примо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 19.12.2019  № 664 -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краевом бюджете на 2020 год 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2021 и 2022 годов» от 28.02.2020 № 725-КЗ, от 17.03.2020 № 757 – КЗ, от 26.03.2020 № 758-КЗ, от 21.04.2020 № 784-КЗ, 28.05.2020 № 802-КЗ, от 11.06.2020 № 815-КЗ, от 30.07.2020 № 851-КЗ, от 10.09.2020 № 874-КЗ;</w:t>
      </w:r>
    </w:p>
    <w:p w:rsidR="00595ADD" w:rsidRDefault="00595ADD" w:rsidP="00595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Правительства Приморского края:</w:t>
      </w:r>
    </w:p>
    <w:p w:rsidR="00595ADD" w:rsidRDefault="00595ADD" w:rsidP="00595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˅ от 19.03.2020 № 228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дотаций на поддержку мер по обеспечению сбалансированности бюджетов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образований Приморского края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обеспечения исполнения расходных обязательств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статке собственных доходов местных бюджетов в 2020 году» в редакции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становления от 08.05.2020 № 407-пп, от 13.08.2020 № 697-пп, от 25.09.2020 № 839-пп.</w:t>
      </w:r>
    </w:p>
    <w:p w:rsidR="00595ADD" w:rsidRDefault="00595ADD" w:rsidP="00595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˅от 16.06.2020 № 537-пп «О предоставлении дотаций на поддержку мер по обеспечению сбалансированности бюджетов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на реализацию мероприятий, связанных с обеспечением санитарно-эпидемиологической безопасности при подготовке к проведению общеро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сийского голосования по вопросу одобрения изменений в Конституцию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в 2020 году»,</w:t>
      </w:r>
    </w:p>
    <w:p w:rsidR="00595ADD" w:rsidRDefault="00595ADD" w:rsidP="00595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˅от 11.09.2020 № 802-пп «Об утверждении распределения иных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бюджетных трансфертов из краевого бюджета на выплату грантов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в 2020 году». </w:t>
      </w:r>
    </w:p>
    <w:p w:rsidR="00595ADD" w:rsidRDefault="00595ADD" w:rsidP="00595AD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объемов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и сопоставления с решением Думы.</w:t>
      </w:r>
    </w:p>
    <w:p w:rsidR="00595ADD" w:rsidRPr="00561E76" w:rsidRDefault="00595ADD" w:rsidP="00595ADD">
      <w:pPr>
        <w:pStyle w:val="aa"/>
        <w:ind w:left="1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9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1619"/>
        <w:gridCol w:w="1357"/>
        <w:gridCol w:w="2178"/>
        <w:gridCol w:w="1564"/>
      </w:tblGrid>
      <w:tr w:rsidR="00595ADD" w:rsidRPr="001D5226" w:rsidTr="0088679C">
        <w:trPr>
          <w:trHeight w:val="4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Примо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от 19.12.2019 № 664-КЗ, рублей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документа и прилож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Приморского края от 19.12.2019 № 664-КЗ в редакции законов от 28.02.2020 № 725-КЗ, от 17.03.2020 № 757-КЗ, от 26.03.2020 № 758-КЗ, от 21.04.2020 № 784-КЗ, от 28.05.2020 № 802-КЗ, от 11.06.2020 № 815-КЗ, от 30.07.2020 № 851-КЗ, от 10.09.2020 № 874-КЗ,  постановл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ППК от 19.03.2020 № 228-пп в редакции от 08.05.2020 № 407-пп, от 16.06.2020 № 537-пп,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25.09.2020  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839-пп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 11.09.2020 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802-пп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уточнения</w:t>
            </w:r>
          </w:p>
        </w:tc>
      </w:tr>
      <w:tr w:rsidR="00595ADD" w:rsidRPr="001D5226" w:rsidTr="0088679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Дотация на поддержку мер по обеспечению сбалансированности бюджетов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20(5)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6169970,96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6169970,96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на 2020 год (в связи с превышением расчетного объема первоочередных расходов)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228-пп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25551170,00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25551170,00</w:t>
            </w:r>
          </w:p>
        </w:tc>
      </w:tr>
      <w:tr w:rsidR="00595ADD" w:rsidRPr="001D5226" w:rsidTr="0088679C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на 2020 год (в связи с преобразованием в муниципал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округ)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407-пп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33902000,00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33902000,00</w:t>
            </w:r>
          </w:p>
        </w:tc>
      </w:tr>
      <w:tr w:rsidR="00595ADD" w:rsidRPr="001D5226" w:rsidTr="0088679C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на 2020 год (в связи со снижением поступлений)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697-пп,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839-пп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11570280,00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11570280,00</w:t>
            </w:r>
          </w:p>
        </w:tc>
      </w:tr>
      <w:tr w:rsidR="00595ADD" w:rsidRPr="001D5226" w:rsidTr="0088679C">
        <w:trPr>
          <w:trHeight w:val="223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 муниципал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на поддержку мер по обеспечению сбалансированности бюджетов на реализацию меропр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ятий, связанных с обеспечением санитарно-эпидемиологической безопасности при подготовке к проведению общероссийского г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лосования по вопросу одобрения изменений в Конституцию Росси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537-пп, во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врат 1874,40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643125,60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643125,60</w:t>
            </w:r>
          </w:p>
        </w:tc>
      </w:tr>
      <w:tr w:rsidR="00595ADD" w:rsidRPr="001D5226" w:rsidTr="0088679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5ADD" w:rsidRPr="001D5226" w:rsidTr="0088679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6169970,96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77836546,56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71666575,60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Приморского края на ко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плектование книжных фондов и обеспечение информационно-техническим оборудованием би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лиотек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20(39)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149247,45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149247,45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Приморского края на прое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 и (или) строительство, реконструкцию, модернизацию и капитальный ремонт объектов 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допроводно-канализационного хозяйства,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20(46)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2531154,00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725-КЗ (32)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-2531154,00</w:t>
            </w:r>
          </w:p>
        </w:tc>
      </w:tr>
      <w:tr w:rsidR="00595ADD" w:rsidRPr="001D5226" w:rsidTr="0088679C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Приморского края на разв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спортивной инфраструктуры, находящейся в муниципальной собственности,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20(52)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802-КЗ (Прилож.20)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17012317,57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-3777682,43</w:t>
            </w:r>
          </w:p>
        </w:tc>
      </w:tr>
      <w:tr w:rsidR="00595ADD" w:rsidRPr="001D5226" w:rsidTr="0088679C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Приморского края на обеспечение граждан тве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 топливом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20(47)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12890620,94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725-КЗ (13), 874-КЗ (19)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-6790620,94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Приморского края на капитальный ремонт и 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автомобильных дорог общего пользования населенных пунктов за счет дорожного фонда Примо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20(60)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9896725,00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725-КЗ (42), 753-пп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9274538,55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-622186,45</w:t>
            </w:r>
          </w:p>
        </w:tc>
      </w:tr>
      <w:tr w:rsidR="00595ADD" w:rsidRPr="001D5226" w:rsidTr="0088679C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Приморского края на строительство и реко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струкцию (модернизацию) объе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питьевого водоснабжения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20(48)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52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725-КЗ (34), 784-КЗ (23)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32661326,54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32661326,54</w:t>
            </w:r>
          </w:p>
        </w:tc>
      </w:tr>
      <w:tr w:rsidR="00595ADD" w:rsidRPr="001D5226" w:rsidTr="0088679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46257747,39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65197430,11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18939682,72</w:t>
            </w:r>
          </w:p>
        </w:tc>
      </w:tr>
      <w:tr w:rsidR="00595ADD" w:rsidRPr="001D5226" w:rsidTr="0088679C">
        <w:trPr>
          <w:trHeight w:val="28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реализацию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полномочия по устано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 регулируемых тарифов на регулярные перевозки пассажиров и багажа автомобильным  и назе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электрическим общественным транспортом  по муниципальным маршрутам в границах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20(21)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3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обеспечению мер социальной поддержки педагогическим рабо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муниципальных образов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 Приморского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20(20)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обеспечению бесплатным пит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детей, обучающихся в мун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общеобразовательных организациях Приморского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20(6)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12938943,00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874-КЗ (13)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8964759,32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-3974183,68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полн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 Российской Федерации по государственной регистрации 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гражданского состояния на 2020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20(13)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2400990,00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851-КЗ (29)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2743032,00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342042,00</w:t>
            </w:r>
          </w:p>
        </w:tc>
      </w:tr>
      <w:tr w:rsidR="00595ADD" w:rsidRPr="001D5226" w:rsidTr="0088679C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Приморского края  на осуществление отдельных государственных полномочий по расчету и предоставлению дотаций на выравнивание бюджетной обе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печенности бюджетам поселений, входящих в их состав,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18391450,00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18391450,00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созданию и обеспечению деятельности 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миссий по делам несовершенн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летних и защите их прав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1181384,00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1181384,00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8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обеспечение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гарантий реализации прав на получение общедоступн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бесплатного дошкольного, начального общего, основного 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щего, среднего общего, дополн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образования детей в м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общеобразовател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организациях Приморского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20(5)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217192772,00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874-КЗ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217765232,00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572460,00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государственному управлению охраной труда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774981,00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774981,00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созданию административных комиссий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20(10)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765954,00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765954,00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8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  бюджетам 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выплате компенсации части  платы, взимаемой с родителей (з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конных представителей) за пр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 и уход за детьми, осваив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ющими образовательные програ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дошкольного образования в организациях, осуществляющих образовательную деятельность, на 2020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20(7)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4146291,00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4146291,00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5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обеспечению горячим питанием обучающихся, получающих начальное общее образование в муниципальных общеобразов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организациях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края, </w:t>
            </w:r>
            <w:proofErr w:type="spellStart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20(102)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874-КЗ (29)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5264000,00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5264000,00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осуществление полн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 Российской Федерации по первичному воинскому учету на территориях, где отсутствуют в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енные комиссариаты,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20(14)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1263976,00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ув.1188 от 06.02.2020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-1263976,00</w:t>
            </w:r>
          </w:p>
        </w:tc>
      </w:tr>
      <w:tr w:rsidR="00595ADD" w:rsidRPr="001D5226" w:rsidTr="0088679C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обеспечение 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гарантий реализации прав на получение общедоступн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бесплатного дошкольного 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 в муниципальных д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школьных образовательных орг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низациях на 2020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20(8)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66503229,00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66503229,00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по организации и обеспечению оздоровления и отдыха детей Пр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морского края (за исключением организации отдыха детей в кан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кулярное время) на 2020 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20(9)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3358058,00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725-КЗ (17)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3587245,00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229187,00</w:t>
            </w:r>
          </w:p>
        </w:tc>
      </w:tr>
      <w:tr w:rsidR="00595ADD" w:rsidRPr="001D5226" w:rsidTr="0088679C">
        <w:trPr>
          <w:trHeight w:val="23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края </w:t>
            </w:r>
            <w:proofErr w:type="gramStart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государственных полномочий  Приморского края по организации проведения мероприятий при ос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ществлении деятельности по 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ращению с животными без вл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дельцев</w:t>
            </w:r>
            <w:proofErr w:type="gramEnd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20(16)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374490,00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725-КЗ (19)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316850,00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-57640,00</w:t>
            </w:r>
          </w:p>
        </w:tc>
      </w:tr>
      <w:tr w:rsidR="00595ADD" w:rsidRPr="001D5226" w:rsidTr="0088679C">
        <w:trPr>
          <w:trHeight w:val="23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для финансового обе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переданных исполнител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но-распорядительным органам муниципальных образований Пр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морского края государственных полномочий по составлению (и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менению) списков кандидатов в присяжные заседатели федерал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судов общей юрисдикции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20(17)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реализацию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органов опеки и попечительства в отнош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несовершеннолетних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20(22)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1819318,00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1819318,00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обеспечение детей-сирот и детей, оставшихся без п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евого бюджета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20(19)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11109571,00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725-КЗ (20), 802-КЗ (13), 874-КЗ (15)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18045782,62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6936211,62</w:t>
            </w:r>
          </w:p>
        </w:tc>
      </w:tr>
      <w:tr w:rsidR="00595ADD" w:rsidRPr="001D5226" w:rsidTr="0088679C">
        <w:trPr>
          <w:trHeight w:val="20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реализацию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социал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поддержке детей, оставшихся без попечения родителей, и лиц, принявших на воспитание в семью детей, оставшихся без попечения родителей,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20(76)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20997413,00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20997413,00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1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Приморск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края на реализацию госуда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назнач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и предоставлению выплаты единовременного пособия при п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редаче ребенка на воспитание в семью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20(77)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769864,00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95ADD" w:rsidRPr="001D5226" w:rsidTr="0088679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366853370,00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374901470,94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8048100,94</w:t>
            </w:r>
          </w:p>
        </w:tc>
      </w:tr>
      <w:tr w:rsidR="00595ADD" w:rsidRPr="001D5226" w:rsidTr="0088679C">
        <w:trPr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образ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Приморского края на оказ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содействия в подготовке пр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общероссийского голос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вания, а также в информировании граждан Российской Федерации о такой подготовке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664-КЗ, 20(92)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757-КЗ (4)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2692195,00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2692195,00</w:t>
            </w:r>
          </w:p>
        </w:tc>
      </w:tr>
      <w:tr w:rsidR="00595ADD" w:rsidRPr="001D5226" w:rsidTr="0088679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ИМТ на выплату грантов в целях поддержки проектов, иницииру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жителями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802-пп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476325,00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476325,00</w:t>
            </w:r>
          </w:p>
        </w:tc>
      </w:tr>
      <w:tr w:rsidR="00595ADD" w:rsidRPr="001D5226" w:rsidTr="0088679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граждение за классное руководство педагогическим работникам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664-КЗ, 20(101)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874-КЗ, (28)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6405840,00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6405840,00</w:t>
            </w:r>
          </w:p>
        </w:tc>
      </w:tr>
      <w:tr w:rsidR="00595ADD" w:rsidRPr="001D5226" w:rsidTr="0088679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9574360,00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9574360,00</w:t>
            </w:r>
          </w:p>
        </w:tc>
      </w:tr>
      <w:tr w:rsidR="00595ADD" w:rsidRPr="001D5226" w:rsidTr="0088679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419281088,35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527509807,61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108228719,26</w:t>
            </w:r>
          </w:p>
        </w:tc>
      </w:tr>
      <w:tr w:rsidR="00595ADD" w:rsidRPr="001D5226" w:rsidTr="0088679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приложения 7 решения Думы о бюджете на 2020 год от 17.12.2019 № 539 и от .2020 №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419281088,35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527509810,61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108228719,26</w:t>
            </w:r>
          </w:p>
        </w:tc>
      </w:tr>
      <w:tr w:rsidR="00595ADD" w:rsidRPr="001D5226" w:rsidTr="0088679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данным приложения 9 решения Думы о бюджете на 2020 от 17.12.2019 № 539 и от .2020 №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419281088,35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527509810,61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5ADD" w:rsidRPr="001D5226" w:rsidRDefault="00595ADD" w:rsidP="0088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108228719,26</w:t>
            </w:r>
          </w:p>
        </w:tc>
      </w:tr>
    </w:tbl>
    <w:p w:rsidR="00595ADD" w:rsidRPr="00F66603" w:rsidRDefault="00595ADD" w:rsidP="0059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59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59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ADD" w:rsidRDefault="00595ADD" w:rsidP="0059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ADD" w:rsidRPr="0063552C" w:rsidRDefault="00595ADD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ADD" w:rsidRPr="006355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EF" w:rsidRDefault="001419EF" w:rsidP="00CA12EF">
      <w:pPr>
        <w:spacing w:after="0" w:line="240" w:lineRule="auto"/>
      </w:pPr>
      <w:r>
        <w:separator/>
      </w:r>
    </w:p>
  </w:endnote>
  <w:endnote w:type="continuationSeparator" w:id="0">
    <w:p w:rsidR="001419EF" w:rsidRDefault="001419EF" w:rsidP="00C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3F" w:rsidRDefault="00DA443F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</w:t>
    </w:r>
  </w:p>
  <w:p w:rsidR="00DA443F" w:rsidRPr="00C606BE" w:rsidRDefault="00DA443F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Отчет №</w:t>
    </w:r>
    <w:r w:rsidR="00DD4DDD">
      <w:rPr>
        <w:rFonts w:ascii="Times New Roman" w:hAnsi="Times New Roman" w:cs="Times New Roman"/>
        <w:sz w:val="20"/>
        <w:szCs w:val="20"/>
      </w:rPr>
      <w:t xml:space="preserve"> 44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DD4DDD">
      <w:rPr>
        <w:rFonts w:ascii="Times New Roman" w:hAnsi="Times New Roman" w:cs="Times New Roman"/>
        <w:sz w:val="20"/>
        <w:szCs w:val="20"/>
      </w:rPr>
      <w:t>0</w:t>
    </w:r>
    <w:r w:rsidR="009846D7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.</w:t>
    </w:r>
    <w:r w:rsidR="00C76F94">
      <w:rPr>
        <w:rFonts w:ascii="Times New Roman" w:hAnsi="Times New Roman" w:cs="Times New Roman"/>
        <w:sz w:val="20"/>
        <w:szCs w:val="20"/>
      </w:rPr>
      <w:t>1</w:t>
    </w:r>
    <w:r w:rsidR="00F95137">
      <w:rPr>
        <w:rFonts w:ascii="Times New Roman" w:hAnsi="Times New Roman" w:cs="Times New Roman"/>
        <w:sz w:val="20"/>
        <w:szCs w:val="20"/>
      </w:rPr>
      <w:t>0.</w:t>
    </w:r>
    <w:r w:rsidR="005C6B09">
      <w:rPr>
        <w:rFonts w:ascii="Times New Roman" w:hAnsi="Times New Roman" w:cs="Times New Roman"/>
        <w:sz w:val="20"/>
        <w:szCs w:val="20"/>
      </w:rPr>
      <w:t>2020</w:t>
    </w:r>
    <w:r>
      <w:rPr>
        <w:rFonts w:ascii="Times New Roman" w:hAnsi="Times New Roman" w:cs="Times New Roman"/>
        <w:sz w:val="20"/>
        <w:szCs w:val="20"/>
      </w:rPr>
      <w:t xml:space="preserve">    о результатах обзора средств из краевого бюджета Приморского края  в бюджет Ханкайского муниципального района  на 20</w:t>
    </w:r>
    <w:r w:rsidR="005C6B09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 год за  </w:t>
    </w:r>
    <w:r w:rsidR="00575F02">
      <w:rPr>
        <w:rFonts w:ascii="Times New Roman" w:hAnsi="Times New Roman" w:cs="Times New Roman"/>
        <w:sz w:val="20"/>
        <w:szCs w:val="20"/>
      </w:rPr>
      <w:t xml:space="preserve">период с </w:t>
    </w:r>
    <w:r w:rsidR="00D94800">
      <w:rPr>
        <w:rFonts w:ascii="Times New Roman" w:hAnsi="Times New Roman" w:cs="Times New Roman"/>
        <w:sz w:val="20"/>
        <w:szCs w:val="20"/>
      </w:rPr>
      <w:t>1</w:t>
    </w:r>
    <w:r w:rsidR="005C6B09">
      <w:rPr>
        <w:rFonts w:ascii="Times New Roman" w:hAnsi="Times New Roman" w:cs="Times New Roman"/>
        <w:sz w:val="20"/>
        <w:szCs w:val="20"/>
      </w:rPr>
      <w:t>7.12.20</w:t>
    </w:r>
    <w:r w:rsidR="00015AC1">
      <w:rPr>
        <w:rFonts w:ascii="Times New Roman" w:hAnsi="Times New Roman" w:cs="Times New Roman"/>
        <w:sz w:val="20"/>
        <w:szCs w:val="20"/>
      </w:rPr>
      <w:t>19</w:t>
    </w:r>
    <w:r w:rsidR="00575F02">
      <w:rPr>
        <w:rFonts w:ascii="Times New Roman" w:hAnsi="Times New Roman" w:cs="Times New Roman"/>
        <w:sz w:val="20"/>
        <w:szCs w:val="20"/>
      </w:rPr>
      <w:t xml:space="preserve"> по 3</w:t>
    </w:r>
    <w:r w:rsidR="004710B4">
      <w:rPr>
        <w:rFonts w:ascii="Times New Roman" w:hAnsi="Times New Roman" w:cs="Times New Roman"/>
        <w:sz w:val="20"/>
        <w:szCs w:val="20"/>
      </w:rPr>
      <w:t>0</w:t>
    </w:r>
    <w:r w:rsidR="00575F02">
      <w:rPr>
        <w:rFonts w:ascii="Times New Roman" w:hAnsi="Times New Roman" w:cs="Times New Roman"/>
        <w:sz w:val="20"/>
        <w:szCs w:val="20"/>
      </w:rPr>
      <w:t>.0</w:t>
    </w:r>
    <w:r w:rsidR="00874BBD">
      <w:rPr>
        <w:rFonts w:ascii="Times New Roman" w:hAnsi="Times New Roman" w:cs="Times New Roman"/>
        <w:sz w:val="20"/>
        <w:szCs w:val="20"/>
      </w:rPr>
      <w:t>9</w:t>
    </w:r>
    <w:r w:rsidR="00575F02">
      <w:rPr>
        <w:rFonts w:ascii="Times New Roman" w:hAnsi="Times New Roman" w:cs="Times New Roman"/>
        <w:sz w:val="20"/>
        <w:szCs w:val="20"/>
      </w:rPr>
      <w:t>.20</w:t>
    </w:r>
    <w:r w:rsidR="005C6B09">
      <w:rPr>
        <w:rFonts w:ascii="Times New Roman" w:hAnsi="Times New Roman" w:cs="Times New Roman"/>
        <w:sz w:val="20"/>
        <w:szCs w:val="20"/>
      </w:rPr>
      <w:t>20</w:t>
    </w:r>
  </w:p>
  <w:p w:rsidR="00DA443F" w:rsidRDefault="00DA443F" w:rsidP="0033213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EF" w:rsidRDefault="001419EF" w:rsidP="00CA12EF">
      <w:pPr>
        <w:spacing w:after="0" w:line="240" w:lineRule="auto"/>
      </w:pPr>
      <w:r>
        <w:separator/>
      </w:r>
    </w:p>
  </w:footnote>
  <w:footnote w:type="continuationSeparator" w:id="0">
    <w:p w:rsidR="001419EF" w:rsidRDefault="001419EF" w:rsidP="00C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3F" w:rsidRPr="001744CF" w:rsidRDefault="00595ADD" w:rsidP="00CA12EF">
    <w:pPr>
      <w:pStyle w:val="1"/>
      <w:jc w:val="center"/>
      <w:rPr>
        <w:sz w:val="24"/>
        <w:szCs w:val="24"/>
      </w:rPr>
    </w:pPr>
    <w:sdt>
      <w:sdtPr>
        <w:rPr>
          <w:sz w:val="24"/>
          <w:szCs w:val="24"/>
        </w:rPr>
        <w:id w:val="1717396082"/>
        <w:docPartObj>
          <w:docPartGallery w:val="Page Numbers (Margins)"/>
          <w:docPartUnique/>
        </w:docPartObj>
      </w:sdtPr>
      <w:sdtEndPr/>
      <w:sdtContent>
        <w:r w:rsidR="00DA443F" w:rsidRPr="009109E2"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43F" w:rsidRDefault="00DA443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5ADD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DA443F" w:rsidRDefault="00DA443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5ADD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43F">
      <w:rPr>
        <w:noProof/>
        <w:sz w:val="24"/>
        <w:szCs w:val="24"/>
      </w:rPr>
      <w:drawing>
        <wp:inline distT="0" distB="0" distL="0" distR="0" wp14:anchorId="0C3E03B1" wp14:editId="42206562">
          <wp:extent cx="600075" cy="74295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43F" w:rsidRPr="00CA12EF" w:rsidRDefault="00DA443F" w:rsidP="00CA12E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2EF">
      <w:rPr>
        <w:rFonts w:ascii="Times New Roman" w:hAnsi="Times New Roman" w:cs="Times New Roman"/>
        <w:sz w:val="24"/>
        <w:szCs w:val="24"/>
      </w:rPr>
      <w:t>Дума Ханкайского муниципального района Приморского края</w:t>
    </w:r>
  </w:p>
  <w:p w:rsidR="00DA443F" w:rsidRDefault="00DA443F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контрольно-счетная палата </w:t>
    </w:r>
  </w:p>
  <w:p w:rsidR="00DA443F" w:rsidRPr="00CA12EF" w:rsidRDefault="00DA443F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>Ханкайского муниципального района</w:t>
    </w:r>
    <w:r>
      <w:rPr>
        <w:rFonts w:ascii="Times New Roman" w:hAnsi="Times New Roman" w:cs="Times New Roman"/>
        <w:b/>
        <w:sz w:val="24"/>
        <w:szCs w:val="24"/>
      </w:rPr>
      <w:t xml:space="preserve"> Приморского края </w:t>
    </w:r>
  </w:p>
  <w:p w:rsidR="00DA443F" w:rsidRPr="0020175C" w:rsidRDefault="00DA443F" w:rsidP="00CA12EF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ул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ктябрьская</w:t>
    </w:r>
    <w:proofErr w:type="spellEnd"/>
    <w:r>
      <w:rPr>
        <w:sz w:val="16"/>
        <w:szCs w:val="16"/>
      </w:rPr>
      <w:t xml:space="preserve">, д.6, </w:t>
    </w:r>
    <w:proofErr w:type="spellStart"/>
    <w:r>
      <w:rPr>
        <w:sz w:val="16"/>
        <w:szCs w:val="16"/>
      </w:rPr>
      <w:t>с.Камень</w:t>
    </w:r>
    <w:proofErr w:type="spellEnd"/>
    <w:r>
      <w:rPr>
        <w:sz w:val="16"/>
        <w:szCs w:val="16"/>
      </w:rPr>
      <w:t>-Рыболов                                                                                                                                                  Тел.8(42349)99-1-90</w:t>
    </w:r>
  </w:p>
  <w:p w:rsidR="00DA443F" w:rsidRPr="00C665F9" w:rsidRDefault="00DA443F" w:rsidP="00CA12EF">
    <w:pPr>
      <w:pStyle w:val="a4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E3066" wp14:editId="39F3A40E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0"/>
              <wp:effectExtent l="9525" t="13970" r="9525" b="508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Rf50SNoAAAAGAQAADwAAAAAAAAAAAAAAAACoBAAAZHJzL2Rvd25yZXYueG1sUEsFBgAAAAAEAAQA&#10;8wAAAK8FAAAAAA==&#10;"/>
          </w:pict>
        </mc:Fallback>
      </mc:AlternateContent>
    </w:r>
  </w:p>
  <w:p w:rsidR="00DA443F" w:rsidRDefault="00DA44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D4C"/>
    <w:multiLevelType w:val="hybridMultilevel"/>
    <w:tmpl w:val="1BE8D912"/>
    <w:lvl w:ilvl="0" w:tplc="222A02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4"/>
    <w:rsid w:val="00000731"/>
    <w:rsid w:val="00006D0C"/>
    <w:rsid w:val="00010BD9"/>
    <w:rsid w:val="0001261B"/>
    <w:rsid w:val="00015AC1"/>
    <w:rsid w:val="00033B31"/>
    <w:rsid w:val="00034392"/>
    <w:rsid w:val="000423B5"/>
    <w:rsid w:val="000429BF"/>
    <w:rsid w:val="00042A9C"/>
    <w:rsid w:val="0007660D"/>
    <w:rsid w:val="00084E95"/>
    <w:rsid w:val="000938AA"/>
    <w:rsid w:val="0009667D"/>
    <w:rsid w:val="000A4D8E"/>
    <w:rsid w:val="000B7FF7"/>
    <w:rsid w:val="000F6DAE"/>
    <w:rsid w:val="0010188B"/>
    <w:rsid w:val="001279C4"/>
    <w:rsid w:val="00132C58"/>
    <w:rsid w:val="001419EF"/>
    <w:rsid w:val="0014349E"/>
    <w:rsid w:val="00153365"/>
    <w:rsid w:val="001605F1"/>
    <w:rsid w:val="00166D90"/>
    <w:rsid w:val="001727B3"/>
    <w:rsid w:val="00173794"/>
    <w:rsid w:val="001A1AFB"/>
    <w:rsid w:val="001B1D1B"/>
    <w:rsid w:val="001C50A2"/>
    <w:rsid w:val="001E5D24"/>
    <w:rsid w:val="00204076"/>
    <w:rsid w:val="002040D0"/>
    <w:rsid w:val="0022525A"/>
    <w:rsid w:val="002261F5"/>
    <w:rsid w:val="00234829"/>
    <w:rsid w:val="00242C52"/>
    <w:rsid w:val="002614A2"/>
    <w:rsid w:val="002712A0"/>
    <w:rsid w:val="00283745"/>
    <w:rsid w:val="002C66D2"/>
    <w:rsid w:val="002E2A2E"/>
    <w:rsid w:val="002F3BC5"/>
    <w:rsid w:val="002F6BB1"/>
    <w:rsid w:val="00305266"/>
    <w:rsid w:val="00316008"/>
    <w:rsid w:val="00322348"/>
    <w:rsid w:val="00325E66"/>
    <w:rsid w:val="003268E4"/>
    <w:rsid w:val="0033213A"/>
    <w:rsid w:val="003338AD"/>
    <w:rsid w:val="0033488B"/>
    <w:rsid w:val="00346C10"/>
    <w:rsid w:val="00347497"/>
    <w:rsid w:val="00371B85"/>
    <w:rsid w:val="00374D61"/>
    <w:rsid w:val="00382778"/>
    <w:rsid w:val="003A6F95"/>
    <w:rsid w:val="003C05CA"/>
    <w:rsid w:val="003D3125"/>
    <w:rsid w:val="003D64FC"/>
    <w:rsid w:val="003E7EB5"/>
    <w:rsid w:val="00403BF2"/>
    <w:rsid w:val="004109E4"/>
    <w:rsid w:val="00441CEF"/>
    <w:rsid w:val="00454372"/>
    <w:rsid w:val="00454E26"/>
    <w:rsid w:val="004710B4"/>
    <w:rsid w:val="00480A87"/>
    <w:rsid w:val="00487246"/>
    <w:rsid w:val="00493F93"/>
    <w:rsid w:val="004A34DC"/>
    <w:rsid w:val="004A68EF"/>
    <w:rsid w:val="004D2829"/>
    <w:rsid w:val="005136F2"/>
    <w:rsid w:val="005151E2"/>
    <w:rsid w:val="005214D2"/>
    <w:rsid w:val="00525631"/>
    <w:rsid w:val="00526F9A"/>
    <w:rsid w:val="005463D5"/>
    <w:rsid w:val="005507D3"/>
    <w:rsid w:val="00575F02"/>
    <w:rsid w:val="00590F9D"/>
    <w:rsid w:val="005953EF"/>
    <w:rsid w:val="00595ADD"/>
    <w:rsid w:val="005A236A"/>
    <w:rsid w:val="005B228A"/>
    <w:rsid w:val="005B2ECE"/>
    <w:rsid w:val="005C6B09"/>
    <w:rsid w:val="005E7F76"/>
    <w:rsid w:val="005F3FA2"/>
    <w:rsid w:val="005F4B2E"/>
    <w:rsid w:val="00611629"/>
    <w:rsid w:val="00634734"/>
    <w:rsid w:val="0063552C"/>
    <w:rsid w:val="006364B6"/>
    <w:rsid w:val="0064025C"/>
    <w:rsid w:val="00661E09"/>
    <w:rsid w:val="006705B5"/>
    <w:rsid w:val="00674197"/>
    <w:rsid w:val="0067556F"/>
    <w:rsid w:val="00684EA1"/>
    <w:rsid w:val="006A2EB6"/>
    <w:rsid w:val="006B0EB9"/>
    <w:rsid w:val="006B72A5"/>
    <w:rsid w:val="006D72D8"/>
    <w:rsid w:val="006E4226"/>
    <w:rsid w:val="006E7F1C"/>
    <w:rsid w:val="006F4B55"/>
    <w:rsid w:val="00703602"/>
    <w:rsid w:val="00706AD9"/>
    <w:rsid w:val="0071117A"/>
    <w:rsid w:val="007129F4"/>
    <w:rsid w:val="007266E8"/>
    <w:rsid w:val="00756814"/>
    <w:rsid w:val="0076080C"/>
    <w:rsid w:val="00767740"/>
    <w:rsid w:val="00782B8D"/>
    <w:rsid w:val="007A501F"/>
    <w:rsid w:val="007B3CBD"/>
    <w:rsid w:val="007C1565"/>
    <w:rsid w:val="007C5570"/>
    <w:rsid w:val="007C6E8D"/>
    <w:rsid w:val="007D36D9"/>
    <w:rsid w:val="00801AD5"/>
    <w:rsid w:val="00815B2D"/>
    <w:rsid w:val="008519D4"/>
    <w:rsid w:val="00862CBD"/>
    <w:rsid w:val="00874BBD"/>
    <w:rsid w:val="00874D71"/>
    <w:rsid w:val="00886024"/>
    <w:rsid w:val="008972FB"/>
    <w:rsid w:val="008B0414"/>
    <w:rsid w:val="008B7D5F"/>
    <w:rsid w:val="008D5634"/>
    <w:rsid w:val="008E0773"/>
    <w:rsid w:val="008F0DE9"/>
    <w:rsid w:val="008F69CD"/>
    <w:rsid w:val="009005FB"/>
    <w:rsid w:val="0090267C"/>
    <w:rsid w:val="009109E2"/>
    <w:rsid w:val="009148DB"/>
    <w:rsid w:val="009414FC"/>
    <w:rsid w:val="00955883"/>
    <w:rsid w:val="00966780"/>
    <w:rsid w:val="00975FC8"/>
    <w:rsid w:val="009846D7"/>
    <w:rsid w:val="00984BDB"/>
    <w:rsid w:val="009B0011"/>
    <w:rsid w:val="009E0584"/>
    <w:rsid w:val="009F5F7D"/>
    <w:rsid w:val="00A24D93"/>
    <w:rsid w:val="00A2500A"/>
    <w:rsid w:val="00A3128E"/>
    <w:rsid w:val="00A43D49"/>
    <w:rsid w:val="00A60F68"/>
    <w:rsid w:val="00A714DA"/>
    <w:rsid w:val="00A8528F"/>
    <w:rsid w:val="00AB5F3F"/>
    <w:rsid w:val="00AC620D"/>
    <w:rsid w:val="00AD5B47"/>
    <w:rsid w:val="00B01C2D"/>
    <w:rsid w:val="00B14B70"/>
    <w:rsid w:val="00B22733"/>
    <w:rsid w:val="00B30A9A"/>
    <w:rsid w:val="00B5096E"/>
    <w:rsid w:val="00B53644"/>
    <w:rsid w:val="00B625AB"/>
    <w:rsid w:val="00B74503"/>
    <w:rsid w:val="00B81F3D"/>
    <w:rsid w:val="00B838EF"/>
    <w:rsid w:val="00BA3D63"/>
    <w:rsid w:val="00BB17E0"/>
    <w:rsid w:val="00BB6A16"/>
    <w:rsid w:val="00BC0994"/>
    <w:rsid w:val="00BD45BD"/>
    <w:rsid w:val="00BD66D8"/>
    <w:rsid w:val="00BF6ECC"/>
    <w:rsid w:val="00C030B4"/>
    <w:rsid w:val="00C136BB"/>
    <w:rsid w:val="00C22F78"/>
    <w:rsid w:val="00C4686A"/>
    <w:rsid w:val="00C606BE"/>
    <w:rsid w:val="00C6220C"/>
    <w:rsid w:val="00C65E26"/>
    <w:rsid w:val="00C76F94"/>
    <w:rsid w:val="00C806A0"/>
    <w:rsid w:val="00C8243E"/>
    <w:rsid w:val="00C82E78"/>
    <w:rsid w:val="00C834A2"/>
    <w:rsid w:val="00C84AC9"/>
    <w:rsid w:val="00CA12EF"/>
    <w:rsid w:val="00CB2AF9"/>
    <w:rsid w:val="00CB531D"/>
    <w:rsid w:val="00CB7654"/>
    <w:rsid w:val="00CC38D7"/>
    <w:rsid w:val="00CC3C81"/>
    <w:rsid w:val="00CC6C0E"/>
    <w:rsid w:val="00CF4750"/>
    <w:rsid w:val="00D32DF7"/>
    <w:rsid w:val="00D4085D"/>
    <w:rsid w:val="00D41E91"/>
    <w:rsid w:val="00D421E0"/>
    <w:rsid w:val="00D434EE"/>
    <w:rsid w:val="00D5482F"/>
    <w:rsid w:val="00D926FD"/>
    <w:rsid w:val="00D94800"/>
    <w:rsid w:val="00D9721E"/>
    <w:rsid w:val="00DA443F"/>
    <w:rsid w:val="00DA5112"/>
    <w:rsid w:val="00DB2087"/>
    <w:rsid w:val="00DD4DDD"/>
    <w:rsid w:val="00DD7D22"/>
    <w:rsid w:val="00DE55BB"/>
    <w:rsid w:val="00E048AD"/>
    <w:rsid w:val="00E109F5"/>
    <w:rsid w:val="00E20917"/>
    <w:rsid w:val="00E252D9"/>
    <w:rsid w:val="00E336D8"/>
    <w:rsid w:val="00E43F66"/>
    <w:rsid w:val="00E47F2F"/>
    <w:rsid w:val="00E53E13"/>
    <w:rsid w:val="00E61F27"/>
    <w:rsid w:val="00E62932"/>
    <w:rsid w:val="00E639D7"/>
    <w:rsid w:val="00E84E78"/>
    <w:rsid w:val="00EA3B9E"/>
    <w:rsid w:val="00EC5274"/>
    <w:rsid w:val="00EF4CD8"/>
    <w:rsid w:val="00F07A1F"/>
    <w:rsid w:val="00F56941"/>
    <w:rsid w:val="00F66603"/>
    <w:rsid w:val="00F771FB"/>
    <w:rsid w:val="00F812FC"/>
    <w:rsid w:val="00F95137"/>
    <w:rsid w:val="00FA08F7"/>
    <w:rsid w:val="00FB27AB"/>
    <w:rsid w:val="00FD2D35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Хвостик Екатерина Валентиновна</cp:lastModifiedBy>
  <cp:revision>164</cp:revision>
  <cp:lastPrinted>2018-03-28T23:15:00Z</cp:lastPrinted>
  <dcterms:created xsi:type="dcterms:W3CDTF">2014-04-15T00:32:00Z</dcterms:created>
  <dcterms:modified xsi:type="dcterms:W3CDTF">2020-10-05T23:42:00Z</dcterms:modified>
</cp:coreProperties>
</file>