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BF58B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конкурсе на </w:t>
      </w:r>
      <w:r w:rsidR="0008002D" w:rsidRPr="00156115">
        <w:rPr>
          <w:color w:val="000000"/>
          <w:sz w:val="24"/>
          <w:u w:val="single"/>
        </w:rPr>
        <w:t xml:space="preserve">замещение должности  </w:t>
      </w:r>
      <w:bookmarkStart w:id="0" w:name="_GoBack"/>
      <w:r w:rsidR="0008002D" w:rsidRPr="00BF58B1">
        <w:rPr>
          <w:color w:val="000000"/>
          <w:sz w:val="24"/>
          <w:u w:val="single"/>
        </w:rPr>
        <w:t>муниципальной службы</w:t>
      </w:r>
      <w:r w:rsidR="0008002D" w:rsidRPr="00BF58B1">
        <w:rPr>
          <w:sz w:val="24"/>
          <w:u w:val="single"/>
        </w:rPr>
        <w:t xml:space="preserve"> </w:t>
      </w:r>
      <w:r w:rsidR="00BF58B1" w:rsidRPr="00BF58B1">
        <w:rPr>
          <w:sz w:val="24"/>
          <w:u w:val="single"/>
        </w:rPr>
        <w:t>начальника</w:t>
      </w:r>
      <w:r w:rsidR="00BF58B1" w:rsidRPr="00BF58B1">
        <w:rPr>
          <w:b/>
          <w:sz w:val="24"/>
          <w:u w:val="single"/>
        </w:rPr>
        <w:t xml:space="preserve"> </w:t>
      </w:r>
      <w:r w:rsidR="00BF58B1" w:rsidRPr="00BF58B1">
        <w:rPr>
          <w:sz w:val="24"/>
          <w:u w:val="single"/>
        </w:rPr>
        <w:t>отдела по исполнению административного законодательства</w:t>
      </w:r>
    </w:p>
    <w:bookmarkEnd w:id="0"/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BF58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BF58B1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56115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BF58B1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11</cp:revision>
  <cp:lastPrinted>2015-10-01T04:28:00Z</cp:lastPrinted>
  <dcterms:created xsi:type="dcterms:W3CDTF">2019-04-23T04:17:00Z</dcterms:created>
  <dcterms:modified xsi:type="dcterms:W3CDTF">2021-01-27T07:09:00Z</dcterms:modified>
</cp:coreProperties>
</file>