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Default="00A73F7F" w:rsidP="005D75F9">
      <w:pPr>
        <w:ind w:left="-108" w:right="-108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 xml:space="preserve">униципальной услуги </w:t>
      </w:r>
      <w:r w:rsidR="005D75F9" w:rsidRPr="005D75F9">
        <w:rPr>
          <w:rFonts w:ascii="Times New Roman" w:hAnsi="Times New Roman" w:cs="Times New Roman"/>
        </w:rPr>
        <w:t>«Перераспределение земель или земел</w:t>
      </w:r>
      <w:r w:rsidR="005D75F9" w:rsidRPr="005D75F9">
        <w:rPr>
          <w:rFonts w:ascii="Times New Roman" w:hAnsi="Times New Roman" w:cs="Times New Roman"/>
        </w:rPr>
        <w:t>ь</w:t>
      </w:r>
      <w:r w:rsidR="005D75F9" w:rsidRPr="005D75F9">
        <w:rPr>
          <w:rFonts w:ascii="Times New Roman" w:hAnsi="Times New Roman" w:cs="Times New Roman"/>
        </w:rPr>
        <w:t>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:rsidR="00440D70" w:rsidRDefault="00440D70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 xml:space="preserve">го регламента предоставления муниципальной услуги </w:t>
      </w:r>
      <w:r w:rsidR="005D75F9" w:rsidRPr="005D75F9">
        <w:rPr>
          <w:rFonts w:ascii="Times New Roman" w:hAnsi="Times New Roman" w:cs="Times New Roman"/>
        </w:rPr>
        <w:t>«Перераспределение з</w:t>
      </w:r>
      <w:r w:rsidR="005D75F9" w:rsidRPr="005D75F9">
        <w:rPr>
          <w:rFonts w:ascii="Times New Roman" w:hAnsi="Times New Roman" w:cs="Times New Roman"/>
        </w:rPr>
        <w:t>е</w:t>
      </w:r>
      <w:r w:rsidR="005D75F9" w:rsidRPr="005D75F9">
        <w:rPr>
          <w:rFonts w:ascii="Times New Roman" w:hAnsi="Times New Roman" w:cs="Times New Roman"/>
        </w:rPr>
        <w:t>мель или земельных участков, находящихся в ведении органов местного сам</w:t>
      </w:r>
      <w:r w:rsidR="005D75F9" w:rsidRPr="005D75F9">
        <w:rPr>
          <w:rFonts w:ascii="Times New Roman" w:hAnsi="Times New Roman" w:cs="Times New Roman"/>
        </w:rPr>
        <w:t>о</w:t>
      </w:r>
      <w:r w:rsidR="005D75F9" w:rsidRPr="005D75F9">
        <w:rPr>
          <w:rFonts w:ascii="Times New Roman" w:hAnsi="Times New Roman" w:cs="Times New Roman"/>
        </w:rPr>
        <w:t>управления или в собственности муниципального образования, и земельных участков, находящихся в частной собственности»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ниципального округа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544F91" w:rsidRPr="00881123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5D75F9" w:rsidRPr="005D75F9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«Перераспределение земель или земельных участков, находящихся в ведении органов местного самоуправления или в собственн</w:t>
      </w:r>
      <w:r w:rsidR="005D75F9" w:rsidRPr="005D75F9">
        <w:rPr>
          <w:rFonts w:ascii="Times New Roman" w:hAnsi="Times New Roman" w:cs="Times New Roman"/>
          <w:sz w:val="28"/>
          <w:szCs w:val="28"/>
        </w:rPr>
        <w:t>о</w:t>
      </w:r>
      <w:r w:rsidR="005D75F9" w:rsidRPr="005D75F9">
        <w:rPr>
          <w:rFonts w:ascii="Times New Roman" w:hAnsi="Times New Roman" w:cs="Times New Roman"/>
          <w:sz w:val="28"/>
          <w:szCs w:val="28"/>
        </w:rPr>
        <w:t>сти муниципального образования, и земельных участков, находящихся в частной собственности», создания комфортных условий для получателей м</w:t>
      </w:r>
      <w:r w:rsidR="005D75F9" w:rsidRPr="005D75F9">
        <w:rPr>
          <w:rFonts w:ascii="Times New Roman" w:hAnsi="Times New Roman" w:cs="Times New Roman"/>
          <w:sz w:val="28"/>
          <w:szCs w:val="28"/>
        </w:rPr>
        <w:t>у</w:t>
      </w:r>
      <w:r w:rsidR="005D75F9" w:rsidRPr="005D75F9">
        <w:rPr>
          <w:rFonts w:ascii="Times New Roman" w:hAnsi="Times New Roman" w:cs="Times New Roman"/>
          <w:sz w:val="28"/>
          <w:szCs w:val="28"/>
        </w:rPr>
        <w:t>ниципальной услуги, определяет сроки и последовательность действий (а</w:t>
      </w:r>
      <w:r w:rsidR="005D75F9" w:rsidRPr="005D75F9">
        <w:rPr>
          <w:rFonts w:ascii="Times New Roman" w:hAnsi="Times New Roman" w:cs="Times New Roman"/>
          <w:sz w:val="28"/>
          <w:szCs w:val="28"/>
        </w:rPr>
        <w:t>д</w:t>
      </w:r>
      <w:r w:rsidR="005D75F9" w:rsidRPr="005D75F9">
        <w:rPr>
          <w:rFonts w:ascii="Times New Roman" w:hAnsi="Times New Roman" w:cs="Times New Roman"/>
          <w:sz w:val="28"/>
          <w:szCs w:val="28"/>
        </w:rPr>
        <w:t>министративных процедур) при осуществлении Администрацией полном</w:t>
      </w:r>
      <w:r w:rsidR="005D75F9" w:rsidRPr="005D75F9">
        <w:rPr>
          <w:rFonts w:ascii="Times New Roman" w:hAnsi="Times New Roman" w:cs="Times New Roman"/>
          <w:sz w:val="28"/>
          <w:szCs w:val="28"/>
        </w:rPr>
        <w:t>о</w:t>
      </w:r>
      <w:r w:rsidR="005D75F9" w:rsidRPr="005D75F9">
        <w:rPr>
          <w:rFonts w:ascii="Times New Roman" w:hAnsi="Times New Roman" w:cs="Times New Roman"/>
          <w:sz w:val="28"/>
          <w:szCs w:val="28"/>
        </w:rPr>
        <w:t>чий по предоставлению муниципальной услуги</w:t>
      </w:r>
      <w:bookmarkStart w:id="0" w:name="_GoBack"/>
      <w:bookmarkEnd w:id="0"/>
      <w:proofErr w:type="gramEnd"/>
    </w:p>
    <w:p w:rsidR="00440D70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</w:t>
      </w:r>
      <w:r w:rsidR="00F130FE" w:rsidRPr="00440D70">
        <w:rPr>
          <w:rFonts w:ascii="Times New Roman" w:hAnsi="Times New Roman" w:cs="Times New Roman"/>
          <w:sz w:val="26"/>
          <w:szCs w:val="26"/>
        </w:rPr>
        <w:t>а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на об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ъ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ект адресации</w:t>
      </w:r>
      <w:r w:rsidR="00360D34" w:rsidRPr="00440D70">
        <w:rPr>
          <w:rFonts w:ascii="Times New Roman" w:hAnsi="Times New Roman" w:cs="Times New Roman"/>
          <w:sz w:val="26"/>
          <w:szCs w:val="26"/>
        </w:rPr>
        <w:t>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5D75F9"/>
    <w:rsid w:val="00632F88"/>
    <w:rsid w:val="007170FE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19</cp:revision>
  <cp:lastPrinted>2021-03-01T03:48:00Z</cp:lastPrinted>
  <dcterms:created xsi:type="dcterms:W3CDTF">2020-02-11T00:15:00Z</dcterms:created>
  <dcterms:modified xsi:type="dcterms:W3CDTF">2021-03-05T05:07:00Z</dcterms:modified>
</cp:coreProperties>
</file>