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 </w:t>
      </w:r>
      <w:r w:rsidR="00705ABD">
        <w:t>МБ</w:t>
      </w:r>
      <w:r w:rsidR="008C1E27">
        <w:t xml:space="preserve"> Д</w:t>
      </w:r>
      <w:r w:rsidR="00705ABD">
        <w:t xml:space="preserve">ОУ </w:t>
      </w:r>
      <w:r w:rsidR="008C1E27">
        <w:t>ДС</w:t>
      </w:r>
      <w:r w:rsidR="00705ABD">
        <w:t xml:space="preserve"> №</w:t>
      </w:r>
      <w:r w:rsidR="008C1E27">
        <w:t>12</w:t>
      </w:r>
      <w:r w:rsidR="00705ABD">
        <w:t xml:space="preserve"> </w:t>
      </w:r>
      <w:proofErr w:type="spellStart"/>
      <w:r w:rsidR="00705ABD">
        <w:t>с.</w:t>
      </w:r>
      <w:r w:rsidR="008C1E27">
        <w:t>Новоселище</w:t>
      </w:r>
      <w:proofErr w:type="spellEnd"/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705ABD">
        <w:t>1</w:t>
      </w:r>
      <w:r w:rsidR="00316769">
        <w:t>8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531DE5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>
        <w:tc>
          <w:tcPr>
            <w:tcW w:w="540" w:type="dxa"/>
          </w:tcPr>
          <w:p w:rsidR="00531DE5" w:rsidRDefault="00531DE5">
            <w:pPr>
              <w:pStyle w:val="ConsPlusNormal"/>
            </w:pPr>
          </w:p>
        </w:tc>
        <w:tc>
          <w:tcPr>
            <w:tcW w:w="2891" w:type="dxa"/>
          </w:tcPr>
          <w:p w:rsidR="00531DE5" w:rsidRDefault="008C1E27">
            <w:pPr>
              <w:pStyle w:val="ConsPlusNormal"/>
            </w:pPr>
            <w:r>
              <w:t>Цап Елена Васильевна</w:t>
            </w:r>
          </w:p>
        </w:tc>
        <w:tc>
          <w:tcPr>
            <w:tcW w:w="1560" w:type="dxa"/>
          </w:tcPr>
          <w:p w:rsidR="00531DE5" w:rsidRDefault="008C1E27">
            <w:pPr>
              <w:pStyle w:val="ConsPlusNormal"/>
            </w:pPr>
            <w:r>
              <w:t>Заведующая</w:t>
            </w:r>
          </w:p>
        </w:tc>
        <w:tc>
          <w:tcPr>
            <w:tcW w:w="2640" w:type="dxa"/>
          </w:tcPr>
          <w:p w:rsidR="00531DE5" w:rsidRDefault="00316769">
            <w:pPr>
              <w:pStyle w:val="ConsPlusNormal"/>
            </w:pPr>
            <w:r>
              <w:t>3</w:t>
            </w:r>
            <w:r w:rsidR="000F33F6">
              <w:t>7894,62</w:t>
            </w:r>
          </w:p>
          <w:p w:rsidR="008C1E27" w:rsidRDefault="008C1E27">
            <w:pPr>
              <w:pStyle w:val="ConsPlusNormal"/>
            </w:pPr>
          </w:p>
        </w:tc>
      </w:tr>
      <w:tr w:rsidR="008C1E27">
        <w:tc>
          <w:tcPr>
            <w:tcW w:w="540" w:type="dxa"/>
          </w:tcPr>
          <w:p w:rsidR="008C1E27" w:rsidRDefault="008C1E27" w:rsidP="008C1E27">
            <w:pPr>
              <w:pStyle w:val="ConsPlusNormal"/>
            </w:pPr>
          </w:p>
        </w:tc>
        <w:tc>
          <w:tcPr>
            <w:tcW w:w="2891" w:type="dxa"/>
          </w:tcPr>
          <w:p w:rsidR="008C1E27" w:rsidRDefault="008C1E27" w:rsidP="008C1E27">
            <w:pPr>
              <w:pStyle w:val="ConsPlusNormal"/>
            </w:pPr>
            <w:r>
              <w:t>Воробьева Ирина Владиславовна</w:t>
            </w:r>
          </w:p>
        </w:tc>
        <w:tc>
          <w:tcPr>
            <w:tcW w:w="1560" w:type="dxa"/>
          </w:tcPr>
          <w:p w:rsidR="008C1E27" w:rsidRDefault="008C1E27" w:rsidP="008C1E27">
            <w:pPr>
              <w:pStyle w:val="ConsPlusNormal"/>
            </w:pPr>
            <w:proofErr w:type="spellStart"/>
            <w:proofErr w:type="gramStart"/>
            <w:r>
              <w:t>ГЛ.бухгалтер</w:t>
            </w:r>
            <w:proofErr w:type="spellEnd"/>
            <w:proofErr w:type="gramEnd"/>
          </w:p>
        </w:tc>
        <w:tc>
          <w:tcPr>
            <w:tcW w:w="2640" w:type="dxa"/>
          </w:tcPr>
          <w:p w:rsidR="008C1E27" w:rsidRDefault="000F33F6" w:rsidP="008C1E27">
            <w:pPr>
              <w:pStyle w:val="ConsPlusNormal"/>
            </w:pPr>
            <w:r>
              <w:t>13061,71</w:t>
            </w:r>
          </w:p>
        </w:tc>
      </w:tr>
      <w:tr w:rsidR="008C1E27">
        <w:tc>
          <w:tcPr>
            <w:tcW w:w="540" w:type="dxa"/>
          </w:tcPr>
          <w:p w:rsidR="008C1E27" w:rsidRDefault="008C1E27" w:rsidP="008C1E27">
            <w:pPr>
              <w:pStyle w:val="ConsPlusNormal"/>
            </w:pPr>
          </w:p>
        </w:tc>
        <w:tc>
          <w:tcPr>
            <w:tcW w:w="2891" w:type="dxa"/>
          </w:tcPr>
          <w:p w:rsidR="008C1E27" w:rsidRDefault="008C1E27" w:rsidP="008C1E27">
            <w:pPr>
              <w:pStyle w:val="ConsPlusNormal"/>
            </w:pPr>
          </w:p>
        </w:tc>
        <w:tc>
          <w:tcPr>
            <w:tcW w:w="1560" w:type="dxa"/>
          </w:tcPr>
          <w:p w:rsidR="008C1E27" w:rsidRDefault="008C1E27" w:rsidP="008C1E27">
            <w:pPr>
              <w:pStyle w:val="ConsPlusNormal"/>
            </w:pPr>
          </w:p>
        </w:tc>
        <w:tc>
          <w:tcPr>
            <w:tcW w:w="2640" w:type="dxa"/>
          </w:tcPr>
          <w:p w:rsidR="008C1E27" w:rsidRDefault="008C1E27" w:rsidP="008C1E27">
            <w:pPr>
              <w:pStyle w:val="ConsPlusNormal"/>
            </w:pP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" w:name="_GoBack"/>
      <w:bookmarkEnd w:id="1"/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0F33F6"/>
    <w:rsid w:val="00316769"/>
    <w:rsid w:val="003200AB"/>
    <w:rsid w:val="004C6023"/>
    <w:rsid w:val="00531DE5"/>
    <w:rsid w:val="00705ABD"/>
    <w:rsid w:val="008C1E27"/>
    <w:rsid w:val="00D12ADA"/>
    <w:rsid w:val="00F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BE532E"/>
  <w15:docId w15:val="{E63E853A-1CE3-441D-8306-3C6518D1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Воробьева</cp:lastModifiedBy>
  <cp:revision>8</cp:revision>
  <dcterms:created xsi:type="dcterms:W3CDTF">2018-01-17T04:57:00Z</dcterms:created>
  <dcterms:modified xsi:type="dcterms:W3CDTF">2019-02-21T04:49:00Z</dcterms:modified>
</cp:coreProperties>
</file>