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BB" w:rsidRDefault="00B02525" w:rsidP="00B02525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заседании </w:t>
      </w:r>
    </w:p>
    <w:p w:rsidR="001E29BB" w:rsidRDefault="001D1DA2" w:rsidP="00B02525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постоянной комиссии</w:t>
      </w:r>
      <w:r w:rsidR="00C51F0D">
        <w:rPr>
          <w:b/>
          <w:sz w:val="26"/>
          <w:szCs w:val="26"/>
        </w:rPr>
        <w:t xml:space="preserve"> Думы Ханкайского муниципального района по бюджету, налогам, финансам, экономике и земельным отношениям</w:t>
      </w:r>
      <w:r w:rsidR="001E29BB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</w:p>
    <w:p w:rsidR="00B02525" w:rsidRDefault="00B02525" w:rsidP="00B02525">
      <w:pPr>
        <w:jc w:val="center"/>
        <w:rPr>
          <w:b/>
          <w:sz w:val="26"/>
          <w:szCs w:val="26"/>
        </w:rPr>
      </w:pPr>
    </w:p>
    <w:p w:rsidR="00E47884" w:rsidRDefault="00E47884" w:rsidP="00B0252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3600" cy="3264694"/>
            <wp:effectExtent l="0" t="0" r="0" b="0"/>
            <wp:docPr id="2" name="Рисунок 2" descr="C:\Documents and Settings\MorozOA\Рабочий стол\Дума 20.06.2017\IMG_3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rozOA\Рабочий стол\Дума 20.06.2017\IMG_3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10"/>
                    <a:stretch/>
                  </pic:blipFill>
                  <pic:spPr bwMode="auto">
                    <a:xfrm>
                      <a:off x="0" y="0"/>
                      <a:ext cx="5940425" cy="32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452B" w:rsidRDefault="00ED452B" w:rsidP="00B02525">
      <w:pPr>
        <w:jc w:val="both"/>
      </w:pPr>
    </w:p>
    <w:p w:rsidR="00B02525" w:rsidRPr="0053674D" w:rsidRDefault="00B02525" w:rsidP="00B02525">
      <w:pPr>
        <w:jc w:val="both"/>
      </w:pPr>
      <w:r w:rsidRPr="0053674D">
        <w:t xml:space="preserve">Дата проведения: </w:t>
      </w:r>
      <w:r w:rsidR="00A35F4D">
        <w:t>15</w:t>
      </w:r>
      <w:r w:rsidR="00C51F0D" w:rsidRPr="0053674D">
        <w:t>.0</w:t>
      </w:r>
      <w:r w:rsidR="00A35F4D">
        <w:t>6</w:t>
      </w:r>
      <w:r w:rsidR="00C51F0D" w:rsidRPr="0053674D">
        <w:t>.2017</w:t>
      </w:r>
    </w:p>
    <w:p w:rsidR="00B02525" w:rsidRPr="0053674D" w:rsidRDefault="00B02525" w:rsidP="00B02525">
      <w:pPr>
        <w:jc w:val="both"/>
      </w:pPr>
      <w:r w:rsidRPr="0053674D">
        <w:t xml:space="preserve">Время и место проведения: 11.00, </w:t>
      </w:r>
      <w:r w:rsidR="00C51F0D" w:rsidRPr="0053674D">
        <w:t xml:space="preserve">Дума Ханкайского муниципального района, </w:t>
      </w:r>
      <w:r w:rsidR="00770871">
        <w:t xml:space="preserve">                 </w:t>
      </w:r>
      <w:r w:rsidR="00C51F0D" w:rsidRPr="0053674D">
        <w:t xml:space="preserve">ул. </w:t>
      </w:r>
      <w:proofErr w:type="gramStart"/>
      <w:r w:rsidR="00C51F0D" w:rsidRPr="0053674D">
        <w:t>Октябрьская</w:t>
      </w:r>
      <w:proofErr w:type="gramEnd"/>
      <w:r w:rsidR="00C51F0D" w:rsidRPr="0053674D">
        <w:t>, 6</w:t>
      </w:r>
      <w:r w:rsidRPr="0053674D">
        <w:t>.</w:t>
      </w:r>
    </w:p>
    <w:p w:rsidR="00B02525" w:rsidRDefault="00A35F4D" w:rsidP="00B02525">
      <w:pPr>
        <w:jc w:val="both"/>
      </w:pPr>
      <w:r>
        <w:tab/>
      </w:r>
      <w:r w:rsidR="00E96B75">
        <w:t>Состав комиссии</w:t>
      </w:r>
      <w:r w:rsidR="00C51F0D" w:rsidRPr="0053674D">
        <w:t xml:space="preserve"> </w:t>
      </w:r>
      <w:r w:rsidR="001D1DA2">
        <w:t>по бюджет, налогам, финансам, экономике и земельным отнош</w:t>
      </w:r>
      <w:r w:rsidR="001D1DA2">
        <w:t>е</w:t>
      </w:r>
      <w:r w:rsidR="001D1DA2">
        <w:t xml:space="preserve">ниям </w:t>
      </w:r>
      <w:r w:rsidR="00C51F0D" w:rsidRPr="0053674D">
        <w:t>- 6 человек</w:t>
      </w:r>
      <w:r w:rsidR="00B02525" w:rsidRPr="0053674D">
        <w:t xml:space="preserve">: </w:t>
      </w:r>
      <w:proofErr w:type="spellStart"/>
      <w:r w:rsidR="00C51F0D" w:rsidRPr="0053674D">
        <w:t>Притеев</w:t>
      </w:r>
      <w:proofErr w:type="spellEnd"/>
      <w:r w:rsidR="00C51F0D" w:rsidRPr="0053674D">
        <w:t xml:space="preserve"> А.Ю., </w:t>
      </w:r>
      <w:proofErr w:type="spellStart"/>
      <w:r w:rsidR="00C51F0D" w:rsidRPr="0053674D">
        <w:t>Галевич</w:t>
      </w:r>
      <w:proofErr w:type="spellEnd"/>
      <w:r w:rsidR="00C51F0D" w:rsidRPr="0053674D">
        <w:t xml:space="preserve"> Е.М., </w:t>
      </w:r>
      <w:proofErr w:type="spellStart"/>
      <w:r w:rsidR="00C51F0D" w:rsidRPr="0053674D">
        <w:t>Брижатая</w:t>
      </w:r>
      <w:proofErr w:type="spellEnd"/>
      <w:r w:rsidR="00C51F0D" w:rsidRPr="0053674D">
        <w:t xml:space="preserve"> О.А, </w:t>
      </w:r>
      <w:proofErr w:type="spellStart"/>
      <w:r w:rsidR="00C51F0D" w:rsidRPr="0053674D">
        <w:t>Черкас</w:t>
      </w:r>
      <w:proofErr w:type="spellEnd"/>
      <w:r w:rsidR="00C51F0D" w:rsidRPr="0053674D">
        <w:t xml:space="preserve"> И.А., Коваль Д.М., Костенко Р.С.</w:t>
      </w:r>
    </w:p>
    <w:p w:rsidR="001E29BB" w:rsidRDefault="00A35F4D" w:rsidP="00B02525">
      <w:pPr>
        <w:jc w:val="both"/>
      </w:pPr>
      <w:r>
        <w:tab/>
      </w:r>
      <w:r w:rsidR="007F1848">
        <w:t>Присутствовали депутаты</w:t>
      </w:r>
      <w:r w:rsidR="00B02525" w:rsidRPr="0053674D">
        <w:t xml:space="preserve">: </w:t>
      </w:r>
      <w:proofErr w:type="spellStart"/>
      <w:r w:rsidR="007F1848">
        <w:t>Брижатая</w:t>
      </w:r>
      <w:proofErr w:type="spellEnd"/>
      <w:r w:rsidR="007F1848">
        <w:t xml:space="preserve"> О.А., Коваль Д.М., </w:t>
      </w:r>
      <w:r w:rsidR="00C72393">
        <w:t xml:space="preserve">Костенко Р.С., </w:t>
      </w:r>
      <w:proofErr w:type="spellStart"/>
      <w:r w:rsidR="00C72393">
        <w:t>Притеев</w:t>
      </w:r>
      <w:proofErr w:type="spellEnd"/>
      <w:r w:rsidR="00C72393">
        <w:t xml:space="preserve"> А.Ю.</w:t>
      </w:r>
    </w:p>
    <w:p w:rsidR="00B02525" w:rsidRPr="0053674D" w:rsidRDefault="00A35F4D" w:rsidP="00B02525">
      <w:pPr>
        <w:jc w:val="both"/>
      </w:pPr>
      <w:r>
        <w:tab/>
      </w:r>
      <w:r w:rsidR="00B02525" w:rsidRPr="0053674D">
        <w:t>Кворум: необход</w:t>
      </w:r>
      <w:r w:rsidR="00C72393">
        <w:t>имо присутствие 3</w:t>
      </w:r>
      <w:r w:rsidR="00B02525" w:rsidRPr="0053674D">
        <w:t xml:space="preserve"> депутатов.</w:t>
      </w:r>
    </w:p>
    <w:p w:rsidR="00E505DB" w:rsidRDefault="00E505DB" w:rsidP="00E505DB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BF2FB5" wp14:editId="18961DE7">
            <wp:simplePos x="0" y="0"/>
            <wp:positionH relativeFrom="margin">
              <wp:posOffset>2675255</wp:posOffset>
            </wp:positionH>
            <wp:positionV relativeFrom="margin">
              <wp:posOffset>6506210</wp:posOffset>
            </wp:positionV>
            <wp:extent cx="3364230" cy="1635760"/>
            <wp:effectExtent l="0" t="0" r="7620" b="2540"/>
            <wp:wrapSquare wrapText="bothSides"/>
            <wp:docPr id="3" name="Рисунок 3" descr="C:\Documents and Settings\MorozOA\Рабочий стол\Дума 20.06.2017\IMG_3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orozOA\Рабочий стол\Дума 20.06.2017\IMG_37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601" b="26625"/>
                    <a:stretch/>
                  </pic:blipFill>
                  <pic:spPr bwMode="auto">
                    <a:xfrm>
                      <a:off x="0" y="0"/>
                      <a:ext cx="336423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72393">
        <w:tab/>
      </w:r>
      <w:r w:rsidR="00C51F0D" w:rsidRPr="0053674D">
        <w:t>В работе комиссии</w:t>
      </w:r>
      <w:r w:rsidR="00B02525" w:rsidRPr="0053674D">
        <w:t xml:space="preserve"> приняли участие: </w:t>
      </w:r>
      <w:proofErr w:type="gramStart"/>
      <w:r w:rsidR="00C51F0D" w:rsidRPr="0053674D">
        <w:t>Литовченко Е.Н. – председатель Думы Ха</w:t>
      </w:r>
      <w:r w:rsidR="00C51F0D" w:rsidRPr="0053674D">
        <w:t>н</w:t>
      </w:r>
      <w:r w:rsidR="00C51F0D" w:rsidRPr="0053674D">
        <w:t xml:space="preserve">кайского муниципального района, </w:t>
      </w:r>
      <w:proofErr w:type="spellStart"/>
      <w:r w:rsidR="00C51F0D" w:rsidRPr="0053674D">
        <w:t>Гурулев</w:t>
      </w:r>
      <w:proofErr w:type="spellEnd"/>
      <w:r w:rsidR="00C51F0D" w:rsidRPr="0053674D">
        <w:t xml:space="preserve"> А.Н. – начальник управления народного обр</w:t>
      </w:r>
      <w:r w:rsidR="00C51F0D" w:rsidRPr="0053674D">
        <w:t>а</w:t>
      </w:r>
      <w:r w:rsidR="00C51F0D" w:rsidRPr="0053674D">
        <w:t xml:space="preserve">зования Администрации Ханкайского муниципального района, </w:t>
      </w:r>
      <w:proofErr w:type="spellStart"/>
      <w:r w:rsidR="00C51F0D" w:rsidRPr="0053674D">
        <w:t>Голубцова</w:t>
      </w:r>
      <w:proofErr w:type="spellEnd"/>
      <w:r w:rsidR="00C51F0D" w:rsidRPr="0053674D">
        <w:t xml:space="preserve"> О.М.- начал</w:t>
      </w:r>
      <w:r w:rsidR="00C51F0D" w:rsidRPr="0053674D">
        <w:t>ь</w:t>
      </w:r>
      <w:r w:rsidR="00C51F0D" w:rsidRPr="0053674D">
        <w:t xml:space="preserve">ник финансового управления </w:t>
      </w:r>
      <w:r w:rsidR="0050501B" w:rsidRPr="0053674D">
        <w:t xml:space="preserve">Администрации Ханкайского муниципального района, </w:t>
      </w:r>
      <w:proofErr w:type="spellStart"/>
      <w:r w:rsidR="007F1848">
        <w:t>Ве</w:t>
      </w:r>
      <w:r w:rsidR="007F1848">
        <w:t>р</w:t>
      </w:r>
      <w:r w:rsidR="007F1848">
        <w:t>невская</w:t>
      </w:r>
      <w:proofErr w:type="spellEnd"/>
      <w:r w:rsidR="007F1848">
        <w:t xml:space="preserve"> О.И., - начальник отдела им</w:t>
      </w:r>
      <w:r w:rsidR="007F1848">
        <w:t>у</w:t>
      </w:r>
      <w:r w:rsidR="007F1848">
        <w:t>щественных отношений Администр</w:t>
      </w:r>
      <w:r w:rsidR="007F1848">
        <w:t>а</w:t>
      </w:r>
      <w:r w:rsidR="007F1848">
        <w:t xml:space="preserve">ции Ханкайского муниципального района, </w:t>
      </w:r>
      <w:r w:rsidR="00C72393">
        <w:t>Котлярова В.В. – начальник отдела градостроительства и земел</w:t>
      </w:r>
      <w:r w:rsidR="00C72393">
        <w:t>ь</w:t>
      </w:r>
      <w:r w:rsidR="00C72393">
        <w:t>ных отношений Администрации Ха</w:t>
      </w:r>
      <w:r w:rsidR="00C72393">
        <w:t>н</w:t>
      </w:r>
      <w:r w:rsidR="00C72393">
        <w:t>кайского  муниципального района;</w:t>
      </w:r>
      <w:proofErr w:type="gramEnd"/>
      <w:r w:rsidR="00C72393">
        <w:t xml:space="preserve"> Смирнова Т.К. – председатель ко</w:t>
      </w:r>
      <w:r w:rsidR="00C72393">
        <w:t>н</w:t>
      </w:r>
      <w:r w:rsidR="00C72393">
        <w:t xml:space="preserve">трольно-счетной палаты Ханкайского муниципального района. </w:t>
      </w:r>
    </w:p>
    <w:p w:rsidR="00E505DB" w:rsidRPr="0053674D" w:rsidRDefault="00E505DB" w:rsidP="00E505DB">
      <w:pPr>
        <w:jc w:val="both"/>
      </w:pPr>
    </w:p>
    <w:tbl>
      <w:tblPr>
        <w:tblStyle w:val="a5"/>
        <w:tblW w:w="9270" w:type="dxa"/>
        <w:tblInd w:w="52" w:type="dxa"/>
        <w:tblLook w:val="01E0" w:firstRow="1" w:lastRow="1" w:firstColumn="1" w:lastColumn="1" w:noHBand="0" w:noVBand="0"/>
      </w:tblPr>
      <w:tblGrid>
        <w:gridCol w:w="765"/>
        <w:gridCol w:w="3827"/>
        <w:gridCol w:w="4678"/>
      </w:tblGrid>
      <w:tr w:rsidR="00B02525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Default="00B0252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Default="00B02525">
            <w:pPr>
              <w:jc w:val="center"/>
            </w:pPr>
            <w:r>
              <w:t>Наименование вопроса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Default="00B02525">
            <w:pPr>
              <w:jc w:val="center"/>
            </w:pPr>
            <w:r>
              <w:t>Результат рассмотрения</w:t>
            </w:r>
          </w:p>
        </w:tc>
      </w:tr>
      <w:tr w:rsidR="00B02525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Default="00B02525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Pr="00C72393" w:rsidRDefault="00C72393">
            <w:pPr>
              <w:jc w:val="both"/>
            </w:pPr>
            <w:r w:rsidRPr="00C72393">
              <w:t>О реализации Федерального зак</w:t>
            </w:r>
            <w:r w:rsidRPr="00C72393">
              <w:t>о</w:t>
            </w:r>
            <w:r w:rsidRPr="00C72393">
              <w:t>на от 1 мая 2016 года №119-ФЗ «Об особенностях предоставления гражданам земельных участков, находящихся в государственной или муниципальной собственн</w:t>
            </w:r>
            <w:r w:rsidRPr="00C72393">
              <w:t>о</w:t>
            </w:r>
            <w:r w:rsidRPr="00C72393">
              <w:lastRenderedPageBreak/>
              <w:t>сти и расположенных на   терр</w:t>
            </w:r>
            <w:r w:rsidRPr="00C72393">
              <w:t>и</w:t>
            </w:r>
            <w:r w:rsidRPr="00C72393">
              <w:t>тории субъектов Российской Ф</w:t>
            </w:r>
            <w:r w:rsidRPr="00C72393">
              <w:t>е</w:t>
            </w:r>
            <w:r w:rsidRPr="00C72393">
              <w:t>дерации, входящих в состав Дал</w:t>
            </w:r>
            <w:r w:rsidRPr="00C72393">
              <w:t>ь</w:t>
            </w:r>
            <w:r w:rsidRPr="00C72393">
              <w:t>невосточного федерального окр</w:t>
            </w:r>
            <w:r w:rsidRPr="00C72393">
              <w:t>у</w:t>
            </w:r>
            <w:r w:rsidRPr="00C72393">
              <w:t>га, и о внесении изменений в о</w:t>
            </w:r>
            <w:r w:rsidRPr="00C72393">
              <w:t>т</w:t>
            </w:r>
            <w:r w:rsidRPr="00C72393">
              <w:t>дельные законодательные акты Российской Федерации»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Default="008243AE" w:rsidP="0050501B">
            <w:pPr>
              <w:jc w:val="both"/>
            </w:pPr>
            <w:r>
              <w:lastRenderedPageBreak/>
              <w:t xml:space="preserve">1. </w:t>
            </w:r>
            <w:r w:rsidR="00C72393">
              <w:t>Информацию принять  к сведению</w:t>
            </w:r>
            <w:r>
              <w:t>.</w:t>
            </w:r>
          </w:p>
          <w:p w:rsidR="008243AE" w:rsidRDefault="007F1848" w:rsidP="00C72393">
            <w:pPr>
              <w:jc w:val="both"/>
            </w:pPr>
            <w:r>
              <w:t xml:space="preserve">2. </w:t>
            </w:r>
            <w:r w:rsidR="00C72393">
              <w:t>Поручить начальнику отдела градостр</w:t>
            </w:r>
            <w:r w:rsidR="00C72393">
              <w:t>о</w:t>
            </w:r>
            <w:r w:rsidR="00C72393">
              <w:t>ительства и земельных отношений В.В. Котляровой написать пояснительную з</w:t>
            </w:r>
            <w:r w:rsidR="00C72393">
              <w:t>а</w:t>
            </w:r>
            <w:r w:rsidR="00C72393">
              <w:t>писку о проблемах связанных с реализац</w:t>
            </w:r>
            <w:r w:rsidR="00C72393">
              <w:t>и</w:t>
            </w:r>
            <w:r w:rsidR="00C72393">
              <w:t>ей 119-ФЗ и с предложениями по их реш</w:t>
            </w:r>
            <w:r w:rsidR="00C72393">
              <w:t>е</w:t>
            </w:r>
            <w:r w:rsidR="00C72393">
              <w:lastRenderedPageBreak/>
              <w:t>нию и предоставить на рассмотрение</w:t>
            </w:r>
            <w:r w:rsidR="0015708A">
              <w:t xml:space="preserve"> к</w:t>
            </w:r>
            <w:r w:rsidR="0015708A">
              <w:t>о</w:t>
            </w:r>
            <w:r w:rsidR="0015708A">
              <w:t>миссии в августе 2017 года.</w:t>
            </w:r>
          </w:p>
          <w:p w:rsidR="008243AE" w:rsidRDefault="008243AE" w:rsidP="0050501B">
            <w:pPr>
              <w:jc w:val="both"/>
            </w:pPr>
          </w:p>
        </w:tc>
      </w:tr>
      <w:tr w:rsidR="008243AE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Default="008243AE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Pr="00A300D5" w:rsidRDefault="008243AE" w:rsidP="00B236A2">
            <w:pPr>
              <w:autoSpaceDE w:val="0"/>
              <w:autoSpaceDN w:val="0"/>
              <w:adjustRightInd w:val="0"/>
              <w:jc w:val="both"/>
            </w:pPr>
            <w:r w:rsidRPr="00A300D5">
              <w:t>О проекте постановления Адм</w:t>
            </w:r>
            <w:r w:rsidRPr="00A300D5">
              <w:t>и</w:t>
            </w:r>
            <w:r w:rsidRPr="00A300D5">
              <w:t>нистрации Ханкайского муниц</w:t>
            </w:r>
            <w:r w:rsidRPr="00A300D5">
              <w:t>и</w:t>
            </w:r>
            <w:r w:rsidRPr="00A300D5">
              <w:t>пального района «О внесении и</w:t>
            </w:r>
            <w:r w:rsidRPr="00A300D5">
              <w:t>з</w:t>
            </w:r>
            <w:r w:rsidRPr="00A300D5">
              <w:t>менений в муниципальную пр</w:t>
            </w:r>
            <w:r w:rsidRPr="00A300D5">
              <w:t>о</w:t>
            </w:r>
            <w:r w:rsidRPr="00A300D5">
              <w:t xml:space="preserve">грамму «Развитие </w:t>
            </w:r>
            <w:r>
              <w:t>сельских терр</w:t>
            </w:r>
            <w:r>
              <w:t>и</w:t>
            </w:r>
            <w:r>
              <w:t>торий Ханкайского муниципал</w:t>
            </w:r>
            <w:r>
              <w:t>ь</w:t>
            </w:r>
            <w:r>
              <w:t>ного</w:t>
            </w:r>
            <w:r w:rsidRPr="00A300D5">
              <w:t xml:space="preserve"> </w:t>
            </w:r>
            <w:r>
              <w:t>района</w:t>
            </w:r>
            <w:r w:rsidRPr="00A300D5">
              <w:t>» на 2014-2020 годы, утвержденную постановлением Администрации Ханкайского м</w:t>
            </w:r>
            <w:r w:rsidRPr="00A300D5">
              <w:t>у</w:t>
            </w:r>
            <w:r w:rsidRPr="00A300D5">
              <w:t>ниципал</w:t>
            </w:r>
            <w:r>
              <w:t>ьного района от 30.10.2014 № 835</w:t>
            </w:r>
            <w:r w:rsidRPr="00A300D5">
              <w:t>-па.</w:t>
            </w:r>
          </w:p>
          <w:p w:rsidR="008243AE" w:rsidRPr="00A300D5" w:rsidRDefault="008243AE" w:rsidP="00B236A2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Default="008243AE" w:rsidP="00B236A2">
            <w:pPr>
              <w:jc w:val="both"/>
            </w:pPr>
            <w:r>
              <w:t>1.Согласиться с внесением изменений в муниципальную программу.</w:t>
            </w:r>
          </w:p>
          <w:p w:rsidR="008243AE" w:rsidRPr="00A300D5" w:rsidRDefault="008243AE" w:rsidP="00B236A2">
            <w:pPr>
              <w:spacing w:line="276" w:lineRule="auto"/>
              <w:jc w:val="both"/>
            </w:pPr>
            <w:r>
              <w:t xml:space="preserve">2. </w:t>
            </w:r>
            <w:r w:rsidRPr="00A300D5">
              <w:t>Предложений и замечаний по данному проекту не имеется.</w:t>
            </w:r>
          </w:p>
          <w:p w:rsidR="008243AE" w:rsidRDefault="008243AE" w:rsidP="00B236A2">
            <w:pPr>
              <w:jc w:val="both"/>
            </w:pPr>
            <w:r w:rsidRPr="00A300D5">
              <w:t xml:space="preserve">3. </w:t>
            </w:r>
            <w:r>
              <w:t>Рекомендовать</w:t>
            </w:r>
            <w:r w:rsidRPr="00A300D5">
              <w:t xml:space="preserve"> утвердить изменения в муниципальную программу «</w:t>
            </w:r>
            <w:r w:rsidR="00A8623F" w:rsidRPr="00A300D5">
              <w:t xml:space="preserve">Развитие </w:t>
            </w:r>
            <w:r w:rsidR="00A8623F">
              <w:t>сельских территорий Ханкайского мун</w:t>
            </w:r>
            <w:r w:rsidR="00A8623F">
              <w:t>и</w:t>
            </w:r>
            <w:r w:rsidR="00A8623F">
              <w:t>ципального</w:t>
            </w:r>
            <w:r w:rsidR="00A8623F" w:rsidRPr="00A300D5">
              <w:t xml:space="preserve"> </w:t>
            </w:r>
            <w:r w:rsidR="00A8623F">
              <w:t>района</w:t>
            </w:r>
            <w:r>
              <w:t>» на 2014-2020</w:t>
            </w:r>
            <w:r w:rsidRPr="00A300D5">
              <w:t xml:space="preserve"> годы</w:t>
            </w:r>
            <w:r>
              <w:t>.</w:t>
            </w:r>
          </w:p>
          <w:p w:rsidR="00E505DB" w:rsidRPr="0015742D" w:rsidRDefault="00E505DB" w:rsidP="00B236A2">
            <w:pPr>
              <w:jc w:val="both"/>
            </w:pPr>
            <w:r w:rsidRPr="0015742D">
              <w:t>4. Рекомендовать отдел</w:t>
            </w:r>
            <w:r w:rsidR="00BB2EE3" w:rsidRPr="0015742D">
              <w:t>у</w:t>
            </w:r>
            <w:r w:rsidRPr="0015742D">
              <w:t xml:space="preserve"> градостроител</w:t>
            </w:r>
            <w:r w:rsidRPr="0015742D">
              <w:t>ь</w:t>
            </w:r>
            <w:r w:rsidRPr="0015742D">
              <w:t xml:space="preserve">ства и </w:t>
            </w:r>
            <w:r w:rsidR="0015742D" w:rsidRPr="0015742D">
              <w:t>земельных отношений взять на</w:t>
            </w:r>
            <w:r w:rsidRPr="0015742D">
              <w:t xml:space="preserve"> ко</w:t>
            </w:r>
            <w:r w:rsidRPr="0015742D">
              <w:t>н</w:t>
            </w:r>
            <w:r w:rsidR="0015742D" w:rsidRPr="0015742D">
              <w:t>троль исправление</w:t>
            </w:r>
            <w:r w:rsidR="005F6442" w:rsidRPr="0015742D">
              <w:t xml:space="preserve"> ошибок</w:t>
            </w:r>
            <w:r w:rsidR="00FC640D" w:rsidRPr="0015742D">
              <w:t>,</w:t>
            </w:r>
            <w:r w:rsidR="005F6442" w:rsidRPr="0015742D">
              <w:t xml:space="preserve"> </w:t>
            </w:r>
            <w:r w:rsidR="00FC640D" w:rsidRPr="0015742D">
              <w:t>допуще</w:t>
            </w:r>
            <w:r w:rsidR="00FC640D" w:rsidRPr="0015742D">
              <w:t>н</w:t>
            </w:r>
            <w:r w:rsidR="0015742D" w:rsidRPr="0015742D">
              <w:t>ных</w:t>
            </w:r>
            <w:r w:rsidR="00FC640D" w:rsidRPr="0015742D">
              <w:t xml:space="preserve"> при</w:t>
            </w:r>
            <w:r w:rsidRPr="0015742D">
              <w:t xml:space="preserve"> </w:t>
            </w:r>
            <w:r w:rsidR="00FC640D" w:rsidRPr="0015742D">
              <w:t xml:space="preserve">проведении работ по </w:t>
            </w:r>
            <w:r w:rsidRPr="0015742D">
              <w:t>приведе</w:t>
            </w:r>
            <w:r w:rsidR="005F6442" w:rsidRPr="0015742D">
              <w:t>нию</w:t>
            </w:r>
            <w:r w:rsidRPr="0015742D">
              <w:t xml:space="preserve"> местных систем координат к единой с</w:t>
            </w:r>
            <w:r w:rsidRPr="0015742D">
              <w:t>и</w:t>
            </w:r>
            <w:r w:rsidRPr="0015742D">
              <w:t>стеме коо</w:t>
            </w:r>
            <w:r w:rsidRPr="0015742D">
              <w:t>р</w:t>
            </w:r>
            <w:r w:rsidRPr="0015742D">
              <w:t>динат. О проделанной работе предоставить информацию к авг</w:t>
            </w:r>
            <w:r w:rsidRPr="0015742D">
              <w:t>у</w:t>
            </w:r>
            <w:r w:rsidRPr="0015742D">
              <w:t>сту 2017 года.</w:t>
            </w:r>
          </w:p>
          <w:p w:rsidR="008243AE" w:rsidRDefault="008243AE" w:rsidP="00B236A2">
            <w:pPr>
              <w:jc w:val="both"/>
            </w:pPr>
          </w:p>
        </w:tc>
      </w:tr>
      <w:tr w:rsidR="008243AE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Default="008243AE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A" w:rsidRPr="00922202" w:rsidRDefault="0015708A" w:rsidP="0015708A">
            <w:pPr>
              <w:autoSpaceDE w:val="0"/>
              <w:autoSpaceDN w:val="0"/>
              <w:adjustRightInd w:val="0"/>
              <w:jc w:val="both"/>
            </w:pPr>
            <w:r w:rsidRPr="00922202">
              <w:t>О проекте постановления Адм</w:t>
            </w:r>
            <w:r w:rsidRPr="00922202">
              <w:t>и</w:t>
            </w:r>
            <w:r w:rsidRPr="00922202">
              <w:t>нистрации Ханкайского муниц</w:t>
            </w:r>
            <w:r w:rsidRPr="00922202">
              <w:t>и</w:t>
            </w:r>
            <w:r w:rsidRPr="00922202">
              <w:t>пального района «О внесении и</w:t>
            </w:r>
            <w:r w:rsidRPr="00922202">
              <w:t>з</w:t>
            </w:r>
            <w:r w:rsidRPr="00922202">
              <w:t>менений в муниципальную пр</w:t>
            </w:r>
            <w:r w:rsidRPr="00922202">
              <w:t>о</w:t>
            </w:r>
            <w:r w:rsidRPr="00922202">
              <w:t>грамму «Развитие образования в Ханкайском муниципальном ра</w:t>
            </w:r>
            <w:r w:rsidRPr="00922202">
              <w:t>й</w:t>
            </w:r>
            <w:r w:rsidRPr="00922202">
              <w:t>оне» на 2014-2020 годы, утве</w:t>
            </w:r>
            <w:r w:rsidRPr="00922202">
              <w:t>р</w:t>
            </w:r>
            <w:r w:rsidRPr="00922202">
              <w:t>жденную постановлением Адм</w:t>
            </w:r>
            <w:r w:rsidRPr="00922202">
              <w:t>и</w:t>
            </w:r>
            <w:r w:rsidRPr="00922202">
              <w:t>нистрации Ханкайского муниц</w:t>
            </w:r>
            <w:r w:rsidRPr="00922202">
              <w:t>и</w:t>
            </w:r>
            <w:r w:rsidRPr="00922202">
              <w:t>пального района от 30.10.2014 № 834-па.</w:t>
            </w:r>
          </w:p>
          <w:p w:rsidR="008243AE" w:rsidRPr="00922202" w:rsidRDefault="008243AE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A" w:rsidRPr="00922202" w:rsidRDefault="0015708A" w:rsidP="0015708A">
            <w:pPr>
              <w:jc w:val="both"/>
            </w:pPr>
            <w:r w:rsidRPr="00922202">
              <w:t>1.Согласиться с внесением изменений в муниципальную программу.</w:t>
            </w:r>
          </w:p>
          <w:p w:rsidR="0015708A" w:rsidRPr="00922202" w:rsidRDefault="0015708A" w:rsidP="0015708A">
            <w:pPr>
              <w:spacing w:line="276" w:lineRule="auto"/>
              <w:jc w:val="both"/>
            </w:pPr>
            <w:r w:rsidRPr="00922202">
              <w:t>2. Предложений и замечаний по данному проекту не имеется.</w:t>
            </w:r>
          </w:p>
          <w:p w:rsidR="0015708A" w:rsidRDefault="0015708A" w:rsidP="0015708A">
            <w:pPr>
              <w:jc w:val="both"/>
            </w:pPr>
            <w:r w:rsidRPr="00922202">
              <w:t>3. Рекомендовать утвердить изменения в муниципальную программу «Развитие сельских территорий Ханкайского мун</w:t>
            </w:r>
            <w:r w:rsidRPr="00922202">
              <w:t>и</w:t>
            </w:r>
            <w:r w:rsidRPr="00922202">
              <w:t>ципального района» на 2014-2020 годы.</w:t>
            </w:r>
          </w:p>
          <w:p w:rsidR="00BB2EE3" w:rsidRPr="00922202" w:rsidRDefault="00BB2EE3" w:rsidP="0015708A">
            <w:pPr>
              <w:jc w:val="both"/>
            </w:pPr>
            <w:r>
              <w:t xml:space="preserve">4. Рекомендовать предусмотреть денежные средства для участия в государственной программе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для строительства теплых туалетов в шк</w:t>
            </w:r>
            <w:r>
              <w:t>о</w:t>
            </w:r>
            <w:r>
              <w:t xml:space="preserve">лах с. </w:t>
            </w:r>
            <w:proofErr w:type="spellStart"/>
            <w:r>
              <w:t>Новоселище</w:t>
            </w:r>
            <w:proofErr w:type="spellEnd"/>
            <w:r>
              <w:t xml:space="preserve"> и </w:t>
            </w:r>
            <w:proofErr w:type="gramStart"/>
            <w:r>
              <w:t>с</w:t>
            </w:r>
            <w:proofErr w:type="gramEnd"/>
            <w:r>
              <w:t xml:space="preserve">. Ильинка. </w:t>
            </w:r>
          </w:p>
          <w:p w:rsidR="008243AE" w:rsidRPr="00922202" w:rsidRDefault="008243AE">
            <w:pPr>
              <w:pStyle w:val="a3"/>
              <w:jc w:val="both"/>
            </w:pPr>
          </w:p>
        </w:tc>
      </w:tr>
      <w:tr w:rsidR="008243AE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Default="008243AE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A" w:rsidRPr="00922202" w:rsidRDefault="0015708A" w:rsidP="0015708A">
            <w:pPr>
              <w:jc w:val="both"/>
            </w:pPr>
            <w:r w:rsidRPr="00922202">
              <w:t>О внесении изменений в решение Думы Ханкайского муниципал</w:t>
            </w:r>
            <w:r w:rsidRPr="00922202">
              <w:t>ь</w:t>
            </w:r>
            <w:r w:rsidRPr="00922202">
              <w:t>ного района от 16.12.2016 № 149 «О бюджете Ханкайского мун</w:t>
            </w:r>
            <w:r w:rsidRPr="00922202">
              <w:t>и</w:t>
            </w:r>
            <w:r w:rsidRPr="00922202">
              <w:t>ципального района на 2017 год и плановый период 2018 и 2019 г</w:t>
            </w:r>
            <w:r w:rsidRPr="00922202">
              <w:t>о</w:t>
            </w:r>
            <w:r w:rsidRPr="00922202">
              <w:t>дов».</w:t>
            </w:r>
          </w:p>
          <w:p w:rsidR="008243AE" w:rsidRPr="00922202" w:rsidRDefault="008243AE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A" w:rsidRPr="00922202" w:rsidRDefault="0015708A" w:rsidP="0015708A">
            <w:pPr>
              <w:pStyle w:val="a3"/>
              <w:jc w:val="both"/>
            </w:pPr>
            <w:r w:rsidRPr="00922202">
              <w:t>1. Вынести данный проект решения на рассмотрение Думы Ханкайского муниц</w:t>
            </w:r>
            <w:r w:rsidRPr="00922202">
              <w:t>и</w:t>
            </w:r>
            <w:r w:rsidRPr="00922202">
              <w:t>пального района.</w:t>
            </w:r>
          </w:p>
          <w:p w:rsidR="0015708A" w:rsidRPr="00922202" w:rsidRDefault="0015708A" w:rsidP="0015708A">
            <w:pPr>
              <w:pStyle w:val="a3"/>
              <w:jc w:val="both"/>
            </w:pPr>
            <w:r w:rsidRPr="00922202">
              <w:t>2. Рекомендовать Думе Ханкайского м</w:t>
            </w:r>
            <w:r w:rsidRPr="00922202">
              <w:t>у</w:t>
            </w:r>
            <w:r w:rsidRPr="00922202">
              <w:t>ниципального района принять указанный проект решения.</w:t>
            </w:r>
          </w:p>
          <w:p w:rsidR="0015708A" w:rsidRPr="00922202" w:rsidRDefault="0015708A" w:rsidP="0015708A">
            <w:pPr>
              <w:pStyle w:val="a3"/>
              <w:jc w:val="both"/>
            </w:pPr>
            <w:r w:rsidRPr="00922202">
              <w:t xml:space="preserve">3. Поручить </w:t>
            </w:r>
            <w:proofErr w:type="spellStart"/>
            <w:r w:rsidRPr="00922202">
              <w:t>Притееву</w:t>
            </w:r>
            <w:proofErr w:type="spellEnd"/>
            <w:r w:rsidRPr="00922202">
              <w:t xml:space="preserve"> А.Ю. – председат</w:t>
            </w:r>
            <w:r w:rsidRPr="00922202">
              <w:t>е</w:t>
            </w:r>
            <w:r w:rsidRPr="00922202">
              <w:t>лю комиссии по бюджету, налогам, фина</w:t>
            </w:r>
            <w:r w:rsidRPr="00922202">
              <w:t>н</w:t>
            </w:r>
            <w:r w:rsidRPr="00922202">
              <w:t>сам, экономике и земельным отношениям выступить на заседании Думы с докладом по данному вопросу.</w:t>
            </w:r>
          </w:p>
          <w:p w:rsidR="002965B9" w:rsidRPr="00922202" w:rsidRDefault="002965B9" w:rsidP="00A300D5">
            <w:pPr>
              <w:pStyle w:val="a3"/>
              <w:jc w:val="both"/>
            </w:pPr>
          </w:p>
        </w:tc>
      </w:tr>
      <w:tr w:rsidR="008243AE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Default="008243AE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Pr="00922202" w:rsidRDefault="0015708A" w:rsidP="004937B7">
            <w:pPr>
              <w:jc w:val="both"/>
            </w:pPr>
            <w:r w:rsidRPr="00922202">
              <w:t>О внесении изменения в пункт 5.5 Положения о порядке сдачи в аренду объектов, находящихся в собственности Ханкайского мун</w:t>
            </w:r>
            <w:r w:rsidRPr="00922202">
              <w:t>и</w:t>
            </w:r>
            <w:r w:rsidRPr="00922202">
              <w:t>ципального района, утвержденн</w:t>
            </w:r>
            <w:r w:rsidRPr="00922202">
              <w:t>о</w:t>
            </w:r>
            <w:r w:rsidRPr="00922202">
              <w:t>го решением муниципального к</w:t>
            </w:r>
            <w:r w:rsidRPr="00922202">
              <w:t>о</w:t>
            </w:r>
            <w:r w:rsidRPr="00922202">
              <w:lastRenderedPageBreak/>
              <w:t>митета муниципального образов</w:t>
            </w:r>
            <w:r w:rsidRPr="00922202">
              <w:t>а</w:t>
            </w:r>
            <w:r w:rsidRPr="00922202">
              <w:t xml:space="preserve">ния Ханкайский район от 11.04.2002 № 115.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A" w:rsidRPr="00922202" w:rsidRDefault="0015708A" w:rsidP="0015708A">
            <w:pPr>
              <w:pStyle w:val="a3"/>
              <w:jc w:val="both"/>
            </w:pPr>
            <w:r w:rsidRPr="00922202">
              <w:lastRenderedPageBreak/>
              <w:t>1. Вынести данный проект решения на рассмотрение Думы Ханкайского муниц</w:t>
            </w:r>
            <w:r w:rsidRPr="00922202">
              <w:t>и</w:t>
            </w:r>
            <w:r w:rsidRPr="00922202">
              <w:t>пального района.</w:t>
            </w:r>
          </w:p>
          <w:p w:rsidR="0015708A" w:rsidRPr="00922202" w:rsidRDefault="0015708A" w:rsidP="0015708A">
            <w:pPr>
              <w:pStyle w:val="a3"/>
              <w:jc w:val="both"/>
            </w:pPr>
            <w:r w:rsidRPr="00922202">
              <w:t>2. Рекомендовать Думе Ханкайского м</w:t>
            </w:r>
            <w:r w:rsidRPr="00922202">
              <w:t>у</w:t>
            </w:r>
            <w:r w:rsidRPr="00922202">
              <w:t>ниципального района принять указанный проект решения.</w:t>
            </w:r>
          </w:p>
          <w:p w:rsidR="0015708A" w:rsidRPr="00922202" w:rsidRDefault="0015708A" w:rsidP="0015708A">
            <w:pPr>
              <w:pStyle w:val="a3"/>
              <w:jc w:val="both"/>
            </w:pPr>
            <w:r w:rsidRPr="00922202">
              <w:lastRenderedPageBreak/>
              <w:t xml:space="preserve">3. Поручить </w:t>
            </w:r>
            <w:proofErr w:type="spellStart"/>
            <w:r w:rsidRPr="00922202">
              <w:t>Притееву</w:t>
            </w:r>
            <w:proofErr w:type="spellEnd"/>
            <w:r w:rsidRPr="00922202">
              <w:t xml:space="preserve"> А.Ю. – председат</w:t>
            </w:r>
            <w:r w:rsidRPr="00922202">
              <w:t>е</w:t>
            </w:r>
            <w:r w:rsidRPr="00922202">
              <w:t>лю комиссии по бюджету, налогам, фина</w:t>
            </w:r>
            <w:r w:rsidRPr="00922202">
              <w:t>н</w:t>
            </w:r>
            <w:r w:rsidRPr="00922202">
              <w:t>сам, экономике и земельным отношениям выступить на заседании Думы с докладом по данному вопросу.</w:t>
            </w:r>
          </w:p>
          <w:p w:rsidR="008243AE" w:rsidRPr="00922202" w:rsidRDefault="008243AE" w:rsidP="004937B7">
            <w:pPr>
              <w:jc w:val="both"/>
            </w:pPr>
          </w:p>
        </w:tc>
      </w:tr>
      <w:tr w:rsidR="000B174D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Default="000B174D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A" w:rsidRPr="00922202" w:rsidRDefault="0015708A" w:rsidP="0015708A">
            <w:pPr>
              <w:autoSpaceDE w:val="0"/>
              <w:autoSpaceDN w:val="0"/>
              <w:adjustRightInd w:val="0"/>
              <w:jc w:val="both"/>
            </w:pPr>
            <w:r w:rsidRPr="00922202">
              <w:t xml:space="preserve">Об </w:t>
            </w:r>
            <w:proofErr w:type="gramStart"/>
            <w:r w:rsidRPr="00922202">
              <w:t>отчете</w:t>
            </w:r>
            <w:proofErr w:type="gramEnd"/>
            <w:r w:rsidRPr="00922202">
              <w:t xml:space="preserve"> об итогах камеральной проверки сведений о ходе испо</w:t>
            </w:r>
            <w:r w:rsidRPr="00922202">
              <w:t>л</w:t>
            </w:r>
            <w:r w:rsidRPr="00922202">
              <w:t>нения бюджета Ханкайского м</w:t>
            </w:r>
            <w:r w:rsidRPr="00922202">
              <w:t>у</w:t>
            </w:r>
            <w:r w:rsidRPr="00922202">
              <w:t>ниципального района за 1 квартал 2017 года.</w:t>
            </w:r>
          </w:p>
          <w:p w:rsidR="000B174D" w:rsidRPr="00922202" w:rsidRDefault="000B174D" w:rsidP="001556E5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Pr="00922202" w:rsidRDefault="000B174D" w:rsidP="0015708A">
            <w:pPr>
              <w:jc w:val="both"/>
            </w:pPr>
            <w:r w:rsidRPr="00922202">
              <w:t>1.</w:t>
            </w:r>
            <w:r w:rsidR="0015708A" w:rsidRPr="00922202">
              <w:t xml:space="preserve">Информацию принять </w:t>
            </w:r>
            <w:proofErr w:type="gramStart"/>
            <w:r w:rsidR="0015708A" w:rsidRPr="00922202">
              <w:t>к</w:t>
            </w:r>
            <w:proofErr w:type="gramEnd"/>
            <w:r w:rsidR="0015708A" w:rsidRPr="00922202">
              <w:t xml:space="preserve"> сведения. </w:t>
            </w:r>
          </w:p>
          <w:p w:rsidR="000B174D" w:rsidRPr="00922202" w:rsidRDefault="000B174D" w:rsidP="001556E5">
            <w:pPr>
              <w:jc w:val="both"/>
            </w:pPr>
          </w:p>
        </w:tc>
      </w:tr>
      <w:tr w:rsidR="000B174D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Default="000B174D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A" w:rsidRPr="00922202" w:rsidRDefault="0015708A" w:rsidP="0015708A">
            <w:pPr>
              <w:autoSpaceDE w:val="0"/>
              <w:autoSpaceDN w:val="0"/>
              <w:adjustRightInd w:val="0"/>
              <w:jc w:val="both"/>
            </w:pPr>
            <w:r w:rsidRPr="00922202">
              <w:t xml:space="preserve">Об </w:t>
            </w:r>
            <w:proofErr w:type="gramStart"/>
            <w:r w:rsidRPr="00922202">
              <w:t>отчете</w:t>
            </w:r>
            <w:proofErr w:type="gramEnd"/>
            <w:r w:rsidRPr="00922202">
              <w:t xml:space="preserve"> о результатах контрол</w:t>
            </w:r>
            <w:r w:rsidRPr="00922202">
              <w:t>ь</w:t>
            </w:r>
            <w:r w:rsidRPr="00922202">
              <w:t>ного мероприятия «Внешняя пр</w:t>
            </w:r>
            <w:r w:rsidRPr="00922202">
              <w:t>о</w:t>
            </w:r>
            <w:r w:rsidRPr="00922202">
              <w:t>верка бюджетной отчетности главных администраторов средств бюджета Ханкайского муниц</w:t>
            </w:r>
            <w:r w:rsidRPr="00922202">
              <w:t>и</w:t>
            </w:r>
            <w:r w:rsidRPr="00922202">
              <w:t>пального района за 2016 год».</w:t>
            </w:r>
          </w:p>
          <w:p w:rsidR="000B174D" w:rsidRPr="00922202" w:rsidRDefault="000B174D" w:rsidP="00346B91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Pr="00922202" w:rsidRDefault="000B174D" w:rsidP="0015708A">
            <w:pPr>
              <w:jc w:val="both"/>
            </w:pPr>
            <w:r w:rsidRPr="00922202">
              <w:t>1.</w:t>
            </w:r>
            <w:r w:rsidR="0015708A" w:rsidRPr="00922202">
              <w:t>Информацию принять к сведению.</w:t>
            </w:r>
          </w:p>
          <w:p w:rsidR="00DB4E9A" w:rsidRPr="00922202" w:rsidRDefault="00DB4E9A" w:rsidP="00DB4E9A">
            <w:pPr>
              <w:jc w:val="both"/>
            </w:pPr>
            <w:r w:rsidRPr="00922202">
              <w:t>2. Запросить в Администрации Ханкайск</w:t>
            </w:r>
            <w:r w:rsidRPr="00922202">
              <w:t>о</w:t>
            </w:r>
            <w:r w:rsidRPr="00922202">
              <w:t xml:space="preserve">го муниципального района информацию о задолженности по </w:t>
            </w:r>
            <w:r w:rsidR="00922202" w:rsidRPr="00922202">
              <w:t>арендной плате за пол</w:t>
            </w:r>
            <w:r w:rsidR="00922202" w:rsidRPr="00922202">
              <w:t>ь</w:t>
            </w:r>
            <w:r w:rsidR="00922202" w:rsidRPr="00922202">
              <w:t>зование земельными участками и муниц</w:t>
            </w:r>
            <w:r w:rsidR="00922202" w:rsidRPr="00922202">
              <w:t>и</w:t>
            </w:r>
            <w:r w:rsidR="00922202" w:rsidRPr="00922202">
              <w:t>пальным и имуществом</w:t>
            </w:r>
            <w:r w:rsidRPr="00922202">
              <w:t xml:space="preserve"> с 2014 по 2017 г</w:t>
            </w:r>
            <w:r w:rsidRPr="00922202">
              <w:t>о</w:t>
            </w:r>
            <w:r w:rsidRPr="00922202">
              <w:t>ды.</w:t>
            </w:r>
          </w:p>
          <w:p w:rsidR="000B174D" w:rsidRPr="00922202" w:rsidRDefault="000B174D" w:rsidP="00346B91">
            <w:pPr>
              <w:jc w:val="both"/>
            </w:pPr>
          </w:p>
        </w:tc>
      </w:tr>
      <w:tr w:rsidR="000B174D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Default="000B174D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A" w:rsidRPr="00922202" w:rsidRDefault="0015708A" w:rsidP="0015708A">
            <w:pPr>
              <w:autoSpaceDE w:val="0"/>
              <w:autoSpaceDN w:val="0"/>
              <w:adjustRightInd w:val="0"/>
              <w:jc w:val="both"/>
            </w:pPr>
            <w:r w:rsidRPr="00922202">
              <w:t xml:space="preserve">Об </w:t>
            </w:r>
            <w:proofErr w:type="gramStart"/>
            <w:r w:rsidRPr="00922202">
              <w:t>отчетах</w:t>
            </w:r>
            <w:proofErr w:type="gramEnd"/>
            <w:r w:rsidRPr="00922202">
              <w:t xml:space="preserve"> о результатах экспе</w:t>
            </w:r>
            <w:r w:rsidRPr="00922202">
              <w:t>р</w:t>
            </w:r>
            <w:r w:rsidRPr="00922202">
              <w:t>тизы внесения изменений в бю</w:t>
            </w:r>
            <w:r w:rsidRPr="00922202">
              <w:t>д</w:t>
            </w:r>
            <w:r w:rsidRPr="00922202">
              <w:t>жет на 2017 год и плановый пер</w:t>
            </w:r>
            <w:r w:rsidRPr="00922202">
              <w:t>и</w:t>
            </w:r>
            <w:r w:rsidRPr="00922202">
              <w:t>од 2018 и 2019 годов по решениям Думы Ханкайского муниципал</w:t>
            </w:r>
            <w:r w:rsidRPr="00922202">
              <w:t>ь</w:t>
            </w:r>
            <w:r w:rsidRPr="00922202">
              <w:t>ного района о бюджете на 2017 год и плановый период 2018 и 2019 годов и об обзоре о результ</w:t>
            </w:r>
            <w:r w:rsidRPr="00922202">
              <w:t>а</w:t>
            </w:r>
            <w:r w:rsidRPr="00922202">
              <w:t xml:space="preserve">тах обзора средств из краевого бюджета Приморского края </w:t>
            </w:r>
            <w:proofErr w:type="spellStart"/>
            <w:r w:rsidRPr="00922202">
              <w:t>Ха</w:t>
            </w:r>
            <w:r w:rsidRPr="00922202">
              <w:t>н</w:t>
            </w:r>
            <w:r w:rsidRPr="00922202">
              <w:t>кайскому</w:t>
            </w:r>
            <w:proofErr w:type="spellEnd"/>
            <w:r w:rsidRPr="00922202">
              <w:t xml:space="preserve"> муниципальному району на 2017 год и полноте внесения данных средств в решение о бю</w:t>
            </w:r>
            <w:r w:rsidRPr="00922202">
              <w:t>д</w:t>
            </w:r>
            <w:r w:rsidRPr="00922202">
              <w:t>жете Ханкайского муниципальн</w:t>
            </w:r>
            <w:r w:rsidRPr="00922202">
              <w:t>о</w:t>
            </w:r>
            <w:r w:rsidRPr="00922202">
              <w:t>го района на 2017 год за период с 16.12.2016 по 31.03.2017 года.</w:t>
            </w:r>
          </w:p>
          <w:p w:rsidR="000B174D" w:rsidRPr="00922202" w:rsidRDefault="000B174D" w:rsidP="004937B7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D" w:rsidRPr="00922202" w:rsidRDefault="00615C6D" w:rsidP="0015708A">
            <w:pPr>
              <w:jc w:val="both"/>
            </w:pPr>
            <w:r w:rsidRPr="00922202">
              <w:t>1.</w:t>
            </w:r>
            <w:r w:rsidR="0015708A" w:rsidRPr="00922202">
              <w:t xml:space="preserve">Информацию принять к сведению. </w:t>
            </w:r>
          </w:p>
          <w:p w:rsidR="00DB4E9A" w:rsidRPr="00922202" w:rsidRDefault="00DB4E9A" w:rsidP="0015708A">
            <w:pPr>
              <w:jc w:val="both"/>
            </w:pPr>
          </w:p>
          <w:p w:rsidR="000B174D" w:rsidRPr="00922202" w:rsidRDefault="000B174D" w:rsidP="004937B7">
            <w:pPr>
              <w:pStyle w:val="a3"/>
              <w:jc w:val="both"/>
            </w:pPr>
          </w:p>
        </w:tc>
      </w:tr>
      <w:tr w:rsidR="000B174D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Default="000B174D" w:rsidP="0025103C">
            <w:pPr>
              <w:numPr>
                <w:ilvl w:val="0"/>
                <w:numId w:val="1"/>
              </w:numPr>
              <w:jc w:val="center"/>
            </w:pPr>
            <w:bookmarkStart w:id="0" w:name="_GoBack" w:colFirst="1" w:colLast="2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Pr="00922202" w:rsidRDefault="00DB4E9A" w:rsidP="006752DC">
            <w:pPr>
              <w:jc w:val="both"/>
            </w:pPr>
            <w:r w:rsidRPr="00922202">
              <w:t>О плане работы комиссии по бюджету, налогам, финансам, эк</w:t>
            </w:r>
            <w:r w:rsidRPr="00922202">
              <w:t>о</w:t>
            </w:r>
            <w:r w:rsidRPr="00922202">
              <w:t>номике и земельным отношениям на 3 квартал 2017 года.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Pr="00922202" w:rsidRDefault="00DB4E9A" w:rsidP="00DB4E9A">
            <w:pPr>
              <w:jc w:val="both"/>
            </w:pPr>
            <w:r w:rsidRPr="00922202">
              <w:t>1.План работы утвердить</w:t>
            </w:r>
          </w:p>
          <w:p w:rsidR="00DB4E9A" w:rsidRPr="00922202" w:rsidRDefault="00DB4E9A" w:rsidP="00DB4E9A">
            <w:pPr>
              <w:jc w:val="both"/>
            </w:pPr>
            <w:r w:rsidRPr="00922202">
              <w:t xml:space="preserve">2. Добавить на август 2017 года вопрос: </w:t>
            </w:r>
          </w:p>
          <w:p w:rsidR="00DB4E9A" w:rsidRPr="00922202" w:rsidRDefault="00DB4E9A" w:rsidP="00DB4E9A">
            <w:pPr>
              <w:jc w:val="both"/>
            </w:pPr>
            <w:r w:rsidRPr="00922202">
              <w:t>«Об информации Администрации Ханка</w:t>
            </w:r>
            <w:r w:rsidRPr="00922202">
              <w:t>й</w:t>
            </w:r>
            <w:r w:rsidRPr="00922202">
              <w:t>ского муниципального района о продела</w:t>
            </w:r>
            <w:r w:rsidRPr="00922202">
              <w:t>н</w:t>
            </w:r>
            <w:r w:rsidRPr="00922202">
              <w:t>ной рабо</w:t>
            </w:r>
            <w:r w:rsidR="00922202" w:rsidRPr="00922202">
              <w:t>те по снижению</w:t>
            </w:r>
            <w:r w:rsidRPr="00922202">
              <w:t xml:space="preserve"> дебиторской з</w:t>
            </w:r>
            <w:r w:rsidRPr="00922202">
              <w:t>а</w:t>
            </w:r>
            <w:r w:rsidRPr="00922202">
              <w:t xml:space="preserve">долженности».  </w:t>
            </w:r>
          </w:p>
        </w:tc>
      </w:tr>
      <w:tr w:rsidR="000B174D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Default="000B174D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Pr="00922202" w:rsidRDefault="00922202" w:rsidP="00A80B31">
            <w:pPr>
              <w:jc w:val="both"/>
            </w:pPr>
            <w:r w:rsidRPr="00922202">
              <w:t>О плане работы Думы Ханкайск</w:t>
            </w:r>
            <w:r w:rsidRPr="00922202">
              <w:t>о</w:t>
            </w:r>
            <w:r w:rsidRPr="00922202">
              <w:t>го муниципального района на 3 квартал 2017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Pr="00922202" w:rsidRDefault="000B174D" w:rsidP="00A80B31">
            <w:pPr>
              <w:pStyle w:val="a3"/>
              <w:jc w:val="both"/>
            </w:pPr>
            <w:r w:rsidRPr="00922202">
              <w:t xml:space="preserve">1. </w:t>
            </w:r>
            <w:r w:rsidR="00922202" w:rsidRPr="00922202">
              <w:t>Согласиться с предложенным планом работы и вынести вопрос на заседание Д</w:t>
            </w:r>
            <w:r w:rsidR="00922202" w:rsidRPr="00922202">
              <w:t>у</w:t>
            </w:r>
            <w:r w:rsidR="00922202" w:rsidRPr="00922202">
              <w:t>мы.</w:t>
            </w:r>
          </w:p>
          <w:p w:rsidR="000B174D" w:rsidRPr="00922202" w:rsidRDefault="00922202" w:rsidP="00A80B31">
            <w:pPr>
              <w:pStyle w:val="a3"/>
              <w:jc w:val="both"/>
            </w:pPr>
            <w:r w:rsidRPr="00922202">
              <w:t>2</w:t>
            </w:r>
            <w:r w:rsidR="000B174D" w:rsidRPr="00922202">
              <w:t xml:space="preserve">. Поручить </w:t>
            </w:r>
            <w:proofErr w:type="spellStart"/>
            <w:r w:rsidR="000B174D" w:rsidRPr="00922202">
              <w:t>Притееву</w:t>
            </w:r>
            <w:proofErr w:type="spellEnd"/>
            <w:r w:rsidR="000B174D" w:rsidRPr="00922202">
              <w:t xml:space="preserve"> А.Ю. – председат</w:t>
            </w:r>
            <w:r w:rsidR="000B174D" w:rsidRPr="00922202">
              <w:t>е</w:t>
            </w:r>
            <w:r w:rsidR="000B174D" w:rsidRPr="00922202">
              <w:t>лю комиссии по бюджету, налогам, фина</w:t>
            </w:r>
            <w:r w:rsidR="000B174D" w:rsidRPr="00922202">
              <w:t>н</w:t>
            </w:r>
            <w:r w:rsidR="000B174D" w:rsidRPr="00922202">
              <w:t>сам, экономике и земельным отношениям выступить на заседании Думы с докладом по данному вопросу.</w:t>
            </w:r>
          </w:p>
          <w:p w:rsidR="000B174D" w:rsidRPr="00922202" w:rsidRDefault="000B174D" w:rsidP="00A80B31">
            <w:pPr>
              <w:pStyle w:val="a3"/>
              <w:jc w:val="both"/>
            </w:pPr>
          </w:p>
        </w:tc>
      </w:tr>
      <w:bookmarkEnd w:id="0"/>
    </w:tbl>
    <w:p w:rsidR="007D4A5E" w:rsidRDefault="007D4A5E" w:rsidP="00B02525">
      <w:pPr>
        <w:jc w:val="both"/>
        <w:rPr>
          <w:sz w:val="26"/>
          <w:szCs w:val="26"/>
        </w:rPr>
      </w:pPr>
    </w:p>
    <w:p w:rsidR="00B02525" w:rsidRDefault="00B02525" w:rsidP="00B02525">
      <w:pPr>
        <w:jc w:val="both"/>
        <w:rPr>
          <w:sz w:val="26"/>
          <w:szCs w:val="26"/>
        </w:rPr>
      </w:pPr>
    </w:p>
    <w:p w:rsidR="00B02525" w:rsidRDefault="0053674D" w:rsidP="00B02525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аппарата Думы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О.А. Мороз</w:t>
      </w:r>
    </w:p>
    <w:p w:rsidR="00696309" w:rsidRDefault="00696309"/>
    <w:sectPr w:rsidR="00696309" w:rsidSect="00BB2EE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47C0"/>
    <w:multiLevelType w:val="hybridMultilevel"/>
    <w:tmpl w:val="367A681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25"/>
    <w:rsid w:val="000B174D"/>
    <w:rsid w:val="0015708A"/>
    <w:rsid w:val="0015742D"/>
    <w:rsid w:val="00160B44"/>
    <w:rsid w:val="001D1DA2"/>
    <w:rsid w:val="001E29BB"/>
    <w:rsid w:val="002965B9"/>
    <w:rsid w:val="0050501B"/>
    <w:rsid w:val="0053674D"/>
    <w:rsid w:val="005F6442"/>
    <w:rsid w:val="00615C6D"/>
    <w:rsid w:val="00696309"/>
    <w:rsid w:val="006D7908"/>
    <w:rsid w:val="00770871"/>
    <w:rsid w:val="007C1AED"/>
    <w:rsid w:val="007D4A5E"/>
    <w:rsid w:val="007F1848"/>
    <w:rsid w:val="008243AE"/>
    <w:rsid w:val="00922202"/>
    <w:rsid w:val="009D5AAF"/>
    <w:rsid w:val="00A300D5"/>
    <w:rsid w:val="00A35F4D"/>
    <w:rsid w:val="00A8623F"/>
    <w:rsid w:val="00B02525"/>
    <w:rsid w:val="00BB2EE3"/>
    <w:rsid w:val="00C51F0D"/>
    <w:rsid w:val="00C71297"/>
    <w:rsid w:val="00C72393"/>
    <w:rsid w:val="00D4169F"/>
    <w:rsid w:val="00DB4E9A"/>
    <w:rsid w:val="00E47884"/>
    <w:rsid w:val="00E505DB"/>
    <w:rsid w:val="00E96B75"/>
    <w:rsid w:val="00ED452B"/>
    <w:rsid w:val="00F64F9B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24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24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231C-97F1-4856-9E13-D3FFE385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MorozOA</cp:lastModifiedBy>
  <cp:revision>18</cp:revision>
  <cp:lastPrinted>2017-06-19T00:06:00Z</cp:lastPrinted>
  <dcterms:created xsi:type="dcterms:W3CDTF">2016-12-13T01:15:00Z</dcterms:created>
  <dcterms:modified xsi:type="dcterms:W3CDTF">2017-06-19T02:08:00Z</dcterms:modified>
</cp:coreProperties>
</file>