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3A" w:rsidRPr="0087363A" w:rsidRDefault="0087363A" w:rsidP="008736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87363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FD0979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723" w:rsidRDefault="0087363A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№ 176 от 21.02.2017 «Об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о порядке участия в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сбора (в том числе раздельного), транспортирования, обработки, ут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лизации, обеззараживания, захорон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твердых коммунальных отходов на территории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  <w:p w:rsidR="0087363A" w:rsidRPr="00184A73" w:rsidRDefault="0087363A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63A" w:rsidRDefault="007F33E6" w:rsidP="008736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7363A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Ханкайского муниципального района № 176 от 21.02.2017 «Об утверждении Положения о порядке участия в организации сбора (в том числе раздельного), транспортирования, обработки, утилизации, обеззараживания, захоронения твердых коммунальных отходов на территории Ханкайского муниципального района»</w:t>
      </w:r>
    </w:p>
    <w:p w:rsidR="00162916" w:rsidRDefault="00162916" w:rsidP="008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7F33E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63A" w:rsidRDefault="007F33E6" w:rsidP="008736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7363A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87363A">
        <w:rPr>
          <w:rFonts w:ascii="Times New Roman" w:hAnsi="Times New Roman"/>
          <w:sz w:val="28"/>
          <w:szCs w:val="28"/>
        </w:rPr>
        <w:t>й</w:t>
      </w:r>
      <w:r w:rsidR="0087363A">
        <w:rPr>
          <w:rFonts w:ascii="Times New Roman" w:hAnsi="Times New Roman"/>
          <w:sz w:val="28"/>
          <w:szCs w:val="28"/>
        </w:rPr>
        <w:t>ского муниципального района № 176 от 21.02.2017 «Об утверждении Полож</w:t>
      </w:r>
      <w:r w:rsidR="0087363A">
        <w:rPr>
          <w:rFonts w:ascii="Times New Roman" w:hAnsi="Times New Roman"/>
          <w:sz w:val="28"/>
          <w:szCs w:val="28"/>
        </w:rPr>
        <w:t>е</w:t>
      </w:r>
      <w:r w:rsidR="0087363A">
        <w:rPr>
          <w:rFonts w:ascii="Times New Roman" w:hAnsi="Times New Roman"/>
          <w:sz w:val="28"/>
          <w:szCs w:val="28"/>
        </w:rPr>
        <w:t>ния о порядке участия в организации сбора (в том числе раздельного), тран</w:t>
      </w:r>
      <w:r w:rsidR="0087363A">
        <w:rPr>
          <w:rFonts w:ascii="Times New Roman" w:hAnsi="Times New Roman"/>
          <w:sz w:val="28"/>
          <w:szCs w:val="28"/>
        </w:rPr>
        <w:t>с</w:t>
      </w:r>
      <w:r w:rsidR="0087363A">
        <w:rPr>
          <w:rFonts w:ascii="Times New Roman" w:hAnsi="Times New Roman"/>
          <w:sz w:val="28"/>
          <w:szCs w:val="28"/>
        </w:rPr>
        <w:t>портирования, обработки, утилизации, обеззараживания, захоронения твердых коммунальных отходов на территории Ханкайского муниципального района»</w:t>
      </w:r>
    </w:p>
    <w:p w:rsidR="00A57FD7" w:rsidRDefault="0087363A" w:rsidP="007F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>
        <w:rPr>
          <w:rFonts w:ascii="Times New Roman" w:hAnsi="Times New Roman"/>
          <w:sz w:val="28"/>
          <w:szCs w:val="28"/>
        </w:rPr>
        <w:t>, удовлетворить частично, не удовлетворять)</w:t>
      </w:r>
      <w:r w:rsidR="007F33E6">
        <w:rPr>
          <w:rFonts w:ascii="Times New Roman" w:hAnsi="Times New Roman"/>
          <w:bCs/>
          <w:sz w:val="28"/>
          <w:szCs w:val="28"/>
        </w:rPr>
        <w:t>.</w:t>
      </w:r>
    </w:p>
    <w:p w:rsidR="00984818" w:rsidRDefault="00984818" w:rsidP="008736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6B3544">
        <w:rPr>
          <w:rFonts w:ascii="Times New Roman" w:hAnsi="Times New Roman"/>
          <w:sz w:val="28"/>
          <w:szCs w:val="28"/>
        </w:rPr>
        <w:t>Положение</w:t>
      </w:r>
      <w:r w:rsidR="0087363A">
        <w:rPr>
          <w:rFonts w:ascii="Times New Roman" w:hAnsi="Times New Roman"/>
          <w:sz w:val="28"/>
          <w:szCs w:val="28"/>
        </w:rPr>
        <w:t xml:space="preserve"> о порядке участия в организации сбора (в том числе раздельного), транспортирования, обработки, утилизации, обеззараживания, захоронения твердых коммунальных отходов на территории Ханкайского муниципального района, утверждённое решением Думы Ханкайского муниципального района от 21.02.2017 № 176 </w:t>
      </w:r>
      <w:r>
        <w:rPr>
          <w:rFonts w:ascii="Times New Roman" w:hAnsi="Times New Roman"/>
          <w:sz w:val="28"/>
          <w:szCs w:val="28"/>
        </w:rPr>
        <w:t>».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Представить проект решения на рассмотрение Думы Ханкайского муниципального района в </w:t>
      </w:r>
      <w:r w:rsidR="0087363A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9D6DA9" w:rsidRPr="00752744" w:rsidRDefault="00BD5452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46F" w:rsidRDefault="0025046F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FD097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0A0C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544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363A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0979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B643-D364-4ABF-98C5-C5C1555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5</cp:revision>
  <cp:lastPrinted>2017-11-10T01:56:00Z</cp:lastPrinted>
  <dcterms:created xsi:type="dcterms:W3CDTF">2017-06-21T06:09:00Z</dcterms:created>
  <dcterms:modified xsi:type="dcterms:W3CDTF">2017-11-10T01:56:00Z</dcterms:modified>
</cp:coreProperties>
</file>