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0D29D6F5" wp14:editId="19281F7E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2A" w:rsidRPr="00B7202A" w:rsidRDefault="00B7202A" w:rsidP="00296814">
      <w:pPr>
        <w:suppressAutoHyphens/>
        <w:jc w:val="center"/>
        <w:rPr>
          <w:b/>
          <w:lang w:eastAsia="zh-CN"/>
        </w:rPr>
      </w:pPr>
      <w:bookmarkStart w:id="0" w:name="_GoBack"/>
      <w:bookmarkEnd w:id="0"/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 w:rsidRPr="00296814">
        <w:rPr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 w:rsidRPr="00296814">
        <w:rPr>
          <w:b/>
          <w:sz w:val="28"/>
          <w:szCs w:val="28"/>
          <w:lang w:eastAsia="zh-CN"/>
        </w:rPr>
        <w:t>ХАНКАЙСКОГО РАЙОНА</w:t>
      </w:r>
    </w:p>
    <w:p w:rsidR="00296814" w:rsidRPr="00296814" w:rsidRDefault="00296814" w:rsidP="00296814">
      <w:pPr>
        <w:suppressAutoHyphens/>
        <w:rPr>
          <w:b/>
          <w:sz w:val="28"/>
          <w:szCs w:val="28"/>
          <w:lang w:eastAsia="zh-CN"/>
        </w:rPr>
      </w:pP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proofErr w:type="gramStart"/>
      <w:r w:rsidRPr="00296814">
        <w:rPr>
          <w:b/>
          <w:sz w:val="28"/>
          <w:szCs w:val="28"/>
          <w:lang w:eastAsia="zh-CN"/>
        </w:rPr>
        <w:t>Р</w:t>
      </w:r>
      <w:proofErr w:type="gramEnd"/>
      <w:r w:rsidRPr="00296814">
        <w:rPr>
          <w:b/>
          <w:sz w:val="28"/>
          <w:szCs w:val="28"/>
          <w:lang w:eastAsia="zh-CN"/>
        </w:rPr>
        <w:t xml:space="preserve"> Е Ш Е Н И Е</w:t>
      </w:r>
    </w:p>
    <w:p w:rsidR="00296814" w:rsidRPr="00296814" w:rsidRDefault="00296814" w:rsidP="00296814">
      <w:pPr>
        <w:suppressAutoHyphens/>
        <w:rPr>
          <w:sz w:val="28"/>
          <w:szCs w:val="28"/>
          <w:lang w:eastAsia="zh-CN"/>
        </w:rPr>
      </w:pPr>
    </w:p>
    <w:p w:rsidR="00296814" w:rsidRPr="00296814" w:rsidRDefault="009D00F7" w:rsidP="00296814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25</w:t>
      </w:r>
      <w:r w:rsidR="00C33DC1">
        <w:rPr>
          <w:b/>
          <w:sz w:val="28"/>
          <w:szCs w:val="28"/>
          <w:lang w:eastAsia="zh-CN"/>
        </w:rPr>
        <w:t>.02</w:t>
      </w:r>
      <w:r w:rsidR="0005075A">
        <w:rPr>
          <w:b/>
          <w:sz w:val="28"/>
          <w:szCs w:val="28"/>
          <w:lang w:eastAsia="zh-CN"/>
        </w:rPr>
        <w:t>.20</w:t>
      </w:r>
      <w:r w:rsidR="00B9535B">
        <w:rPr>
          <w:b/>
          <w:sz w:val="28"/>
          <w:szCs w:val="28"/>
          <w:lang w:eastAsia="zh-CN"/>
        </w:rPr>
        <w:t>21</w:t>
      </w:r>
      <w:r w:rsidR="00296814" w:rsidRPr="00296814">
        <w:rPr>
          <w:b/>
          <w:sz w:val="28"/>
          <w:szCs w:val="28"/>
          <w:lang w:eastAsia="zh-CN"/>
        </w:rPr>
        <w:t xml:space="preserve"> </w:t>
      </w:r>
      <w:r w:rsidR="00296814" w:rsidRPr="00296814">
        <w:rPr>
          <w:b/>
          <w:sz w:val="28"/>
          <w:szCs w:val="28"/>
          <w:lang w:eastAsia="zh-CN"/>
        </w:rPr>
        <w:tab/>
      </w:r>
      <w:r w:rsidR="00296814" w:rsidRPr="00296814">
        <w:rPr>
          <w:b/>
          <w:sz w:val="28"/>
          <w:szCs w:val="28"/>
          <w:lang w:eastAsia="zh-CN"/>
        </w:rPr>
        <w:tab/>
        <w:t xml:space="preserve">                   с. Камень-Рыбо</w:t>
      </w:r>
      <w:r w:rsidR="00E850A0">
        <w:rPr>
          <w:b/>
          <w:sz w:val="28"/>
          <w:szCs w:val="28"/>
          <w:lang w:eastAsia="zh-CN"/>
        </w:rPr>
        <w:t>лов</w:t>
      </w:r>
      <w:r w:rsidR="00E850A0">
        <w:rPr>
          <w:b/>
          <w:sz w:val="28"/>
          <w:szCs w:val="28"/>
          <w:lang w:eastAsia="zh-CN"/>
        </w:rPr>
        <w:tab/>
        <w:t xml:space="preserve">         </w:t>
      </w:r>
      <w:r>
        <w:rPr>
          <w:b/>
          <w:sz w:val="28"/>
          <w:szCs w:val="28"/>
          <w:lang w:eastAsia="zh-CN"/>
        </w:rPr>
        <w:t xml:space="preserve">   </w:t>
      </w:r>
      <w:r w:rsidR="00E850A0">
        <w:rPr>
          <w:b/>
          <w:sz w:val="28"/>
          <w:szCs w:val="28"/>
          <w:lang w:eastAsia="zh-CN"/>
        </w:rPr>
        <w:t xml:space="preserve">      </w:t>
      </w:r>
      <w:r w:rsidR="00C33DC1">
        <w:rPr>
          <w:b/>
          <w:sz w:val="28"/>
          <w:szCs w:val="28"/>
          <w:lang w:eastAsia="zh-CN"/>
        </w:rPr>
        <w:t xml:space="preserve">  </w:t>
      </w:r>
      <w:r w:rsidR="00E850A0">
        <w:rPr>
          <w:b/>
          <w:sz w:val="28"/>
          <w:szCs w:val="28"/>
          <w:lang w:eastAsia="zh-CN"/>
        </w:rPr>
        <w:t xml:space="preserve"> </w:t>
      </w:r>
      <w:r w:rsidR="00553363">
        <w:rPr>
          <w:b/>
          <w:sz w:val="28"/>
          <w:szCs w:val="28"/>
          <w:lang w:eastAsia="zh-CN"/>
        </w:rPr>
        <w:t xml:space="preserve">   </w:t>
      </w:r>
      <w:r w:rsidR="00E850A0">
        <w:rPr>
          <w:b/>
          <w:sz w:val="28"/>
          <w:szCs w:val="28"/>
          <w:lang w:eastAsia="zh-CN"/>
        </w:rPr>
        <w:t xml:space="preserve">    </w:t>
      </w:r>
      <w:r w:rsidR="0005075A">
        <w:rPr>
          <w:b/>
          <w:sz w:val="28"/>
          <w:szCs w:val="28"/>
          <w:lang w:eastAsia="zh-CN"/>
        </w:rPr>
        <w:t xml:space="preserve">   </w:t>
      </w:r>
      <w:r w:rsidR="00296814">
        <w:rPr>
          <w:b/>
          <w:sz w:val="28"/>
          <w:szCs w:val="28"/>
          <w:lang w:eastAsia="zh-CN"/>
        </w:rPr>
        <w:t xml:space="preserve"> № </w:t>
      </w:r>
      <w:r w:rsidR="00553363">
        <w:rPr>
          <w:b/>
          <w:sz w:val="28"/>
          <w:szCs w:val="28"/>
          <w:lang w:eastAsia="zh-CN"/>
        </w:rPr>
        <w:t>2/9</w:t>
      </w:r>
    </w:p>
    <w:p w:rsidR="00296814" w:rsidRPr="00296814" w:rsidRDefault="00296814" w:rsidP="00296814">
      <w:pPr>
        <w:suppressAutoHyphens/>
        <w:rPr>
          <w:sz w:val="28"/>
          <w:szCs w:val="28"/>
          <w:lang w:eastAsia="zh-CN"/>
        </w:rPr>
      </w:pPr>
    </w:p>
    <w:p w:rsidR="00296814" w:rsidRPr="00296814" w:rsidRDefault="00296814" w:rsidP="00296814">
      <w:pPr>
        <w:suppressAutoHyphens/>
        <w:ind w:right="4960"/>
        <w:jc w:val="both"/>
        <w:rPr>
          <w:sz w:val="28"/>
          <w:szCs w:val="28"/>
          <w:lang w:eastAsia="zh-CN"/>
        </w:rPr>
      </w:pPr>
    </w:p>
    <w:p w:rsidR="00296814" w:rsidRDefault="00223735" w:rsidP="003F3D40">
      <w:pPr>
        <w:ind w:right="453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плане учебы членов </w:t>
      </w:r>
      <w:r w:rsidR="00296814">
        <w:rPr>
          <w:rFonts w:eastAsia="Calibri"/>
          <w:sz w:val="28"/>
          <w:szCs w:val="28"/>
          <w:lang w:eastAsia="en-US"/>
        </w:rPr>
        <w:t>участковых</w:t>
      </w:r>
      <w:r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 xml:space="preserve">бирательных </w:t>
      </w:r>
      <w:r w:rsidR="00296814" w:rsidRPr="00296814">
        <w:rPr>
          <w:rFonts w:eastAsia="Calibri"/>
          <w:sz w:val="28"/>
          <w:szCs w:val="28"/>
          <w:lang w:eastAsia="en-US"/>
        </w:rPr>
        <w:t>комисси</w:t>
      </w:r>
      <w:r w:rsidR="00296814">
        <w:rPr>
          <w:rFonts w:eastAsia="Calibri"/>
          <w:sz w:val="28"/>
          <w:szCs w:val="28"/>
          <w:lang w:eastAsia="en-US"/>
        </w:rPr>
        <w:t xml:space="preserve">й и резерва </w:t>
      </w:r>
      <w:proofErr w:type="gramStart"/>
      <w:r w:rsidR="00296814">
        <w:rPr>
          <w:rFonts w:eastAsia="Calibri"/>
          <w:sz w:val="28"/>
          <w:szCs w:val="28"/>
          <w:lang w:eastAsia="en-US"/>
        </w:rPr>
        <w:t>сос</w:t>
      </w:r>
      <w:r>
        <w:rPr>
          <w:rFonts w:eastAsia="Calibri"/>
          <w:sz w:val="28"/>
          <w:szCs w:val="28"/>
          <w:lang w:eastAsia="en-US"/>
        </w:rPr>
        <w:t>-</w:t>
      </w:r>
      <w:proofErr w:type="spellStart"/>
      <w:r w:rsidR="00296814">
        <w:rPr>
          <w:rFonts w:eastAsia="Calibri"/>
          <w:sz w:val="28"/>
          <w:szCs w:val="28"/>
          <w:lang w:eastAsia="en-US"/>
        </w:rPr>
        <w:t>тавов</w:t>
      </w:r>
      <w:proofErr w:type="spellEnd"/>
      <w:proofErr w:type="gramEnd"/>
      <w:r w:rsidR="002968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участковых избирательных </w:t>
      </w:r>
      <w:r w:rsidR="00285868" w:rsidRPr="00296814">
        <w:rPr>
          <w:rFonts w:eastAsia="Calibri"/>
          <w:sz w:val="28"/>
          <w:szCs w:val="28"/>
          <w:lang w:eastAsia="en-US"/>
        </w:rPr>
        <w:t>к</w:t>
      </w:r>
      <w:r w:rsidR="00285868" w:rsidRPr="00296814">
        <w:rPr>
          <w:rFonts w:eastAsia="Calibri"/>
          <w:sz w:val="28"/>
          <w:szCs w:val="28"/>
          <w:lang w:eastAsia="en-US"/>
        </w:rPr>
        <w:t>о</w:t>
      </w:r>
      <w:r w:rsidR="00285868" w:rsidRPr="00296814">
        <w:rPr>
          <w:rFonts w:eastAsia="Calibri"/>
          <w:sz w:val="28"/>
          <w:szCs w:val="28"/>
          <w:lang w:eastAsia="en-US"/>
        </w:rPr>
        <w:t>мисси</w:t>
      </w:r>
      <w:r>
        <w:rPr>
          <w:rFonts w:eastAsia="Calibri"/>
          <w:sz w:val="28"/>
          <w:szCs w:val="28"/>
          <w:lang w:eastAsia="en-US"/>
        </w:rPr>
        <w:t xml:space="preserve">й </w:t>
      </w:r>
      <w:r w:rsidR="00296814" w:rsidRPr="00296814">
        <w:rPr>
          <w:rFonts w:eastAsia="Calibri"/>
          <w:sz w:val="28"/>
          <w:szCs w:val="28"/>
          <w:lang w:eastAsia="en-US"/>
        </w:rPr>
        <w:t>Ха</w:t>
      </w:r>
      <w:r w:rsidR="00296814">
        <w:rPr>
          <w:rFonts w:eastAsia="Calibri"/>
          <w:sz w:val="28"/>
          <w:szCs w:val="28"/>
          <w:lang w:eastAsia="en-US"/>
        </w:rPr>
        <w:t>нкай</w:t>
      </w:r>
      <w:r w:rsidR="00296814" w:rsidRPr="00296814">
        <w:rPr>
          <w:rFonts w:eastAsia="Calibri"/>
          <w:sz w:val="28"/>
          <w:szCs w:val="28"/>
          <w:lang w:eastAsia="en-US"/>
        </w:rPr>
        <w:t>ского</w:t>
      </w:r>
      <w:r w:rsidR="00296814"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на </w:t>
      </w:r>
      <w:r w:rsidR="00374DE2">
        <w:rPr>
          <w:rFonts w:eastAsia="Calibri"/>
          <w:sz w:val="28"/>
          <w:szCs w:val="28"/>
          <w:lang w:eastAsia="en-US"/>
        </w:rPr>
        <w:t>20</w:t>
      </w:r>
      <w:r w:rsidR="00CB1712">
        <w:rPr>
          <w:rFonts w:eastAsia="Calibri"/>
          <w:sz w:val="28"/>
          <w:szCs w:val="28"/>
          <w:lang w:eastAsia="en-US"/>
        </w:rPr>
        <w:t>2</w:t>
      </w:r>
      <w:r w:rsidR="00B9535B">
        <w:rPr>
          <w:rFonts w:eastAsia="Calibri"/>
          <w:sz w:val="28"/>
          <w:szCs w:val="28"/>
          <w:lang w:eastAsia="en-US"/>
        </w:rPr>
        <w:t>1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год</w:t>
      </w:r>
      <w:r w:rsidR="0005075A">
        <w:rPr>
          <w:rFonts w:eastAsia="Calibri"/>
          <w:sz w:val="28"/>
          <w:szCs w:val="28"/>
          <w:lang w:eastAsia="en-US"/>
        </w:rPr>
        <w:tab/>
      </w:r>
    </w:p>
    <w:p w:rsidR="00B41353" w:rsidRDefault="00B41353" w:rsidP="002968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1353" w:rsidRPr="00296814" w:rsidRDefault="00B41353" w:rsidP="002968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96814" w:rsidRDefault="00B41353" w:rsidP="000C6565">
      <w:pPr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2729C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26 Федерального закона «Об основных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рантиях избирательных прав и права на участие в референдуме граждан Ро</w:t>
      </w:r>
      <w:r>
        <w:rPr>
          <w:sz w:val="28"/>
          <w:szCs w:val="28"/>
        </w:rPr>
        <w:t>с</w:t>
      </w:r>
      <w:r w:rsidR="0019615F">
        <w:rPr>
          <w:sz w:val="28"/>
          <w:szCs w:val="28"/>
        </w:rPr>
        <w:t>сийской Федерации», статьей 27</w:t>
      </w:r>
      <w:r w:rsidRPr="002729C8">
        <w:rPr>
          <w:sz w:val="28"/>
          <w:szCs w:val="28"/>
        </w:rPr>
        <w:t xml:space="preserve"> Избирательного кодекса Приморского кра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т</w:t>
      </w:r>
      <w:r w:rsidR="00296814" w:rsidRPr="00296814">
        <w:rPr>
          <w:rFonts w:eastAsia="Calibri"/>
          <w:sz w:val="28"/>
          <w:szCs w:val="28"/>
          <w:lang w:eastAsia="en-US"/>
        </w:rPr>
        <w:t>ерриториальная</w:t>
      </w:r>
      <w:proofErr w:type="gramEnd"/>
      <w:r w:rsidR="00296814" w:rsidRPr="00296814">
        <w:rPr>
          <w:rFonts w:eastAsia="Calibri"/>
          <w:sz w:val="28"/>
          <w:szCs w:val="28"/>
          <w:lang w:eastAsia="en-US"/>
        </w:rPr>
        <w:t xml:space="preserve"> избирательная комиссия Ханкайского района</w:t>
      </w:r>
      <w:r w:rsidR="00296814" w:rsidRPr="00296814">
        <w:rPr>
          <w:b/>
          <w:bCs/>
          <w:sz w:val="24"/>
          <w:szCs w:val="24"/>
        </w:rPr>
        <w:t xml:space="preserve"> </w:t>
      </w:r>
    </w:p>
    <w:p w:rsidR="000C6565" w:rsidRPr="00296814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>РЕШИЛА:</w:t>
      </w:r>
    </w:p>
    <w:p w:rsidR="000C6565" w:rsidRPr="00296814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 xml:space="preserve">         1. Утвердить план </w:t>
      </w:r>
      <w:r w:rsidR="00223735">
        <w:rPr>
          <w:rFonts w:eastAsia="Calibri"/>
          <w:sz w:val="28"/>
          <w:szCs w:val="28"/>
          <w:lang w:eastAsia="en-US"/>
        </w:rPr>
        <w:t xml:space="preserve">учебы членов </w:t>
      </w:r>
      <w:r>
        <w:rPr>
          <w:rFonts w:eastAsia="Calibri"/>
          <w:sz w:val="28"/>
          <w:szCs w:val="28"/>
          <w:lang w:eastAsia="en-US"/>
        </w:rPr>
        <w:t>участковых</w:t>
      </w:r>
      <w:r w:rsidR="00223735">
        <w:rPr>
          <w:rFonts w:eastAsia="Calibri"/>
          <w:sz w:val="28"/>
          <w:szCs w:val="28"/>
          <w:lang w:eastAsia="en-US"/>
        </w:rPr>
        <w:t xml:space="preserve"> </w:t>
      </w:r>
      <w:r w:rsidRPr="00296814">
        <w:rPr>
          <w:rFonts w:eastAsia="Calibri"/>
          <w:sz w:val="28"/>
          <w:szCs w:val="28"/>
          <w:lang w:eastAsia="en-US"/>
        </w:rPr>
        <w:t>избира</w:t>
      </w:r>
      <w:r>
        <w:rPr>
          <w:rFonts w:eastAsia="Calibri"/>
          <w:sz w:val="28"/>
          <w:szCs w:val="28"/>
          <w:lang w:eastAsia="en-US"/>
        </w:rPr>
        <w:t>тельных</w:t>
      </w:r>
      <w:r w:rsidR="00223735">
        <w:rPr>
          <w:rFonts w:eastAsia="Calibri"/>
          <w:sz w:val="28"/>
          <w:szCs w:val="28"/>
          <w:lang w:eastAsia="en-US"/>
        </w:rPr>
        <w:t xml:space="preserve"> </w:t>
      </w:r>
      <w:r w:rsidRPr="00296814">
        <w:rPr>
          <w:rFonts w:eastAsia="Calibri"/>
          <w:sz w:val="28"/>
          <w:szCs w:val="28"/>
          <w:lang w:eastAsia="en-US"/>
        </w:rPr>
        <w:t>коми</w:t>
      </w:r>
      <w:r>
        <w:rPr>
          <w:rFonts w:eastAsia="Calibri"/>
          <w:sz w:val="28"/>
          <w:szCs w:val="28"/>
          <w:lang w:eastAsia="en-US"/>
        </w:rPr>
        <w:t>ссий</w:t>
      </w:r>
      <w:r w:rsidRPr="00296814">
        <w:rPr>
          <w:rFonts w:eastAsia="Calibri"/>
          <w:sz w:val="28"/>
          <w:szCs w:val="28"/>
          <w:lang w:eastAsia="en-US"/>
        </w:rPr>
        <w:t xml:space="preserve"> </w:t>
      </w:r>
      <w:r w:rsidR="00223735">
        <w:rPr>
          <w:rFonts w:eastAsia="Calibri"/>
          <w:sz w:val="28"/>
          <w:szCs w:val="28"/>
          <w:lang w:eastAsia="en-US"/>
        </w:rPr>
        <w:t xml:space="preserve">и резерва составов </w:t>
      </w:r>
      <w:r w:rsidR="00285868">
        <w:rPr>
          <w:rFonts w:eastAsia="Calibri"/>
          <w:sz w:val="28"/>
          <w:szCs w:val="28"/>
          <w:lang w:eastAsia="en-US"/>
        </w:rPr>
        <w:t>участковых</w:t>
      </w:r>
      <w:r w:rsidR="00223735">
        <w:rPr>
          <w:rFonts w:eastAsia="Calibri"/>
          <w:sz w:val="28"/>
          <w:szCs w:val="28"/>
          <w:lang w:eastAsia="en-US"/>
        </w:rPr>
        <w:t xml:space="preserve"> избирательных </w:t>
      </w:r>
      <w:r w:rsidR="00285868" w:rsidRPr="00296814">
        <w:rPr>
          <w:rFonts w:eastAsia="Calibri"/>
          <w:sz w:val="28"/>
          <w:szCs w:val="28"/>
          <w:lang w:eastAsia="en-US"/>
        </w:rPr>
        <w:t>комисси</w:t>
      </w:r>
      <w:r w:rsidR="00285868">
        <w:rPr>
          <w:rFonts w:eastAsia="Calibri"/>
          <w:sz w:val="28"/>
          <w:szCs w:val="28"/>
          <w:lang w:eastAsia="en-US"/>
        </w:rPr>
        <w:t xml:space="preserve">й </w:t>
      </w:r>
      <w:r w:rsidR="00CB1712">
        <w:rPr>
          <w:rFonts w:eastAsia="Calibri"/>
          <w:sz w:val="28"/>
          <w:szCs w:val="28"/>
          <w:lang w:eastAsia="en-US"/>
        </w:rPr>
        <w:t>Ханкайского района на 202</w:t>
      </w:r>
      <w:r w:rsidR="00B9535B">
        <w:rPr>
          <w:rFonts w:eastAsia="Calibri"/>
          <w:sz w:val="28"/>
          <w:szCs w:val="28"/>
          <w:lang w:eastAsia="en-US"/>
        </w:rPr>
        <w:t>1</w:t>
      </w:r>
      <w:r w:rsidRPr="00296814">
        <w:rPr>
          <w:rFonts w:eastAsia="Calibri"/>
          <w:sz w:val="28"/>
          <w:szCs w:val="28"/>
          <w:lang w:eastAsia="en-US"/>
        </w:rPr>
        <w:t xml:space="preserve"> год (прилагается).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 xml:space="preserve">         2. </w:t>
      </w:r>
      <w:proofErr w:type="gramStart"/>
      <w:r w:rsidRPr="0029681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96814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</w:t>
      </w:r>
      <w:r w:rsidR="0045680C">
        <w:rPr>
          <w:rFonts w:eastAsia="Calibri"/>
          <w:sz w:val="28"/>
          <w:szCs w:val="28"/>
          <w:lang w:eastAsia="en-US"/>
        </w:rPr>
        <w:t>секр</w:t>
      </w:r>
      <w:r w:rsidR="0045680C">
        <w:rPr>
          <w:rFonts w:eastAsia="Calibri"/>
          <w:sz w:val="28"/>
          <w:szCs w:val="28"/>
          <w:lang w:eastAsia="en-US"/>
        </w:rPr>
        <w:t>е</w:t>
      </w:r>
      <w:r w:rsidR="0045680C">
        <w:rPr>
          <w:rFonts w:eastAsia="Calibri"/>
          <w:sz w:val="28"/>
          <w:szCs w:val="28"/>
          <w:lang w:eastAsia="en-US"/>
        </w:rPr>
        <w:t>таря</w:t>
      </w:r>
      <w:r w:rsidR="00CB1712">
        <w:rPr>
          <w:rFonts w:eastAsia="Calibri"/>
          <w:sz w:val="28"/>
          <w:szCs w:val="28"/>
          <w:lang w:eastAsia="en-US"/>
        </w:rPr>
        <w:t xml:space="preserve"> ТИК Ханкайского района</w:t>
      </w:r>
      <w:r w:rsidRPr="00296814">
        <w:rPr>
          <w:rFonts w:eastAsia="Calibri"/>
          <w:sz w:val="28"/>
          <w:szCs w:val="28"/>
          <w:lang w:eastAsia="en-US"/>
        </w:rPr>
        <w:t>.</w:t>
      </w:r>
    </w:p>
    <w:p w:rsid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0C6565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0C6565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jc w:val="right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>Председатель комиссии                                                                    О.В. Гурулева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 w:rsidRPr="00296814">
        <w:rPr>
          <w:rFonts w:eastAsia="Calibri"/>
          <w:sz w:val="28"/>
          <w:szCs w:val="28"/>
          <w:lang w:eastAsia="en-US"/>
        </w:rPr>
        <w:t xml:space="preserve">         </w:t>
      </w:r>
      <w:r w:rsidR="00742757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3F3D40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B9535B">
        <w:rPr>
          <w:rFonts w:eastAsia="Calibri"/>
          <w:sz w:val="28"/>
          <w:szCs w:val="28"/>
          <w:lang w:eastAsia="en-US"/>
        </w:rPr>
        <w:t xml:space="preserve"> </w:t>
      </w:r>
      <w:r w:rsidR="003F3D40">
        <w:rPr>
          <w:rFonts w:eastAsia="Calibri"/>
          <w:sz w:val="28"/>
          <w:szCs w:val="28"/>
          <w:lang w:eastAsia="en-US"/>
        </w:rPr>
        <w:t xml:space="preserve"> </w:t>
      </w:r>
      <w:r w:rsidR="00B9535B">
        <w:rPr>
          <w:rFonts w:eastAsia="Calibri"/>
          <w:sz w:val="28"/>
          <w:szCs w:val="28"/>
          <w:lang w:eastAsia="en-US"/>
        </w:rPr>
        <w:t>М.В. Герасименко</w:t>
      </w:r>
      <w:r w:rsidRPr="00296814">
        <w:rPr>
          <w:rFonts w:eastAsia="Calibri"/>
          <w:sz w:val="28"/>
          <w:szCs w:val="28"/>
          <w:lang w:eastAsia="en-US"/>
        </w:rPr>
        <w:t xml:space="preserve">                        </w:t>
      </w:r>
      <w:r w:rsidR="005A568D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296814">
        <w:rPr>
          <w:rFonts w:eastAsia="Calibri"/>
          <w:sz w:val="28"/>
          <w:szCs w:val="28"/>
          <w:lang w:eastAsia="en-US"/>
        </w:rPr>
        <w:t xml:space="preserve">  </w:t>
      </w:r>
      <w:r w:rsidR="00085826">
        <w:rPr>
          <w:rFonts w:eastAsia="Calibri"/>
          <w:sz w:val="28"/>
          <w:szCs w:val="28"/>
          <w:lang w:eastAsia="en-US"/>
        </w:rPr>
        <w:t xml:space="preserve">   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96814" w:rsidRDefault="00296814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A583D" w:rsidRPr="00296814" w:rsidRDefault="005A583D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96814" w:rsidRDefault="00296814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</w:t>
      </w:r>
      <w:r w:rsidR="00576A3B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="00576A3B">
        <w:rPr>
          <w:rFonts w:eastAsia="Calibri"/>
          <w:sz w:val="28"/>
          <w:szCs w:val="28"/>
          <w:lang w:eastAsia="en-US"/>
        </w:rPr>
        <w:t xml:space="preserve">к </w:t>
      </w:r>
      <w:r w:rsidR="00296814" w:rsidRPr="00296814">
        <w:rPr>
          <w:rFonts w:eastAsia="Calibri"/>
          <w:sz w:val="28"/>
          <w:szCs w:val="28"/>
          <w:lang w:eastAsia="en-US"/>
        </w:rPr>
        <w:t>решени</w:t>
      </w:r>
      <w:r w:rsidR="00576A3B">
        <w:rPr>
          <w:rFonts w:eastAsia="Calibri"/>
          <w:sz w:val="28"/>
          <w:szCs w:val="28"/>
          <w:lang w:eastAsia="en-US"/>
        </w:rPr>
        <w:t>ю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96814" w:rsidRPr="00296814">
        <w:rPr>
          <w:rFonts w:eastAsia="Calibri"/>
          <w:sz w:val="28"/>
          <w:szCs w:val="28"/>
          <w:lang w:eastAsia="en-US"/>
        </w:rPr>
        <w:t>территориальной</w:t>
      </w:r>
      <w:proofErr w:type="gramEnd"/>
    </w:p>
    <w:p w:rsid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  <w:r w:rsidR="00296814" w:rsidRPr="00296814">
        <w:rPr>
          <w:rFonts w:eastAsia="Calibri"/>
          <w:sz w:val="28"/>
          <w:szCs w:val="28"/>
          <w:lang w:eastAsia="en-US"/>
        </w:rPr>
        <w:t>избирательной</w:t>
      </w:r>
      <w:r w:rsidR="00296814"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>комиссии</w:t>
      </w:r>
    </w:p>
    <w:p w:rsidR="00296814" w:rsidRP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="00296814" w:rsidRPr="00296814">
        <w:rPr>
          <w:rFonts w:eastAsia="Calibri"/>
          <w:sz w:val="28"/>
          <w:szCs w:val="28"/>
          <w:lang w:eastAsia="en-US"/>
        </w:rPr>
        <w:t>Ханкайского района</w:t>
      </w:r>
    </w:p>
    <w:p w:rsidR="00A746C9" w:rsidRPr="00296814" w:rsidRDefault="00B41353" w:rsidP="00345C3F">
      <w:pPr>
        <w:tabs>
          <w:tab w:val="left" w:pos="6521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="00374DE2">
        <w:rPr>
          <w:rFonts w:eastAsia="Calibri"/>
          <w:sz w:val="28"/>
          <w:szCs w:val="28"/>
          <w:lang w:eastAsia="en-US"/>
        </w:rPr>
        <w:t xml:space="preserve">    </w:t>
      </w:r>
      <w:r w:rsidR="00926D22">
        <w:rPr>
          <w:rFonts w:eastAsia="Calibri"/>
          <w:sz w:val="28"/>
          <w:szCs w:val="28"/>
          <w:lang w:eastAsia="en-US"/>
        </w:rPr>
        <w:t xml:space="preserve">                   от </w:t>
      </w:r>
      <w:r w:rsidR="009D00F7">
        <w:rPr>
          <w:rFonts w:eastAsia="Calibri"/>
          <w:sz w:val="28"/>
          <w:szCs w:val="28"/>
          <w:lang w:eastAsia="en-US"/>
        </w:rPr>
        <w:t>25</w:t>
      </w:r>
      <w:r w:rsidR="00C33DC1" w:rsidRPr="00C33DC1">
        <w:rPr>
          <w:rFonts w:eastAsia="Calibri"/>
          <w:sz w:val="28"/>
          <w:szCs w:val="28"/>
          <w:lang w:eastAsia="en-US"/>
        </w:rPr>
        <w:t>.02.2021</w:t>
      </w:r>
      <w:r w:rsidR="00296814" w:rsidRPr="00C33DC1">
        <w:rPr>
          <w:rFonts w:eastAsia="Calibri"/>
          <w:sz w:val="28"/>
          <w:szCs w:val="28"/>
          <w:lang w:eastAsia="en-US"/>
        </w:rPr>
        <w:t xml:space="preserve"> №</w:t>
      </w:r>
      <w:r w:rsidR="0005075A" w:rsidRPr="00C33DC1">
        <w:rPr>
          <w:rFonts w:eastAsia="Calibri"/>
          <w:sz w:val="28"/>
          <w:szCs w:val="28"/>
          <w:lang w:eastAsia="en-US"/>
        </w:rPr>
        <w:t xml:space="preserve"> </w:t>
      </w:r>
      <w:r w:rsidR="00C33DC1">
        <w:rPr>
          <w:rFonts w:eastAsia="Calibri"/>
          <w:sz w:val="28"/>
          <w:szCs w:val="28"/>
          <w:lang w:eastAsia="en-US"/>
        </w:rPr>
        <w:t>2/</w:t>
      </w:r>
      <w:r w:rsidR="00553363">
        <w:rPr>
          <w:rFonts w:eastAsia="Calibri"/>
          <w:sz w:val="28"/>
          <w:szCs w:val="28"/>
          <w:lang w:eastAsia="en-US"/>
        </w:rPr>
        <w:t>9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</w:t>
      </w:r>
    </w:p>
    <w:p w:rsidR="00A746C9" w:rsidRDefault="00A746C9" w:rsidP="00B16E6C">
      <w:pPr>
        <w:jc w:val="center"/>
        <w:rPr>
          <w:b/>
          <w:sz w:val="24"/>
          <w:szCs w:val="24"/>
        </w:rPr>
      </w:pPr>
    </w:p>
    <w:p w:rsidR="00B16E6C" w:rsidRPr="00003548" w:rsidRDefault="00B16E6C" w:rsidP="00B16E6C">
      <w:pPr>
        <w:jc w:val="center"/>
        <w:rPr>
          <w:b/>
          <w:sz w:val="24"/>
          <w:szCs w:val="24"/>
        </w:rPr>
      </w:pPr>
      <w:r w:rsidRPr="00003548">
        <w:rPr>
          <w:b/>
          <w:sz w:val="24"/>
          <w:szCs w:val="24"/>
        </w:rPr>
        <w:t xml:space="preserve">ПЛАН УЧЕБЫ  </w:t>
      </w:r>
    </w:p>
    <w:p w:rsidR="00003548" w:rsidRDefault="00003548" w:rsidP="00B16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ЧЛЕНОВ </w:t>
      </w:r>
      <w:r w:rsidR="00223735">
        <w:rPr>
          <w:b/>
          <w:sz w:val="24"/>
          <w:szCs w:val="24"/>
        </w:rPr>
        <w:t xml:space="preserve">УЧАСТКОВЫХ </w:t>
      </w:r>
      <w:r w:rsidR="00B16E6C" w:rsidRPr="00003548">
        <w:rPr>
          <w:b/>
          <w:sz w:val="24"/>
          <w:szCs w:val="24"/>
        </w:rPr>
        <w:t xml:space="preserve">ИЗБИРАТЕЛЬНЫХ КОМИССИЙ  </w:t>
      </w:r>
    </w:p>
    <w:p w:rsidR="00223735" w:rsidRDefault="00223735" w:rsidP="00296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РЕЗЕРВА СОСТАВОВ </w:t>
      </w:r>
      <w:r w:rsidR="00B16E6C" w:rsidRPr="00003548">
        <w:rPr>
          <w:b/>
          <w:sz w:val="24"/>
          <w:szCs w:val="24"/>
        </w:rPr>
        <w:t xml:space="preserve">УЧАСТКОВЫХ ИЗБИРАТЕЛЬНЫХ КОМИССИЙ  </w:t>
      </w:r>
    </w:p>
    <w:p w:rsidR="00003548" w:rsidRDefault="00B16E6C" w:rsidP="00296814">
      <w:pPr>
        <w:jc w:val="center"/>
        <w:rPr>
          <w:b/>
          <w:sz w:val="24"/>
          <w:szCs w:val="24"/>
        </w:rPr>
      </w:pPr>
      <w:r w:rsidRPr="00003548">
        <w:rPr>
          <w:b/>
          <w:sz w:val="24"/>
          <w:szCs w:val="24"/>
        </w:rPr>
        <w:t xml:space="preserve">ХАНКАЙСКОГО РАЙОНА   </w:t>
      </w:r>
    </w:p>
    <w:p w:rsidR="00B16E6C" w:rsidRPr="00003548" w:rsidRDefault="00374DE2" w:rsidP="00B16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</w:t>
      </w:r>
      <w:r w:rsidR="00CB1712">
        <w:rPr>
          <w:b/>
          <w:sz w:val="24"/>
          <w:szCs w:val="24"/>
        </w:rPr>
        <w:t>2</w:t>
      </w:r>
      <w:r w:rsidR="00B9535B">
        <w:rPr>
          <w:b/>
          <w:sz w:val="24"/>
          <w:szCs w:val="24"/>
        </w:rPr>
        <w:t>1</w:t>
      </w:r>
      <w:r w:rsidR="00B16E6C" w:rsidRPr="00003548">
        <w:rPr>
          <w:b/>
          <w:sz w:val="24"/>
          <w:szCs w:val="24"/>
        </w:rPr>
        <w:t xml:space="preserve"> ГОД</w:t>
      </w:r>
    </w:p>
    <w:p w:rsidR="00B16E6C" w:rsidRDefault="00B16E6C" w:rsidP="00B16E6C">
      <w:pPr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258"/>
        <w:gridCol w:w="1152"/>
      </w:tblGrid>
      <w:tr w:rsidR="000B6467" w:rsidTr="006A2DE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7" w:rsidRPr="00345C3F" w:rsidRDefault="00223735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45C3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7" w:rsidRPr="00345C3F" w:rsidRDefault="000B6467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45C3F">
              <w:rPr>
                <w:sz w:val="26"/>
                <w:szCs w:val="26"/>
              </w:rP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7" w:rsidRPr="00345C3F" w:rsidRDefault="000B6467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345C3F">
              <w:rPr>
                <w:sz w:val="26"/>
                <w:szCs w:val="26"/>
              </w:rPr>
              <w:t>№ УИК</w:t>
            </w:r>
          </w:p>
        </w:tc>
      </w:tr>
      <w:tr w:rsidR="00223735" w:rsidTr="001E1B7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5" w:rsidRPr="00C05B87" w:rsidRDefault="00C05B87" w:rsidP="006B30B1">
            <w:pPr>
              <w:pStyle w:val="a3"/>
              <w:numPr>
                <w:ilvl w:val="0"/>
                <w:numId w:val="2"/>
              </w:numPr>
              <w:spacing w:before="60" w:after="60"/>
              <w:jc w:val="center"/>
              <w:rPr>
                <w:sz w:val="28"/>
                <w:szCs w:val="28"/>
              </w:rPr>
            </w:pPr>
            <w:r w:rsidRPr="00C05B87">
              <w:rPr>
                <w:sz w:val="28"/>
                <w:szCs w:val="28"/>
              </w:rPr>
              <w:t xml:space="preserve">Обучение </w:t>
            </w:r>
            <w:r w:rsidR="0045680C" w:rsidRPr="0045680C">
              <w:rPr>
                <w:sz w:val="28"/>
                <w:szCs w:val="28"/>
              </w:rPr>
              <w:t xml:space="preserve">по правовым и организационно-техническим вопросам </w:t>
            </w:r>
            <w:r w:rsidR="0045680C">
              <w:rPr>
                <w:sz w:val="28"/>
                <w:szCs w:val="28"/>
              </w:rPr>
              <w:t xml:space="preserve">   </w:t>
            </w:r>
            <w:r w:rsidR="0045680C" w:rsidRPr="0045680C">
              <w:rPr>
                <w:sz w:val="28"/>
                <w:szCs w:val="28"/>
              </w:rPr>
              <w:t>подготовки и проведения выборов</w:t>
            </w:r>
          </w:p>
        </w:tc>
      </w:tr>
      <w:tr w:rsidR="00B9535B" w:rsidTr="00806EC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B" w:rsidRPr="000B6467" w:rsidRDefault="00B9535B" w:rsidP="006B30B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0A71CF">
              <w:rPr>
                <w:sz w:val="28"/>
                <w:szCs w:val="28"/>
              </w:rPr>
              <w:t>Организация работы участковой изби</w:t>
            </w:r>
            <w:r>
              <w:rPr>
                <w:sz w:val="28"/>
                <w:szCs w:val="28"/>
              </w:rPr>
              <w:t>рательной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сии с момента начала избирательной кампании до дня, предшествующего дню голосования. 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0B1" w:rsidRDefault="006B30B1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</w:p>
          <w:p w:rsidR="006B30B1" w:rsidRDefault="006B30B1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</w:p>
          <w:p w:rsidR="006B30B1" w:rsidRDefault="006B30B1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</w:p>
          <w:p w:rsidR="006B30B1" w:rsidRDefault="006B30B1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</w:p>
          <w:p w:rsidR="00B9535B" w:rsidRDefault="00B9535B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-</w:t>
            </w:r>
            <w:r w:rsidRPr="00C05B87">
              <w:rPr>
                <w:sz w:val="26"/>
                <w:szCs w:val="26"/>
              </w:rPr>
              <w:t xml:space="preserve"> </w:t>
            </w:r>
          </w:p>
          <w:p w:rsidR="00B9535B" w:rsidRDefault="00B9535B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5B" w:rsidRDefault="00B9535B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</w:p>
          <w:p w:rsidR="00B9535B" w:rsidRDefault="00B9535B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</w:p>
          <w:p w:rsidR="00B9535B" w:rsidRDefault="00B9535B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</w:p>
          <w:p w:rsidR="006B30B1" w:rsidRDefault="006B30B1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</w:p>
          <w:p w:rsidR="006B30B1" w:rsidRDefault="00B9535B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9D00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2901</w:t>
            </w:r>
          </w:p>
          <w:p w:rsidR="00B9535B" w:rsidRDefault="00B9535B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</w:p>
          <w:p w:rsidR="00B9535B" w:rsidRDefault="00B9535B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9D00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2928</w:t>
            </w:r>
          </w:p>
        </w:tc>
      </w:tr>
      <w:tr w:rsidR="00B9535B" w:rsidTr="00806EC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B" w:rsidRPr="003F3D40" w:rsidRDefault="00B9535B" w:rsidP="006B30B1">
            <w:pPr>
              <w:spacing w:before="60" w:after="60"/>
              <w:jc w:val="both"/>
            </w:pPr>
            <w:r w:rsidRPr="003E4F6E">
              <w:rPr>
                <w:sz w:val="28"/>
                <w:szCs w:val="28"/>
              </w:rPr>
              <w:t xml:space="preserve">Организация работы УИК в </w:t>
            </w:r>
            <w:proofErr w:type="gramStart"/>
            <w:r w:rsidRPr="003E4F6E">
              <w:rPr>
                <w:sz w:val="28"/>
                <w:szCs w:val="28"/>
              </w:rPr>
              <w:t>предшествующий</w:t>
            </w:r>
            <w:proofErr w:type="gramEnd"/>
            <w:r w:rsidRPr="003E4F6E">
              <w:rPr>
                <w:sz w:val="28"/>
                <w:szCs w:val="28"/>
              </w:rPr>
              <w:t xml:space="preserve"> </w:t>
            </w:r>
            <w:r w:rsidRPr="00BE53A9">
              <w:rPr>
                <w:sz w:val="28"/>
                <w:szCs w:val="28"/>
              </w:rPr>
              <w:t>дню г</w:t>
            </w:r>
            <w:r w:rsidRPr="00BE53A9">
              <w:rPr>
                <w:sz w:val="28"/>
                <w:szCs w:val="28"/>
              </w:rPr>
              <w:t>о</w:t>
            </w:r>
            <w:r w:rsidRPr="00BE53A9">
              <w:rPr>
                <w:sz w:val="28"/>
                <w:szCs w:val="28"/>
              </w:rPr>
              <w:t>лосования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35B" w:rsidRDefault="00B9535B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35B" w:rsidRDefault="00B9535B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B9535B" w:rsidTr="00806EC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B" w:rsidRDefault="00B9535B" w:rsidP="006B30B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3F3D40">
              <w:rPr>
                <w:sz w:val="28"/>
                <w:szCs w:val="28"/>
              </w:rPr>
              <w:t>Организация работы УИК в</w:t>
            </w:r>
            <w:r w:rsidRPr="00BE53A9">
              <w:rPr>
                <w:sz w:val="28"/>
                <w:szCs w:val="28"/>
              </w:rPr>
              <w:t xml:space="preserve"> день голосования</w:t>
            </w:r>
            <w:r>
              <w:rPr>
                <w:sz w:val="28"/>
                <w:szCs w:val="28"/>
              </w:rPr>
              <w:t xml:space="preserve">. </w:t>
            </w:r>
          </w:p>
          <w:p w:rsidR="00B9535B" w:rsidRPr="00D44E16" w:rsidRDefault="00B9535B" w:rsidP="006B30B1">
            <w:pPr>
              <w:spacing w:before="60" w:after="60"/>
              <w:jc w:val="both"/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35B" w:rsidRDefault="00B9535B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35B" w:rsidRDefault="00B9535B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B9535B" w:rsidTr="00806EC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B" w:rsidRDefault="00B9535B" w:rsidP="006B30B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3E4F6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роцедура</w:t>
            </w:r>
            <w:r w:rsidRPr="003E4F6E">
              <w:rPr>
                <w:sz w:val="28"/>
                <w:szCs w:val="28"/>
              </w:rPr>
              <w:t xml:space="preserve"> подсчета голосов избирателей</w:t>
            </w:r>
            <w:r>
              <w:rPr>
                <w:sz w:val="28"/>
                <w:szCs w:val="28"/>
              </w:rPr>
              <w:t xml:space="preserve"> и у</w:t>
            </w:r>
            <w:r w:rsidRPr="003E4F6E">
              <w:rPr>
                <w:sz w:val="28"/>
                <w:szCs w:val="28"/>
              </w:rPr>
              <w:t>становл</w:t>
            </w:r>
            <w:r w:rsidRPr="003E4F6E">
              <w:rPr>
                <w:sz w:val="28"/>
                <w:szCs w:val="28"/>
              </w:rPr>
              <w:t>е</w:t>
            </w:r>
            <w:r w:rsidRPr="003E4F6E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</w:t>
            </w:r>
            <w:r w:rsidRPr="003E4F6E">
              <w:rPr>
                <w:sz w:val="28"/>
                <w:szCs w:val="28"/>
              </w:rPr>
              <w:t xml:space="preserve"> итогов голосования. 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35B" w:rsidRDefault="00B9535B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35B" w:rsidRDefault="00B9535B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B9535B" w:rsidTr="00806EC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B" w:rsidRPr="003F3D40" w:rsidRDefault="00B9535B" w:rsidP="006B30B1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членов УИК в исключительных и экстремал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ситуациях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B" w:rsidRDefault="00B9535B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35B" w:rsidRDefault="00B9535B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223735" w:rsidTr="006C627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5" w:rsidRPr="00C05B87" w:rsidRDefault="00223735" w:rsidP="006B30B1">
            <w:pPr>
              <w:pStyle w:val="a3"/>
              <w:numPr>
                <w:ilvl w:val="0"/>
                <w:numId w:val="2"/>
              </w:numPr>
              <w:spacing w:before="60" w:after="60"/>
              <w:jc w:val="center"/>
              <w:rPr>
                <w:sz w:val="28"/>
                <w:szCs w:val="28"/>
              </w:rPr>
            </w:pPr>
            <w:r w:rsidRPr="00C05B87">
              <w:rPr>
                <w:sz w:val="28"/>
                <w:szCs w:val="28"/>
              </w:rPr>
              <w:t>Подготовка к единому дню голосования</w:t>
            </w:r>
          </w:p>
        </w:tc>
      </w:tr>
      <w:tr w:rsidR="00976593" w:rsidTr="00E850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3" w:rsidRPr="00976593" w:rsidRDefault="00976593" w:rsidP="006B30B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976593">
              <w:rPr>
                <w:sz w:val="28"/>
                <w:szCs w:val="28"/>
              </w:rPr>
              <w:t>Организация и проведение семинара-совещания с пре</w:t>
            </w:r>
            <w:r w:rsidRPr="00976593">
              <w:rPr>
                <w:sz w:val="28"/>
                <w:szCs w:val="28"/>
              </w:rPr>
              <w:t>д</w:t>
            </w:r>
            <w:r w:rsidRPr="00976593">
              <w:rPr>
                <w:sz w:val="28"/>
                <w:szCs w:val="28"/>
              </w:rPr>
              <w:t>седателями</w:t>
            </w:r>
            <w:r w:rsidR="00345C3F">
              <w:rPr>
                <w:sz w:val="28"/>
                <w:szCs w:val="28"/>
              </w:rPr>
              <w:t xml:space="preserve">, заместителями председателя и секретарями </w:t>
            </w:r>
            <w:r w:rsidRPr="00976593">
              <w:rPr>
                <w:sz w:val="28"/>
                <w:szCs w:val="28"/>
              </w:rPr>
              <w:t xml:space="preserve"> участковых избирательных комиссий по вопросам по</w:t>
            </w:r>
            <w:r w:rsidRPr="00976593">
              <w:rPr>
                <w:sz w:val="28"/>
                <w:szCs w:val="28"/>
              </w:rPr>
              <w:t>д</w:t>
            </w:r>
            <w:r w:rsidRPr="00976593">
              <w:rPr>
                <w:sz w:val="28"/>
                <w:szCs w:val="28"/>
              </w:rPr>
              <w:t>готовки к проведению выборов в единый день голосов</w:t>
            </w:r>
            <w:r w:rsidRPr="00976593">
              <w:rPr>
                <w:sz w:val="28"/>
                <w:szCs w:val="28"/>
              </w:rPr>
              <w:t>а</w:t>
            </w:r>
            <w:r w:rsidRPr="00976593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3" w:rsidRDefault="00345C3F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976593" w:rsidRDefault="00976593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45680C" w:rsidTr="005A0AA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0C" w:rsidRPr="0045680C" w:rsidRDefault="0045680C" w:rsidP="006B30B1">
            <w:pPr>
              <w:pStyle w:val="a3"/>
              <w:numPr>
                <w:ilvl w:val="0"/>
                <w:numId w:val="2"/>
              </w:numPr>
              <w:spacing w:before="60" w:after="60"/>
              <w:jc w:val="center"/>
              <w:rPr>
                <w:sz w:val="28"/>
                <w:szCs w:val="28"/>
              </w:rPr>
            </w:pPr>
            <w:r w:rsidRPr="0045680C">
              <w:rPr>
                <w:sz w:val="28"/>
                <w:szCs w:val="28"/>
              </w:rPr>
              <w:t>Участие в тематических дистанционных занятиях</w:t>
            </w:r>
            <w:r>
              <w:rPr>
                <w:sz w:val="28"/>
                <w:szCs w:val="28"/>
              </w:rPr>
              <w:t xml:space="preserve">,                            </w:t>
            </w:r>
            <w:r w:rsidRPr="0045680C">
              <w:rPr>
                <w:sz w:val="28"/>
                <w:szCs w:val="28"/>
              </w:rPr>
              <w:t xml:space="preserve"> проводимых ЦИК России и РЦОИТ </w:t>
            </w:r>
            <w:proofErr w:type="gramStart"/>
            <w:r w:rsidRPr="0045680C">
              <w:rPr>
                <w:sz w:val="28"/>
                <w:szCs w:val="28"/>
              </w:rPr>
              <w:t>при</w:t>
            </w:r>
            <w:proofErr w:type="gramEnd"/>
            <w:r w:rsidRPr="0045680C">
              <w:rPr>
                <w:sz w:val="28"/>
                <w:szCs w:val="28"/>
              </w:rPr>
              <w:t xml:space="preserve"> </w:t>
            </w:r>
            <w:proofErr w:type="gramStart"/>
            <w:r w:rsidRPr="0045680C">
              <w:rPr>
                <w:sz w:val="28"/>
                <w:szCs w:val="28"/>
              </w:rPr>
              <w:t>ЦИК</w:t>
            </w:r>
            <w:proofErr w:type="gramEnd"/>
            <w:r w:rsidRPr="0045680C">
              <w:rPr>
                <w:sz w:val="28"/>
                <w:szCs w:val="28"/>
              </w:rPr>
              <w:t xml:space="preserve"> России</w:t>
            </w:r>
          </w:p>
        </w:tc>
      </w:tr>
      <w:tr w:rsidR="0045680C" w:rsidTr="00E850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0C" w:rsidRPr="00976593" w:rsidRDefault="0045680C" w:rsidP="006B30B1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5680C">
              <w:rPr>
                <w:sz w:val="28"/>
                <w:szCs w:val="28"/>
              </w:rPr>
              <w:t>Участие в</w:t>
            </w:r>
            <w:r w:rsidR="006B30B1">
              <w:rPr>
                <w:sz w:val="28"/>
                <w:szCs w:val="28"/>
              </w:rPr>
              <w:t xml:space="preserve"> обучении </w:t>
            </w:r>
            <w:r w:rsidR="006B30B1" w:rsidRPr="006B30B1">
              <w:rPr>
                <w:rFonts w:eastAsiaTheme="minorHAnsi"/>
                <w:sz w:val="28"/>
                <w:szCs w:val="28"/>
                <w:lang w:eastAsia="en-US"/>
              </w:rPr>
              <w:t>на канале «Просто о выборах» в</w:t>
            </w:r>
            <w:r w:rsidR="006B30B1" w:rsidRPr="006B30B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6B30B1" w:rsidRPr="006B30B1">
              <w:rPr>
                <w:rFonts w:eastAsiaTheme="minorHAnsi"/>
                <w:sz w:val="28"/>
                <w:szCs w:val="28"/>
                <w:lang w:eastAsia="en-US"/>
              </w:rPr>
              <w:t>деохостинга «</w:t>
            </w:r>
            <w:r w:rsidR="006B30B1" w:rsidRPr="006B30B1">
              <w:rPr>
                <w:rFonts w:eastAsiaTheme="minorHAnsi"/>
                <w:sz w:val="28"/>
                <w:szCs w:val="28"/>
                <w:lang w:val="en-US" w:eastAsia="en-US"/>
              </w:rPr>
              <w:t>YouTube</w:t>
            </w:r>
            <w:r w:rsidR="006B30B1" w:rsidRPr="006B30B1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45680C">
              <w:rPr>
                <w:sz w:val="28"/>
                <w:szCs w:val="28"/>
              </w:rPr>
              <w:t>, проводим</w:t>
            </w:r>
            <w:r w:rsidR="006B30B1">
              <w:rPr>
                <w:sz w:val="28"/>
                <w:szCs w:val="28"/>
              </w:rPr>
              <w:t>ом</w:t>
            </w:r>
            <w:r w:rsidRPr="0045680C">
              <w:rPr>
                <w:sz w:val="28"/>
                <w:szCs w:val="28"/>
              </w:rPr>
              <w:t xml:space="preserve"> ЦИК России и РЦОИТ </w:t>
            </w:r>
            <w:proofErr w:type="gramStart"/>
            <w:r w:rsidRPr="0045680C">
              <w:rPr>
                <w:sz w:val="28"/>
                <w:szCs w:val="28"/>
              </w:rPr>
              <w:t>при</w:t>
            </w:r>
            <w:proofErr w:type="gramEnd"/>
            <w:r w:rsidRPr="0045680C">
              <w:rPr>
                <w:sz w:val="28"/>
                <w:szCs w:val="28"/>
              </w:rPr>
              <w:t xml:space="preserve"> </w:t>
            </w:r>
            <w:proofErr w:type="gramStart"/>
            <w:r w:rsidRPr="0045680C">
              <w:rPr>
                <w:sz w:val="28"/>
                <w:szCs w:val="28"/>
              </w:rPr>
              <w:t>ЦИК</w:t>
            </w:r>
            <w:proofErr w:type="gramEnd"/>
            <w:r w:rsidRPr="0045680C">
              <w:rPr>
                <w:sz w:val="28"/>
                <w:szCs w:val="28"/>
              </w:rPr>
              <w:t xml:space="preserve"> России для организаторов выборов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1" w:rsidRDefault="006B30B1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весь </w:t>
            </w:r>
          </w:p>
          <w:p w:rsidR="0045680C" w:rsidRDefault="006B30B1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5680C" w:rsidRDefault="0045680C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9D00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2901 – </w:t>
            </w:r>
          </w:p>
          <w:p w:rsidR="0045680C" w:rsidRDefault="0045680C" w:rsidP="006B30B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9D00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2928</w:t>
            </w:r>
          </w:p>
        </w:tc>
      </w:tr>
    </w:tbl>
    <w:p w:rsidR="00460C74" w:rsidRDefault="00460C74" w:rsidP="00D44E16"/>
    <w:sectPr w:rsidR="00460C74" w:rsidSect="00CB1712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BFB"/>
    <w:multiLevelType w:val="hybridMultilevel"/>
    <w:tmpl w:val="7826B916"/>
    <w:lvl w:ilvl="0" w:tplc="3AA8B5D8">
      <w:start w:val="2"/>
      <w:numFmt w:val="decimal"/>
      <w:lvlText w:val="6.%1."/>
      <w:lvlJc w:val="left"/>
      <w:rPr>
        <w:sz w:val="28"/>
        <w:szCs w:val="28"/>
      </w:rPr>
    </w:lvl>
    <w:lvl w:ilvl="1" w:tplc="90B634CC">
      <w:numFmt w:val="decimal"/>
      <w:lvlText w:val=""/>
      <w:lvlJc w:val="left"/>
    </w:lvl>
    <w:lvl w:ilvl="2" w:tplc="DA4AFDC8">
      <w:numFmt w:val="decimal"/>
      <w:lvlText w:val=""/>
      <w:lvlJc w:val="left"/>
    </w:lvl>
    <w:lvl w:ilvl="3" w:tplc="9B54551C">
      <w:numFmt w:val="decimal"/>
      <w:lvlText w:val=""/>
      <w:lvlJc w:val="left"/>
    </w:lvl>
    <w:lvl w:ilvl="4" w:tplc="62CC83E6">
      <w:numFmt w:val="decimal"/>
      <w:lvlText w:val=""/>
      <w:lvlJc w:val="left"/>
    </w:lvl>
    <w:lvl w:ilvl="5" w:tplc="76C6F912">
      <w:numFmt w:val="decimal"/>
      <w:lvlText w:val=""/>
      <w:lvlJc w:val="left"/>
    </w:lvl>
    <w:lvl w:ilvl="6" w:tplc="CC78A438">
      <w:numFmt w:val="decimal"/>
      <w:lvlText w:val=""/>
      <w:lvlJc w:val="left"/>
    </w:lvl>
    <w:lvl w:ilvl="7" w:tplc="6D7E0126">
      <w:numFmt w:val="decimal"/>
      <w:lvlText w:val=""/>
      <w:lvlJc w:val="left"/>
    </w:lvl>
    <w:lvl w:ilvl="8" w:tplc="89EE156E">
      <w:numFmt w:val="decimal"/>
      <w:lvlText w:val=""/>
      <w:lvlJc w:val="left"/>
    </w:lvl>
  </w:abstractNum>
  <w:abstractNum w:abstractNumId="1">
    <w:nsid w:val="7DB71D0A"/>
    <w:multiLevelType w:val="hybridMultilevel"/>
    <w:tmpl w:val="AD9A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E7"/>
    <w:rsid w:val="00003548"/>
    <w:rsid w:val="0001313E"/>
    <w:rsid w:val="0005075A"/>
    <w:rsid w:val="00085826"/>
    <w:rsid w:val="000A71CF"/>
    <w:rsid w:val="000B6467"/>
    <w:rsid w:val="000C6565"/>
    <w:rsid w:val="00127FA0"/>
    <w:rsid w:val="0018066A"/>
    <w:rsid w:val="0019615F"/>
    <w:rsid w:val="001C7F1E"/>
    <w:rsid w:val="00223735"/>
    <w:rsid w:val="002307DD"/>
    <w:rsid w:val="002713C7"/>
    <w:rsid w:val="00285868"/>
    <w:rsid w:val="00296814"/>
    <w:rsid w:val="00345C3F"/>
    <w:rsid w:val="00374DE2"/>
    <w:rsid w:val="003E4F6E"/>
    <w:rsid w:val="003F3D40"/>
    <w:rsid w:val="003F739A"/>
    <w:rsid w:val="0045680C"/>
    <w:rsid w:val="00460C74"/>
    <w:rsid w:val="004E788B"/>
    <w:rsid w:val="00553363"/>
    <w:rsid w:val="00557137"/>
    <w:rsid w:val="00576A3B"/>
    <w:rsid w:val="005A568D"/>
    <w:rsid w:val="005A583D"/>
    <w:rsid w:val="006A2DE1"/>
    <w:rsid w:val="006B29C2"/>
    <w:rsid w:val="006B30B1"/>
    <w:rsid w:val="00742757"/>
    <w:rsid w:val="0078056B"/>
    <w:rsid w:val="008F3991"/>
    <w:rsid w:val="00926D22"/>
    <w:rsid w:val="00976593"/>
    <w:rsid w:val="00976EE7"/>
    <w:rsid w:val="009D00F7"/>
    <w:rsid w:val="009F6721"/>
    <w:rsid w:val="00A23736"/>
    <w:rsid w:val="00A42EEB"/>
    <w:rsid w:val="00A746C9"/>
    <w:rsid w:val="00B16E6C"/>
    <w:rsid w:val="00B41353"/>
    <w:rsid w:val="00B7202A"/>
    <w:rsid w:val="00B9535B"/>
    <w:rsid w:val="00BE53A9"/>
    <w:rsid w:val="00C05B87"/>
    <w:rsid w:val="00C33DC1"/>
    <w:rsid w:val="00C35964"/>
    <w:rsid w:val="00CB1712"/>
    <w:rsid w:val="00CC3FD9"/>
    <w:rsid w:val="00D44E16"/>
    <w:rsid w:val="00E850A0"/>
    <w:rsid w:val="00EC300A"/>
    <w:rsid w:val="00F97675"/>
    <w:rsid w:val="00F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link w:val="2"/>
    <w:rsid w:val="003E4F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E4F6E"/>
    <w:pPr>
      <w:shd w:val="clear" w:color="auto" w:fill="FFFFFF"/>
      <w:spacing w:before="180" w:after="180" w:line="480" w:lineRule="exact"/>
      <w:ind w:firstLine="60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link w:val="2"/>
    <w:rsid w:val="003E4F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E4F6E"/>
    <w:pPr>
      <w:shd w:val="clear" w:color="auto" w:fill="FFFFFF"/>
      <w:spacing w:before="180" w:after="180" w:line="480" w:lineRule="exact"/>
      <w:ind w:firstLine="60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A1BF-D8AD-497A-A818-85AA1139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2021-02-24T23:56:00Z</cp:lastPrinted>
  <dcterms:created xsi:type="dcterms:W3CDTF">2014-04-14T05:39:00Z</dcterms:created>
  <dcterms:modified xsi:type="dcterms:W3CDTF">2021-02-24T23:57:00Z</dcterms:modified>
</cp:coreProperties>
</file>