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76" w:rsidRDefault="00A819AC" w:rsidP="0002241E">
      <w:pPr>
        <w:ind w:right="-284"/>
        <w:jc w:val="center"/>
        <w:rPr>
          <w:b/>
          <w:color w:val="000000"/>
          <w:spacing w:val="-4"/>
          <w:sz w:val="26"/>
          <w:szCs w:val="26"/>
        </w:rPr>
      </w:pPr>
      <w:r w:rsidRPr="00AC1628">
        <w:rPr>
          <w:b/>
          <w:color w:val="000000"/>
          <w:spacing w:val="-4"/>
          <w:sz w:val="26"/>
          <w:szCs w:val="26"/>
        </w:rPr>
        <w:t>ИЗВЕЩЕНИЕ</w:t>
      </w:r>
    </w:p>
    <w:p w:rsidR="00766869" w:rsidRDefault="00A819AC" w:rsidP="0002241E">
      <w:pPr>
        <w:ind w:right="-284"/>
        <w:jc w:val="center"/>
        <w:rPr>
          <w:b/>
          <w:color w:val="000000"/>
          <w:spacing w:val="-4"/>
          <w:sz w:val="26"/>
          <w:szCs w:val="26"/>
        </w:rPr>
      </w:pPr>
      <w:r w:rsidRPr="00AC1628">
        <w:rPr>
          <w:b/>
          <w:color w:val="000000"/>
          <w:spacing w:val="-4"/>
          <w:sz w:val="26"/>
          <w:szCs w:val="26"/>
        </w:rPr>
        <w:t xml:space="preserve">о проведении открытого аукциона на </w:t>
      </w:r>
      <w:r w:rsidR="00766869">
        <w:rPr>
          <w:b/>
          <w:color w:val="000000"/>
          <w:spacing w:val="-4"/>
          <w:sz w:val="26"/>
          <w:szCs w:val="26"/>
        </w:rPr>
        <w:t xml:space="preserve">право </w:t>
      </w:r>
      <w:r w:rsidRPr="00AC1628">
        <w:rPr>
          <w:b/>
          <w:color w:val="000000"/>
          <w:spacing w:val="-4"/>
          <w:sz w:val="26"/>
          <w:szCs w:val="26"/>
        </w:rPr>
        <w:t xml:space="preserve">заключения договора аренды </w:t>
      </w:r>
    </w:p>
    <w:p w:rsidR="00A819AC" w:rsidRPr="00AC1628" w:rsidRDefault="00A819AC" w:rsidP="0002241E">
      <w:pPr>
        <w:ind w:right="-284"/>
        <w:jc w:val="center"/>
        <w:rPr>
          <w:b/>
          <w:color w:val="000000"/>
          <w:spacing w:val="-4"/>
          <w:sz w:val="26"/>
          <w:szCs w:val="26"/>
        </w:rPr>
      </w:pPr>
      <w:r w:rsidRPr="00AC1628">
        <w:rPr>
          <w:b/>
          <w:color w:val="000000"/>
          <w:spacing w:val="-4"/>
          <w:sz w:val="26"/>
          <w:szCs w:val="26"/>
        </w:rPr>
        <w:t>на земельный участок</w:t>
      </w:r>
    </w:p>
    <w:p w:rsidR="00A819AC" w:rsidRPr="00AC1628" w:rsidRDefault="00A819AC" w:rsidP="0002241E">
      <w:pPr>
        <w:ind w:right="-284"/>
        <w:jc w:val="center"/>
        <w:rPr>
          <w:b/>
          <w:color w:val="000000"/>
          <w:spacing w:val="-4"/>
          <w:sz w:val="26"/>
          <w:szCs w:val="26"/>
        </w:rPr>
      </w:pPr>
    </w:p>
    <w:p w:rsidR="00A819AC" w:rsidRPr="00AC1628" w:rsidRDefault="00A819AC" w:rsidP="0002241E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-284"/>
        <w:contextualSpacing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>Организатор аукциона</w:t>
      </w:r>
      <w:r w:rsidRPr="00AC1628">
        <w:rPr>
          <w:bCs/>
          <w:sz w:val="26"/>
          <w:szCs w:val="26"/>
        </w:rPr>
        <w:t>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AC1628">
        <w:rPr>
          <w:bCs/>
          <w:sz w:val="26"/>
          <w:szCs w:val="26"/>
        </w:rPr>
        <w:t>Отдел градостроительства и земельных отношений Администрации Ханка</w:t>
      </w:r>
      <w:r w:rsidRPr="00AC1628">
        <w:rPr>
          <w:bCs/>
          <w:sz w:val="26"/>
          <w:szCs w:val="26"/>
        </w:rPr>
        <w:t>й</w:t>
      </w:r>
      <w:r w:rsidRPr="00AC1628">
        <w:rPr>
          <w:bCs/>
          <w:sz w:val="26"/>
          <w:szCs w:val="26"/>
        </w:rPr>
        <w:t>ского муниципального района, находящийся по адресу: 692684, Приморский край, Ханка</w:t>
      </w:r>
      <w:r w:rsidRPr="00AC1628">
        <w:rPr>
          <w:bCs/>
          <w:sz w:val="26"/>
          <w:szCs w:val="26"/>
        </w:rPr>
        <w:t>й</w:t>
      </w:r>
      <w:r w:rsidRPr="00AC1628">
        <w:rPr>
          <w:bCs/>
          <w:sz w:val="26"/>
          <w:szCs w:val="26"/>
        </w:rPr>
        <w:t xml:space="preserve">ский район, с. Камень-Рыболов, ул. Кирова, 8, тел 8(42349)97-7-11, адрес электронной почты </w:t>
      </w:r>
      <w:r w:rsidRPr="00AC1628">
        <w:rPr>
          <w:bCs/>
          <w:color w:val="000000" w:themeColor="text1"/>
          <w:sz w:val="26"/>
          <w:szCs w:val="26"/>
          <w:u w:val="single"/>
          <w:lang w:val="en-US"/>
        </w:rPr>
        <w:t>E</w:t>
      </w:r>
      <w:r w:rsidRPr="00AC1628">
        <w:rPr>
          <w:bCs/>
          <w:color w:val="000000" w:themeColor="text1"/>
          <w:sz w:val="26"/>
          <w:szCs w:val="26"/>
          <w:u w:val="single"/>
        </w:rPr>
        <w:t>-</w:t>
      </w:r>
      <w:r w:rsidRPr="00AC1628">
        <w:rPr>
          <w:bCs/>
          <w:color w:val="000000" w:themeColor="text1"/>
          <w:sz w:val="26"/>
          <w:szCs w:val="26"/>
          <w:u w:val="single"/>
          <w:lang w:val="en-US"/>
        </w:rPr>
        <w:t>mail</w:t>
      </w:r>
      <w:r w:rsidRPr="00AC1628">
        <w:rPr>
          <w:bCs/>
          <w:color w:val="000000" w:themeColor="text1"/>
          <w:sz w:val="26"/>
          <w:szCs w:val="26"/>
          <w:u w:val="single"/>
        </w:rPr>
        <w:t xml:space="preserve">: </w:t>
      </w:r>
      <w:hyperlink r:id="rId7" w:history="1">
        <w:r w:rsidRPr="00AC1628">
          <w:rPr>
            <w:bCs/>
            <w:color w:val="000000" w:themeColor="text1"/>
            <w:sz w:val="26"/>
            <w:szCs w:val="26"/>
            <w:u w:val="single"/>
            <w:lang w:val="en-US"/>
          </w:rPr>
          <w:t>administration</w:t>
        </w:r>
        <w:r w:rsidRPr="00AC1628">
          <w:rPr>
            <w:bCs/>
            <w:color w:val="000000" w:themeColor="text1"/>
            <w:sz w:val="26"/>
            <w:szCs w:val="26"/>
            <w:u w:val="single"/>
          </w:rPr>
          <w:t>@</w:t>
        </w:r>
        <w:r w:rsidRPr="00AC1628">
          <w:rPr>
            <w:bCs/>
            <w:color w:val="000000" w:themeColor="text1"/>
            <w:sz w:val="26"/>
            <w:szCs w:val="26"/>
            <w:u w:val="single"/>
            <w:lang w:val="en-US"/>
          </w:rPr>
          <w:t>mail</w:t>
        </w:r>
        <w:r w:rsidRPr="00AC1628">
          <w:rPr>
            <w:bCs/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AC1628">
          <w:rPr>
            <w:bCs/>
            <w:color w:val="000000" w:themeColor="text1"/>
            <w:sz w:val="26"/>
            <w:szCs w:val="26"/>
            <w:u w:val="single"/>
            <w:lang w:val="en-US"/>
          </w:rPr>
          <w:t>hanka</w:t>
        </w:r>
        <w:proofErr w:type="spellEnd"/>
        <w:r w:rsidRPr="00AC1628">
          <w:rPr>
            <w:bCs/>
            <w:color w:val="000000" w:themeColor="text1"/>
            <w:sz w:val="26"/>
            <w:szCs w:val="26"/>
            <w:u w:val="single"/>
          </w:rPr>
          <w:t>.</w:t>
        </w:r>
        <w:proofErr w:type="spellStart"/>
        <w:r w:rsidRPr="00AC1628">
          <w:rPr>
            <w:bCs/>
            <w:color w:val="000000" w:themeColor="text1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AC1628">
        <w:rPr>
          <w:bCs/>
          <w:color w:val="000000" w:themeColor="text1"/>
          <w:sz w:val="26"/>
          <w:szCs w:val="26"/>
          <w:u w:val="single"/>
        </w:rPr>
        <w:t>,</w:t>
      </w:r>
      <w:r w:rsidRPr="00AC1628">
        <w:rPr>
          <w:bCs/>
          <w:color w:val="000000" w:themeColor="text1"/>
          <w:sz w:val="26"/>
          <w:szCs w:val="26"/>
        </w:rPr>
        <w:t xml:space="preserve"> </w:t>
      </w:r>
      <w:r w:rsidRPr="00AC1628">
        <w:rPr>
          <w:b/>
          <w:bCs/>
          <w:i/>
          <w:color w:val="000000" w:themeColor="text1"/>
          <w:sz w:val="26"/>
          <w:szCs w:val="26"/>
          <w:u w:val="single"/>
        </w:rPr>
        <w:t xml:space="preserve">проводит </w:t>
      </w:r>
      <w:r w:rsidRPr="00AC1628">
        <w:rPr>
          <w:b/>
          <w:bCs/>
          <w:i/>
          <w:sz w:val="26"/>
          <w:szCs w:val="26"/>
          <w:u w:val="single"/>
        </w:rPr>
        <w:t>открытый по составу учас</w:t>
      </w:r>
      <w:r w:rsidRPr="00AC1628">
        <w:rPr>
          <w:b/>
          <w:bCs/>
          <w:i/>
          <w:sz w:val="26"/>
          <w:szCs w:val="26"/>
          <w:u w:val="single"/>
        </w:rPr>
        <w:t>т</w:t>
      </w:r>
      <w:r w:rsidRPr="00AC1628">
        <w:rPr>
          <w:b/>
          <w:bCs/>
          <w:i/>
          <w:sz w:val="26"/>
          <w:szCs w:val="26"/>
          <w:u w:val="single"/>
        </w:rPr>
        <w:t xml:space="preserve">ников и по способу подачи заявок аукцион </w:t>
      </w:r>
      <w:r w:rsidRPr="00AC1628">
        <w:rPr>
          <w:rFonts w:eastAsiaTheme="minorHAnsi"/>
          <w:b/>
          <w:bCs/>
          <w:i/>
          <w:sz w:val="26"/>
          <w:szCs w:val="26"/>
          <w:u w:val="single"/>
          <w:lang w:eastAsia="en-US"/>
        </w:rPr>
        <w:t xml:space="preserve">на право заключения Договора аренды сроком на </w:t>
      </w:r>
      <w:r w:rsidR="00E92D3C">
        <w:rPr>
          <w:rFonts w:eastAsiaTheme="minorHAnsi"/>
          <w:b/>
          <w:bCs/>
          <w:i/>
          <w:sz w:val="26"/>
          <w:szCs w:val="26"/>
          <w:u w:val="single"/>
          <w:lang w:eastAsia="en-US"/>
        </w:rPr>
        <w:t>3 года</w:t>
      </w:r>
      <w:r w:rsidRPr="00AC1628">
        <w:rPr>
          <w:rFonts w:eastAsiaTheme="minorHAnsi"/>
          <w:b/>
          <w:bCs/>
          <w:i/>
          <w:sz w:val="26"/>
          <w:szCs w:val="26"/>
          <w:u w:val="single"/>
          <w:lang w:eastAsia="en-US"/>
        </w:rPr>
        <w:t xml:space="preserve"> на земельный участок</w:t>
      </w:r>
      <w:r w:rsidRPr="00AC1628">
        <w:rPr>
          <w:b/>
          <w:bCs/>
          <w:i/>
          <w:sz w:val="26"/>
          <w:szCs w:val="26"/>
          <w:u w:val="single"/>
        </w:rPr>
        <w:t xml:space="preserve"> для строительства </w:t>
      </w:r>
      <w:r w:rsidR="00DF1142">
        <w:rPr>
          <w:b/>
          <w:bCs/>
          <w:i/>
          <w:sz w:val="26"/>
          <w:szCs w:val="26"/>
          <w:u w:val="single"/>
        </w:rPr>
        <w:t>производственной</w:t>
      </w:r>
      <w:proofErr w:type="gramEnd"/>
      <w:r w:rsidR="00DF1142">
        <w:rPr>
          <w:b/>
          <w:bCs/>
          <w:i/>
          <w:sz w:val="26"/>
          <w:szCs w:val="26"/>
          <w:u w:val="single"/>
        </w:rPr>
        <w:t xml:space="preserve"> б</w:t>
      </w:r>
      <w:r w:rsidR="00DF1142">
        <w:rPr>
          <w:b/>
          <w:bCs/>
          <w:i/>
          <w:sz w:val="26"/>
          <w:szCs w:val="26"/>
          <w:u w:val="single"/>
        </w:rPr>
        <w:t>а</w:t>
      </w:r>
      <w:r w:rsidR="00DF1142">
        <w:rPr>
          <w:b/>
          <w:bCs/>
          <w:i/>
          <w:sz w:val="26"/>
          <w:szCs w:val="26"/>
          <w:u w:val="single"/>
        </w:rPr>
        <w:t xml:space="preserve">зы </w:t>
      </w:r>
      <w:r w:rsidRPr="00AC1628">
        <w:rPr>
          <w:b/>
          <w:bCs/>
          <w:i/>
          <w:sz w:val="26"/>
          <w:szCs w:val="26"/>
          <w:u w:val="single"/>
        </w:rPr>
        <w:t>из земель населённых пунктов на территории Ханка</w:t>
      </w:r>
      <w:r w:rsidRPr="00AC1628">
        <w:rPr>
          <w:b/>
          <w:bCs/>
          <w:i/>
          <w:sz w:val="26"/>
          <w:szCs w:val="26"/>
          <w:u w:val="single"/>
        </w:rPr>
        <w:t>й</w:t>
      </w:r>
      <w:r w:rsidRPr="00AC1628">
        <w:rPr>
          <w:b/>
          <w:bCs/>
          <w:i/>
          <w:sz w:val="26"/>
          <w:szCs w:val="26"/>
          <w:u w:val="single"/>
        </w:rPr>
        <w:t>ского муниципального района Приморского края</w:t>
      </w:r>
      <w:r w:rsidRPr="00AC1628">
        <w:rPr>
          <w:bCs/>
          <w:color w:val="000000" w:themeColor="text1"/>
          <w:sz w:val="26"/>
          <w:szCs w:val="26"/>
        </w:rPr>
        <w:t>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color w:val="000000" w:themeColor="text1"/>
          <w:sz w:val="26"/>
          <w:szCs w:val="26"/>
        </w:rPr>
      </w:pPr>
      <w:r w:rsidRPr="00AC1628">
        <w:rPr>
          <w:b/>
          <w:bCs/>
          <w:color w:val="000000" w:themeColor="text1"/>
          <w:sz w:val="26"/>
          <w:szCs w:val="26"/>
        </w:rPr>
        <w:t xml:space="preserve">2. </w:t>
      </w:r>
      <w:r w:rsidRPr="00AC1628">
        <w:rPr>
          <w:bCs/>
          <w:color w:val="000000" w:themeColor="text1"/>
          <w:sz w:val="26"/>
          <w:szCs w:val="26"/>
        </w:rPr>
        <w:t>Решение о проведение аукциона принято Администрацией Ханкайского мун</w:t>
      </w:r>
      <w:r w:rsidRPr="00AC1628">
        <w:rPr>
          <w:bCs/>
          <w:color w:val="000000" w:themeColor="text1"/>
          <w:sz w:val="26"/>
          <w:szCs w:val="26"/>
        </w:rPr>
        <w:t>и</w:t>
      </w:r>
      <w:r w:rsidRPr="00AC1628">
        <w:rPr>
          <w:bCs/>
          <w:color w:val="000000" w:themeColor="text1"/>
          <w:sz w:val="26"/>
          <w:szCs w:val="26"/>
        </w:rPr>
        <w:t>ципаль</w:t>
      </w:r>
      <w:r w:rsidR="006E4976">
        <w:rPr>
          <w:bCs/>
          <w:color w:val="000000" w:themeColor="text1"/>
          <w:sz w:val="26"/>
          <w:szCs w:val="26"/>
        </w:rPr>
        <w:t>ного района Приморского края от</w:t>
      </w:r>
      <w:r w:rsidRPr="00AC1628">
        <w:rPr>
          <w:bCs/>
          <w:color w:val="000000" w:themeColor="text1"/>
          <w:sz w:val="26"/>
          <w:szCs w:val="26"/>
        </w:rPr>
        <w:t xml:space="preserve"> </w:t>
      </w:r>
      <w:r w:rsidR="007E498F">
        <w:rPr>
          <w:bCs/>
          <w:color w:val="000000" w:themeColor="text1"/>
          <w:sz w:val="26"/>
          <w:szCs w:val="26"/>
        </w:rPr>
        <w:t>18</w:t>
      </w:r>
      <w:r>
        <w:rPr>
          <w:bCs/>
          <w:color w:val="000000" w:themeColor="text1"/>
          <w:sz w:val="26"/>
          <w:szCs w:val="26"/>
        </w:rPr>
        <w:t>.</w:t>
      </w:r>
      <w:r w:rsidR="007E498F">
        <w:rPr>
          <w:bCs/>
          <w:color w:val="000000" w:themeColor="text1"/>
          <w:sz w:val="26"/>
          <w:szCs w:val="26"/>
        </w:rPr>
        <w:t>06</w:t>
      </w:r>
      <w:r w:rsidR="008F550C">
        <w:rPr>
          <w:bCs/>
          <w:color w:val="000000" w:themeColor="text1"/>
          <w:sz w:val="26"/>
          <w:szCs w:val="26"/>
        </w:rPr>
        <w:t>.2013</w:t>
      </w:r>
      <w:r w:rsidRPr="00AC1628">
        <w:rPr>
          <w:bCs/>
          <w:color w:val="000000" w:themeColor="text1"/>
          <w:sz w:val="26"/>
          <w:szCs w:val="26"/>
        </w:rPr>
        <w:t xml:space="preserve"> №</w:t>
      </w:r>
      <w:r w:rsidR="007E498F">
        <w:rPr>
          <w:bCs/>
          <w:color w:val="000000" w:themeColor="text1"/>
          <w:sz w:val="26"/>
          <w:szCs w:val="26"/>
        </w:rPr>
        <w:t xml:space="preserve"> 381</w:t>
      </w:r>
      <w:r w:rsidRPr="00AC1628">
        <w:rPr>
          <w:bCs/>
          <w:color w:val="000000" w:themeColor="text1"/>
          <w:sz w:val="26"/>
          <w:szCs w:val="26"/>
        </w:rPr>
        <w:t>-па «</w:t>
      </w:r>
      <w:r w:rsidRPr="00AC1628">
        <w:rPr>
          <w:color w:val="000000"/>
          <w:spacing w:val="-4"/>
          <w:sz w:val="26"/>
          <w:szCs w:val="26"/>
        </w:rPr>
        <w:t>О</w:t>
      </w:r>
      <w:r w:rsidR="006E4976">
        <w:rPr>
          <w:color w:val="000000"/>
          <w:spacing w:val="-4"/>
          <w:sz w:val="26"/>
          <w:szCs w:val="26"/>
        </w:rPr>
        <w:t xml:space="preserve"> проведении откр</w:t>
      </w:r>
      <w:r w:rsidR="006E4976">
        <w:rPr>
          <w:color w:val="000000"/>
          <w:spacing w:val="-4"/>
          <w:sz w:val="26"/>
          <w:szCs w:val="26"/>
        </w:rPr>
        <w:t>ы</w:t>
      </w:r>
      <w:r w:rsidR="006E4976">
        <w:rPr>
          <w:color w:val="000000"/>
          <w:spacing w:val="-4"/>
          <w:sz w:val="26"/>
          <w:szCs w:val="26"/>
        </w:rPr>
        <w:t xml:space="preserve">того аукциона </w:t>
      </w:r>
      <w:r w:rsidRPr="00AC1628">
        <w:rPr>
          <w:rFonts w:eastAsiaTheme="minorHAnsi"/>
          <w:bCs/>
          <w:sz w:val="26"/>
          <w:szCs w:val="26"/>
          <w:lang w:eastAsia="en-US"/>
        </w:rPr>
        <w:t>на право заключения Договора аренды на земельный участок</w:t>
      </w:r>
      <w:r w:rsidRPr="00AC1628">
        <w:rPr>
          <w:rFonts w:eastAsiaTheme="minorHAnsi"/>
          <w:sz w:val="26"/>
          <w:szCs w:val="26"/>
          <w:lang w:eastAsia="en-US"/>
        </w:rPr>
        <w:t xml:space="preserve"> </w:t>
      </w:r>
      <w:r w:rsidRPr="00AC1628">
        <w:rPr>
          <w:color w:val="000000"/>
          <w:spacing w:val="-4"/>
          <w:sz w:val="26"/>
          <w:szCs w:val="26"/>
        </w:rPr>
        <w:t>с кадас</w:t>
      </w:r>
      <w:r w:rsidRPr="00AC1628">
        <w:rPr>
          <w:color w:val="000000"/>
          <w:spacing w:val="-4"/>
          <w:sz w:val="26"/>
          <w:szCs w:val="26"/>
        </w:rPr>
        <w:t>т</w:t>
      </w:r>
      <w:r w:rsidRPr="00AC1628">
        <w:rPr>
          <w:color w:val="000000"/>
          <w:spacing w:val="-4"/>
          <w:sz w:val="26"/>
          <w:szCs w:val="26"/>
        </w:rPr>
        <w:t>ровым номером 25:19:</w:t>
      </w:r>
      <w:r w:rsidR="007E498F">
        <w:rPr>
          <w:color w:val="000000"/>
          <w:spacing w:val="-4"/>
          <w:sz w:val="26"/>
          <w:szCs w:val="26"/>
        </w:rPr>
        <w:t>000000:2635</w:t>
      </w:r>
      <w:r w:rsidRPr="00AC1628">
        <w:rPr>
          <w:color w:val="000000"/>
          <w:spacing w:val="-4"/>
          <w:sz w:val="26"/>
          <w:szCs w:val="26"/>
        </w:rPr>
        <w:t xml:space="preserve"> для строительства </w:t>
      </w:r>
      <w:r w:rsidR="007E498F">
        <w:rPr>
          <w:color w:val="000000"/>
          <w:spacing w:val="-4"/>
          <w:sz w:val="26"/>
          <w:szCs w:val="26"/>
        </w:rPr>
        <w:t xml:space="preserve">производственной базы </w:t>
      </w:r>
      <w:r w:rsidRPr="00AC1628">
        <w:rPr>
          <w:color w:val="000000"/>
          <w:spacing w:val="-4"/>
          <w:sz w:val="26"/>
          <w:szCs w:val="26"/>
        </w:rPr>
        <w:t>из земель населён</w:t>
      </w:r>
      <w:r w:rsidR="007E498F">
        <w:rPr>
          <w:color w:val="000000"/>
          <w:spacing w:val="-4"/>
          <w:sz w:val="26"/>
          <w:szCs w:val="26"/>
        </w:rPr>
        <w:t>ных пунктов</w:t>
      </w:r>
      <w:r w:rsidRPr="00AC1628">
        <w:rPr>
          <w:color w:val="000000"/>
          <w:spacing w:val="-4"/>
          <w:sz w:val="26"/>
          <w:szCs w:val="26"/>
        </w:rPr>
        <w:t xml:space="preserve"> на территории Ханкайского муниципального района</w:t>
      </w:r>
      <w:r w:rsidRPr="00AC1628">
        <w:rPr>
          <w:bCs/>
          <w:sz w:val="26"/>
          <w:szCs w:val="26"/>
        </w:rPr>
        <w:t>»</w:t>
      </w:r>
      <w:r w:rsidRPr="00AC1628">
        <w:rPr>
          <w:bCs/>
          <w:color w:val="000000" w:themeColor="text1"/>
          <w:sz w:val="26"/>
          <w:szCs w:val="26"/>
        </w:rPr>
        <w:t xml:space="preserve">   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color w:val="000000" w:themeColor="text1"/>
          <w:sz w:val="26"/>
          <w:szCs w:val="26"/>
        </w:rPr>
      </w:pPr>
      <w:r w:rsidRPr="00AC1628">
        <w:rPr>
          <w:bCs/>
          <w:sz w:val="26"/>
          <w:szCs w:val="26"/>
        </w:rPr>
        <w:t>2.1. Решение об отказе в проведен</w:t>
      </w:r>
      <w:proofErr w:type="gramStart"/>
      <w:r w:rsidRPr="00AC1628">
        <w:rPr>
          <w:bCs/>
          <w:sz w:val="26"/>
          <w:szCs w:val="26"/>
        </w:rPr>
        <w:t>ии ау</w:t>
      </w:r>
      <w:proofErr w:type="gramEnd"/>
      <w:r w:rsidRPr="00AC1628">
        <w:rPr>
          <w:bCs/>
          <w:sz w:val="26"/>
          <w:szCs w:val="26"/>
        </w:rPr>
        <w:t>кциона может быть принято организат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>ром аукциона в любое время, но не позднее, чем за 5 дней до наступления даты его проведения, о чем он извещает участников аукциона не позднее 3 дней со дня прин</w:t>
      </w:r>
      <w:r w:rsidRPr="00AC1628">
        <w:rPr>
          <w:bCs/>
          <w:sz w:val="26"/>
          <w:szCs w:val="26"/>
        </w:rPr>
        <w:t>я</w:t>
      </w:r>
      <w:r w:rsidRPr="00AC1628">
        <w:rPr>
          <w:bCs/>
          <w:sz w:val="26"/>
          <w:szCs w:val="26"/>
        </w:rPr>
        <w:t>тия данного решения.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 xml:space="preserve">         3. Дата, время и место проведения аукциона</w:t>
      </w:r>
      <w:r w:rsidRPr="00AC1628">
        <w:rPr>
          <w:bCs/>
          <w:sz w:val="26"/>
          <w:szCs w:val="26"/>
        </w:rPr>
        <w:t xml:space="preserve">: </w:t>
      </w:r>
      <w:r w:rsidR="00DF1142">
        <w:rPr>
          <w:b/>
          <w:bCs/>
          <w:i/>
          <w:sz w:val="26"/>
          <w:szCs w:val="26"/>
          <w:u w:val="single"/>
        </w:rPr>
        <w:t>08</w:t>
      </w:r>
      <w:r>
        <w:rPr>
          <w:b/>
          <w:bCs/>
          <w:i/>
          <w:sz w:val="26"/>
          <w:szCs w:val="26"/>
          <w:u w:val="single"/>
        </w:rPr>
        <w:t xml:space="preserve"> </w:t>
      </w:r>
      <w:r w:rsidR="00DF1142">
        <w:rPr>
          <w:b/>
          <w:bCs/>
          <w:i/>
          <w:sz w:val="26"/>
          <w:szCs w:val="26"/>
          <w:u w:val="single"/>
        </w:rPr>
        <w:t>августа</w:t>
      </w:r>
      <w:r w:rsidRPr="00AC1628">
        <w:rPr>
          <w:b/>
          <w:bCs/>
          <w:i/>
          <w:sz w:val="26"/>
          <w:szCs w:val="26"/>
          <w:u w:val="single"/>
        </w:rPr>
        <w:t xml:space="preserve"> 201</w:t>
      </w:r>
      <w:r w:rsidR="00DF1142">
        <w:rPr>
          <w:b/>
          <w:bCs/>
          <w:i/>
          <w:sz w:val="26"/>
          <w:szCs w:val="26"/>
          <w:u w:val="single"/>
        </w:rPr>
        <w:t>4</w:t>
      </w:r>
      <w:r w:rsidR="006E4976">
        <w:rPr>
          <w:b/>
          <w:bCs/>
          <w:i/>
          <w:sz w:val="26"/>
          <w:szCs w:val="26"/>
          <w:u w:val="single"/>
        </w:rPr>
        <w:t xml:space="preserve"> </w:t>
      </w:r>
      <w:r w:rsidRPr="00AC1628">
        <w:rPr>
          <w:b/>
          <w:bCs/>
          <w:i/>
          <w:sz w:val="26"/>
          <w:szCs w:val="26"/>
          <w:u w:val="single"/>
        </w:rPr>
        <w:t>г. в 11час.00 мин</w:t>
      </w:r>
      <w:r w:rsidRPr="00AC1628">
        <w:rPr>
          <w:bCs/>
          <w:sz w:val="26"/>
          <w:szCs w:val="26"/>
        </w:rPr>
        <w:t xml:space="preserve">. по адресу: Приморский край, Ханкайский район, </w:t>
      </w:r>
      <w:proofErr w:type="gramStart"/>
      <w:r w:rsidRPr="00AC1628">
        <w:rPr>
          <w:bCs/>
          <w:sz w:val="26"/>
          <w:szCs w:val="26"/>
        </w:rPr>
        <w:t>с</w:t>
      </w:r>
      <w:proofErr w:type="gramEnd"/>
      <w:r w:rsidRPr="00AC1628">
        <w:rPr>
          <w:bCs/>
          <w:sz w:val="26"/>
          <w:szCs w:val="26"/>
        </w:rPr>
        <w:t>.</w:t>
      </w:r>
      <w:r w:rsidR="006E4976">
        <w:rPr>
          <w:bCs/>
          <w:sz w:val="26"/>
          <w:szCs w:val="26"/>
        </w:rPr>
        <w:t xml:space="preserve"> </w:t>
      </w:r>
      <w:proofErr w:type="gramStart"/>
      <w:r w:rsidRPr="00AC1628">
        <w:rPr>
          <w:bCs/>
          <w:sz w:val="26"/>
          <w:szCs w:val="26"/>
        </w:rPr>
        <w:t>Камень-Рыболов</w:t>
      </w:r>
      <w:proofErr w:type="gramEnd"/>
      <w:r w:rsidRPr="00AC1628">
        <w:rPr>
          <w:bCs/>
          <w:sz w:val="26"/>
          <w:szCs w:val="26"/>
        </w:rPr>
        <w:t>, ул. Кир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>ва,8, 2 этаж, Актовый зал здания Администрации района.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>4. Порядок проведения аукциона: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4.1. Аукцион проводится в следующем порядке: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а) аукцион ведет организатор аукциона - отдел градостроительства и земел</w:t>
      </w:r>
      <w:r w:rsidRPr="00AC1628">
        <w:rPr>
          <w:bCs/>
          <w:sz w:val="26"/>
          <w:szCs w:val="26"/>
        </w:rPr>
        <w:t>ь</w:t>
      </w:r>
      <w:r w:rsidRPr="00AC1628">
        <w:rPr>
          <w:bCs/>
          <w:sz w:val="26"/>
          <w:szCs w:val="26"/>
        </w:rPr>
        <w:t>ных отношений Администрации Ханкайского муниципального района Приморск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>го края;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б) аукцион начинается с оглашения организатором аукциона наименования, о</w:t>
      </w:r>
      <w:r w:rsidRPr="00AC1628">
        <w:rPr>
          <w:bCs/>
          <w:sz w:val="26"/>
          <w:szCs w:val="26"/>
        </w:rPr>
        <w:t>с</w:t>
      </w:r>
      <w:r w:rsidRPr="00AC1628">
        <w:rPr>
          <w:bCs/>
          <w:sz w:val="26"/>
          <w:szCs w:val="26"/>
        </w:rPr>
        <w:t>новных характеристик и начальной цены земельного участка, «шага аукциона» и п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>рядка проведения аукциона;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в) участникам аукциона выдаются пронумерованные билеты, которые они по</w:t>
      </w:r>
      <w:r w:rsidRPr="00AC1628">
        <w:rPr>
          <w:bCs/>
          <w:sz w:val="26"/>
          <w:szCs w:val="26"/>
        </w:rPr>
        <w:t>д</w:t>
      </w:r>
      <w:r w:rsidRPr="00AC1628">
        <w:rPr>
          <w:bCs/>
          <w:sz w:val="26"/>
          <w:szCs w:val="26"/>
        </w:rPr>
        <w:t>нимают после оглашения организатором аукциона начальной цены и каждой очере</w:t>
      </w:r>
      <w:r w:rsidRPr="00AC1628">
        <w:rPr>
          <w:bCs/>
          <w:sz w:val="26"/>
          <w:szCs w:val="26"/>
        </w:rPr>
        <w:t>д</w:t>
      </w:r>
      <w:r w:rsidRPr="00AC1628">
        <w:rPr>
          <w:bCs/>
          <w:sz w:val="26"/>
          <w:szCs w:val="26"/>
        </w:rPr>
        <w:t>ной цены в случае, если готовы оплатить предмет аукциона в соответствии с этой ц</w:t>
      </w:r>
      <w:r w:rsidRPr="00AC1628">
        <w:rPr>
          <w:bCs/>
          <w:sz w:val="26"/>
          <w:szCs w:val="26"/>
        </w:rPr>
        <w:t>е</w:t>
      </w:r>
      <w:r w:rsidRPr="00AC1628">
        <w:rPr>
          <w:bCs/>
          <w:sz w:val="26"/>
          <w:szCs w:val="26"/>
        </w:rPr>
        <w:t>ной;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г) каждую последующую цену организатор аукциона назначает путём увелич</w:t>
      </w:r>
      <w:r w:rsidRPr="00AC1628">
        <w:rPr>
          <w:bCs/>
          <w:sz w:val="26"/>
          <w:szCs w:val="26"/>
        </w:rPr>
        <w:t>е</w:t>
      </w:r>
      <w:r w:rsidRPr="00AC1628">
        <w:rPr>
          <w:bCs/>
          <w:sz w:val="26"/>
          <w:szCs w:val="26"/>
        </w:rPr>
        <w:t>ния текущей цены  на «шаг аукциона». После объявления очередной цены организ</w:t>
      </w:r>
      <w:r w:rsidRPr="00AC1628">
        <w:rPr>
          <w:bCs/>
          <w:sz w:val="26"/>
          <w:szCs w:val="26"/>
        </w:rPr>
        <w:t>а</w:t>
      </w:r>
      <w:r w:rsidRPr="00AC1628">
        <w:rPr>
          <w:bCs/>
          <w:sz w:val="26"/>
          <w:szCs w:val="26"/>
        </w:rPr>
        <w:t>тор аукциона называет номер билета участника аукциона, который первый поднял билет, и указывает на этого участника аукциона. Затем организатор аукциона объя</w:t>
      </w:r>
      <w:r w:rsidRPr="00AC1628">
        <w:rPr>
          <w:bCs/>
          <w:sz w:val="26"/>
          <w:szCs w:val="26"/>
        </w:rPr>
        <w:t>в</w:t>
      </w:r>
      <w:r w:rsidRPr="00AC1628">
        <w:rPr>
          <w:bCs/>
          <w:sz w:val="26"/>
          <w:szCs w:val="26"/>
        </w:rPr>
        <w:t>ляет следующую цену в соответствии с «шагом аукциона»;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д) при отсутствии участников аукциона, готовых оплатить предмет аукциона в соответствии с названной организатором аукциона ценой, организатор аукциона п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>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орг</w:t>
      </w:r>
      <w:r w:rsidRPr="00AC1628">
        <w:rPr>
          <w:bCs/>
          <w:sz w:val="26"/>
          <w:szCs w:val="26"/>
        </w:rPr>
        <w:t>а</w:t>
      </w:r>
      <w:r w:rsidRPr="00AC1628">
        <w:rPr>
          <w:bCs/>
          <w:sz w:val="26"/>
          <w:szCs w:val="26"/>
        </w:rPr>
        <w:t>низатором аукциона последним;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lastRenderedPageBreak/>
        <w:t>е) по завершен</w:t>
      </w:r>
      <w:proofErr w:type="gramStart"/>
      <w:r w:rsidRPr="00AC1628">
        <w:rPr>
          <w:bCs/>
          <w:sz w:val="26"/>
          <w:szCs w:val="26"/>
        </w:rPr>
        <w:t>ии ау</w:t>
      </w:r>
      <w:proofErr w:type="gramEnd"/>
      <w:r w:rsidRPr="00AC1628">
        <w:rPr>
          <w:bCs/>
          <w:sz w:val="26"/>
          <w:szCs w:val="26"/>
        </w:rPr>
        <w:t>кциона организатор аукциона объявляет цену оплаты пре</w:t>
      </w:r>
      <w:r w:rsidRPr="00AC1628">
        <w:rPr>
          <w:bCs/>
          <w:sz w:val="26"/>
          <w:szCs w:val="26"/>
        </w:rPr>
        <w:t>д</w:t>
      </w:r>
      <w:r w:rsidRPr="00AC1628">
        <w:rPr>
          <w:bCs/>
          <w:sz w:val="26"/>
          <w:szCs w:val="26"/>
        </w:rPr>
        <w:t>мет</w:t>
      </w:r>
      <w:r w:rsidR="0002241E">
        <w:rPr>
          <w:bCs/>
          <w:sz w:val="26"/>
          <w:szCs w:val="26"/>
        </w:rPr>
        <w:t>а</w:t>
      </w:r>
      <w:r w:rsidRPr="00AC1628">
        <w:rPr>
          <w:bCs/>
          <w:sz w:val="26"/>
          <w:szCs w:val="26"/>
        </w:rPr>
        <w:t xml:space="preserve"> аукциона и номер билета победителя аукциона при условии выполнения таким победителем условий аукциона.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Cs/>
          <w:sz w:val="26"/>
          <w:szCs w:val="26"/>
          <w:u w:val="single"/>
        </w:rPr>
      </w:pPr>
      <w:r w:rsidRPr="00AC1628">
        <w:rPr>
          <w:b/>
          <w:bCs/>
          <w:sz w:val="26"/>
          <w:szCs w:val="26"/>
        </w:rPr>
        <w:t>5.</w:t>
      </w:r>
      <w:r w:rsidRPr="00AC1628">
        <w:rPr>
          <w:bCs/>
          <w:sz w:val="26"/>
          <w:szCs w:val="26"/>
        </w:rPr>
        <w:t xml:space="preserve"> </w:t>
      </w:r>
      <w:r w:rsidRPr="00AC1628">
        <w:rPr>
          <w:b/>
          <w:bCs/>
          <w:sz w:val="26"/>
          <w:szCs w:val="26"/>
        </w:rPr>
        <w:t xml:space="preserve">Предмет аукциона </w:t>
      </w:r>
      <w:r w:rsidRPr="00AC1628">
        <w:rPr>
          <w:bCs/>
          <w:sz w:val="26"/>
          <w:szCs w:val="26"/>
          <w:u w:val="single"/>
        </w:rPr>
        <w:t xml:space="preserve">право </w:t>
      </w:r>
      <w:r w:rsidRPr="00AC1628">
        <w:rPr>
          <w:rFonts w:eastAsiaTheme="minorHAnsi"/>
          <w:bCs/>
          <w:sz w:val="26"/>
          <w:szCs w:val="26"/>
          <w:u w:val="single"/>
          <w:lang w:eastAsia="en-US"/>
        </w:rPr>
        <w:t>заключения Договора аренды на земельный уч</w:t>
      </w:r>
      <w:r w:rsidRPr="00AC1628">
        <w:rPr>
          <w:rFonts w:eastAsiaTheme="minorHAnsi"/>
          <w:bCs/>
          <w:sz w:val="26"/>
          <w:szCs w:val="26"/>
          <w:u w:val="single"/>
          <w:lang w:eastAsia="en-US"/>
        </w:rPr>
        <w:t>а</w:t>
      </w:r>
      <w:r w:rsidRPr="00AC1628">
        <w:rPr>
          <w:rFonts w:eastAsiaTheme="minorHAnsi"/>
          <w:bCs/>
          <w:sz w:val="26"/>
          <w:szCs w:val="26"/>
          <w:u w:val="single"/>
          <w:lang w:eastAsia="en-US"/>
        </w:rPr>
        <w:t>сток</w:t>
      </w:r>
      <w:r w:rsidRPr="00AC1628">
        <w:rPr>
          <w:bCs/>
          <w:sz w:val="26"/>
          <w:szCs w:val="26"/>
          <w:u w:val="single"/>
        </w:rPr>
        <w:t>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местоположение земельного участка: установлено относительно ориентира, расположенного за пределами участка. Ориентир жилой дом. Участок находится примерно в </w:t>
      </w:r>
      <w:r w:rsidR="00DF1142">
        <w:rPr>
          <w:bCs/>
          <w:sz w:val="26"/>
          <w:szCs w:val="26"/>
        </w:rPr>
        <w:t>7</w:t>
      </w:r>
      <w:r w:rsidR="006E4976">
        <w:rPr>
          <w:bCs/>
          <w:sz w:val="26"/>
          <w:szCs w:val="26"/>
        </w:rPr>
        <w:t>0</w:t>
      </w:r>
      <w:r w:rsidRPr="00AC1628">
        <w:rPr>
          <w:bCs/>
          <w:sz w:val="26"/>
          <w:szCs w:val="26"/>
        </w:rPr>
        <w:t xml:space="preserve"> м от ориентира по направлению на юго-</w:t>
      </w:r>
      <w:r w:rsidR="00DF1142">
        <w:rPr>
          <w:bCs/>
          <w:sz w:val="26"/>
          <w:szCs w:val="26"/>
        </w:rPr>
        <w:t>восток</w:t>
      </w:r>
      <w:r w:rsidRPr="00AC1628">
        <w:rPr>
          <w:bCs/>
          <w:sz w:val="26"/>
          <w:szCs w:val="26"/>
        </w:rPr>
        <w:t>. Почтовый адрес орие</w:t>
      </w:r>
      <w:r w:rsidRPr="00AC1628">
        <w:rPr>
          <w:bCs/>
          <w:sz w:val="26"/>
          <w:szCs w:val="26"/>
        </w:rPr>
        <w:t>н</w:t>
      </w:r>
      <w:r w:rsidRPr="00AC1628">
        <w:rPr>
          <w:bCs/>
          <w:sz w:val="26"/>
          <w:szCs w:val="26"/>
        </w:rPr>
        <w:t>тира: Приморский край, Ханкайский район, с.</w:t>
      </w:r>
      <w:r w:rsidR="006E4976">
        <w:rPr>
          <w:bCs/>
          <w:sz w:val="26"/>
          <w:szCs w:val="26"/>
        </w:rPr>
        <w:t xml:space="preserve"> </w:t>
      </w:r>
      <w:proofErr w:type="gramStart"/>
      <w:r w:rsidR="00DF1142">
        <w:rPr>
          <w:bCs/>
          <w:sz w:val="26"/>
          <w:szCs w:val="26"/>
        </w:rPr>
        <w:t>Майское</w:t>
      </w:r>
      <w:proofErr w:type="gramEnd"/>
      <w:r w:rsidRPr="00AC1628">
        <w:rPr>
          <w:bCs/>
          <w:sz w:val="26"/>
          <w:szCs w:val="26"/>
        </w:rPr>
        <w:t>, ул.</w:t>
      </w:r>
      <w:r w:rsidR="006E4976">
        <w:rPr>
          <w:bCs/>
          <w:sz w:val="26"/>
          <w:szCs w:val="26"/>
        </w:rPr>
        <w:t xml:space="preserve"> </w:t>
      </w:r>
      <w:r w:rsidR="00DF1142">
        <w:rPr>
          <w:bCs/>
          <w:sz w:val="26"/>
          <w:szCs w:val="26"/>
        </w:rPr>
        <w:t>Октябрьская</w:t>
      </w:r>
      <w:r w:rsidRPr="00AC1628">
        <w:rPr>
          <w:bCs/>
          <w:sz w:val="26"/>
          <w:szCs w:val="26"/>
        </w:rPr>
        <w:t xml:space="preserve">, </w:t>
      </w:r>
      <w:r w:rsidR="006E4976">
        <w:rPr>
          <w:bCs/>
          <w:sz w:val="26"/>
          <w:szCs w:val="26"/>
        </w:rPr>
        <w:t xml:space="preserve">д. </w:t>
      </w:r>
      <w:r w:rsidR="00DF1142">
        <w:rPr>
          <w:bCs/>
          <w:sz w:val="26"/>
          <w:szCs w:val="26"/>
        </w:rPr>
        <w:t>13</w:t>
      </w:r>
      <w:r w:rsidRPr="00AC1628">
        <w:rPr>
          <w:bCs/>
          <w:sz w:val="26"/>
          <w:szCs w:val="26"/>
        </w:rPr>
        <w:t xml:space="preserve">. </w:t>
      </w:r>
    </w:p>
    <w:p w:rsidR="00A819AC" w:rsidRPr="00FB5DF5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площадью </w:t>
      </w:r>
      <w:r w:rsidR="00DF1142">
        <w:rPr>
          <w:bCs/>
          <w:sz w:val="26"/>
          <w:szCs w:val="26"/>
        </w:rPr>
        <w:t>30000</w:t>
      </w:r>
      <w:r w:rsidRPr="00AC1628">
        <w:rPr>
          <w:bCs/>
          <w:sz w:val="26"/>
          <w:szCs w:val="26"/>
        </w:rPr>
        <w:t xml:space="preserve"> кв.</w:t>
      </w:r>
      <w:r w:rsidR="006E4976">
        <w:rPr>
          <w:bCs/>
          <w:sz w:val="26"/>
          <w:szCs w:val="26"/>
        </w:rPr>
        <w:t xml:space="preserve"> </w:t>
      </w:r>
      <w:r w:rsidRPr="00AC1628">
        <w:rPr>
          <w:bCs/>
          <w:sz w:val="26"/>
          <w:szCs w:val="26"/>
        </w:rPr>
        <w:t xml:space="preserve">м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</w:t>
      </w:r>
      <w:r w:rsidR="006E4976">
        <w:rPr>
          <w:bCs/>
          <w:sz w:val="26"/>
          <w:szCs w:val="26"/>
        </w:rPr>
        <w:t>у</w:t>
      </w:r>
      <w:r w:rsidRPr="00AC1628">
        <w:rPr>
          <w:bCs/>
          <w:sz w:val="26"/>
          <w:szCs w:val="26"/>
        </w:rPr>
        <w:t>часток обременений, ограничений не имеет.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- с к</w:t>
      </w:r>
      <w:r w:rsidR="006E4976">
        <w:rPr>
          <w:bCs/>
          <w:sz w:val="26"/>
          <w:szCs w:val="26"/>
        </w:rPr>
        <w:t>адастровым номером 25:19:</w:t>
      </w:r>
      <w:r w:rsidR="00FB5DF5">
        <w:rPr>
          <w:bCs/>
          <w:sz w:val="26"/>
          <w:szCs w:val="26"/>
        </w:rPr>
        <w:t>000000:2635</w:t>
      </w:r>
      <w:r w:rsidRPr="00AC1628">
        <w:rPr>
          <w:bCs/>
          <w:sz w:val="26"/>
          <w:szCs w:val="26"/>
        </w:rPr>
        <w:t>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</w:t>
      </w:r>
      <w:r w:rsidR="006E4976">
        <w:rPr>
          <w:bCs/>
          <w:sz w:val="26"/>
          <w:szCs w:val="26"/>
        </w:rPr>
        <w:t>к</w:t>
      </w:r>
      <w:r w:rsidRPr="00AC1628">
        <w:rPr>
          <w:bCs/>
          <w:sz w:val="26"/>
          <w:szCs w:val="26"/>
        </w:rPr>
        <w:t xml:space="preserve">атегория земель: земли населённых пунктов.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</w:t>
      </w:r>
      <w:r w:rsidR="006E4976">
        <w:rPr>
          <w:bCs/>
          <w:sz w:val="26"/>
          <w:szCs w:val="26"/>
        </w:rPr>
        <w:t>р</w:t>
      </w:r>
      <w:r w:rsidRPr="00AC1628">
        <w:rPr>
          <w:bCs/>
          <w:sz w:val="26"/>
          <w:szCs w:val="26"/>
        </w:rPr>
        <w:t xml:space="preserve">азрешенное использование: </w:t>
      </w:r>
      <w:r w:rsidR="00FB5DF5">
        <w:rPr>
          <w:bCs/>
          <w:sz w:val="26"/>
          <w:szCs w:val="26"/>
        </w:rPr>
        <w:t>производственная база</w:t>
      </w:r>
      <w:r w:rsidRPr="00AC1628">
        <w:rPr>
          <w:bCs/>
          <w:sz w:val="26"/>
          <w:szCs w:val="26"/>
        </w:rPr>
        <w:t xml:space="preserve">. </w:t>
      </w:r>
    </w:p>
    <w:p w:rsidR="00A819AC" w:rsidRPr="00AC1628" w:rsidRDefault="00A819AC" w:rsidP="0002241E">
      <w:pPr>
        <w:autoSpaceDE w:val="0"/>
        <w:autoSpaceDN w:val="0"/>
        <w:adjustRightInd w:val="0"/>
        <w:ind w:left="600" w:right="-284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>6. Начальная цена предмета аукциона:</w:t>
      </w:r>
    </w:p>
    <w:p w:rsidR="00A819AC" w:rsidRDefault="00A819AC" w:rsidP="0002241E">
      <w:pPr>
        <w:autoSpaceDE w:val="0"/>
        <w:autoSpaceDN w:val="0"/>
        <w:adjustRightInd w:val="0"/>
        <w:ind w:left="567" w:right="-284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- составляет </w:t>
      </w:r>
      <w:r w:rsidR="00FB5DF5">
        <w:rPr>
          <w:b/>
          <w:bCs/>
          <w:sz w:val="26"/>
          <w:szCs w:val="26"/>
        </w:rPr>
        <w:t>19638</w:t>
      </w:r>
      <w:r w:rsidRPr="00AC1628">
        <w:rPr>
          <w:bCs/>
          <w:sz w:val="26"/>
          <w:szCs w:val="26"/>
        </w:rPr>
        <w:t xml:space="preserve"> (</w:t>
      </w:r>
      <w:r w:rsidR="00FB5DF5">
        <w:rPr>
          <w:bCs/>
          <w:sz w:val="26"/>
          <w:szCs w:val="26"/>
        </w:rPr>
        <w:t>девятнадцать тысяч шестьсот тридцать восемь</w:t>
      </w:r>
      <w:r w:rsidR="001A5922">
        <w:rPr>
          <w:bCs/>
          <w:sz w:val="26"/>
          <w:szCs w:val="26"/>
        </w:rPr>
        <w:t>) рубл</w:t>
      </w:r>
      <w:r w:rsidR="00FB5DF5">
        <w:rPr>
          <w:bCs/>
          <w:sz w:val="26"/>
          <w:szCs w:val="26"/>
        </w:rPr>
        <w:t>ей</w:t>
      </w:r>
      <w:r w:rsidRPr="00AC1628">
        <w:rPr>
          <w:bCs/>
          <w:sz w:val="26"/>
          <w:szCs w:val="26"/>
        </w:rPr>
        <w:t xml:space="preserve">. </w:t>
      </w:r>
      <w:proofErr w:type="gramStart"/>
      <w:r w:rsidRPr="00AC1628">
        <w:rPr>
          <w:bCs/>
          <w:sz w:val="26"/>
          <w:szCs w:val="26"/>
        </w:rPr>
        <w:t>Определена</w:t>
      </w:r>
      <w:proofErr w:type="gramEnd"/>
      <w:r w:rsidRPr="00AC1628">
        <w:rPr>
          <w:bCs/>
          <w:sz w:val="26"/>
          <w:szCs w:val="26"/>
        </w:rPr>
        <w:t xml:space="preserve"> Центром независимой оценки ООО «</w:t>
      </w:r>
      <w:proofErr w:type="spellStart"/>
      <w:r w:rsidRPr="00AC1628">
        <w:rPr>
          <w:bCs/>
          <w:sz w:val="26"/>
          <w:szCs w:val="26"/>
        </w:rPr>
        <w:t>Автопромимпэкс</w:t>
      </w:r>
      <w:proofErr w:type="spellEnd"/>
      <w:r w:rsidRPr="00AC1628">
        <w:rPr>
          <w:bCs/>
          <w:sz w:val="26"/>
          <w:szCs w:val="26"/>
        </w:rPr>
        <w:t>-Уссури»</w:t>
      </w:r>
    </w:p>
    <w:p w:rsidR="00175802" w:rsidRPr="00175802" w:rsidRDefault="00175802" w:rsidP="0002241E">
      <w:pPr>
        <w:autoSpaceDE w:val="0"/>
        <w:autoSpaceDN w:val="0"/>
        <w:adjustRightInd w:val="0"/>
        <w:ind w:left="567" w:right="-284"/>
        <w:jc w:val="both"/>
        <w:rPr>
          <w:b/>
          <w:bCs/>
          <w:sz w:val="26"/>
          <w:szCs w:val="26"/>
        </w:rPr>
      </w:pPr>
      <w:r w:rsidRPr="00175802">
        <w:rPr>
          <w:b/>
          <w:bCs/>
          <w:sz w:val="26"/>
          <w:szCs w:val="26"/>
        </w:rPr>
        <w:t xml:space="preserve">7. </w:t>
      </w:r>
      <w:r>
        <w:rPr>
          <w:b/>
          <w:bCs/>
          <w:sz w:val="26"/>
          <w:szCs w:val="26"/>
        </w:rPr>
        <w:t>Р</w:t>
      </w:r>
      <w:r w:rsidRPr="00175802">
        <w:rPr>
          <w:b/>
          <w:bCs/>
          <w:sz w:val="26"/>
          <w:szCs w:val="26"/>
        </w:rPr>
        <w:t xml:space="preserve">азмер задатка </w:t>
      </w:r>
      <w:r w:rsidRPr="00175802">
        <w:rPr>
          <w:bCs/>
          <w:sz w:val="26"/>
          <w:szCs w:val="26"/>
        </w:rPr>
        <w:t>аукциона на право заключения Договора аренды на земел</w:t>
      </w:r>
      <w:r w:rsidRPr="00175802">
        <w:rPr>
          <w:bCs/>
          <w:sz w:val="26"/>
          <w:szCs w:val="26"/>
        </w:rPr>
        <w:t>ь</w:t>
      </w:r>
      <w:r w:rsidRPr="00175802">
        <w:rPr>
          <w:bCs/>
          <w:sz w:val="26"/>
          <w:szCs w:val="26"/>
        </w:rPr>
        <w:t xml:space="preserve">ный участок в размере 20 % от начальной цены земельного участка: </w:t>
      </w:r>
      <w:r w:rsidR="00FB5DF5" w:rsidRPr="00FB5DF5">
        <w:rPr>
          <w:b/>
          <w:bCs/>
          <w:sz w:val="26"/>
          <w:szCs w:val="26"/>
        </w:rPr>
        <w:t>3927</w:t>
      </w:r>
      <w:r w:rsidR="00FB5DF5" w:rsidRPr="00FB5DF5">
        <w:rPr>
          <w:bCs/>
          <w:sz w:val="26"/>
          <w:szCs w:val="26"/>
        </w:rPr>
        <w:t xml:space="preserve"> (три тысячи девятьсот двадцать семь рублей) </w:t>
      </w:r>
      <w:r w:rsidR="00FB5DF5" w:rsidRPr="00FB5DF5">
        <w:rPr>
          <w:b/>
          <w:bCs/>
          <w:sz w:val="26"/>
          <w:szCs w:val="26"/>
        </w:rPr>
        <w:t>60 копеек</w:t>
      </w:r>
      <w:r w:rsidR="00FB5DF5" w:rsidRPr="00FB5DF5">
        <w:rPr>
          <w:bCs/>
          <w:sz w:val="26"/>
          <w:szCs w:val="26"/>
        </w:rPr>
        <w:t>.</w:t>
      </w:r>
    </w:p>
    <w:p w:rsidR="00A819AC" w:rsidRPr="00AC1628" w:rsidRDefault="00A819AC" w:rsidP="0002241E">
      <w:pPr>
        <w:autoSpaceDE w:val="0"/>
        <w:autoSpaceDN w:val="0"/>
        <w:adjustRightInd w:val="0"/>
        <w:spacing w:line="276" w:lineRule="auto"/>
        <w:ind w:right="-284" w:firstLine="567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 xml:space="preserve"> </w:t>
      </w:r>
      <w:r w:rsidR="00FB5DF5">
        <w:rPr>
          <w:b/>
          <w:bCs/>
          <w:sz w:val="26"/>
          <w:szCs w:val="26"/>
        </w:rPr>
        <w:t>8</w:t>
      </w:r>
      <w:r w:rsidRPr="00AC1628">
        <w:rPr>
          <w:b/>
          <w:bCs/>
          <w:sz w:val="26"/>
          <w:szCs w:val="26"/>
        </w:rPr>
        <w:t>. О «Шаге аукциона»: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- «Шаг аукциона» составляет 2% от начальной цены предмета аукциона и р</w:t>
      </w:r>
      <w:r w:rsidRPr="00AC1628">
        <w:rPr>
          <w:bCs/>
          <w:sz w:val="26"/>
          <w:szCs w:val="26"/>
        </w:rPr>
        <w:t>а</w:t>
      </w:r>
      <w:r w:rsidRPr="00AC1628">
        <w:rPr>
          <w:bCs/>
          <w:sz w:val="26"/>
          <w:szCs w:val="26"/>
        </w:rPr>
        <w:t xml:space="preserve">вен </w:t>
      </w:r>
      <w:r w:rsidR="00FB5DF5" w:rsidRPr="00FB5DF5">
        <w:rPr>
          <w:bCs/>
          <w:sz w:val="26"/>
          <w:szCs w:val="26"/>
        </w:rPr>
        <w:t>392 (триста девяносто два рубля) 76 копеек.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 xml:space="preserve">  </w:t>
      </w:r>
      <w:r w:rsidR="00FB5DF5">
        <w:rPr>
          <w:b/>
          <w:bCs/>
          <w:sz w:val="26"/>
          <w:szCs w:val="26"/>
        </w:rPr>
        <w:t>9</w:t>
      </w:r>
      <w:r w:rsidRPr="00AC1628">
        <w:rPr>
          <w:b/>
          <w:bCs/>
          <w:sz w:val="26"/>
          <w:szCs w:val="26"/>
        </w:rPr>
        <w:t xml:space="preserve">. Форма заявки на участие в аукционе: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center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                                                                                           Главе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right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Администрации Ханкайского</w:t>
      </w:r>
    </w:p>
    <w:p w:rsidR="00A819AC" w:rsidRPr="00AC1628" w:rsidRDefault="00FB5DF5" w:rsidP="0002241E">
      <w:pPr>
        <w:autoSpaceDE w:val="0"/>
        <w:autoSpaceDN w:val="0"/>
        <w:adjustRightInd w:val="0"/>
        <w:ind w:right="-284" w:firstLine="529"/>
        <w:jc w:val="right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="00A819AC" w:rsidRPr="00AC1628">
        <w:rPr>
          <w:bCs/>
          <w:sz w:val="26"/>
          <w:szCs w:val="26"/>
        </w:rPr>
        <w:t>униципального района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center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 xml:space="preserve">                                                                                                В.В.</w:t>
      </w:r>
      <w:r w:rsidR="00766869">
        <w:rPr>
          <w:b/>
          <w:bCs/>
          <w:sz w:val="26"/>
          <w:szCs w:val="26"/>
        </w:rPr>
        <w:t xml:space="preserve"> </w:t>
      </w:r>
      <w:r w:rsidRPr="00AC1628">
        <w:rPr>
          <w:b/>
          <w:bCs/>
          <w:sz w:val="26"/>
          <w:szCs w:val="26"/>
        </w:rPr>
        <w:t>Мищенко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right"/>
        <w:rPr>
          <w:b/>
          <w:bCs/>
          <w:sz w:val="26"/>
          <w:szCs w:val="26"/>
        </w:rPr>
      </w:pPr>
    </w:p>
    <w:p w:rsidR="00A819AC" w:rsidRPr="0002241E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AC162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Заявка на участие в</w:t>
      </w:r>
      <w:r w:rsidRPr="00AC1628">
        <w:rPr>
          <w:b/>
          <w:bCs/>
          <w:sz w:val="26"/>
          <w:szCs w:val="26"/>
        </w:rPr>
        <w:t xml:space="preserve"> открытом по составу участников и </w:t>
      </w:r>
      <w:proofErr w:type="gramStart"/>
      <w:r w:rsidRPr="00AC1628">
        <w:rPr>
          <w:b/>
          <w:bCs/>
          <w:sz w:val="26"/>
          <w:szCs w:val="26"/>
        </w:rPr>
        <w:t>по способу подачи з</w:t>
      </w:r>
      <w:r w:rsidRPr="00AC1628">
        <w:rPr>
          <w:b/>
          <w:bCs/>
          <w:sz w:val="26"/>
          <w:szCs w:val="26"/>
        </w:rPr>
        <w:t>а</w:t>
      </w:r>
      <w:r w:rsidRPr="00AC1628">
        <w:rPr>
          <w:b/>
          <w:bCs/>
          <w:sz w:val="26"/>
          <w:szCs w:val="26"/>
        </w:rPr>
        <w:t>явок аукциона</w:t>
      </w:r>
      <w:r w:rsidRPr="00AC16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C1628">
        <w:rPr>
          <w:rFonts w:eastAsiaTheme="minorHAnsi"/>
          <w:b/>
          <w:bCs/>
          <w:sz w:val="26"/>
          <w:szCs w:val="26"/>
          <w:lang w:eastAsia="en-US"/>
        </w:rPr>
        <w:t>на право заключения Договора аренды на земельный участок</w:t>
      </w:r>
      <w:r w:rsidRPr="00AC162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AC1628">
        <w:rPr>
          <w:b/>
          <w:bCs/>
          <w:sz w:val="26"/>
          <w:szCs w:val="26"/>
        </w:rPr>
        <w:t>из з</w:t>
      </w:r>
      <w:r w:rsidRPr="00AC1628">
        <w:rPr>
          <w:b/>
          <w:bCs/>
          <w:sz w:val="26"/>
          <w:szCs w:val="26"/>
        </w:rPr>
        <w:t>е</w:t>
      </w:r>
      <w:r w:rsidRPr="00AC1628">
        <w:rPr>
          <w:b/>
          <w:bCs/>
          <w:sz w:val="26"/>
          <w:szCs w:val="26"/>
        </w:rPr>
        <w:t>мель населённых пунктов на территории</w:t>
      </w:r>
      <w:proofErr w:type="gramEnd"/>
      <w:r w:rsidRPr="00AC1628">
        <w:rPr>
          <w:b/>
          <w:bCs/>
          <w:sz w:val="26"/>
          <w:szCs w:val="26"/>
        </w:rPr>
        <w:t xml:space="preserve"> Ханкайского муниципального района</w:t>
      </w:r>
      <w:r w:rsidRPr="00AC162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Приморского края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От _________________________________________________________________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 w:rsidRPr="00AC1628">
        <w:rPr>
          <w:rFonts w:eastAsia="Calibri"/>
          <w:sz w:val="22"/>
          <w:szCs w:val="22"/>
          <w:lang w:eastAsia="en-US"/>
        </w:rPr>
        <w:t xml:space="preserve">фамилия, имя, отчество </w:t>
      </w:r>
      <w:proofErr w:type="gramStart"/>
      <w:r w:rsidRPr="00AC1628">
        <w:rPr>
          <w:rFonts w:eastAsia="Calibri"/>
          <w:sz w:val="22"/>
          <w:szCs w:val="22"/>
          <w:lang w:eastAsia="en-US"/>
        </w:rPr>
        <w:t>подавшего</w:t>
      </w:r>
      <w:proofErr w:type="gramEnd"/>
      <w:r w:rsidRPr="00AC1628">
        <w:rPr>
          <w:rFonts w:eastAsia="Calibri"/>
          <w:sz w:val="22"/>
          <w:szCs w:val="22"/>
          <w:lang w:eastAsia="en-US"/>
        </w:rPr>
        <w:t xml:space="preserve"> заявку</w:t>
      </w:r>
    </w:p>
    <w:p w:rsidR="00A819AC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 w:rsidRPr="00AC1628">
        <w:rPr>
          <w:rFonts w:eastAsia="Calibri"/>
          <w:sz w:val="22"/>
          <w:szCs w:val="22"/>
          <w:lang w:eastAsia="en-US"/>
        </w:rPr>
        <w:t>_____________________________________________________________________________________</w:t>
      </w:r>
    </w:p>
    <w:p w:rsidR="00A819AC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</w:p>
    <w:p w:rsidR="00A819AC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___________________________________________________________________________________</w:t>
      </w:r>
    </w:p>
    <w:p w:rsidR="00A819AC" w:rsidRPr="0002241E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 w:rsidRPr="00AC1628">
        <w:rPr>
          <w:rFonts w:eastAsia="Calibri"/>
          <w:sz w:val="22"/>
          <w:szCs w:val="22"/>
          <w:lang w:eastAsia="en-US"/>
        </w:rPr>
        <w:t>(паспортные данные)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 xml:space="preserve">Ознакомившись с информационным сообщением о 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____________________________________________________________________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AC1628">
        <w:rPr>
          <w:rFonts w:eastAsia="Calibri"/>
          <w:sz w:val="22"/>
          <w:szCs w:val="22"/>
          <w:lang w:eastAsia="en-US"/>
        </w:rPr>
        <w:t xml:space="preserve">(продаже права заключения Договора аренды земельного участка из состава </w:t>
      </w:r>
      <w:proofErr w:type="gramEnd"/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center"/>
        <w:rPr>
          <w:rFonts w:eastAsia="Calibri"/>
          <w:sz w:val="22"/>
          <w:szCs w:val="22"/>
          <w:lang w:eastAsia="en-US"/>
        </w:rPr>
      </w:pPr>
      <w:r w:rsidRPr="00AC1628">
        <w:rPr>
          <w:rFonts w:eastAsia="Calibri"/>
          <w:sz w:val="22"/>
          <w:szCs w:val="22"/>
          <w:lang w:eastAsia="en-US"/>
        </w:rPr>
        <w:t>земель населённых пунктов)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 xml:space="preserve">земельного участка с кадастровым номером ______________ площадью ______ 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C1628">
        <w:rPr>
          <w:rFonts w:eastAsia="Calibri"/>
          <w:sz w:val="26"/>
          <w:szCs w:val="26"/>
          <w:lang w:eastAsia="en-US"/>
        </w:rPr>
        <w:t xml:space="preserve">для </w:t>
      </w:r>
      <w:r w:rsidR="00FB5DF5">
        <w:rPr>
          <w:rFonts w:eastAsia="Calibri"/>
          <w:sz w:val="26"/>
          <w:szCs w:val="26"/>
          <w:lang w:eastAsia="en-US"/>
        </w:rPr>
        <w:t>__________________________________</w:t>
      </w:r>
      <w:r w:rsidRPr="00AC1628">
        <w:rPr>
          <w:rFonts w:eastAsia="Calibri"/>
          <w:sz w:val="26"/>
          <w:szCs w:val="26"/>
          <w:lang w:eastAsia="en-US"/>
        </w:rPr>
        <w:t xml:space="preserve"> с разрешённым использованием: </w:t>
      </w:r>
      <w:r w:rsidR="00FB5DF5">
        <w:rPr>
          <w:rFonts w:eastAsia="Calibri"/>
          <w:sz w:val="26"/>
          <w:szCs w:val="26"/>
          <w:lang w:eastAsia="en-US"/>
        </w:rPr>
        <w:t>прои</w:t>
      </w:r>
      <w:r w:rsidR="00FB5DF5">
        <w:rPr>
          <w:rFonts w:eastAsia="Calibri"/>
          <w:sz w:val="26"/>
          <w:szCs w:val="26"/>
          <w:lang w:eastAsia="en-US"/>
        </w:rPr>
        <w:t>з</w:t>
      </w:r>
      <w:r w:rsidR="00FB5DF5">
        <w:rPr>
          <w:rFonts w:eastAsia="Calibri"/>
          <w:sz w:val="26"/>
          <w:szCs w:val="26"/>
          <w:lang w:eastAsia="en-US"/>
        </w:rPr>
        <w:t>водственная база</w:t>
      </w:r>
      <w:r w:rsidRPr="00AC1628">
        <w:rPr>
          <w:rFonts w:eastAsia="Calibri"/>
          <w:sz w:val="26"/>
          <w:szCs w:val="26"/>
          <w:lang w:eastAsia="en-US"/>
        </w:rPr>
        <w:t>, расположенного:________________</w:t>
      </w:r>
      <w:r w:rsidR="001A5922">
        <w:rPr>
          <w:rFonts w:eastAsia="Calibri"/>
          <w:sz w:val="26"/>
          <w:szCs w:val="26"/>
          <w:lang w:eastAsia="en-US"/>
        </w:rPr>
        <w:t>_____________________</w:t>
      </w:r>
      <w:r w:rsidRPr="00AC1628">
        <w:rPr>
          <w:rFonts w:eastAsia="Calibri"/>
          <w:sz w:val="26"/>
          <w:szCs w:val="26"/>
          <w:lang w:eastAsia="en-US"/>
        </w:rPr>
        <w:t xml:space="preserve"> ________________________________________________________________</w:t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  <w:t>____</w:t>
      </w:r>
      <w:proofErr w:type="gramEnd"/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_________________________________________________________________</w:t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</w:r>
      <w:r w:rsidRPr="00AC1628">
        <w:rPr>
          <w:rFonts w:eastAsia="Calibri"/>
          <w:sz w:val="26"/>
          <w:szCs w:val="26"/>
          <w:lang w:eastAsia="en-US"/>
        </w:rPr>
        <w:softHyphen/>
        <w:t>__</w:t>
      </w:r>
    </w:p>
    <w:p w:rsidR="00A819AC" w:rsidRPr="00AC1628" w:rsidRDefault="00A819AC" w:rsidP="0002241E">
      <w:pPr>
        <w:autoSpaceDE w:val="0"/>
        <w:autoSpaceDN w:val="0"/>
        <w:adjustRightInd w:val="0"/>
        <w:ind w:right="-284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lastRenderedPageBreak/>
        <w:t xml:space="preserve"> прошу включить меня в состав участников аукциона.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Theme="minorEastAsia"/>
          <w:sz w:val="26"/>
          <w:szCs w:val="26"/>
        </w:rPr>
      </w:pPr>
      <w:r w:rsidRPr="00AC1628">
        <w:rPr>
          <w:rFonts w:eastAsia="Calibri"/>
          <w:sz w:val="26"/>
          <w:szCs w:val="26"/>
          <w:lang w:eastAsia="en-US"/>
        </w:rPr>
        <w:t xml:space="preserve">В случае моей победы на аукционе принимаю на себя обязательства заключить договор </w:t>
      </w:r>
      <w:r>
        <w:rPr>
          <w:rFonts w:eastAsia="Calibri"/>
          <w:sz w:val="26"/>
          <w:szCs w:val="26"/>
          <w:lang w:eastAsia="en-US"/>
        </w:rPr>
        <w:t>аренды</w:t>
      </w:r>
      <w:r w:rsidRPr="00AC1628">
        <w:rPr>
          <w:rFonts w:eastAsia="Calibri"/>
          <w:sz w:val="26"/>
          <w:szCs w:val="26"/>
          <w:lang w:eastAsia="en-US"/>
        </w:rPr>
        <w:t xml:space="preserve"> в течение 5 дней с момента подписания протокола и оплатить </w:t>
      </w:r>
      <w:r w:rsidRPr="00B802F8">
        <w:rPr>
          <w:bCs/>
          <w:sz w:val="26"/>
          <w:szCs w:val="26"/>
        </w:rPr>
        <w:t>право</w:t>
      </w:r>
      <w:r>
        <w:rPr>
          <w:bCs/>
          <w:sz w:val="26"/>
          <w:szCs w:val="26"/>
        </w:rPr>
        <w:t xml:space="preserve"> на</w:t>
      </w:r>
      <w:r w:rsidRPr="00B802F8">
        <w:rPr>
          <w:bCs/>
          <w:sz w:val="26"/>
          <w:szCs w:val="26"/>
        </w:rPr>
        <w:t xml:space="preserve"> </w:t>
      </w:r>
      <w:r w:rsidRPr="00B802F8">
        <w:rPr>
          <w:rFonts w:eastAsiaTheme="minorHAnsi"/>
          <w:bCs/>
          <w:sz w:val="26"/>
          <w:szCs w:val="26"/>
          <w:lang w:eastAsia="en-US"/>
        </w:rPr>
        <w:t xml:space="preserve">заключения Договора аренды </w:t>
      </w:r>
      <w:r w:rsidRPr="00AC1628">
        <w:rPr>
          <w:rFonts w:eastAsia="Calibri"/>
          <w:sz w:val="26"/>
          <w:szCs w:val="26"/>
          <w:lang w:eastAsia="en-US"/>
        </w:rPr>
        <w:t>земельного участка, установленную по р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 xml:space="preserve">зультатам аукциона. 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Согласен с тем, что сумма внесенного задатка возврату не подлежит и</w:t>
      </w:r>
      <w:r w:rsidRPr="00AC1628">
        <w:rPr>
          <w:rFonts w:eastAsiaTheme="minorEastAsia"/>
          <w:sz w:val="26"/>
          <w:szCs w:val="26"/>
        </w:rPr>
        <w:t xml:space="preserve">  з</w:t>
      </w:r>
      <w:r w:rsidRPr="00AC1628">
        <w:rPr>
          <w:rFonts w:eastAsiaTheme="minorEastAsia"/>
          <w:sz w:val="26"/>
          <w:szCs w:val="26"/>
        </w:rPr>
        <w:t>а</w:t>
      </w:r>
      <w:r w:rsidRPr="00AC1628">
        <w:rPr>
          <w:rFonts w:eastAsiaTheme="minorEastAsia"/>
          <w:sz w:val="26"/>
          <w:szCs w:val="26"/>
        </w:rPr>
        <w:t>считывается в счет оплаты предмета аукциона.</w:t>
      </w:r>
      <w:proofErr w:type="gramEnd"/>
    </w:p>
    <w:p w:rsidR="00A819AC" w:rsidRPr="00B802F8" w:rsidRDefault="00A819AC" w:rsidP="0002241E">
      <w:pPr>
        <w:ind w:right="-284"/>
        <w:rPr>
          <w:color w:val="000000"/>
          <w:sz w:val="26"/>
          <w:szCs w:val="26"/>
        </w:rPr>
      </w:pPr>
      <w:r w:rsidRPr="00AC1628">
        <w:rPr>
          <w:color w:val="000000"/>
          <w:sz w:val="27"/>
          <w:szCs w:val="27"/>
        </w:rPr>
        <w:t xml:space="preserve">           </w:t>
      </w:r>
      <w:r w:rsidRPr="00B802F8">
        <w:rPr>
          <w:color w:val="000000"/>
          <w:sz w:val="26"/>
          <w:szCs w:val="26"/>
        </w:rPr>
        <w:t xml:space="preserve">Банковские реквизиты претендента для возврата задатка: </w:t>
      </w:r>
    </w:p>
    <w:p w:rsidR="00A819AC" w:rsidRPr="00B802F8" w:rsidRDefault="00A819AC" w:rsidP="0002241E">
      <w:pPr>
        <w:ind w:right="-284"/>
        <w:rPr>
          <w:color w:val="000000"/>
          <w:sz w:val="26"/>
          <w:szCs w:val="26"/>
        </w:rPr>
      </w:pPr>
      <w:r w:rsidRPr="00B802F8">
        <w:rPr>
          <w:color w:val="000000"/>
          <w:sz w:val="26"/>
          <w:szCs w:val="26"/>
        </w:rPr>
        <w:t>_________/ИНН _________/КПП _______________/БИК________________/ОК</w:t>
      </w:r>
      <w:r w:rsidR="00FB5DF5">
        <w:rPr>
          <w:color w:val="000000"/>
          <w:sz w:val="26"/>
          <w:szCs w:val="26"/>
        </w:rPr>
        <w:t>ТМО</w:t>
      </w:r>
      <w:r w:rsidRPr="00B802F8">
        <w:rPr>
          <w:color w:val="000000"/>
          <w:sz w:val="26"/>
          <w:szCs w:val="26"/>
        </w:rPr>
        <w:t xml:space="preserve"> </w:t>
      </w:r>
      <w:proofErr w:type="gramStart"/>
      <w:r w:rsidRPr="00B802F8">
        <w:rPr>
          <w:color w:val="000000"/>
          <w:sz w:val="26"/>
          <w:szCs w:val="26"/>
        </w:rPr>
        <w:t>р</w:t>
      </w:r>
      <w:proofErr w:type="gramEnd"/>
      <w:r w:rsidRPr="00B802F8">
        <w:rPr>
          <w:color w:val="000000"/>
          <w:sz w:val="26"/>
          <w:szCs w:val="26"/>
        </w:rPr>
        <w:t>/</w:t>
      </w:r>
      <w:proofErr w:type="spellStart"/>
      <w:r w:rsidRPr="00B802F8">
        <w:rPr>
          <w:color w:val="000000"/>
          <w:sz w:val="26"/>
          <w:szCs w:val="26"/>
        </w:rPr>
        <w:t>с_____________________________к</w:t>
      </w:r>
      <w:proofErr w:type="spellEnd"/>
      <w:r w:rsidRPr="00B802F8">
        <w:rPr>
          <w:color w:val="000000"/>
          <w:sz w:val="26"/>
          <w:szCs w:val="26"/>
        </w:rPr>
        <w:t>/с _____________________________________</w:t>
      </w:r>
    </w:p>
    <w:p w:rsidR="00A819AC" w:rsidRPr="00B802F8" w:rsidRDefault="00A819AC" w:rsidP="0002241E">
      <w:pPr>
        <w:ind w:right="-284"/>
        <w:rPr>
          <w:color w:val="000000"/>
          <w:sz w:val="26"/>
          <w:szCs w:val="26"/>
        </w:rPr>
      </w:pPr>
      <w:r w:rsidRPr="00B802F8">
        <w:rPr>
          <w:color w:val="000000"/>
          <w:sz w:val="26"/>
          <w:szCs w:val="26"/>
        </w:rPr>
        <w:t>в______________________________________________________________________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 xml:space="preserve">Прилагаю следующие документы: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>10. Порядок приёма заявок: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 xml:space="preserve"> 10.1. Заявки на участия в аукционе принимаются  отделом градостроительства и земельных отношений Администрации Ханкайского муниципального района Пр</w:t>
      </w:r>
      <w:r w:rsidRPr="00AC1628">
        <w:rPr>
          <w:rFonts w:eastAsia="Calibri"/>
          <w:sz w:val="26"/>
          <w:szCs w:val="26"/>
          <w:lang w:eastAsia="en-US"/>
        </w:rPr>
        <w:t>и</w:t>
      </w:r>
      <w:r w:rsidRPr="00AC1628">
        <w:rPr>
          <w:rFonts w:eastAsia="Calibri"/>
          <w:sz w:val="26"/>
          <w:szCs w:val="26"/>
          <w:lang w:eastAsia="en-US"/>
        </w:rPr>
        <w:t xml:space="preserve">морского края по адресу: 692684 Приморский край, Ханкайский район, 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с</w:t>
      </w:r>
      <w:proofErr w:type="gramEnd"/>
      <w:r w:rsidRPr="00AC1628">
        <w:rPr>
          <w:rFonts w:eastAsia="Calibri"/>
          <w:sz w:val="26"/>
          <w:szCs w:val="26"/>
          <w:lang w:eastAsia="en-US"/>
        </w:rPr>
        <w:t>.</w:t>
      </w:r>
      <w:r w:rsidR="001A5922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К</w:t>
      </w:r>
      <w:r w:rsidRPr="00AC1628">
        <w:rPr>
          <w:rFonts w:eastAsia="Calibri"/>
          <w:sz w:val="26"/>
          <w:szCs w:val="26"/>
          <w:lang w:eastAsia="en-US"/>
        </w:rPr>
        <w:t>а</w:t>
      </w:r>
      <w:r w:rsidRPr="00AC1628">
        <w:rPr>
          <w:rFonts w:eastAsia="Calibri"/>
          <w:sz w:val="26"/>
          <w:szCs w:val="26"/>
          <w:lang w:eastAsia="en-US"/>
        </w:rPr>
        <w:t>мень-Рыболов</w:t>
      </w:r>
      <w:proofErr w:type="gramEnd"/>
      <w:r w:rsidRPr="00AC1628">
        <w:rPr>
          <w:rFonts w:eastAsia="Calibri"/>
          <w:sz w:val="26"/>
          <w:szCs w:val="26"/>
          <w:lang w:eastAsia="en-US"/>
        </w:rPr>
        <w:t xml:space="preserve">, ул. Кирова, 8 </w:t>
      </w:r>
    </w:p>
    <w:p w:rsidR="00092B0D" w:rsidRPr="00092B0D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с </w:t>
      </w:r>
      <w:r w:rsidR="001A5922">
        <w:rPr>
          <w:rFonts w:eastAsia="Calibri"/>
          <w:b/>
          <w:sz w:val="26"/>
          <w:szCs w:val="26"/>
          <w:u w:val="single"/>
          <w:lang w:eastAsia="en-US"/>
        </w:rPr>
        <w:t>9</w:t>
      </w:r>
      <w:r w:rsidRPr="00AC1628">
        <w:rPr>
          <w:rFonts w:eastAsia="Calibri"/>
          <w:b/>
          <w:sz w:val="26"/>
          <w:szCs w:val="26"/>
          <w:u w:val="single"/>
          <w:vertAlign w:val="superscript"/>
          <w:lang w:eastAsia="en-US"/>
        </w:rPr>
        <w:t>00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до 13</w:t>
      </w:r>
      <w:r w:rsidRPr="00AC1628">
        <w:rPr>
          <w:rFonts w:eastAsia="Calibri"/>
          <w:b/>
          <w:sz w:val="26"/>
          <w:szCs w:val="26"/>
          <w:u w:val="single"/>
          <w:vertAlign w:val="superscript"/>
          <w:lang w:eastAsia="en-US"/>
        </w:rPr>
        <w:t>00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 час</w:t>
      </w:r>
      <w:proofErr w:type="gramStart"/>
      <w:r w:rsidRPr="00AC1628">
        <w:rPr>
          <w:rFonts w:eastAsia="Calibri"/>
          <w:b/>
          <w:sz w:val="26"/>
          <w:szCs w:val="26"/>
          <w:u w:val="single"/>
          <w:lang w:eastAsia="en-US"/>
        </w:rPr>
        <w:t>.</w:t>
      </w:r>
      <w:proofErr w:type="gramEnd"/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proofErr w:type="gramStart"/>
      <w:r w:rsidRPr="00AC1628">
        <w:rPr>
          <w:rFonts w:eastAsia="Calibri"/>
          <w:b/>
          <w:sz w:val="26"/>
          <w:szCs w:val="26"/>
          <w:u w:val="single"/>
          <w:lang w:eastAsia="en-US"/>
        </w:rPr>
        <w:t>и</w:t>
      </w:r>
      <w:proofErr w:type="gramEnd"/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с 14</w:t>
      </w:r>
      <w:r w:rsidRPr="00AC1628">
        <w:rPr>
          <w:rFonts w:eastAsia="Calibri"/>
          <w:b/>
          <w:sz w:val="26"/>
          <w:szCs w:val="26"/>
          <w:u w:val="single"/>
          <w:vertAlign w:val="superscript"/>
          <w:lang w:eastAsia="en-US"/>
        </w:rPr>
        <w:t>00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до 17</w:t>
      </w:r>
      <w:r w:rsidRPr="00AC1628">
        <w:rPr>
          <w:rFonts w:eastAsia="Calibri"/>
          <w:b/>
          <w:sz w:val="26"/>
          <w:szCs w:val="26"/>
          <w:u w:val="single"/>
          <w:vertAlign w:val="superscript"/>
          <w:lang w:eastAsia="en-US"/>
        </w:rPr>
        <w:t xml:space="preserve">00 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>час.</w:t>
      </w:r>
      <w:r w:rsidRPr="00AC1628">
        <w:rPr>
          <w:rFonts w:eastAsia="Calibri"/>
          <w:sz w:val="26"/>
          <w:szCs w:val="26"/>
          <w:lang w:eastAsia="en-US"/>
        </w:rPr>
        <w:t xml:space="preserve"> 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>ежедневно кроме выходных и праздни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>ч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>ных дней</w:t>
      </w:r>
      <w:r w:rsidRPr="00A819AC">
        <w:rPr>
          <w:rFonts w:eastAsia="Calibri"/>
          <w:sz w:val="26"/>
          <w:szCs w:val="26"/>
          <w:lang w:eastAsia="en-US"/>
        </w:rPr>
        <w:t xml:space="preserve"> </w:t>
      </w:r>
      <w:r w:rsidRPr="00AC1628">
        <w:rPr>
          <w:rFonts w:eastAsia="Calibri"/>
          <w:sz w:val="26"/>
          <w:szCs w:val="26"/>
          <w:lang w:eastAsia="en-US"/>
        </w:rPr>
        <w:t xml:space="preserve">не позднее </w:t>
      </w:r>
      <w:r w:rsidRPr="00AC1628">
        <w:rPr>
          <w:rFonts w:eastAsia="Calibri"/>
          <w:b/>
          <w:i/>
          <w:sz w:val="26"/>
          <w:szCs w:val="26"/>
          <w:u w:val="single"/>
          <w:lang w:eastAsia="en-US"/>
        </w:rPr>
        <w:t xml:space="preserve"> 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>1</w:t>
      </w:r>
      <w:r w:rsidR="001A5922">
        <w:rPr>
          <w:rFonts w:eastAsia="Calibri"/>
          <w:b/>
          <w:sz w:val="26"/>
          <w:szCs w:val="26"/>
          <w:u w:val="single"/>
          <w:lang w:eastAsia="en-US"/>
        </w:rPr>
        <w:t>5</w:t>
      </w:r>
      <w:r w:rsidRPr="00AC1628">
        <w:rPr>
          <w:rFonts w:eastAsia="Calibri"/>
          <w:b/>
          <w:sz w:val="26"/>
          <w:szCs w:val="26"/>
          <w:u w:val="single"/>
          <w:vertAlign w:val="superscript"/>
          <w:lang w:eastAsia="en-US"/>
        </w:rPr>
        <w:t>00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часов  </w:t>
      </w:r>
      <w:r w:rsidR="00FB5DF5">
        <w:rPr>
          <w:rFonts w:eastAsia="Calibri"/>
          <w:b/>
          <w:sz w:val="26"/>
          <w:szCs w:val="26"/>
          <w:u w:val="single"/>
          <w:lang w:eastAsia="en-US"/>
        </w:rPr>
        <w:t>6 августа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201</w:t>
      </w:r>
      <w:r w:rsidR="00FB5DF5">
        <w:rPr>
          <w:rFonts w:eastAsia="Calibri"/>
          <w:b/>
          <w:sz w:val="26"/>
          <w:szCs w:val="26"/>
          <w:u w:val="single"/>
          <w:lang w:eastAsia="en-US"/>
        </w:rPr>
        <w:t>4</w:t>
      </w:r>
      <w:r w:rsidRPr="00AC1628">
        <w:rPr>
          <w:rFonts w:eastAsia="Calibri"/>
          <w:b/>
          <w:sz w:val="26"/>
          <w:szCs w:val="26"/>
          <w:u w:val="single"/>
          <w:lang w:eastAsia="en-US"/>
        </w:rPr>
        <w:t xml:space="preserve"> года</w:t>
      </w:r>
      <w:r w:rsidRPr="00AC1628">
        <w:rPr>
          <w:rFonts w:eastAsia="Calibri"/>
          <w:sz w:val="26"/>
          <w:szCs w:val="26"/>
          <w:lang w:eastAsia="en-US"/>
        </w:rPr>
        <w:t>, со дня опубликования извещ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 xml:space="preserve">ния в средствах массовых информаций, на </w:t>
      </w:r>
      <w:r w:rsidR="0002241E">
        <w:rPr>
          <w:rFonts w:eastAsia="Calibri"/>
          <w:sz w:val="26"/>
          <w:szCs w:val="26"/>
          <w:lang w:eastAsia="en-US"/>
        </w:rPr>
        <w:t>официальном сайте органов местного с</w:t>
      </w:r>
      <w:r w:rsidR="0002241E">
        <w:rPr>
          <w:rFonts w:eastAsia="Calibri"/>
          <w:sz w:val="26"/>
          <w:szCs w:val="26"/>
          <w:lang w:eastAsia="en-US"/>
        </w:rPr>
        <w:t>а</w:t>
      </w:r>
      <w:r w:rsidR="0002241E">
        <w:rPr>
          <w:rFonts w:eastAsia="Calibri"/>
          <w:sz w:val="26"/>
          <w:szCs w:val="26"/>
          <w:lang w:eastAsia="en-US"/>
        </w:rPr>
        <w:t xml:space="preserve">моуправления </w:t>
      </w:r>
      <w:hyperlink r:id="rId8" w:history="1">
        <w:r w:rsidR="00092B0D" w:rsidRPr="0043538F">
          <w:rPr>
            <w:rStyle w:val="a3"/>
            <w:rFonts w:eastAsia="Calibri"/>
            <w:sz w:val="26"/>
            <w:szCs w:val="26"/>
            <w:lang w:eastAsia="en-US"/>
          </w:rPr>
          <w:t>http://hankayski.ru</w:t>
        </w:r>
      </w:hyperlink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sub_210"/>
      <w:r w:rsidRPr="00AC1628">
        <w:rPr>
          <w:rFonts w:eastAsia="Calibri"/>
          <w:sz w:val="26"/>
          <w:szCs w:val="26"/>
          <w:lang w:eastAsia="en-US"/>
        </w:rPr>
        <w:t>10.2. Для участия в аукционе претендент представляет организатору аукциона (лично или через своего представителя) в установленный в извещении о провед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>н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AC1628">
        <w:rPr>
          <w:rFonts w:eastAsia="Calibri"/>
          <w:sz w:val="26"/>
          <w:szCs w:val="26"/>
          <w:lang w:eastAsia="en-US"/>
        </w:rPr>
        <w:t>кциона срок, следующие документы:</w:t>
      </w:r>
      <w:bookmarkEnd w:id="0"/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а) заявка по установленной форме;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б) копии документов, удостоверяющих личность (для физических лиц);</w:t>
      </w:r>
    </w:p>
    <w:p w:rsidR="00A819AC" w:rsidRDefault="00092B0D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</w:t>
      </w:r>
      <w:r w:rsidR="00A819AC" w:rsidRPr="00AC1628">
        <w:rPr>
          <w:rFonts w:eastAsia="Calibri"/>
          <w:sz w:val="26"/>
          <w:szCs w:val="26"/>
          <w:lang w:eastAsia="en-US"/>
        </w:rPr>
        <w:t>) платежный документ с отметкой банка плательщика для подтверждения пер</w:t>
      </w:r>
      <w:r w:rsidR="00A819AC" w:rsidRPr="00AC1628">
        <w:rPr>
          <w:rFonts w:eastAsia="Calibri"/>
          <w:sz w:val="26"/>
          <w:szCs w:val="26"/>
          <w:lang w:eastAsia="en-US"/>
        </w:rPr>
        <w:t>е</w:t>
      </w:r>
      <w:r w:rsidR="00A819AC" w:rsidRPr="00AC1628">
        <w:rPr>
          <w:rFonts w:eastAsia="Calibri"/>
          <w:sz w:val="26"/>
          <w:szCs w:val="26"/>
          <w:lang w:eastAsia="en-US"/>
        </w:rPr>
        <w:t>числения претендентом установленного в извещении о проведен</w:t>
      </w:r>
      <w:proofErr w:type="gramStart"/>
      <w:r w:rsidR="00A819AC" w:rsidRPr="00AC1628">
        <w:rPr>
          <w:rFonts w:eastAsia="Calibri"/>
          <w:sz w:val="26"/>
          <w:szCs w:val="26"/>
          <w:lang w:eastAsia="en-US"/>
        </w:rPr>
        <w:t>ии ау</w:t>
      </w:r>
      <w:proofErr w:type="gramEnd"/>
      <w:r w:rsidR="00A819AC" w:rsidRPr="00AC1628">
        <w:rPr>
          <w:rFonts w:eastAsia="Calibri"/>
          <w:sz w:val="26"/>
          <w:szCs w:val="26"/>
          <w:lang w:eastAsia="en-US"/>
        </w:rPr>
        <w:t>кциона з</w:t>
      </w:r>
      <w:r w:rsidR="00A819AC" w:rsidRPr="00AC1628">
        <w:rPr>
          <w:rFonts w:eastAsia="Calibri"/>
          <w:sz w:val="26"/>
          <w:szCs w:val="26"/>
          <w:lang w:eastAsia="en-US"/>
        </w:rPr>
        <w:t>а</w:t>
      </w:r>
      <w:r w:rsidR="00A819AC" w:rsidRPr="00AC1628">
        <w:rPr>
          <w:rFonts w:eastAsia="Calibri"/>
          <w:sz w:val="26"/>
          <w:szCs w:val="26"/>
          <w:lang w:eastAsia="en-US"/>
        </w:rPr>
        <w:t xml:space="preserve">датка, в счет обеспечения права на заключение договора </w:t>
      </w:r>
      <w:r w:rsidR="00FB7E73">
        <w:rPr>
          <w:rFonts w:eastAsia="Calibri"/>
          <w:sz w:val="26"/>
          <w:szCs w:val="26"/>
          <w:lang w:eastAsia="en-US"/>
        </w:rPr>
        <w:t>аренды</w:t>
      </w:r>
      <w:r w:rsidR="00A819AC" w:rsidRPr="00AC1628">
        <w:rPr>
          <w:rFonts w:eastAsia="Calibri"/>
          <w:sz w:val="26"/>
          <w:szCs w:val="26"/>
          <w:lang w:eastAsia="en-US"/>
        </w:rPr>
        <w:t xml:space="preserve"> земельного учас</w:t>
      </w:r>
      <w:r w:rsidR="00A819AC" w:rsidRPr="00AC1628">
        <w:rPr>
          <w:rFonts w:eastAsia="Calibri"/>
          <w:sz w:val="26"/>
          <w:szCs w:val="26"/>
          <w:lang w:eastAsia="en-US"/>
        </w:rPr>
        <w:t>т</w:t>
      </w:r>
      <w:r w:rsidR="00A819AC" w:rsidRPr="00AC1628">
        <w:rPr>
          <w:rFonts w:eastAsia="Calibri"/>
          <w:sz w:val="26"/>
          <w:szCs w:val="26"/>
          <w:lang w:eastAsia="en-US"/>
        </w:rPr>
        <w:t>ка;</w:t>
      </w:r>
    </w:p>
    <w:p w:rsidR="00092B0D" w:rsidRPr="00AC1628" w:rsidRDefault="00092B0D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г) юридическое лицо дополнительно прилагает к заявке нотариально завере</w:t>
      </w: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ные копии учредительных документов и свидетельства о государственной рег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страции юридического лица, а также выписку из решения уполномоченного органа юридич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ского лица</w:t>
      </w:r>
      <w:r w:rsidR="00464322">
        <w:rPr>
          <w:rFonts w:eastAsia="Calibri"/>
          <w:sz w:val="26"/>
          <w:szCs w:val="26"/>
          <w:lang w:eastAsia="en-US"/>
        </w:rPr>
        <w:t xml:space="preserve"> о совершении сделки (если это необходимо в соответствии с учредител</w:t>
      </w:r>
      <w:r w:rsidR="00464322">
        <w:rPr>
          <w:rFonts w:eastAsia="Calibri"/>
          <w:sz w:val="26"/>
          <w:szCs w:val="26"/>
          <w:lang w:eastAsia="en-US"/>
        </w:rPr>
        <w:t>ь</w:t>
      </w:r>
      <w:r w:rsidR="00464322">
        <w:rPr>
          <w:rFonts w:eastAsia="Calibri"/>
          <w:sz w:val="26"/>
          <w:szCs w:val="26"/>
          <w:lang w:eastAsia="en-US"/>
        </w:rPr>
        <w:t>ными документами претендента и законодательством государства, в котором зарег</w:t>
      </w:r>
      <w:r w:rsidR="00464322">
        <w:rPr>
          <w:rFonts w:eastAsia="Calibri"/>
          <w:sz w:val="26"/>
          <w:szCs w:val="26"/>
          <w:lang w:eastAsia="en-US"/>
        </w:rPr>
        <w:t>и</w:t>
      </w:r>
      <w:r w:rsidR="00464322">
        <w:rPr>
          <w:rFonts w:eastAsia="Calibri"/>
          <w:sz w:val="26"/>
          <w:szCs w:val="26"/>
          <w:lang w:eastAsia="en-US"/>
        </w:rPr>
        <w:t>стрирован претендент).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Заявка и опись представленных документов составляется в 2 экземплярах, один из которых предоставляется организатору аукциона, другой остается у пр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>тендента.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Один претендент имеет право подать только одну заявку на участие в аукц</w:t>
      </w:r>
      <w:r w:rsidRPr="00AC1628">
        <w:rPr>
          <w:rFonts w:eastAsia="Calibri"/>
          <w:sz w:val="26"/>
          <w:szCs w:val="26"/>
          <w:lang w:eastAsia="en-US"/>
        </w:rPr>
        <w:t>и</w:t>
      </w:r>
      <w:r w:rsidRPr="00AC1628">
        <w:rPr>
          <w:rFonts w:eastAsia="Calibri"/>
          <w:sz w:val="26"/>
          <w:szCs w:val="26"/>
          <w:lang w:eastAsia="en-US"/>
        </w:rPr>
        <w:t>оне.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В случае подачи заявки представителем претендента предъявляется довере</w:t>
      </w:r>
      <w:r w:rsidRPr="00AC1628">
        <w:rPr>
          <w:rFonts w:eastAsia="Calibri"/>
          <w:sz w:val="26"/>
          <w:szCs w:val="26"/>
          <w:lang w:eastAsia="en-US"/>
        </w:rPr>
        <w:t>н</w:t>
      </w:r>
      <w:r w:rsidRPr="00AC1628">
        <w:rPr>
          <w:rFonts w:eastAsia="Calibri"/>
          <w:sz w:val="26"/>
          <w:szCs w:val="26"/>
          <w:lang w:eastAsia="en-US"/>
        </w:rPr>
        <w:t>ность.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Заявка с прилагаемыми к ней документами регистрируется организатором ау</w:t>
      </w:r>
      <w:r w:rsidRPr="00AC1628">
        <w:rPr>
          <w:rFonts w:eastAsia="Calibri"/>
          <w:sz w:val="26"/>
          <w:szCs w:val="26"/>
          <w:lang w:eastAsia="en-US"/>
        </w:rPr>
        <w:t>к</w:t>
      </w:r>
      <w:r w:rsidRPr="00AC1628">
        <w:rPr>
          <w:rFonts w:eastAsia="Calibri"/>
          <w:sz w:val="26"/>
          <w:szCs w:val="26"/>
          <w:lang w:eastAsia="en-US"/>
        </w:rPr>
        <w:t>циона в журнале заявок. На каждом экземпляре документов организатором ау</w:t>
      </w:r>
      <w:r w:rsidRPr="00AC1628">
        <w:rPr>
          <w:rFonts w:eastAsia="Calibri"/>
          <w:sz w:val="26"/>
          <w:szCs w:val="26"/>
          <w:lang w:eastAsia="en-US"/>
        </w:rPr>
        <w:t>к</w:t>
      </w:r>
      <w:r w:rsidRPr="00AC1628">
        <w:rPr>
          <w:rFonts w:eastAsia="Calibri"/>
          <w:sz w:val="26"/>
          <w:szCs w:val="26"/>
          <w:lang w:eastAsia="en-US"/>
        </w:rPr>
        <w:t>циона делается отметка о принятии заявки с указанием номера, даты и времени подачи д</w:t>
      </w:r>
      <w:r w:rsidRPr="00AC1628">
        <w:rPr>
          <w:rFonts w:eastAsia="Calibri"/>
          <w:sz w:val="26"/>
          <w:szCs w:val="26"/>
          <w:lang w:eastAsia="en-US"/>
        </w:rPr>
        <w:t>о</w:t>
      </w:r>
      <w:r w:rsidRPr="00AC1628">
        <w:rPr>
          <w:rFonts w:eastAsia="Calibri"/>
          <w:sz w:val="26"/>
          <w:szCs w:val="26"/>
          <w:lang w:eastAsia="en-US"/>
        </w:rPr>
        <w:t xml:space="preserve">кументов. 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После этого организатор аукциона организовывает осмотр земельного участка на местности.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bookmarkStart w:id="1" w:name="sub_220"/>
      <w:r w:rsidRPr="00AC1628">
        <w:rPr>
          <w:rFonts w:eastAsia="Calibri"/>
          <w:sz w:val="26"/>
          <w:szCs w:val="26"/>
          <w:lang w:eastAsia="en-US"/>
        </w:rPr>
        <w:t>10.3. Заявка, поступившая по истечении срока ее приема, вместе с документами по описи, на которой делается отметка об отказе в принятии документов с ук</w:t>
      </w:r>
      <w:r w:rsidRPr="00AC1628">
        <w:rPr>
          <w:rFonts w:eastAsia="Calibri"/>
          <w:sz w:val="26"/>
          <w:szCs w:val="26"/>
          <w:lang w:eastAsia="en-US"/>
        </w:rPr>
        <w:t>а</w:t>
      </w:r>
      <w:r w:rsidRPr="00AC1628">
        <w:rPr>
          <w:rFonts w:eastAsia="Calibri"/>
          <w:sz w:val="26"/>
          <w:szCs w:val="26"/>
          <w:lang w:eastAsia="en-US"/>
        </w:rPr>
        <w:t xml:space="preserve">занием </w:t>
      </w:r>
      <w:r w:rsidRPr="00AC1628">
        <w:rPr>
          <w:rFonts w:eastAsia="Calibri"/>
          <w:sz w:val="26"/>
          <w:szCs w:val="26"/>
          <w:lang w:eastAsia="en-US"/>
        </w:rPr>
        <w:lastRenderedPageBreak/>
        <w:t>причины отказа, возвращается в день ее поступления претенденту или его уполном</w:t>
      </w:r>
      <w:r w:rsidRPr="00AC1628">
        <w:rPr>
          <w:rFonts w:eastAsia="Calibri"/>
          <w:sz w:val="26"/>
          <w:szCs w:val="26"/>
          <w:lang w:eastAsia="en-US"/>
        </w:rPr>
        <w:t>о</w:t>
      </w:r>
      <w:r w:rsidRPr="00AC1628">
        <w:rPr>
          <w:rFonts w:eastAsia="Calibri"/>
          <w:sz w:val="26"/>
          <w:szCs w:val="26"/>
          <w:lang w:eastAsia="en-US"/>
        </w:rPr>
        <w:t>ченному представителю под расписку.</w:t>
      </w:r>
      <w:bookmarkEnd w:id="1"/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10.4.</w:t>
      </w:r>
      <w:r w:rsidRPr="00AC1628">
        <w:rPr>
          <w:rFonts w:eastAsiaTheme="minorHAnsi"/>
          <w:sz w:val="26"/>
          <w:szCs w:val="26"/>
          <w:lang w:eastAsia="en-US"/>
        </w:rPr>
        <w:t xml:space="preserve"> Заявитель вправе внести изменения в свою заявку в любое время до истеч</w:t>
      </w:r>
      <w:r w:rsidRPr="00AC1628">
        <w:rPr>
          <w:rFonts w:eastAsiaTheme="minorHAnsi"/>
          <w:sz w:val="26"/>
          <w:szCs w:val="26"/>
          <w:lang w:eastAsia="en-US"/>
        </w:rPr>
        <w:t>е</w:t>
      </w:r>
      <w:r w:rsidRPr="00AC1628">
        <w:rPr>
          <w:rFonts w:eastAsiaTheme="minorHAnsi"/>
          <w:sz w:val="26"/>
          <w:szCs w:val="26"/>
          <w:lang w:eastAsia="en-US"/>
        </w:rPr>
        <w:t>ния срока приема заявок. В этом случае датой подачи заявки считается дата пр</w:t>
      </w:r>
      <w:r w:rsidRPr="00AC1628">
        <w:rPr>
          <w:rFonts w:eastAsiaTheme="minorHAnsi"/>
          <w:sz w:val="26"/>
          <w:szCs w:val="26"/>
          <w:lang w:eastAsia="en-US"/>
        </w:rPr>
        <w:t>и</w:t>
      </w:r>
      <w:r w:rsidRPr="00AC1628">
        <w:rPr>
          <w:rFonts w:eastAsiaTheme="minorHAnsi"/>
          <w:sz w:val="26"/>
          <w:szCs w:val="26"/>
          <w:lang w:eastAsia="en-US"/>
        </w:rPr>
        <w:t>ема организатором аукциона указанных изменений.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bookmarkStart w:id="2" w:name="sub_230"/>
      <w:r w:rsidRPr="00AC1628">
        <w:rPr>
          <w:rFonts w:eastAsia="Calibri"/>
          <w:sz w:val="26"/>
          <w:szCs w:val="26"/>
          <w:lang w:eastAsia="en-US"/>
        </w:rPr>
        <w:t>10.5. Претендент имеет право отозвать принятую орг</w:t>
      </w:r>
      <w:r>
        <w:rPr>
          <w:rFonts w:eastAsia="Calibri"/>
          <w:sz w:val="26"/>
          <w:szCs w:val="26"/>
          <w:lang w:eastAsia="en-US"/>
        </w:rPr>
        <w:t>анизатором аукциона з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явку до </w:t>
      </w:r>
      <w:r w:rsidR="00464322">
        <w:rPr>
          <w:rFonts w:eastAsia="Calibri"/>
          <w:sz w:val="26"/>
          <w:szCs w:val="26"/>
          <w:lang w:eastAsia="en-US"/>
        </w:rPr>
        <w:t>6</w:t>
      </w:r>
      <w:r w:rsidRPr="00AC1628">
        <w:rPr>
          <w:rFonts w:eastAsia="Calibri"/>
          <w:sz w:val="26"/>
          <w:szCs w:val="26"/>
          <w:lang w:eastAsia="en-US"/>
        </w:rPr>
        <w:t xml:space="preserve"> </w:t>
      </w:r>
      <w:r w:rsidR="00464322">
        <w:rPr>
          <w:rFonts w:eastAsia="Calibri"/>
          <w:sz w:val="26"/>
          <w:szCs w:val="26"/>
          <w:lang w:eastAsia="en-US"/>
        </w:rPr>
        <w:t>августа</w:t>
      </w:r>
      <w:r w:rsidRPr="00AC1628">
        <w:rPr>
          <w:rFonts w:eastAsia="Calibri"/>
          <w:sz w:val="26"/>
          <w:szCs w:val="26"/>
          <w:lang w:eastAsia="en-US"/>
        </w:rPr>
        <w:t xml:space="preserve"> 201</w:t>
      </w:r>
      <w:r w:rsidR="00464322">
        <w:rPr>
          <w:rFonts w:eastAsia="Calibri"/>
          <w:sz w:val="26"/>
          <w:szCs w:val="26"/>
          <w:lang w:eastAsia="en-US"/>
        </w:rPr>
        <w:t>4</w:t>
      </w:r>
      <w:r w:rsidRPr="00AC1628">
        <w:rPr>
          <w:rFonts w:eastAsia="Calibri"/>
          <w:sz w:val="26"/>
          <w:szCs w:val="26"/>
          <w:lang w:eastAsia="en-US"/>
        </w:rPr>
        <w:t xml:space="preserve"> г., уведомив об этом в письменной форме организатора ау</w:t>
      </w:r>
      <w:r w:rsidRPr="00AC1628">
        <w:rPr>
          <w:rFonts w:eastAsia="Calibri"/>
          <w:sz w:val="26"/>
          <w:szCs w:val="26"/>
          <w:lang w:eastAsia="en-US"/>
        </w:rPr>
        <w:t>к</w:t>
      </w:r>
      <w:r w:rsidRPr="00AC1628">
        <w:rPr>
          <w:rFonts w:eastAsia="Calibri"/>
          <w:sz w:val="26"/>
          <w:szCs w:val="26"/>
          <w:lang w:eastAsia="en-US"/>
        </w:rPr>
        <w:t xml:space="preserve">циона. </w:t>
      </w:r>
      <w:bookmarkStart w:id="3" w:name="sub_240"/>
      <w:bookmarkEnd w:id="2"/>
      <w:r w:rsidRPr="00AC1628">
        <w:rPr>
          <w:rFonts w:eastAsia="Calibri"/>
          <w:sz w:val="26"/>
          <w:szCs w:val="26"/>
          <w:lang w:eastAsia="en-US"/>
        </w:rPr>
        <w:t>Организатор аукциона обязан возвратить внесенный задаток претенденту в течени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и</w:t>
      </w:r>
      <w:proofErr w:type="gramEnd"/>
      <w:r w:rsidRPr="00AC1628">
        <w:rPr>
          <w:rFonts w:eastAsia="Calibri"/>
          <w:sz w:val="26"/>
          <w:szCs w:val="26"/>
          <w:lang w:eastAsia="en-US"/>
        </w:rPr>
        <w:t xml:space="preserve"> 3-х банковских дней со дня регистрации отзыва заявки в журнале приема заявок. В сл</w:t>
      </w:r>
      <w:r w:rsidRPr="00AC1628">
        <w:rPr>
          <w:rFonts w:eastAsia="Calibri"/>
          <w:sz w:val="26"/>
          <w:szCs w:val="26"/>
          <w:lang w:eastAsia="en-US"/>
        </w:rPr>
        <w:t>у</w:t>
      </w:r>
      <w:r w:rsidRPr="00AC1628">
        <w:rPr>
          <w:rFonts w:eastAsia="Calibri"/>
          <w:sz w:val="26"/>
          <w:szCs w:val="26"/>
          <w:lang w:eastAsia="en-US"/>
        </w:rPr>
        <w:t>чае отзыва заявки претендентом позднее даты окончания приема заявок, задаток во</w:t>
      </w:r>
      <w:r w:rsidRPr="00AC1628">
        <w:rPr>
          <w:rFonts w:eastAsia="Calibri"/>
          <w:sz w:val="26"/>
          <w:szCs w:val="26"/>
          <w:lang w:eastAsia="en-US"/>
        </w:rPr>
        <w:t>з</w:t>
      </w:r>
      <w:r w:rsidRPr="00AC1628">
        <w:rPr>
          <w:rFonts w:eastAsia="Calibri"/>
          <w:sz w:val="26"/>
          <w:szCs w:val="26"/>
          <w:lang w:eastAsia="en-US"/>
        </w:rPr>
        <w:t>вращается в порядке, установленном для участников аукциона.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bookmarkStart w:id="4" w:name="sub_250"/>
      <w:bookmarkEnd w:id="3"/>
      <w:r w:rsidRPr="00AC1628">
        <w:rPr>
          <w:rFonts w:eastAsia="Calibri"/>
          <w:sz w:val="26"/>
          <w:szCs w:val="26"/>
          <w:lang w:eastAsia="en-US"/>
        </w:rPr>
        <w:t>10.6. Заявитель не допускается к участию в аукционе по следующим основ</w:t>
      </w:r>
      <w:r w:rsidRPr="00AC1628">
        <w:rPr>
          <w:rFonts w:eastAsia="Calibri"/>
          <w:sz w:val="26"/>
          <w:szCs w:val="26"/>
          <w:lang w:eastAsia="en-US"/>
        </w:rPr>
        <w:t>а</w:t>
      </w:r>
      <w:r w:rsidRPr="00AC1628">
        <w:rPr>
          <w:rFonts w:eastAsia="Calibri"/>
          <w:sz w:val="26"/>
          <w:szCs w:val="26"/>
          <w:lang w:eastAsia="en-US"/>
        </w:rPr>
        <w:t>ниям:</w:t>
      </w:r>
      <w:bookmarkEnd w:id="4"/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bookmarkStart w:id="5" w:name="sub_252"/>
      <w:r w:rsidRPr="00AC1628">
        <w:rPr>
          <w:rFonts w:eastAsia="Calibri"/>
          <w:sz w:val="26"/>
          <w:szCs w:val="26"/>
          <w:lang w:eastAsia="en-US"/>
        </w:rPr>
        <w:t>а) непредставление определённых пунктом 10.2 настоящим извещением необх</w:t>
      </w:r>
      <w:r w:rsidRPr="00AC1628">
        <w:rPr>
          <w:rFonts w:eastAsia="Calibri"/>
          <w:sz w:val="26"/>
          <w:szCs w:val="26"/>
          <w:lang w:eastAsia="en-US"/>
        </w:rPr>
        <w:t>о</w:t>
      </w:r>
      <w:r w:rsidRPr="00AC1628">
        <w:rPr>
          <w:rFonts w:eastAsia="Calibri"/>
          <w:sz w:val="26"/>
          <w:szCs w:val="26"/>
          <w:lang w:eastAsia="en-US"/>
        </w:rPr>
        <w:t>димых для участия в аукционе документов или представление недостоверных свед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>ний;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б) заявка подана лицом, не уполномоченным претендентом на осуществление т</w:t>
      </w:r>
      <w:r w:rsidRPr="00AC1628">
        <w:rPr>
          <w:rFonts w:eastAsia="Calibri"/>
          <w:sz w:val="26"/>
          <w:szCs w:val="26"/>
          <w:lang w:eastAsia="en-US"/>
        </w:rPr>
        <w:t>а</w:t>
      </w:r>
      <w:r w:rsidRPr="00AC1628">
        <w:rPr>
          <w:rFonts w:eastAsia="Calibri"/>
          <w:sz w:val="26"/>
          <w:szCs w:val="26"/>
          <w:lang w:eastAsia="en-US"/>
        </w:rPr>
        <w:t>ких действий;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в) не поступление задатка на счёт, указанных в извещении о проведен</w:t>
      </w:r>
      <w:proofErr w:type="gramStart"/>
      <w:r w:rsidRPr="00AC1628">
        <w:rPr>
          <w:rFonts w:eastAsia="Calibri"/>
          <w:sz w:val="26"/>
          <w:szCs w:val="26"/>
          <w:lang w:eastAsia="en-US"/>
        </w:rPr>
        <w:t>ии ау</w:t>
      </w:r>
      <w:proofErr w:type="gramEnd"/>
      <w:r w:rsidRPr="00AC1628">
        <w:rPr>
          <w:rFonts w:eastAsia="Calibri"/>
          <w:sz w:val="26"/>
          <w:szCs w:val="26"/>
          <w:lang w:eastAsia="en-US"/>
        </w:rPr>
        <w:t>кци</w:t>
      </w:r>
      <w:r w:rsidRPr="00AC1628">
        <w:rPr>
          <w:rFonts w:eastAsia="Calibri"/>
          <w:sz w:val="26"/>
          <w:szCs w:val="26"/>
          <w:lang w:eastAsia="en-US"/>
        </w:rPr>
        <w:t>о</w:t>
      </w:r>
      <w:r w:rsidRPr="00AC1628">
        <w:rPr>
          <w:rFonts w:eastAsia="Calibri"/>
          <w:sz w:val="26"/>
          <w:szCs w:val="26"/>
          <w:lang w:eastAsia="en-US"/>
        </w:rPr>
        <w:t>на, до дня окончания приёма документов для участия в аукционе;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r w:rsidRPr="00AC1628">
        <w:rPr>
          <w:rFonts w:eastAsia="Calibri"/>
          <w:sz w:val="26"/>
          <w:szCs w:val="26"/>
          <w:lang w:eastAsia="en-US"/>
        </w:rPr>
        <w:t>г) отсутствие сведений о заявителе в едином государственном реестре юридич</w:t>
      </w:r>
      <w:r w:rsidRPr="00AC1628">
        <w:rPr>
          <w:rFonts w:eastAsia="Calibri"/>
          <w:sz w:val="26"/>
          <w:szCs w:val="26"/>
          <w:lang w:eastAsia="en-US"/>
        </w:rPr>
        <w:t>е</w:t>
      </w:r>
      <w:r w:rsidRPr="00AC1628">
        <w:rPr>
          <w:rFonts w:eastAsia="Calibri"/>
          <w:sz w:val="26"/>
          <w:szCs w:val="26"/>
          <w:lang w:eastAsia="en-US"/>
        </w:rPr>
        <w:t>ских лиц (для юридических лиц) или едином государственном  реестре индивидуал</w:t>
      </w:r>
      <w:r w:rsidRPr="00AC1628">
        <w:rPr>
          <w:rFonts w:eastAsia="Calibri"/>
          <w:sz w:val="26"/>
          <w:szCs w:val="26"/>
          <w:lang w:eastAsia="en-US"/>
        </w:rPr>
        <w:t>ь</w:t>
      </w:r>
      <w:r w:rsidRPr="00AC1628">
        <w:rPr>
          <w:rFonts w:eastAsia="Calibri"/>
          <w:sz w:val="26"/>
          <w:szCs w:val="26"/>
          <w:lang w:eastAsia="en-US"/>
        </w:rPr>
        <w:t>ных предпринимателей (для индивидуальных предпринимателей);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29"/>
        <w:jc w:val="both"/>
        <w:rPr>
          <w:rFonts w:eastAsia="Calibri"/>
          <w:sz w:val="26"/>
          <w:szCs w:val="26"/>
          <w:lang w:eastAsia="en-US"/>
        </w:rPr>
      </w:pPr>
      <w:bookmarkStart w:id="6" w:name="sub_253"/>
      <w:bookmarkEnd w:id="5"/>
      <w:r w:rsidRPr="00AC1628">
        <w:rPr>
          <w:rFonts w:eastAsia="Calibri"/>
          <w:sz w:val="26"/>
          <w:szCs w:val="26"/>
          <w:lang w:eastAsia="en-US"/>
        </w:rPr>
        <w:t>д) заявка подана лицом, не уполномоченным претендентом на осуществление т</w:t>
      </w:r>
      <w:r w:rsidRPr="00AC1628">
        <w:rPr>
          <w:rFonts w:eastAsia="Calibri"/>
          <w:sz w:val="26"/>
          <w:szCs w:val="26"/>
          <w:lang w:eastAsia="en-US"/>
        </w:rPr>
        <w:t>а</w:t>
      </w:r>
      <w:r w:rsidRPr="00AC1628">
        <w:rPr>
          <w:rFonts w:eastAsia="Calibri"/>
          <w:sz w:val="26"/>
          <w:szCs w:val="26"/>
          <w:lang w:eastAsia="en-US"/>
        </w:rPr>
        <w:t>ких действий.</w:t>
      </w:r>
      <w:bookmarkEnd w:id="6"/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>11. Задаток: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Величина задатка на право участия в аукционе составляет 20% от начальной ц</w:t>
      </w:r>
      <w:r w:rsidRPr="00AC1628">
        <w:rPr>
          <w:bCs/>
          <w:sz w:val="26"/>
          <w:szCs w:val="26"/>
        </w:rPr>
        <w:t>е</w:t>
      </w:r>
      <w:r w:rsidRPr="00AC1628">
        <w:rPr>
          <w:bCs/>
          <w:sz w:val="26"/>
          <w:szCs w:val="26"/>
        </w:rPr>
        <w:t xml:space="preserve">ны. Задаток равен </w:t>
      </w:r>
      <w:r w:rsidR="00464322" w:rsidRPr="00464322">
        <w:rPr>
          <w:bCs/>
          <w:sz w:val="26"/>
          <w:szCs w:val="26"/>
        </w:rPr>
        <w:t>3927 (три тысячи девятьсот двадцать семь рублей) 60 копеек.</w:t>
      </w:r>
    </w:p>
    <w:p w:rsidR="00464322" w:rsidRDefault="00464322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proofErr w:type="gramStart"/>
      <w:r w:rsidRPr="00464322">
        <w:rPr>
          <w:bCs/>
          <w:sz w:val="26"/>
          <w:szCs w:val="26"/>
        </w:rPr>
        <w:t>Задаток необходимо внести участниками аукцион</w:t>
      </w:r>
      <w:r>
        <w:rPr>
          <w:bCs/>
          <w:sz w:val="26"/>
          <w:szCs w:val="26"/>
        </w:rPr>
        <w:t>а в УФК по Приморскому краю (Ад</w:t>
      </w:r>
      <w:r w:rsidRPr="00464322">
        <w:rPr>
          <w:bCs/>
          <w:sz w:val="26"/>
          <w:szCs w:val="26"/>
        </w:rPr>
        <w:t>министрация Ханкайского муниципального района Приморского края, назначение платежа – задаток для участия в аукционе, л/с 05203005330 ИНН 2530001532, КПП 253001001) на расчетный счет 40302810505073000052 в ГРКЦ ГУ Банка России по Приморскому краю г. Владивосток БИК 040507001, до подачи заявки на аукцион.</w:t>
      </w:r>
      <w:proofErr w:type="gramEnd"/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Задаток возвращается «Претенденту» в течени</w:t>
      </w:r>
      <w:proofErr w:type="gramStart"/>
      <w:r w:rsidRPr="00AC1628">
        <w:rPr>
          <w:bCs/>
          <w:sz w:val="26"/>
          <w:szCs w:val="26"/>
        </w:rPr>
        <w:t>и</w:t>
      </w:r>
      <w:proofErr w:type="gramEnd"/>
      <w:r w:rsidRPr="00AC1628">
        <w:rPr>
          <w:bCs/>
          <w:sz w:val="26"/>
          <w:szCs w:val="26"/>
        </w:rPr>
        <w:t xml:space="preserve"> пяти дней в случае, если: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- «Претендент» не выиграл аукцион;</w:t>
      </w:r>
    </w:p>
    <w:p w:rsidR="00A819AC" w:rsidRPr="00AC1628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- «Организатор» отказался от проведения аукциона;</w:t>
      </w:r>
    </w:p>
    <w:p w:rsidR="00A819AC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>- Аукцион не состоялся.</w:t>
      </w:r>
    </w:p>
    <w:p w:rsidR="00A819AC" w:rsidRPr="0002241E" w:rsidRDefault="00B5436D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Внесенный победителем торгов задаток засчитывается в счет арендной платы.</w:t>
      </w:r>
    </w:p>
    <w:p w:rsidR="00B5436D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   </w:t>
      </w:r>
      <w:r w:rsidRPr="00AC1628">
        <w:rPr>
          <w:b/>
          <w:bCs/>
          <w:sz w:val="26"/>
          <w:szCs w:val="26"/>
        </w:rPr>
        <w:t>1</w:t>
      </w:r>
      <w:r w:rsidR="00B5436D">
        <w:rPr>
          <w:b/>
          <w:bCs/>
          <w:sz w:val="26"/>
          <w:szCs w:val="26"/>
        </w:rPr>
        <w:t>2</w:t>
      </w:r>
      <w:r w:rsidRPr="00AC1628">
        <w:rPr>
          <w:b/>
          <w:bCs/>
          <w:sz w:val="26"/>
          <w:szCs w:val="26"/>
        </w:rPr>
        <w:t>.</w:t>
      </w:r>
      <w:r w:rsidRPr="00AC1628">
        <w:rPr>
          <w:bCs/>
          <w:sz w:val="26"/>
          <w:szCs w:val="26"/>
        </w:rPr>
        <w:t xml:space="preserve"> Договор аренды на земельный участок заключается не позднее 5 д</w:t>
      </w:r>
      <w:r w:rsidR="00FB7E73">
        <w:rPr>
          <w:bCs/>
          <w:sz w:val="26"/>
          <w:szCs w:val="26"/>
        </w:rPr>
        <w:t>ней со дня подписания протокола</w:t>
      </w:r>
      <w:r w:rsidRPr="00AC1628">
        <w:rPr>
          <w:bCs/>
          <w:sz w:val="26"/>
          <w:szCs w:val="26"/>
        </w:rPr>
        <w:t>.</w:t>
      </w:r>
    </w:p>
    <w:p w:rsidR="00A819AC" w:rsidRPr="0002241E" w:rsidRDefault="00A819AC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6"/>
          <w:szCs w:val="26"/>
        </w:rPr>
      </w:pPr>
      <w:r w:rsidRPr="00AC1628">
        <w:rPr>
          <w:bCs/>
          <w:sz w:val="26"/>
          <w:szCs w:val="26"/>
        </w:rPr>
        <w:t xml:space="preserve">   Арендатор уплачивает арендную плату ежемесячно в срок до 1 числа кажд</w:t>
      </w:r>
      <w:r w:rsidRPr="00AC1628">
        <w:rPr>
          <w:bCs/>
          <w:sz w:val="26"/>
          <w:szCs w:val="26"/>
        </w:rPr>
        <w:t>о</w:t>
      </w:r>
      <w:r w:rsidRPr="00AC1628">
        <w:rPr>
          <w:bCs/>
          <w:sz w:val="26"/>
          <w:szCs w:val="26"/>
        </w:rPr>
        <w:t xml:space="preserve">го месяца следующий за </w:t>
      </w:r>
      <w:proofErr w:type="gramStart"/>
      <w:r w:rsidRPr="00AC1628">
        <w:rPr>
          <w:bCs/>
          <w:sz w:val="26"/>
          <w:szCs w:val="26"/>
        </w:rPr>
        <w:t>отчётным</w:t>
      </w:r>
      <w:proofErr w:type="gramEnd"/>
      <w:r w:rsidRPr="00AC1628">
        <w:rPr>
          <w:bCs/>
          <w:sz w:val="26"/>
          <w:szCs w:val="26"/>
        </w:rPr>
        <w:t xml:space="preserve">. </w:t>
      </w:r>
    </w:p>
    <w:p w:rsidR="00A819AC" w:rsidRPr="00AC1628" w:rsidRDefault="00A819AC" w:rsidP="0002241E">
      <w:pPr>
        <w:autoSpaceDE w:val="0"/>
        <w:autoSpaceDN w:val="0"/>
        <w:adjustRightInd w:val="0"/>
        <w:ind w:left="600" w:right="-284"/>
        <w:jc w:val="both"/>
        <w:rPr>
          <w:b/>
          <w:bCs/>
          <w:sz w:val="26"/>
          <w:szCs w:val="26"/>
        </w:rPr>
      </w:pPr>
      <w:r w:rsidRPr="00AC1628">
        <w:rPr>
          <w:b/>
          <w:bCs/>
          <w:sz w:val="26"/>
          <w:szCs w:val="26"/>
        </w:rPr>
        <w:t xml:space="preserve">  1</w:t>
      </w:r>
      <w:r w:rsidR="00B5436D">
        <w:rPr>
          <w:b/>
          <w:bCs/>
          <w:sz w:val="26"/>
          <w:szCs w:val="26"/>
        </w:rPr>
        <w:t>3</w:t>
      </w:r>
      <w:r w:rsidRPr="00AC1628">
        <w:rPr>
          <w:b/>
          <w:bCs/>
          <w:sz w:val="26"/>
          <w:szCs w:val="26"/>
        </w:rPr>
        <w:t>. Проект договора ар</w:t>
      </w:r>
      <w:r w:rsidR="0002241E">
        <w:rPr>
          <w:b/>
          <w:bCs/>
          <w:sz w:val="26"/>
          <w:szCs w:val="26"/>
        </w:rPr>
        <w:t>ены земельного участка:</w:t>
      </w:r>
    </w:p>
    <w:p w:rsidR="0002241E" w:rsidRPr="0002241E" w:rsidRDefault="0002241E" w:rsidP="0002241E">
      <w:pPr>
        <w:tabs>
          <w:tab w:val="left" w:pos="3225"/>
          <w:tab w:val="center" w:pos="4677"/>
        </w:tabs>
        <w:ind w:right="-284"/>
        <w:jc w:val="center"/>
        <w:rPr>
          <w:b/>
          <w:bCs/>
          <w:sz w:val="24"/>
          <w:szCs w:val="24"/>
        </w:rPr>
      </w:pPr>
    </w:p>
    <w:p w:rsidR="008B7F09" w:rsidRPr="00AC1628" w:rsidRDefault="008B7F09" w:rsidP="0002241E">
      <w:pPr>
        <w:tabs>
          <w:tab w:val="left" w:pos="3225"/>
          <w:tab w:val="center" w:pos="4677"/>
        </w:tabs>
        <w:ind w:right="-284"/>
        <w:jc w:val="center"/>
        <w:rPr>
          <w:b/>
          <w:bCs/>
          <w:sz w:val="36"/>
          <w:szCs w:val="36"/>
        </w:rPr>
      </w:pPr>
      <w:r w:rsidRPr="00AC1628">
        <w:rPr>
          <w:b/>
          <w:bCs/>
          <w:sz w:val="36"/>
          <w:szCs w:val="36"/>
        </w:rPr>
        <w:t>Договор №</w:t>
      </w:r>
    </w:p>
    <w:p w:rsidR="008B7F09" w:rsidRPr="00F963B3" w:rsidRDefault="008B7F09" w:rsidP="0002241E">
      <w:pPr>
        <w:keepNext/>
        <w:ind w:right="-284"/>
        <w:jc w:val="center"/>
        <w:outlineLvl w:val="0"/>
        <w:rPr>
          <w:b/>
          <w:bCs/>
          <w:sz w:val="24"/>
          <w:szCs w:val="24"/>
        </w:rPr>
      </w:pPr>
      <w:r w:rsidRPr="00F963B3">
        <w:rPr>
          <w:b/>
          <w:bCs/>
          <w:sz w:val="24"/>
          <w:szCs w:val="24"/>
        </w:rPr>
        <w:t xml:space="preserve">на предоставление земельного участка в аренду  </w:t>
      </w:r>
    </w:p>
    <w:p w:rsidR="008B7F09" w:rsidRPr="00F963B3" w:rsidRDefault="008B7F09" w:rsidP="0002241E">
      <w:pPr>
        <w:ind w:right="-284"/>
        <w:jc w:val="center"/>
        <w:rPr>
          <w:bCs/>
          <w:sz w:val="24"/>
          <w:szCs w:val="24"/>
        </w:rPr>
      </w:pPr>
      <w:proofErr w:type="gramStart"/>
      <w:r w:rsidRPr="00F963B3">
        <w:rPr>
          <w:bCs/>
          <w:sz w:val="24"/>
          <w:szCs w:val="24"/>
        </w:rPr>
        <w:t>с</w:t>
      </w:r>
      <w:proofErr w:type="gramEnd"/>
      <w:r w:rsidRPr="00F963B3">
        <w:rPr>
          <w:bCs/>
          <w:sz w:val="24"/>
          <w:szCs w:val="24"/>
        </w:rPr>
        <w:t>.</w:t>
      </w:r>
      <w:r w:rsidR="00AC3460">
        <w:rPr>
          <w:bCs/>
          <w:sz w:val="24"/>
          <w:szCs w:val="24"/>
        </w:rPr>
        <w:t xml:space="preserve"> </w:t>
      </w:r>
      <w:proofErr w:type="gramStart"/>
      <w:r w:rsidRPr="00F963B3">
        <w:rPr>
          <w:bCs/>
          <w:sz w:val="24"/>
          <w:szCs w:val="24"/>
        </w:rPr>
        <w:t>Камень-Рыболов</w:t>
      </w:r>
      <w:proofErr w:type="gramEnd"/>
      <w:r w:rsidRPr="00F963B3">
        <w:rPr>
          <w:bCs/>
          <w:sz w:val="24"/>
          <w:szCs w:val="24"/>
        </w:rPr>
        <w:t xml:space="preserve"> Ханкайского района Приморского края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bCs/>
          <w:sz w:val="24"/>
          <w:szCs w:val="24"/>
        </w:rPr>
        <w:t xml:space="preserve">Дата  </w:t>
      </w:r>
      <w:r w:rsidR="0002241E">
        <w:rPr>
          <w:bCs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 w:rsidR="0002241E">
        <w:rPr>
          <w:bCs/>
          <w:sz w:val="24"/>
          <w:szCs w:val="24"/>
        </w:rPr>
        <w:t>с</w:t>
      </w:r>
      <w:proofErr w:type="gramEnd"/>
      <w:r w:rsidR="0002241E">
        <w:rPr>
          <w:bCs/>
          <w:sz w:val="24"/>
          <w:szCs w:val="24"/>
        </w:rPr>
        <w:t>. Камень-Рыболов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sz w:val="24"/>
          <w:szCs w:val="24"/>
        </w:rPr>
        <w:lastRenderedPageBreak/>
        <w:t xml:space="preserve">          Администрация Ханкайского муниципального района Приморского края, именуемая в дальнейшем «Арендодатель» в л</w:t>
      </w:r>
      <w:r w:rsidR="00010785">
        <w:rPr>
          <w:sz w:val="24"/>
          <w:szCs w:val="24"/>
        </w:rPr>
        <w:t>ице Главы муниципального района -</w:t>
      </w:r>
      <w:r w:rsidRPr="00F963B3">
        <w:rPr>
          <w:sz w:val="24"/>
          <w:szCs w:val="24"/>
        </w:rPr>
        <w:t xml:space="preserve"> Главы Админ</w:t>
      </w:r>
      <w:r w:rsidRPr="00F963B3">
        <w:rPr>
          <w:sz w:val="24"/>
          <w:szCs w:val="24"/>
        </w:rPr>
        <w:t>и</w:t>
      </w:r>
      <w:r w:rsidRPr="00F963B3">
        <w:rPr>
          <w:sz w:val="24"/>
          <w:szCs w:val="24"/>
        </w:rPr>
        <w:t xml:space="preserve">страции муниципального района </w:t>
      </w:r>
      <w:r w:rsidRPr="0002241E">
        <w:rPr>
          <w:b/>
          <w:sz w:val="24"/>
          <w:szCs w:val="24"/>
        </w:rPr>
        <w:t>Мищенко Владимира Владимировича</w:t>
      </w:r>
      <w:r w:rsidRPr="00F963B3">
        <w:rPr>
          <w:sz w:val="24"/>
          <w:szCs w:val="24"/>
        </w:rPr>
        <w:t>, действующего на основ</w:t>
      </w:r>
      <w:r w:rsidRPr="00F963B3">
        <w:rPr>
          <w:sz w:val="24"/>
          <w:szCs w:val="24"/>
        </w:rPr>
        <w:t>а</w:t>
      </w:r>
      <w:r w:rsidRPr="00F963B3">
        <w:rPr>
          <w:sz w:val="24"/>
          <w:szCs w:val="24"/>
        </w:rPr>
        <w:t xml:space="preserve">нии Устава Ханкайского муниципального района, с одной стороны и </w:t>
      </w:r>
      <w:r w:rsidRPr="00F963B3">
        <w:rPr>
          <w:b/>
          <w:sz w:val="24"/>
          <w:szCs w:val="24"/>
        </w:rPr>
        <w:t xml:space="preserve">________________________________ </w:t>
      </w:r>
      <w:r w:rsidRPr="00F963B3">
        <w:rPr>
          <w:sz w:val="24"/>
          <w:szCs w:val="24"/>
        </w:rPr>
        <w:t>с другой стороны, именуем</w:t>
      </w:r>
      <w:r w:rsidR="00010785">
        <w:rPr>
          <w:sz w:val="24"/>
          <w:szCs w:val="24"/>
        </w:rPr>
        <w:t>ый</w:t>
      </w:r>
      <w:r w:rsidRPr="00F963B3">
        <w:rPr>
          <w:sz w:val="24"/>
          <w:szCs w:val="24"/>
        </w:rPr>
        <w:t xml:space="preserve"> далее «Арендатор», со</w:t>
      </w:r>
      <w:r w:rsidRPr="00F963B3">
        <w:rPr>
          <w:sz w:val="24"/>
          <w:szCs w:val="24"/>
        </w:rPr>
        <w:t>в</w:t>
      </w:r>
      <w:r w:rsidRPr="00F963B3">
        <w:rPr>
          <w:sz w:val="24"/>
          <w:szCs w:val="24"/>
        </w:rPr>
        <w:t xml:space="preserve">местно именуемые «Стороны», заключили настоящий договор о нижеследующем: </w:t>
      </w:r>
    </w:p>
    <w:p w:rsidR="008B7F09" w:rsidRPr="00F963B3" w:rsidRDefault="008B7F09" w:rsidP="0002241E">
      <w:pPr>
        <w:ind w:left="2124" w:right="-284"/>
        <w:jc w:val="both"/>
        <w:rPr>
          <w:sz w:val="24"/>
          <w:szCs w:val="24"/>
        </w:rPr>
      </w:pPr>
      <w:r w:rsidRPr="00F963B3">
        <w:rPr>
          <w:sz w:val="24"/>
          <w:szCs w:val="24"/>
        </w:rPr>
        <w:t xml:space="preserve">        </w:t>
      </w:r>
    </w:p>
    <w:p w:rsidR="008B7F09" w:rsidRDefault="008B7F09" w:rsidP="0002241E">
      <w:pPr>
        <w:ind w:left="360" w:right="-284"/>
        <w:jc w:val="both"/>
        <w:rPr>
          <w:b/>
          <w:sz w:val="24"/>
          <w:szCs w:val="24"/>
        </w:rPr>
      </w:pPr>
      <w:r w:rsidRPr="00F963B3">
        <w:rPr>
          <w:sz w:val="24"/>
          <w:szCs w:val="24"/>
        </w:rPr>
        <w:t xml:space="preserve">        </w:t>
      </w:r>
      <w:r w:rsidRPr="00F963B3">
        <w:rPr>
          <w:sz w:val="24"/>
          <w:szCs w:val="24"/>
        </w:rPr>
        <w:tab/>
      </w:r>
      <w:r w:rsidRPr="00F963B3">
        <w:rPr>
          <w:sz w:val="24"/>
          <w:szCs w:val="24"/>
        </w:rPr>
        <w:tab/>
      </w:r>
      <w:r w:rsidRPr="00F963B3">
        <w:rPr>
          <w:sz w:val="24"/>
          <w:szCs w:val="24"/>
        </w:rPr>
        <w:tab/>
      </w:r>
      <w:r w:rsidRPr="00F963B3">
        <w:rPr>
          <w:sz w:val="24"/>
          <w:szCs w:val="24"/>
        </w:rPr>
        <w:tab/>
      </w:r>
      <w:r w:rsidRPr="00F963B3">
        <w:rPr>
          <w:b/>
          <w:sz w:val="24"/>
          <w:szCs w:val="24"/>
        </w:rPr>
        <w:t>1. Предмет договора</w:t>
      </w:r>
    </w:p>
    <w:p w:rsidR="00A819AC" w:rsidRPr="00F963B3" w:rsidRDefault="00A819AC" w:rsidP="0002241E">
      <w:pPr>
        <w:ind w:left="360" w:right="-284"/>
        <w:jc w:val="both"/>
        <w:rPr>
          <w:b/>
          <w:sz w:val="24"/>
          <w:szCs w:val="24"/>
        </w:rPr>
      </w:pPr>
    </w:p>
    <w:p w:rsidR="008B7F09" w:rsidRPr="00F963B3" w:rsidRDefault="008B7F09" w:rsidP="0002241E">
      <w:pPr>
        <w:spacing w:after="120"/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1.1.</w:t>
      </w:r>
      <w:r w:rsidRPr="00F963B3">
        <w:rPr>
          <w:sz w:val="24"/>
          <w:szCs w:val="24"/>
        </w:rPr>
        <w:t xml:space="preserve"> В соответствии с земельным законодательством и постановлением Администрации Ха</w:t>
      </w:r>
      <w:r w:rsidRPr="00F963B3">
        <w:rPr>
          <w:sz w:val="24"/>
          <w:szCs w:val="24"/>
        </w:rPr>
        <w:t>н</w:t>
      </w:r>
      <w:r w:rsidRPr="00F963B3">
        <w:rPr>
          <w:sz w:val="24"/>
          <w:szCs w:val="24"/>
        </w:rPr>
        <w:t xml:space="preserve">кайского муниципального района Приморского края </w:t>
      </w:r>
      <w:proofErr w:type="gramStart"/>
      <w:r w:rsidRPr="00F963B3">
        <w:rPr>
          <w:sz w:val="24"/>
          <w:szCs w:val="24"/>
        </w:rPr>
        <w:t>от</w:t>
      </w:r>
      <w:proofErr w:type="gramEnd"/>
      <w:r w:rsidRPr="00F963B3">
        <w:rPr>
          <w:sz w:val="24"/>
          <w:szCs w:val="24"/>
        </w:rPr>
        <w:t xml:space="preserve"> __________№ ______ «____________________</w:t>
      </w:r>
      <w:r w:rsidR="0002241E">
        <w:rPr>
          <w:sz w:val="24"/>
          <w:szCs w:val="24"/>
        </w:rPr>
        <w:t>_______________________________</w:t>
      </w:r>
      <w:r w:rsidRPr="00F963B3">
        <w:rPr>
          <w:sz w:val="24"/>
          <w:szCs w:val="24"/>
        </w:rPr>
        <w:t xml:space="preserve">» </w:t>
      </w:r>
      <w:proofErr w:type="gramStart"/>
      <w:r w:rsidRPr="00F963B3">
        <w:rPr>
          <w:sz w:val="24"/>
          <w:szCs w:val="24"/>
        </w:rPr>
        <w:t>арендодатель</w:t>
      </w:r>
      <w:proofErr w:type="gramEnd"/>
      <w:r w:rsidRPr="00F963B3">
        <w:rPr>
          <w:sz w:val="24"/>
          <w:szCs w:val="24"/>
        </w:rPr>
        <w:t xml:space="preserve"> предоставл</w:t>
      </w:r>
      <w:r w:rsidRPr="00F963B3">
        <w:rPr>
          <w:sz w:val="24"/>
          <w:szCs w:val="24"/>
        </w:rPr>
        <w:t>я</w:t>
      </w:r>
      <w:r w:rsidRPr="00F963B3">
        <w:rPr>
          <w:sz w:val="24"/>
          <w:szCs w:val="24"/>
        </w:rPr>
        <w:t>ет, а арендатор принимает в аренду земельный участок (далее земельный участок), из земель населённых пунктов с кадастровым номером 25:19:</w:t>
      </w:r>
      <w:r w:rsidR="00010785">
        <w:rPr>
          <w:sz w:val="24"/>
          <w:szCs w:val="24"/>
        </w:rPr>
        <w:t>000000:2635</w:t>
      </w:r>
      <w:r w:rsidRPr="00F963B3">
        <w:rPr>
          <w:sz w:val="24"/>
          <w:szCs w:val="24"/>
        </w:rPr>
        <w:t xml:space="preserve">, общей площадью – </w:t>
      </w:r>
      <w:r w:rsidR="00010785">
        <w:rPr>
          <w:sz w:val="24"/>
          <w:szCs w:val="24"/>
        </w:rPr>
        <w:t>30000</w:t>
      </w:r>
      <w:r w:rsidRPr="00F963B3">
        <w:rPr>
          <w:sz w:val="24"/>
          <w:szCs w:val="24"/>
        </w:rPr>
        <w:t xml:space="preserve"> кв.</w:t>
      </w:r>
      <w:r w:rsidR="00AC3460">
        <w:rPr>
          <w:sz w:val="24"/>
          <w:szCs w:val="24"/>
        </w:rPr>
        <w:t xml:space="preserve"> </w:t>
      </w:r>
      <w:r w:rsidRPr="00F963B3">
        <w:rPr>
          <w:sz w:val="24"/>
          <w:szCs w:val="24"/>
        </w:rPr>
        <w:t>м.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1.2.</w:t>
      </w:r>
      <w:r w:rsidRPr="00F963B3">
        <w:rPr>
          <w:sz w:val="24"/>
          <w:szCs w:val="24"/>
        </w:rPr>
        <w:t xml:space="preserve"> </w:t>
      </w:r>
      <w:r w:rsidRPr="00F963B3">
        <w:rPr>
          <w:color w:val="000000"/>
          <w:spacing w:val="-4"/>
          <w:sz w:val="24"/>
          <w:szCs w:val="24"/>
        </w:rPr>
        <w:t>Местоположение земельного участка: установлено относительно ориентира, расположенн</w:t>
      </w:r>
      <w:r w:rsidRPr="00F963B3">
        <w:rPr>
          <w:color w:val="000000"/>
          <w:spacing w:val="-4"/>
          <w:sz w:val="24"/>
          <w:szCs w:val="24"/>
        </w:rPr>
        <w:t>о</w:t>
      </w:r>
      <w:r w:rsidRPr="00F963B3">
        <w:rPr>
          <w:color w:val="000000"/>
          <w:spacing w:val="-4"/>
          <w:sz w:val="24"/>
          <w:szCs w:val="24"/>
        </w:rPr>
        <w:t xml:space="preserve">го за пределами участка. Ориентир жилой дом. Участок находится примерно в </w:t>
      </w:r>
      <w:r w:rsidR="00010785">
        <w:rPr>
          <w:color w:val="000000"/>
          <w:spacing w:val="-4"/>
          <w:sz w:val="24"/>
          <w:szCs w:val="24"/>
        </w:rPr>
        <w:t>70</w:t>
      </w:r>
      <w:r w:rsidRPr="00F963B3">
        <w:rPr>
          <w:color w:val="000000"/>
          <w:spacing w:val="-4"/>
          <w:sz w:val="24"/>
          <w:szCs w:val="24"/>
        </w:rPr>
        <w:t xml:space="preserve"> м от ориент</w:t>
      </w:r>
      <w:r w:rsidRPr="00F963B3">
        <w:rPr>
          <w:color w:val="000000"/>
          <w:spacing w:val="-4"/>
          <w:sz w:val="24"/>
          <w:szCs w:val="24"/>
        </w:rPr>
        <w:t>и</w:t>
      </w:r>
      <w:r w:rsidRPr="00F963B3">
        <w:rPr>
          <w:color w:val="000000"/>
          <w:spacing w:val="-4"/>
          <w:sz w:val="24"/>
          <w:szCs w:val="24"/>
        </w:rPr>
        <w:t>ра по направлению на юго-</w:t>
      </w:r>
      <w:r w:rsidR="00010785">
        <w:rPr>
          <w:color w:val="000000"/>
          <w:spacing w:val="-4"/>
          <w:sz w:val="24"/>
          <w:szCs w:val="24"/>
        </w:rPr>
        <w:t>восток</w:t>
      </w:r>
      <w:r w:rsidRPr="00F963B3">
        <w:rPr>
          <w:color w:val="000000"/>
          <w:spacing w:val="-4"/>
          <w:sz w:val="24"/>
          <w:szCs w:val="24"/>
        </w:rPr>
        <w:t>. Почтовый адрес ориентира: Приморский край, Ханкайский район, с.</w:t>
      </w:r>
      <w:r w:rsidR="00AC3460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010785">
        <w:rPr>
          <w:color w:val="000000"/>
          <w:spacing w:val="-4"/>
          <w:sz w:val="24"/>
          <w:szCs w:val="24"/>
        </w:rPr>
        <w:t>Майское</w:t>
      </w:r>
      <w:proofErr w:type="gramEnd"/>
      <w:r w:rsidRPr="00F963B3">
        <w:rPr>
          <w:color w:val="000000"/>
          <w:spacing w:val="-4"/>
          <w:sz w:val="24"/>
          <w:szCs w:val="24"/>
        </w:rPr>
        <w:t>, ул.</w:t>
      </w:r>
      <w:r w:rsidR="00AC3460">
        <w:rPr>
          <w:color w:val="000000"/>
          <w:spacing w:val="-4"/>
          <w:sz w:val="24"/>
          <w:szCs w:val="24"/>
        </w:rPr>
        <w:t xml:space="preserve"> </w:t>
      </w:r>
      <w:r w:rsidR="00010785">
        <w:rPr>
          <w:color w:val="000000"/>
          <w:spacing w:val="-4"/>
          <w:sz w:val="24"/>
          <w:szCs w:val="24"/>
        </w:rPr>
        <w:t>Октябрьская</w:t>
      </w:r>
      <w:r w:rsidRPr="00F963B3">
        <w:rPr>
          <w:color w:val="000000"/>
          <w:spacing w:val="-4"/>
          <w:sz w:val="24"/>
          <w:szCs w:val="24"/>
        </w:rPr>
        <w:t xml:space="preserve">, </w:t>
      </w:r>
      <w:r w:rsidR="00AC3460">
        <w:rPr>
          <w:color w:val="000000"/>
          <w:spacing w:val="-4"/>
          <w:sz w:val="24"/>
          <w:szCs w:val="24"/>
        </w:rPr>
        <w:t xml:space="preserve">д. </w:t>
      </w:r>
      <w:r w:rsidR="00010785">
        <w:rPr>
          <w:color w:val="000000"/>
          <w:spacing w:val="-4"/>
          <w:sz w:val="24"/>
          <w:szCs w:val="24"/>
        </w:rPr>
        <w:t>13</w:t>
      </w:r>
      <w:r w:rsidRPr="00F963B3">
        <w:rPr>
          <w:sz w:val="24"/>
          <w:szCs w:val="24"/>
        </w:rPr>
        <w:t>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1.3.</w:t>
      </w:r>
      <w:r w:rsidRPr="00F963B3">
        <w:rPr>
          <w:sz w:val="24"/>
          <w:szCs w:val="24"/>
        </w:rPr>
        <w:t xml:space="preserve"> Земельный участок предоставляется для </w:t>
      </w:r>
      <w:r w:rsidR="00010785">
        <w:rPr>
          <w:sz w:val="24"/>
          <w:szCs w:val="24"/>
        </w:rPr>
        <w:t>строительства производственной базы</w:t>
      </w:r>
      <w:r w:rsidRPr="00F963B3">
        <w:rPr>
          <w:sz w:val="24"/>
          <w:szCs w:val="24"/>
        </w:rPr>
        <w:t>, с разр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 xml:space="preserve">шённым использованием: </w:t>
      </w:r>
      <w:r w:rsidR="00010785">
        <w:rPr>
          <w:sz w:val="24"/>
          <w:szCs w:val="24"/>
        </w:rPr>
        <w:t>производственная база</w:t>
      </w:r>
      <w:r w:rsidRPr="00F963B3">
        <w:rPr>
          <w:sz w:val="24"/>
          <w:szCs w:val="24"/>
        </w:rPr>
        <w:t>, в границах указанных в кадастровом па</w:t>
      </w:r>
      <w:r w:rsidRPr="00F963B3">
        <w:rPr>
          <w:sz w:val="24"/>
          <w:szCs w:val="24"/>
        </w:rPr>
        <w:t>с</w:t>
      </w:r>
      <w:r w:rsidRPr="00F963B3">
        <w:rPr>
          <w:sz w:val="24"/>
          <w:szCs w:val="24"/>
        </w:rPr>
        <w:t>порте.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1.4.</w:t>
      </w:r>
      <w:r w:rsidRPr="00F963B3">
        <w:rPr>
          <w:sz w:val="24"/>
          <w:szCs w:val="24"/>
        </w:rPr>
        <w:t xml:space="preserve"> Земельный участок на момент заключения настоящего Договора не продан, не под</w:t>
      </w:r>
      <w:r w:rsidRPr="00F963B3">
        <w:rPr>
          <w:sz w:val="24"/>
          <w:szCs w:val="24"/>
        </w:rPr>
        <w:t>а</w:t>
      </w:r>
      <w:r w:rsidRPr="00F963B3">
        <w:rPr>
          <w:sz w:val="24"/>
          <w:szCs w:val="24"/>
        </w:rPr>
        <w:t>рен, не заложен, под арестом (запрещением) не состоит.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1.5.</w:t>
      </w:r>
      <w:r w:rsidRPr="00F963B3">
        <w:rPr>
          <w:sz w:val="24"/>
          <w:szCs w:val="24"/>
        </w:rPr>
        <w:t xml:space="preserve"> На момент заключения настоящего Договора арендодатель передал, а арендатор пр</w:t>
      </w:r>
      <w:r w:rsidRPr="00F963B3">
        <w:rPr>
          <w:sz w:val="24"/>
          <w:szCs w:val="24"/>
        </w:rPr>
        <w:t>и</w:t>
      </w:r>
      <w:r w:rsidRPr="00F963B3">
        <w:rPr>
          <w:sz w:val="24"/>
          <w:szCs w:val="24"/>
        </w:rPr>
        <w:t>нял указанный земельный участок, стороны претензии друг к другу не имеют.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</w:p>
    <w:p w:rsidR="008B7F09" w:rsidRPr="00F963B3" w:rsidRDefault="008B7F09" w:rsidP="0002241E">
      <w:pPr>
        <w:spacing w:line="360" w:lineRule="auto"/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ab/>
      </w:r>
      <w:r w:rsidRPr="00F963B3">
        <w:rPr>
          <w:b/>
          <w:sz w:val="24"/>
          <w:szCs w:val="24"/>
        </w:rPr>
        <w:tab/>
      </w:r>
      <w:r w:rsidRPr="00F963B3">
        <w:rPr>
          <w:b/>
          <w:sz w:val="24"/>
          <w:szCs w:val="24"/>
        </w:rPr>
        <w:tab/>
      </w:r>
      <w:r w:rsidRPr="00F963B3">
        <w:rPr>
          <w:b/>
          <w:sz w:val="24"/>
          <w:szCs w:val="24"/>
        </w:rPr>
        <w:tab/>
      </w:r>
      <w:r w:rsidRPr="00F963B3">
        <w:rPr>
          <w:b/>
          <w:sz w:val="24"/>
          <w:szCs w:val="24"/>
        </w:rPr>
        <w:tab/>
        <w:t>2.Срок договора</w:t>
      </w:r>
    </w:p>
    <w:p w:rsidR="008B7F09" w:rsidRPr="00F963B3" w:rsidRDefault="008B7F09" w:rsidP="0002241E">
      <w:pPr>
        <w:ind w:right="-284"/>
        <w:jc w:val="both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2.1.</w:t>
      </w:r>
      <w:r w:rsidRPr="00F963B3">
        <w:rPr>
          <w:sz w:val="24"/>
          <w:szCs w:val="24"/>
        </w:rPr>
        <w:t xml:space="preserve"> Срок аренды </w:t>
      </w:r>
      <w:proofErr w:type="gramStart"/>
      <w:r w:rsidRPr="00F963B3">
        <w:rPr>
          <w:b/>
          <w:sz w:val="24"/>
          <w:szCs w:val="24"/>
          <w:u w:val="single"/>
        </w:rPr>
        <w:t>с</w:t>
      </w:r>
      <w:proofErr w:type="gramEnd"/>
      <w:r w:rsidRPr="00F963B3">
        <w:rPr>
          <w:b/>
          <w:sz w:val="24"/>
          <w:szCs w:val="24"/>
          <w:u w:val="single"/>
        </w:rPr>
        <w:t xml:space="preserve"> </w:t>
      </w:r>
      <w:r w:rsidRPr="00F963B3">
        <w:rPr>
          <w:sz w:val="24"/>
          <w:szCs w:val="24"/>
          <w:u w:val="single"/>
        </w:rPr>
        <w:t>________________</w:t>
      </w:r>
      <w:r w:rsidRPr="00F963B3">
        <w:rPr>
          <w:b/>
          <w:sz w:val="24"/>
          <w:szCs w:val="24"/>
          <w:u w:val="single"/>
        </w:rPr>
        <w:t xml:space="preserve"> по </w:t>
      </w:r>
      <w:r w:rsidRPr="00F963B3">
        <w:rPr>
          <w:sz w:val="24"/>
          <w:szCs w:val="24"/>
          <w:u w:val="single"/>
        </w:rPr>
        <w:t>__________________</w:t>
      </w:r>
      <w:r w:rsidRPr="00F963B3">
        <w:rPr>
          <w:b/>
          <w:sz w:val="24"/>
          <w:szCs w:val="24"/>
        </w:rPr>
        <w:t>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  <w:u w:val="single"/>
        </w:rPr>
      </w:pPr>
      <w:r w:rsidRPr="00F963B3">
        <w:rPr>
          <w:b/>
          <w:sz w:val="24"/>
          <w:szCs w:val="24"/>
        </w:rPr>
        <w:t>2.2.</w:t>
      </w:r>
      <w:r w:rsidRPr="00F963B3">
        <w:rPr>
          <w:sz w:val="24"/>
          <w:szCs w:val="24"/>
        </w:rPr>
        <w:t xml:space="preserve"> Настоящий Договор вступает в силу с момента его регистрации в Управлении Федерал</w:t>
      </w:r>
      <w:r w:rsidRPr="00F963B3">
        <w:rPr>
          <w:sz w:val="24"/>
          <w:szCs w:val="24"/>
        </w:rPr>
        <w:t>ь</w:t>
      </w:r>
      <w:r w:rsidRPr="00F963B3">
        <w:rPr>
          <w:sz w:val="24"/>
          <w:szCs w:val="24"/>
        </w:rPr>
        <w:t xml:space="preserve">ной службы государственной регистрации, кадастра и картографии по Приморскому краю, действует до </w:t>
      </w:r>
      <w:r w:rsidRPr="00F963B3">
        <w:rPr>
          <w:sz w:val="24"/>
          <w:szCs w:val="24"/>
          <w:u w:val="single"/>
        </w:rPr>
        <w:t xml:space="preserve">______________ </w:t>
      </w:r>
      <w:r w:rsidRPr="00F963B3">
        <w:rPr>
          <w:sz w:val="24"/>
          <w:szCs w:val="24"/>
        </w:rPr>
        <w:t>г. и распространяет свое действие на отношения сторон, во</w:t>
      </w:r>
      <w:r w:rsidRPr="00F963B3">
        <w:rPr>
          <w:sz w:val="24"/>
          <w:szCs w:val="24"/>
        </w:rPr>
        <w:t>з</w:t>
      </w:r>
      <w:r w:rsidRPr="00F963B3">
        <w:rPr>
          <w:sz w:val="24"/>
          <w:szCs w:val="24"/>
        </w:rPr>
        <w:t xml:space="preserve">никшие </w:t>
      </w:r>
      <w:proofErr w:type="gramStart"/>
      <w:r w:rsidRPr="00F963B3">
        <w:rPr>
          <w:sz w:val="24"/>
          <w:szCs w:val="24"/>
        </w:rPr>
        <w:t>с</w:t>
      </w:r>
      <w:proofErr w:type="gramEnd"/>
      <w:r w:rsidRPr="00F963B3">
        <w:rPr>
          <w:sz w:val="24"/>
          <w:szCs w:val="24"/>
        </w:rPr>
        <w:t xml:space="preserve"> </w:t>
      </w:r>
      <w:r w:rsidRPr="00F963B3">
        <w:rPr>
          <w:sz w:val="24"/>
          <w:szCs w:val="24"/>
          <w:u w:val="single"/>
        </w:rPr>
        <w:t xml:space="preserve">_______________. 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2.3. </w:t>
      </w:r>
      <w:r w:rsidRPr="00F963B3">
        <w:rPr>
          <w:sz w:val="24"/>
          <w:szCs w:val="24"/>
        </w:rPr>
        <w:t>Арендатор не позднее, чем за 1 месяц до истечения срока действия настоящего Дог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вора, уведомляет Арендодателя в письменной форме о своем намерении заключить Договор на н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вый срок.</w:t>
      </w:r>
    </w:p>
    <w:p w:rsidR="008B7F09" w:rsidRPr="00F963B3" w:rsidRDefault="008B7F09" w:rsidP="0002241E">
      <w:pPr>
        <w:spacing w:after="120"/>
        <w:ind w:right="-284" w:firstLine="225"/>
        <w:rPr>
          <w:bCs/>
          <w:sz w:val="24"/>
          <w:szCs w:val="24"/>
        </w:rPr>
      </w:pPr>
      <w:r w:rsidRPr="00F963B3">
        <w:rPr>
          <w:b/>
          <w:bCs/>
          <w:sz w:val="24"/>
          <w:szCs w:val="24"/>
        </w:rPr>
        <w:t xml:space="preserve">                                                         3. Арендная плата</w:t>
      </w:r>
    </w:p>
    <w:p w:rsidR="008B7F09" w:rsidRPr="00F963B3" w:rsidRDefault="008B7F09" w:rsidP="0002241E">
      <w:pPr>
        <w:autoSpaceDE w:val="0"/>
        <w:autoSpaceDN w:val="0"/>
        <w:adjustRightInd w:val="0"/>
        <w:ind w:right="-284" w:firstLine="567"/>
        <w:jc w:val="both"/>
        <w:rPr>
          <w:bCs/>
          <w:sz w:val="24"/>
          <w:szCs w:val="24"/>
        </w:rPr>
      </w:pPr>
      <w:r w:rsidRPr="00F963B3">
        <w:rPr>
          <w:b/>
          <w:sz w:val="24"/>
          <w:szCs w:val="24"/>
        </w:rPr>
        <w:t xml:space="preserve"> 3.1. </w:t>
      </w:r>
      <w:r w:rsidRPr="00F963B3">
        <w:rPr>
          <w:sz w:val="24"/>
          <w:szCs w:val="24"/>
        </w:rPr>
        <w:t xml:space="preserve">Арендная плата </w:t>
      </w:r>
      <w:r w:rsidRPr="00F963B3">
        <w:rPr>
          <w:bCs/>
          <w:sz w:val="24"/>
          <w:szCs w:val="24"/>
        </w:rPr>
        <w:t>определена Центром независимой оценк</w:t>
      </w:r>
      <w:proofErr w:type="gramStart"/>
      <w:r w:rsidRPr="00F963B3">
        <w:rPr>
          <w:bCs/>
          <w:sz w:val="24"/>
          <w:szCs w:val="24"/>
        </w:rPr>
        <w:t>и ООО</w:t>
      </w:r>
      <w:proofErr w:type="gramEnd"/>
      <w:r w:rsidRPr="00F963B3">
        <w:rPr>
          <w:bCs/>
          <w:sz w:val="24"/>
          <w:szCs w:val="24"/>
        </w:rPr>
        <w:t xml:space="preserve"> «</w:t>
      </w:r>
      <w:proofErr w:type="spellStart"/>
      <w:r w:rsidRPr="00F963B3">
        <w:rPr>
          <w:bCs/>
          <w:sz w:val="24"/>
          <w:szCs w:val="24"/>
        </w:rPr>
        <w:t>Автопр</w:t>
      </w:r>
      <w:r w:rsidRPr="00F963B3">
        <w:rPr>
          <w:bCs/>
          <w:sz w:val="24"/>
          <w:szCs w:val="24"/>
        </w:rPr>
        <w:t>о</w:t>
      </w:r>
      <w:r w:rsidRPr="00F963B3">
        <w:rPr>
          <w:bCs/>
          <w:sz w:val="24"/>
          <w:szCs w:val="24"/>
        </w:rPr>
        <w:t>мимпэкс</w:t>
      </w:r>
      <w:proofErr w:type="spellEnd"/>
      <w:r w:rsidRPr="00F963B3">
        <w:rPr>
          <w:bCs/>
          <w:sz w:val="24"/>
          <w:szCs w:val="24"/>
        </w:rPr>
        <w:t>-Уссури».</w:t>
      </w:r>
    </w:p>
    <w:p w:rsidR="008B7F09" w:rsidRDefault="008B7F09" w:rsidP="0002241E">
      <w:pPr>
        <w:autoSpaceDE w:val="0"/>
        <w:autoSpaceDN w:val="0"/>
        <w:adjustRightInd w:val="0"/>
        <w:ind w:right="-284" w:firstLine="567"/>
        <w:jc w:val="both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3.2. Годовой размер арендной платы</w:t>
      </w:r>
      <w:r w:rsidRPr="00F963B3">
        <w:rPr>
          <w:color w:val="000000"/>
          <w:spacing w:val="-4"/>
          <w:sz w:val="24"/>
          <w:szCs w:val="24"/>
        </w:rPr>
        <w:t xml:space="preserve"> </w:t>
      </w:r>
      <w:r w:rsidRPr="00F963B3">
        <w:rPr>
          <w:b/>
          <w:color w:val="000000"/>
          <w:spacing w:val="-4"/>
          <w:sz w:val="24"/>
          <w:szCs w:val="24"/>
        </w:rPr>
        <w:t>за арендованный земельный участок составл</w:t>
      </w:r>
      <w:r w:rsidRPr="00F963B3">
        <w:rPr>
          <w:b/>
          <w:color w:val="000000"/>
          <w:spacing w:val="-4"/>
          <w:sz w:val="24"/>
          <w:szCs w:val="24"/>
        </w:rPr>
        <w:t>я</w:t>
      </w:r>
      <w:r w:rsidRPr="00F963B3">
        <w:rPr>
          <w:b/>
          <w:color w:val="000000"/>
          <w:spacing w:val="-4"/>
          <w:sz w:val="24"/>
          <w:szCs w:val="24"/>
        </w:rPr>
        <w:t>ет</w:t>
      </w:r>
      <w:r w:rsidRPr="00F963B3">
        <w:rPr>
          <w:b/>
          <w:sz w:val="24"/>
          <w:szCs w:val="24"/>
        </w:rPr>
        <w:t xml:space="preserve">: </w:t>
      </w:r>
      <w:r w:rsidR="00010785">
        <w:rPr>
          <w:b/>
          <w:sz w:val="24"/>
          <w:szCs w:val="24"/>
        </w:rPr>
        <w:t>_______________________________________________________________</w:t>
      </w:r>
    </w:p>
    <w:p w:rsidR="008B7F09" w:rsidRPr="00F963B3" w:rsidRDefault="008B7F09" w:rsidP="0002241E">
      <w:pPr>
        <w:autoSpaceDE w:val="0"/>
        <w:autoSpaceDN w:val="0"/>
        <w:adjustRightInd w:val="0"/>
        <w:ind w:right="-284" w:firstLine="567"/>
        <w:jc w:val="both"/>
        <w:rPr>
          <w:b/>
          <w:sz w:val="24"/>
          <w:szCs w:val="24"/>
        </w:rPr>
      </w:pPr>
      <w:r w:rsidRPr="00F963B3">
        <w:rPr>
          <w:bCs/>
          <w:color w:val="000000"/>
          <w:spacing w:val="-4"/>
          <w:sz w:val="24"/>
          <w:szCs w:val="24"/>
        </w:rPr>
        <w:t>Арендатор уплачивает арендную плату ежемесячно в срок до первого числа каждого мес</w:t>
      </w:r>
      <w:r w:rsidRPr="00F963B3">
        <w:rPr>
          <w:bCs/>
          <w:color w:val="000000"/>
          <w:spacing w:val="-4"/>
          <w:sz w:val="24"/>
          <w:szCs w:val="24"/>
        </w:rPr>
        <w:t>я</w:t>
      </w:r>
      <w:r w:rsidRPr="00F963B3">
        <w:rPr>
          <w:bCs/>
          <w:color w:val="000000"/>
          <w:spacing w:val="-4"/>
          <w:sz w:val="24"/>
          <w:szCs w:val="24"/>
        </w:rPr>
        <w:t xml:space="preserve">ца, следующего за </w:t>
      </w:r>
      <w:proofErr w:type="gramStart"/>
      <w:r w:rsidRPr="00F963B3">
        <w:rPr>
          <w:bCs/>
          <w:color w:val="000000"/>
          <w:spacing w:val="-4"/>
          <w:sz w:val="24"/>
          <w:szCs w:val="24"/>
        </w:rPr>
        <w:t>учетным</w:t>
      </w:r>
      <w:proofErr w:type="gramEnd"/>
      <w:r>
        <w:rPr>
          <w:bCs/>
          <w:color w:val="000000"/>
          <w:spacing w:val="-4"/>
          <w:sz w:val="24"/>
          <w:szCs w:val="24"/>
        </w:rPr>
        <w:t>.</w:t>
      </w:r>
    </w:p>
    <w:p w:rsidR="008B7F09" w:rsidRPr="00F963B3" w:rsidRDefault="008B7F09" w:rsidP="0002241E">
      <w:pPr>
        <w:ind w:right="-284" w:firstLine="567"/>
        <w:jc w:val="both"/>
        <w:rPr>
          <w:b/>
          <w:bCs/>
          <w:color w:val="000000"/>
          <w:spacing w:val="-4"/>
          <w:sz w:val="24"/>
          <w:szCs w:val="24"/>
        </w:rPr>
      </w:pPr>
      <w:r w:rsidRPr="00F963B3">
        <w:rPr>
          <w:color w:val="000000"/>
          <w:spacing w:val="-4"/>
          <w:sz w:val="24"/>
          <w:szCs w:val="24"/>
        </w:rPr>
        <w:t xml:space="preserve">Итого ежемесячная оплата составляет: </w:t>
      </w:r>
      <w:r w:rsidR="00010785">
        <w:rPr>
          <w:color w:val="000000"/>
          <w:spacing w:val="-4"/>
          <w:sz w:val="24"/>
          <w:szCs w:val="24"/>
        </w:rPr>
        <w:t>______________________________________</w:t>
      </w:r>
    </w:p>
    <w:p w:rsidR="008B7F09" w:rsidRPr="00F963B3" w:rsidRDefault="008B7F09" w:rsidP="0002241E">
      <w:pPr>
        <w:ind w:right="-284"/>
        <w:jc w:val="both"/>
        <w:rPr>
          <w:b/>
          <w:bCs/>
          <w:color w:val="000000"/>
          <w:spacing w:val="-4"/>
          <w:sz w:val="24"/>
          <w:szCs w:val="24"/>
        </w:rPr>
      </w:pPr>
      <w:r w:rsidRPr="00F963B3">
        <w:rPr>
          <w:b/>
          <w:color w:val="000000"/>
          <w:spacing w:val="-4"/>
          <w:sz w:val="24"/>
          <w:szCs w:val="24"/>
        </w:rPr>
        <w:t xml:space="preserve">          3.</w:t>
      </w:r>
      <w:r>
        <w:rPr>
          <w:b/>
          <w:color w:val="000000"/>
          <w:spacing w:val="-4"/>
          <w:sz w:val="24"/>
          <w:szCs w:val="24"/>
        </w:rPr>
        <w:t>3</w:t>
      </w:r>
      <w:r w:rsidRPr="00F963B3">
        <w:rPr>
          <w:b/>
          <w:color w:val="000000"/>
          <w:spacing w:val="-4"/>
          <w:sz w:val="24"/>
          <w:szCs w:val="24"/>
        </w:rPr>
        <w:t>.</w:t>
      </w:r>
      <w:r w:rsidRPr="00F963B3">
        <w:rPr>
          <w:color w:val="000000"/>
          <w:spacing w:val="-4"/>
          <w:sz w:val="24"/>
          <w:szCs w:val="24"/>
        </w:rPr>
        <w:t xml:space="preserve"> За аренду земельного участка арендатор обязан вносить арендную плату </w:t>
      </w:r>
      <w:r w:rsidRPr="00F963B3">
        <w:rPr>
          <w:b/>
          <w:bCs/>
          <w:color w:val="000000"/>
          <w:spacing w:val="-4"/>
          <w:sz w:val="24"/>
          <w:szCs w:val="24"/>
        </w:rPr>
        <w:t>в УФК по Приморскому краю (Администрация Ханкайского муниципального района) на расчё</w:t>
      </w:r>
      <w:r w:rsidRPr="00F963B3">
        <w:rPr>
          <w:b/>
          <w:bCs/>
          <w:color w:val="000000"/>
          <w:spacing w:val="-4"/>
          <w:sz w:val="24"/>
          <w:szCs w:val="24"/>
        </w:rPr>
        <w:t>т</w:t>
      </w:r>
      <w:r w:rsidRPr="00F963B3">
        <w:rPr>
          <w:b/>
          <w:bCs/>
          <w:color w:val="000000"/>
          <w:spacing w:val="-4"/>
          <w:sz w:val="24"/>
          <w:szCs w:val="24"/>
        </w:rPr>
        <w:t>ный с</w:t>
      </w:r>
      <w:r w:rsidR="00534165">
        <w:rPr>
          <w:b/>
          <w:bCs/>
          <w:color w:val="000000"/>
          <w:spacing w:val="-4"/>
          <w:sz w:val="24"/>
          <w:szCs w:val="24"/>
        </w:rPr>
        <w:t>чет 40101810900000010002 в ГРКЦ</w:t>
      </w:r>
      <w:r w:rsidRPr="00F963B3">
        <w:rPr>
          <w:b/>
          <w:bCs/>
          <w:color w:val="000000"/>
          <w:spacing w:val="-4"/>
          <w:sz w:val="24"/>
          <w:szCs w:val="24"/>
        </w:rPr>
        <w:t xml:space="preserve"> ГУ Банка России по Приморскому краю г</w:t>
      </w:r>
      <w:proofErr w:type="gramStart"/>
      <w:r w:rsidRPr="00F963B3">
        <w:rPr>
          <w:b/>
          <w:bCs/>
          <w:color w:val="000000"/>
          <w:spacing w:val="-4"/>
          <w:sz w:val="24"/>
          <w:szCs w:val="24"/>
        </w:rPr>
        <w:t>.В</w:t>
      </w:r>
      <w:proofErr w:type="gramEnd"/>
      <w:r w:rsidRPr="00F963B3">
        <w:rPr>
          <w:b/>
          <w:bCs/>
          <w:color w:val="000000"/>
          <w:spacing w:val="-4"/>
          <w:sz w:val="24"/>
          <w:szCs w:val="24"/>
        </w:rPr>
        <w:t>ладивосток ИНН 2530001532, КПП 253001001 БИК 040507001, ОК</w:t>
      </w:r>
      <w:r w:rsidR="00010785">
        <w:rPr>
          <w:b/>
          <w:bCs/>
          <w:color w:val="000000"/>
          <w:spacing w:val="-4"/>
          <w:sz w:val="24"/>
          <w:szCs w:val="24"/>
        </w:rPr>
        <w:t>ТМО</w:t>
      </w:r>
      <w:r w:rsidRPr="00F963B3">
        <w:rPr>
          <w:b/>
          <w:bCs/>
          <w:color w:val="000000"/>
          <w:spacing w:val="-4"/>
          <w:sz w:val="24"/>
          <w:szCs w:val="24"/>
        </w:rPr>
        <w:t xml:space="preserve"> 05 </w:t>
      </w:r>
      <w:r w:rsidR="00010785">
        <w:rPr>
          <w:b/>
          <w:bCs/>
          <w:color w:val="000000"/>
          <w:spacing w:val="-4"/>
          <w:sz w:val="24"/>
          <w:szCs w:val="24"/>
        </w:rPr>
        <w:t>6</w:t>
      </w:r>
      <w:r w:rsidRPr="00F963B3">
        <w:rPr>
          <w:b/>
          <w:bCs/>
          <w:color w:val="000000"/>
          <w:spacing w:val="-4"/>
          <w:sz w:val="24"/>
          <w:szCs w:val="24"/>
        </w:rPr>
        <w:t>46 </w:t>
      </w:r>
      <w:r w:rsidR="00010785">
        <w:rPr>
          <w:b/>
          <w:bCs/>
          <w:color w:val="000000"/>
          <w:spacing w:val="-4"/>
          <w:sz w:val="24"/>
          <w:szCs w:val="24"/>
        </w:rPr>
        <w:t>415</w:t>
      </w:r>
      <w:r w:rsidRPr="00F963B3">
        <w:rPr>
          <w:b/>
          <w:bCs/>
          <w:color w:val="000000"/>
          <w:spacing w:val="-4"/>
          <w:sz w:val="24"/>
          <w:szCs w:val="24"/>
        </w:rPr>
        <w:t>, КБК 952.111.0501</w:t>
      </w:r>
      <w:r>
        <w:rPr>
          <w:b/>
          <w:bCs/>
          <w:color w:val="000000"/>
          <w:spacing w:val="-4"/>
          <w:sz w:val="24"/>
          <w:szCs w:val="24"/>
        </w:rPr>
        <w:t>3</w:t>
      </w:r>
      <w:r w:rsidRPr="00F963B3">
        <w:rPr>
          <w:b/>
          <w:bCs/>
          <w:color w:val="000000"/>
          <w:spacing w:val="-4"/>
          <w:sz w:val="24"/>
          <w:szCs w:val="24"/>
        </w:rPr>
        <w:t>.10.0000.120.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lastRenderedPageBreak/>
        <w:t xml:space="preserve"> </w:t>
      </w:r>
      <w:r w:rsidRPr="00F963B3">
        <w:rPr>
          <w:b/>
          <w:bCs/>
          <w:color w:val="000000"/>
          <w:spacing w:val="-4"/>
          <w:sz w:val="24"/>
          <w:szCs w:val="24"/>
        </w:rPr>
        <w:t xml:space="preserve">       </w:t>
      </w:r>
      <w:r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F963B3">
        <w:rPr>
          <w:b/>
          <w:bCs/>
          <w:color w:val="000000"/>
          <w:spacing w:val="-4"/>
          <w:sz w:val="24"/>
          <w:szCs w:val="24"/>
        </w:rPr>
        <w:t>3.</w:t>
      </w:r>
      <w:r>
        <w:rPr>
          <w:b/>
          <w:bCs/>
          <w:color w:val="000000"/>
          <w:spacing w:val="-4"/>
          <w:sz w:val="24"/>
          <w:szCs w:val="24"/>
        </w:rPr>
        <w:t>4</w:t>
      </w:r>
      <w:r w:rsidRPr="00F963B3">
        <w:rPr>
          <w:b/>
          <w:bCs/>
          <w:color w:val="000000"/>
          <w:spacing w:val="-4"/>
          <w:sz w:val="24"/>
          <w:szCs w:val="24"/>
        </w:rPr>
        <w:t xml:space="preserve">. </w:t>
      </w:r>
      <w:r w:rsidRPr="00F963B3">
        <w:rPr>
          <w:color w:val="000000"/>
          <w:spacing w:val="-4"/>
          <w:sz w:val="24"/>
          <w:szCs w:val="24"/>
        </w:rPr>
        <w:t>В случае неуплаты платежей в установленный срок арендатор уплачивает неусто</w:t>
      </w:r>
      <w:r w:rsidRPr="00F963B3">
        <w:rPr>
          <w:color w:val="000000"/>
          <w:spacing w:val="-4"/>
          <w:sz w:val="24"/>
          <w:szCs w:val="24"/>
        </w:rPr>
        <w:t>й</w:t>
      </w:r>
      <w:r w:rsidRPr="00F963B3">
        <w:rPr>
          <w:color w:val="000000"/>
          <w:spacing w:val="-4"/>
          <w:sz w:val="24"/>
          <w:szCs w:val="24"/>
        </w:rPr>
        <w:t>ку в размере одной трехсотой действующей ставки рефинансирования Центрального банка Росси</w:t>
      </w:r>
      <w:r w:rsidRPr="00F963B3">
        <w:rPr>
          <w:color w:val="000000"/>
          <w:spacing w:val="-4"/>
          <w:sz w:val="24"/>
          <w:szCs w:val="24"/>
        </w:rPr>
        <w:t>й</w:t>
      </w:r>
      <w:r w:rsidRPr="00F963B3">
        <w:rPr>
          <w:color w:val="000000"/>
          <w:spacing w:val="-4"/>
          <w:sz w:val="24"/>
          <w:szCs w:val="24"/>
        </w:rPr>
        <w:t xml:space="preserve">ской Федерации </w:t>
      </w:r>
      <w:r w:rsidRPr="00F963B3">
        <w:rPr>
          <w:sz w:val="24"/>
          <w:szCs w:val="24"/>
        </w:rPr>
        <w:t>на сумму невнесенного платежа за каждый день просрочки.</w:t>
      </w:r>
    </w:p>
    <w:p w:rsidR="008B7F09" w:rsidRPr="00E42DAF" w:rsidRDefault="008B7F09" w:rsidP="0002241E">
      <w:pPr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4. Особые условия использования земельного участка</w:t>
      </w:r>
    </w:p>
    <w:p w:rsidR="008B7F09" w:rsidRPr="00F963B3" w:rsidRDefault="008B7F09" w:rsidP="0002241E">
      <w:pPr>
        <w:ind w:right="-284"/>
        <w:jc w:val="both"/>
        <w:rPr>
          <w:b/>
          <w:sz w:val="24"/>
          <w:szCs w:val="24"/>
        </w:rPr>
      </w:pPr>
    </w:p>
    <w:p w:rsidR="008B7F09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 4.1. </w:t>
      </w:r>
      <w:r w:rsidRPr="00F963B3">
        <w:rPr>
          <w:sz w:val="24"/>
          <w:szCs w:val="24"/>
        </w:rPr>
        <w:t xml:space="preserve">Обременения: </w:t>
      </w:r>
      <w:r>
        <w:rPr>
          <w:sz w:val="24"/>
          <w:szCs w:val="24"/>
        </w:rPr>
        <w:t>отсутствуют.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                              </w:t>
      </w:r>
    </w:p>
    <w:p w:rsidR="008B7F09" w:rsidRDefault="008B7F09" w:rsidP="0002241E">
      <w:pPr>
        <w:ind w:right="-284" w:firstLine="851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 xml:space="preserve">5. Права и обязанности арендатора </w:t>
      </w:r>
    </w:p>
    <w:p w:rsidR="00A819AC" w:rsidRPr="00F963B3" w:rsidRDefault="00A819AC" w:rsidP="0002241E">
      <w:pPr>
        <w:ind w:right="-284" w:firstLine="851"/>
        <w:jc w:val="center"/>
        <w:rPr>
          <w:b/>
          <w:sz w:val="24"/>
          <w:szCs w:val="24"/>
        </w:rPr>
      </w:pP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5.1.</w:t>
      </w:r>
      <w:r w:rsidRPr="00F963B3">
        <w:rPr>
          <w:sz w:val="24"/>
          <w:szCs w:val="24"/>
        </w:rPr>
        <w:t xml:space="preserve"> Арендатор имеет право:  </w:t>
      </w:r>
      <w:r w:rsidRPr="00F963B3">
        <w:rPr>
          <w:b/>
          <w:sz w:val="24"/>
          <w:szCs w:val="24"/>
        </w:rPr>
        <w:t xml:space="preserve"> 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-  </w:t>
      </w:r>
      <w:r w:rsidRPr="00F963B3">
        <w:rPr>
          <w:sz w:val="24"/>
          <w:szCs w:val="24"/>
        </w:rPr>
        <w:t>при  аренде земельного участка на срок более чем пять лет в пределах срока договора аренды земельного участка передавать свои права и обязанности по этому договору трет</w:t>
      </w:r>
      <w:r w:rsidRPr="00F963B3">
        <w:rPr>
          <w:sz w:val="24"/>
          <w:szCs w:val="24"/>
        </w:rPr>
        <w:t>ь</w:t>
      </w:r>
      <w:r w:rsidRPr="00F963B3">
        <w:rPr>
          <w:sz w:val="24"/>
          <w:szCs w:val="24"/>
        </w:rPr>
        <w:t>ему лицу без согласия Арендодателя земельного участка при условии его уведомления. Досро</w:t>
      </w:r>
      <w:r w:rsidRPr="00F963B3">
        <w:rPr>
          <w:sz w:val="24"/>
          <w:szCs w:val="24"/>
        </w:rPr>
        <w:t>ч</w:t>
      </w:r>
      <w:r w:rsidRPr="00F963B3">
        <w:rPr>
          <w:sz w:val="24"/>
          <w:szCs w:val="24"/>
        </w:rPr>
        <w:t>ное расторжение договора аренды земельного участка заключенного на срок более чем пять лет, по требованию арендодателя возможно только на основании решения суда при сущ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 xml:space="preserve">ственном нарушении договора аренды земельного участка его арендатором. 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5.2.</w:t>
      </w:r>
      <w:r w:rsidRPr="00F963B3">
        <w:rPr>
          <w:sz w:val="24"/>
          <w:szCs w:val="24"/>
        </w:rPr>
        <w:t xml:space="preserve"> Об изменении своих реквизитов Арендатор обязан письменно в десятидневный срок уведомить Арендодателя.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5.3.</w:t>
      </w:r>
      <w:r w:rsidRPr="00F963B3">
        <w:rPr>
          <w:sz w:val="24"/>
          <w:szCs w:val="24"/>
        </w:rPr>
        <w:t xml:space="preserve"> При установлении нарушений земельного законодательства арендатор несет ответстве</w:t>
      </w:r>
      <w:r w:rsidRPr="00F963B3">
        <w:rPr>
          <w:sz w:val="24"/>
          <w:szCs w:val="24"/>
        </w:rPr>
        <w:t>н</w:t>
      </w:r>
      <w:r w:rsidRPr="00F963B3">
        <w:rPr>
          <w:sz w:val="24"/>
          <w:szCs w:val="24"/>
        </w:rPr>
        <w:t>ность в соответствии со ст. 74, 75 Земельного кодекса РФ и другими законодательными д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кументами.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5.4.</w:t>
      </w:r>
      <w:r w:rsidRPr="00F963B3">
        <w:rPr>
          <w:sz w:val="24"/>
          <w:szCs w:val="24"/>
        </w:rPr>
        <w:t xml:space="preserve"> Арендатор имеет право по истечении срока действия Договора в преимущественном п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 xml:space="preserve">рядке перед другими лицами заключить </w:t>
      </w:r>
      <w:r w:rsidR="00534165">
        <w:rPr>
          <w:sz w:val="24"/>
          <w:szCs w:val="24"/>
        </w:rPr>
        <w:t>договор аренды на новый срок на</w:t>
      </w:r>
      <w:r w:rsidRPr="00F963B3">
        <w:rPr>
          <w:sz w:val="24"/>
          <w:szCs w:val="24"/>
        </w:rPr>
        <w:t xml:space="preserve"> согласованных Сторонами условиях по письменному заявлению, направленному Арендодателю не позднее, чем за 1 (один) месяц до истечения срока действия Договора. 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5.4.1.</w:t>
      </w:r>
      <w:r w:rsidRPr="00F963B3">
        <w:rPr>
          <w:sz w:val="24"/>
          <w:szCs w:val="24"/>
        </w:rPr>
        <w:t xml:space="preserve"> При истечении срока договора на земельном участке арендатором должен быть п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 xml:space="preserve">строен объект: </w:t>
      </w:r>
      <w:r>
        <w:rPr>
          <w:sz w:val="24"/>
          <w:szCs w:val="24"/>
        </w:rPr>
        <w:t>жилой дом</w:t>
      </w:r>
      <w:r w:rsidRPr="00F963B3">
        <w:rPr>
          <w:sz w:val="24"/>
          <w:szCs w:val="24"/>
        </w:rPr>
        <w:t>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5.5.</w:t>
      </w:r>
      <w:r w:rsidRPr="00F963B3">
        <w:rPr>
          <w:sz w:val="24"/>
          <w:szCs w:val="24"/>
        </w:rPr>
        <w:t xml:space="preserve"> Арендатор обязан не допускать действий, приводящих к ухудшению качественных х</w:t>
      </w:r>
      <w:r w:rsidRPr="00F963B3">
        <w:rPr>
          <w:sz w:val="24"/>
          <w:szCs w:val="24"/>
        </w:rPr>
        <w:t>а</w:t>
      </w:r>
      <w:r w:rsidRPr="00F963B3">
        <w:rPr>
          <w:sz w:val="24"/>
          <w:szCs w:val="24"/>
        </w:rPr>
        <w:t>рактеристик  участка, экологической обстановки на арендуемой территории, а также загря</w:t>
      </w:r>
      <w:r w:rsidRPr="00F963B3">
        <w:rPr>
          <w:sz w:val="24"/>
          <w:szCs w:val="24"/>
        </w:rPr>
        <w:t>з</w:t>
      </w:r>
      <w:r w:rsidRPr="00F963B3">
        <w:rPr>
          <w:sz w:val="24"/>
          <w:szCs w:val="24"/>
        </w:rPr>
        <w:t>нению прилегающих земель, и использовать земельный участок в соответствии с его разр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>шенным использованием.</w:t>
      </w:r>
    </w:p>
    <w:p w:rsidR="00A819AC" w:rsidRDefault="00A819AC" w:rsidP="0002241E">
      <w:pPr>
        <w:ind w:right="-284"/>
        <w:jc w:val="center"/>
        <w:rPr>
          <w:b/>
          <w:sz w:val="24"/>
          <w:szCs w:val="24"/>
        </w:rPr>
      </w:pPr>
    </w:p>
    <w:p w:rsidR="008B7F09" w:rsidRDefault="008B7F09" w:rsidP="0002241E">
      <w:pPr>
        <w:ind w:right="-284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6. Изменение и прекращение договора</w:t>
      </w:r>
    </w:p>
    <w:p w:rsidR="00A819AC" w:rsidRPr="00F963B3" w:rsidRDefault="00A819AC" w:rsidP="0002241E">
      <w:pPr>
        <w:ind w:right="-284"/>
        <w:jc w:val="center"/>
        <w:rPr>
          <w:b/>
          <w:sz w:val="24"/>
          <w:szCs w:val="24"/>
        </w:rPr>
      </w:pP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6.1. </w:t>
      </w:r>
      <w:r w:rsidRPr="00F963B3">
        <w:rPr>
          <w:sz w:val="24"/>
          <w:szCs w:val="24"/>
        </w:rPr>
        <w:t xml:space="preserve"> Договор может быть дополнен, изменен по взаимному соглашению сторон. Измен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>ния и дополнения к договору оформляются в письменном виде в форме дополнительного соглаш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>ния, которое является неотъемл</w:t>
      </w:r>
      <w:r w:rsidR="0002241E">
        <w:rPr>
          <w:sz w:val="24"/>
          <w:szCs w:val="24"/>
        </w:rPr>
        <w:t>емой частью настоящего Договора</w:t>
      </w:r>
      <w:r w:rsidRPr="00F963B3">
        <w:rPr>
          <w:sz w:val="24"/>
          <w:szCs w:val="24"/>
        </w:rPr>
        <w:t>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6.2.</w:t>
      </w:r>
      <w:r w:rsidRPr="00F963B3">
        <w:rPr>
          <w:sz w:val="24"/>
          <w:szCs w:val="24"/>
        </w:rPr>
        <w:t xml:space="preserve"> Договор прекращается по истечении срока, установленного в п.2 Договора и может быть досрочно прекращен (расторгнут) по инициативе одной из Сторон после направления пре</w:t>
      </w:r>
      <w:r w:rsidRPr="00F963B3">
        <w:rPr>
          <w:sz w:val="24"/>
          <w:szCs w:val="24"/>
        </w:rPr>
        <w:t>д</w:t>
      </w:r>
      <w:r w:rsidRPr="00F963B3">
        <w:rPr>
          <w:sz w:val="24"/>
          <w:szCs w:val="24"/>
        </w:rPr>
        <w:t>ложения о расторжении другой Стороне. В случае отказа от расторжения либо неполучения ответа в течение одного месяца, заинтересованная Сторона вправе пред</w:t>
      </w:r>
      <w:r w:rsidRPr="00F963B3">
        <w:rPr>
          <w:sz w:val="24"/>
          <w:szCs w:val="24"/>
        </w:rPr>
        <w:t>ъ</w:t>
      </w:r>
      <w:r w:rsidRPr="00F963B3">
        <w:rPr>
          <w:sz w:val="24"/>
          <w:szCs w:val="24"/>
        </w:rPr>
        <w:t>явить требование о расторжении Договора в суд.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 xml:space="preserve">6.3. </w:t>
      </w:r>
      <w:r w:rsidRPr="00F963B3">
        <w:rPr>
          <w:sz w:val="24"/>
          <w:szCs w:val="24"/>
        </w:rPr>
        <w:t>При прекращении Договора Арендатор обязан вернуть Арендодателю Участок в надл</w:t>
      </w:r>
      <w:r w:rsidRPr="00F963B3">
        <w:rPr>
          <w:sz w:val="24"/>
          <w:szCs w:val="24"/>
        </w:rPr>
        <w:t>е</w:t>
      </w:r>
      <w:r w:rsidRPr="00F963B3">
        <w:rPr>
          <w:sz w:val="24"/>
          <w:szCs w:val="24"/>
        </w:rPr>
        <w:t xml:space="preserve">жащем состоянии. </w:t>
      </w:r>
    </w:p>
    <w:p w:rsidR="008B7F09" w:rsidRPr="00F963B3" w:rsidRDefault="008B7F09" w:rsidP="0002241E">
      <w:pPr>
        <w:ind w:right="-284"/>
        <w:jc w:val="both"/>
        <w:rPr>
          <w:sz w:val="24"/>
          <w:szCs w:val="24"/>
        </w:rPr>
      </w:pPr>
      <w:r w:rsidRPr="00F963B3">
        <w:rPr>
          <w:b/>
          <w:sz w:val="24"/>
          <w:szCs w:val="24"/>
        </w:rPr>
        <w:t>6.4.</w:t>
      </w:r>
      <w:r w:rsidRPr="00F963B3">
        <w:rPr>
          <w:sz w:val="24"/>
          <w:szCs w:val="24"/>
        </w:rPr>
        <w:t xml:space="preserve">  В случае несоблюдения договорных обязательств Арендатор и Арендодатель имеют право в одностороннем порядке расторгнуть Договор досрочно в случае невыполнения Ст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роной, нарушившей обязательства по настоящему Договору, письменных требований другой Стороны исполнить нарушенные обязательства в месячный срок, с момента пол</w:t>
      </w:r>
      <w:r w:rsidRPr="00F963B3">
        <w:rPr>
          <w:sz w:val="24"/>
          <w:szCs w:val="24"/>
        </w:rPr>
        <w:t>у</w:t>
      </w:r>
      <w:r w:rsidRPr="00F963B3">
        <w:rPr>
          <w:sz w:val="24"/>
          <w:szCs w:val="24"/>
        </w:rPr>
        <w:t>чения таких письменных требований.</w:t>
      </w:r>
    </w:p>
    <w:p w:rsidR="00A819AC" w:rsidRDefault="008B7F09" w:rsidP="0002241E">
      <w:pPr>
        <w:spacing w:after="120"/>
        <w:ind w:right="-284"/>
        <w:jc w:val="both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6.5.</w:t>
      </w:r>
      <w:r w:rsidRPr="00F963B3">
        <w:rPr>
          <w:sz w:val="24"/>
          <w:szCs w:val="24"/>
        </w:rPr>
        <w:t xml:space="preserve"> В случае систематического невнесения арендной платы арендодатель вправе растор</w:t>
      </w:r>
      <w:r w:rsidRPr="00F963B3">
        <w:rPr>
          <w:sz w:val="24"/>
          <w:szCs w:val="24"/>
        </w:rPr>
        <w:t>г</w:t>
      </w:r>
      <w:r w:rsidRPr="00F963B3">
        <w:rPr>
          <w:sz w:val="24"/>
          <w:szCs w:val="24"/>
        </w:rPr>
        <w:t xml:space="preserve">нуть Договор в одностороннем порядке. </w:t>
      </w:r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7.Ответственность сторон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b/>
          <w:sz w:val="24"/>
          <w:szCs w:val="24"/>
        </w:rPr>
        <w:t>7.1.</w:t>
      </w:r>
      <w:r w:rsidRPr="00F963B3">
        <w:rPr>
          <w:sz w:val="24"/>
          <w:szCs w:val="24"/>
        </w:rPr>
        <w:t xml:space="preserve"> За нарушение условий договора стороны несут гражданскую, административную и уг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ловную ответственность в соответствии с действующим законодательством.</w:t>
      </w:r>
    </w:p>
    <w:p w:rsidR="008B7F09" w:rsidRPr="00F963B3" w:rsidRDefault="008B7F09" w:rsidP="0002241E">
      <w:pPr>
        <w:ind w:right="-284"/>
        <w:rPr>
          <w:b/>
          <w:bCs/>
          <w:sz w:val="24"/>
          <w:szCs w:val="24"/>
        </w:rPr>
      </w:pPr>
      <w:r w:rsidRPr="00F963B3">
        <w:rPr>
          <w:b/>
          <w:sz w:val="24"/>
          <w:szCs w:val="24"/>
        </w:rPr>
        <w:t>7.2.</w:t>
      </w:r>
      <w:r w:rsidRPr="00F963B3">
        <w:rPr>
          <w:sz w:val="24"/>
          <w:szCs w:val="24"/>
        </w:rPr>
        <w:t xml:space="preserve"> </w:t>
      </w:r>
      <w:r w:rsidRPr="00F963B3">
        <w:rPr>
          <w:b/>
          <w:sz w:val="24"/>
          <w:szCs w:val="24"/>
        </w:rPr>
        <w:t>Особые условия: содержать арендуемый участок и прилегающую к нему террит</w:t>
      </w:r>
      <w:r w:rsidRPr="00F963B3">
        <w:rPr>
          <w:b/>
          <w:sz w:val="24"/>
          <w:szCs w:val="24"/>
        </w:rPr>
        <w:t>о</w:t>
      </w:r>
      <w:r w:rsidRPr="00F963B3">
        <w:rPr>
          <w:b/>
          <w:sz w:val="24"/>
          <w:szCs w:val="24"/>
        </w:rPr>
        <w:t>рию  в надлежащем санитарном состоянии.</w:t>
      </w:r>
      <w:r w:rsidRPr="00F963B3">
        <w:rPr>
          <w:b/>
          <w:bCs/>
          <w:sz w:val="24"/>
          <w:szCs w:val="24"/>
        </w:rPr>
        <w:t xml:space="preserve"> </w:t>
      </w:r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8. Заключительные положения</w:t>
      </w:r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b/>
          <w:sz w:val="24"/>
          <w:szCs w:val="24"/>
        </w:rPr>
        <w:t>8.1.</w:t>
      </w:r>
      <w:r w:rsidRPr="00F963B3">
        <w:rPr>
          <w:sz w:val="24"/>
          <w:szCs w:val="24"/>
        </w:rPr>
        <w:t xml:space="preserve">  Настоящий Договор составлен в трех экземплярах, имеющих равную юридическую силу один из которых находится у арендодателя, второй у арендатора, третий – направл</w:t>
      </w:r>
      <w:r w:rsidRPr="00F963B3">
        <w:rPr>
          <w:sz w:val="24"/>
          <w:szCs w:val="24"/>
        </w:rPr>
        <w:t>я</w:t>
      </w:r>
      <w:r w:rsidRPr="00F963B3">
        <w:rPr>
          <w:sz w:val="24"/>
          <w:szCs w:val="24"/>
        </w:rPr>
        <w:t>ется в Управление Федеральной службы государственной регистрации, кадастра и карт</w:t>
      </w:r>
      <w:r w:rsidRPr="00F963B3">
        <w:rPr>
          <w:sz w:val="24"/>
          <w:szCs w:val="24"/>
        </w:rPr>
        <w:t>о</w:t>
      </w:r>
      <w:r w:rsidRPr="00F963B3">
        <w:rPr>
          <w:sz w:val="24"/>
          <w:szCs w:val="24"/>
        </w:rPr>
        <w:t>графии по Приморскому краю.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b/>
          <w:bCs/>
          <w:sz w:val="24"/>
          <w:szCs w:val="24"/>
        </w:rPr>
        <w:t xml:space="preserve"> </w:t>
      </w:r>
      <w:bookmarkStart w:id="7" w:name="_GoBack"/>
      <w:bookmarkEnd w:id="7"/>
    </w:p>
    <w:p w:rsidR="008B7F09" w:rsidRPr="00F963B3" w:rsidRDefault="008B7F09" w:rsidP="0002241E">
      <w:pPr>
        <w:ind w:right="-284"/>
        <w:jc w:val="center"/>
        <w:rPr>
          <w:b/>
          <w:sz w:val="24"/>
          <w:szCs w:val="24"/>
        </w:rPr>
      </w:pPr>
      <w:r w:rsidRPr="00F963B3">
        <w:rPr>
          <w:b/>
          <w:sz w:val="24"/>
          <w:szCs w:val="24"/>
        </w:rPr>
        <w:t>8. Адреса, реквизиты и подписи сторон:</w:t>
      </w:r>
    </w:p>
    <w:p w:rsidR="008B7F09" w:rsidRPr="00F963B3" w:rsidRDefault="008B7F09" w:rsidP="0002241E">
      <w:pPr>
        <w:keepNext/>
        <w:spacing w:before="240" w:after="60"/>
        <w:ind w:right="-284"/>
        <w:outlineLvl w:val="1"/>
        <w:rPr>
          <w:b/>
          <w:bCs/>
          <w:iCs/>
          <w:sz w:val="24"/>
          <w:szCs w:val="24"/>
        </w:rPr>
      </w:pPr>
      <w:r w:rsidRPr="00F963B3">
        <w:rPr>
          <w:b/>
          <w:bCs/>
          <w:iCs/>
          <w:sz w:val="24"/>
          <w:szCs w:val="24"/>
        </w:rPr>
        <w:t xml:space="preserve">Арендодатель                                                          Арендатор 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sz w:val="24"/>
          <w:szCs w:val="24"/>
        </w:rPr>
        <w:t xml:space="preserve">Администрация Ханкайского                                ___________________                                                  муниципального района                                         паспорт: _________________________                                                                                                  </w:t>
      </w:r>
    </w:p>
    <w:p w:rsidR="008B7F09" w:rsidRDefault="008B7F09" w:rsidP="0002241E">
      <w:pPr>
        <w:ind w:right="-284"/>
        <w:rPr>
          <w:sz w:val="24"/>
          <w:szCs w:val="24"/>
        </w:rPr>
      </w:pPr>
      <w:r w:rsidRPr="00F963B3">
        <w:rPr>
          <w:sz w:val="24"/>
          <w:szCs w:val="24"/>
        </w:rPr>
        <w:t xml:space="preserve">692684   </w:t>
      </w:r>
      <w:r>
        <w:rPr>
          <w:sz w:val="24"/>
          <w:szCs w:val="24"/>
        </w:rPr>
        <w:t xml:space="preserve">Приморский край, 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Ханкайский район,               </w:t>
      </w:r>
      <w:r w:rsidRPr="00F963B3">
        <w:rPr>
          <w:sz w:val="24"/>
          <w:szCs w:val="24"/>
        </w:rPr>
        <w:t xml:space="preserve">                                  место жительства: _________________                                                                                                                              </w:t>
      </w:r>
      <w:proofErr w:type="gramStart"/>
      <w:r w:rsidRPr="00F963B3">
        <w:rPr>
          <w:sz w:val="24"/>
          <w:szCs w:val="24"/>
        </w:rPr>
        <w:t>с</w:t>
      </w:r>
      <w:proofErr w:type="gramEnd"/>
      <w:r w:rsidRPr="00F963B3">
        <w:rPr>
          <w:sz w:val="24"/>
          <w:szCs w:val="24"/>
        </w:rPr>
        <w:t xml:space="preserve">. </w:t>
      </w:r>
      <w:proofErr w:type="gramStart"/>
      <w:r w:rsidRPr="00F963B3">
        <w:rPr>
          <w:sz w:val="24"/>
          <w:szCs w:val="24"/>
        </w:rPr>
        <w:t>Камень-Рыболов</w:t>
      </w:r>
      <w:proofErr w:type="gramEnd"/>
      <w:r w:rsidRPr="00F963B3">
        <w:rPr>
          <w:sz w:val="24"/>
          <w:szCs w:val="24"/>
        </w:rPr>
        <w:t>, ул. Кирова, 8                         _________________________________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sz w:val="24"/>
          <w:szCs w:val="24"/>
        </w:rPr>
        <w:t xml:space="preserve">                                                                                  __________________________________</w:t>
      </w:r>
    </w:p>
    <w:p w:rsidR="008B7F09" w:rsidRPr="00F963B3" w:rsidRDefault="00010785" w:rsidP="0002241E">
      <w:pPr>
        <w:ind w:right="-284"/>
        <w:rPr>
          <w:sz w:val="24"/>
          <w:szCs w:val="24"/>
        </w:rPr>
      </w:pPr>
      <w:r>
        <w:rPr>
          <w:sz w:val="24"/>
          <w:szCs w:val="24"/>
        </w:rPr>
        <w:t>Глава муниципального района -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sz w:val="24"/>
          <w:szCs w:val="24"/>
        </w:rPr>
        <w:t>глава Администрации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sz w:val="24"/>
          <w:szCs w:val="24"/>
        </w:rPr>
        <w:t xml:space="preserve">муниципального района                                                                                                                                                                 </w:t>
      </w:r>
    </w:p>
    <w:p w:rsidR="008B7F09" w:rsidRPr="00F963B3" w:rsidRDefault="008B7F09" w:rsidP="0002241E">
      <w:pPr>
        <w:ind w:left="2832" w:right="-284" w:firstLine="708"/>
        <w:rPr>
          <w:sz w:val="24"/>
          <w:szCs w:val="24"/>
        </w:rPr>
      </w:pPr>
      <w:r w:rsidRPr="00F963B3">
        <w:rPr>
          <w:sz w:val="24"/>
          <w:szCs w:val="24"/>
        </w:rPr>
        <w:t xml:space="preserve">                         </w:t>
      </w:r>
    </w:p>
    <w:p w:rsidR="008B7F09" w:rsidRPr="00F963B3" w:rsidRDefault="008B7F09" w:rsidP="0002241E">
      <w:pPr>
        <w:ind w:left="2832" w:right="-284" w:firstLine="708"/>
        <w:rPr>
          <w:sz w:val="24"/>
          <w:szCs w:val="24"/>
        </w:rPr>
      </w:pPr>
      <w:r w:rsidRPr="00F963B3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B7F09" w:rsidRPr="00F963B3" w:rsidRDefault="008B7F09" w:rsidP="0002241E">
      <w:pPr>
        <w:ind w:right="-284"/>
        <w:rPr>
          <w:b/>
          <w:bCs/>
          <w:sz w:val="24"/>
          <w:szCs w:val="24"/>
        </w:rPr>
      </w:pPr>
      <w:r w:rsidRPr="00F963B3">
        <w:rPr>
          <w:sz w:val="24"/>
          <w:szCs w:val="24"/>
        </w:rPr>
        <w:t xml:space="preserve">  </w:t>
      </w:r>
      <w:r w:rsidRPr="00F963B3">
        <w:rPr>
          <w:b/>
          <w:bCs/>
          <w:sz w:val="24"/>
          <w:szCs w:val="24"/>
        </w:rPr>
        <w:t>_____________________</w:t>
      </w:r>
      <w:r>
        <w:rPr>
          <w:b/>
          <w:bCs/>
          <w:sz w:val="24"/>
          <w:szCs w:val="24"/>
        </w:rPr>
        <w:t>В.В.</w:t>
      </w:r>
      <w:r w:rsidR="00E0308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Мищенко</w:t>
      </w:r>
      <w:r w:rsidRPr="00F963B3">
        <w:rPr>
          <w:b/>
          <w:bCs/>
          <w:sz w:val="24"/>
          <w:szCs w:val="24"/>
        </w:rPr>
        <w:t xml:space="preserve">  </w:t>
      </w:r>
    </w:p>
    <w:p w:rsidR="008B7F09" w:rsidRPr="00F963B3" w:rsidRDefault="008B7F09" w:rsidP="0002241E">
      <w:pPr>
        <w:ind w:right="-284"/>
        <w:rPr>
          <w:sz w:val="24"/>
          <w:szCs w:val="24"/>
        </w:rPr>
      </w:pPr>
      <w:r w:rsidRPr="00F963B3">
        <w:rPr>
          <w:b/>
          <w:bCs/>
          <w:sz w:val="24"/>
          <w:szCs w:val="24"/>
        </w:rPr>
        <w:t xml:space="preserve"> </w:t>
      </w:r>
      <w:r w:rsidRPr="00F963B3">
        <w:rPr>
          <w:sz w:val="24"/>
          <w:szCs w:val="24"/>
        </w:rPr>
        <w:t xml:space="preserve"> М.П.                                                                           </w:t>
      </w:r>
    </w:p>
    <w:p w:rsidR="00293790" w:rsidRDefault="00293790" w:rsidP="0002241E">
      <w:pPr>
        <w:ind w:right="-284"/>
      </w:pPr>
    </w:p>
    <w:sectPr w:rsidR="0029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7888"/>
    <w:multiLevelType w:val="hybridMultilevel"/>
    <w:tmpl w:val="0A66469C"/>
    <w:lvl w:ilvl="0" w:tplc="20EC8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09"/>
    <w:rsid w:val="00010785"/>
    <w:rsid w:val="00012E67"/>
    <w:rsid w:val="0002241E"/>
    <w:rsid w:val="000271D5"/>
    <w:rsid w:val="00092B0D"/>
    <w:rsid w:val="000E5595"/>
    <w:rsid w:val="000F6425"/>
    <w:rsid w:val="00175802"/>
    <w:rsid w:val="001A5922"/>
    <w:rsid w:val="00282190"/>
    <w:rsid w:val="00293790"/>
    <w:rsid w:val="00324D8C"/>
    <w:rsid w:val="003E5E1B"/>
    <w:rsid w:val="00430191"/>
    <w:rsid w:val="00464322"/>
    <w:rsid w:val="0050446B"/>
    <w:rsid w:val="00534165"/>
    <w:rsid w:val="005F4DB4"/>
    <w:rsid w:val="00610A7D"/>
    <w:rsid w:val="006143AF"/>
    <w:rsid w:val="00690EF0"/>
    <w:rsid w:val="006A5343"/>
    <w:rsid w:val="006E4976"/>
    <w:rsid w:val="006F1077"/>
    <w:rsid w:val="00763721"/>
    <w:rsid w:val="00766869"/>
    <w:rsid w:val="007E498F"/>
    <w:rsid w:val="008B7F09"/>
    <w:rsid w:val="008F550C"/>
    <w:rsid w:val="009C5468"/>
    <w:rsid w:val="009D2F90"/>
    <w:rsid w:val="00A75C02"/>
    <w:rsid w:val="00A819AC"/>
    <w:rsid w:val="00A9055A"/>
    <w:rsid w:val="00AC3460"/>
    <w:rsid w:val="00AD0E88"/>
    <w:rsid w:val="00AE5B21"/>
    <w:rsid w:val="00B347D1"/>
    <w:rsid w:val="00B5436D"/>
    <w:rsid w:val="00B809B4"/>
    <w:rsid w:val="00BF103D"/>
    <w:rsid w:val="00CA1854"/>
    <w:rsid w:val="00D4315A"/>
    <w:rsid w:val="00DB0BC7"/>
    <w:rsid w:val="00DF1142"/>
    <w:rsid w:val="00E0308A"/>
    <w:rsid w:val="00E03217"/>
    <w:rsid w:val="00E31C93"/>
    <w:rsid w:val="00E92D3C"/>
    <w:rsid w:val="00FB5DF5"/>
    <w:rsid w:val="00FB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19AC"/>
    <w:rPr>
      <w:color w:val="0000FF"/>
      <w:u w:val="single"/>
    </w:rPr>
  </w:style>
  <w:style w:type="character" w:customStyle="1" w:styleId="1">
    <w:name w:val="Гиперссылка1"/>
    <w:rsid w:val="00A819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1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819AC"/>
    <w:rPr>
      <w:color w:val="0000FF"/>
      <w:u w:val="single"/>
    </w:rPr>
  </w:style>
  <w:style w:type="character" w:customStyle="1" w:styleId="1">
    <w:name w:val="Гиперссылка1"/>
    <w:rsid w:val="00A819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ays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istration@mail.ha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CFBE-97CA-4069-B0A4-67FBD864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12</cp:revision>
  <cp:lastPrinted>2014-06-23T05:41:00Z</cp:lastPrinted>
  <dcterms:created xsi:type="dcterms:W3CDTF">2013-10-02T03:40:00Z</dcterms:created>
  <dcterms:modified xsi:type="dcterms:W3CDTF">2014-06-23T05:41:00Z</dcterms:modified>
</cp:coreProperties>
</file>