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8" w:rsidRPr="004B7708" w:rsidRDefault="004B7708" w:rsidP="004B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708" w:rsidRDefault="004B7708" w:rsidP="006213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708" w:rsidRPr="00682D82" w:rsidRDefault="004B7708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ED" w:rsidRDefault="00ED4283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реализации</w:t>
      </w:r>
      <w:r w:rsidR="00174F75">
        <w:rPr>
          <w:rFonts w:ascii="Times New Roman" w:hAnsi="Times New Roman" w:cs="Times New Roman"/>
          <w:b/>
          <w:sz w:val="28"/>
          <w:szCs w:val="28"/>
        </w:rPr>
        <w:t xml:space="preserve">  плана мероприятий </w:t>
      </w:r>
    </w:p>
    <w:p w:rsidR="00E86AE0" w:rsidRPr="0062138D" w:rsidRDefault="002D1F83" w:rsidP="00A1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 </w:t>
      </w:r>
      <w:r w:rsidR="00E86AE0" w:rsidRPr="0062138D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62138D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62138D">
        <w:rPr>
          <w:rFonts w:ascii="Times New Roman" w:hAnsi="Times New Roman" w:cs="Times New Roman"/>
          <w:sz w:val="28"/>
          <w:szCs w:val="28"/>
        </w:rPr>
        <w:t xml:space="preserve">на </w:t>
      </w:r>
      <w:r w:rsidR="006C70ED" w:rsidRPr="0062138D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86AE0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 </w:t>
      </w:r>
      <w:r w:rsidR="0006544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 </w:t>
      </w:r>
      <w:r w:rsidR="00122CCD">
        <w:rPr>
          <w:rFonts w:ascii="Times New Roman" w:hAnsi="Times New Roman" w:cs="Times New Roman"/>
          <w:sz w:val="28"/>
          <w:szCs w:val="28"/>
        </w:rPr>
        <w:t xml:space="preserve"> за </w:t>
      </w:r>
      <w:r w:rsidR="007E6269">
        <w:rPr>
          <w:rFonts w:ascii="Times New Roman" w:hAnsi="Times New Roman" w:cs="Times New Roman"/>
          <w:sz w:val="28"/>
          <w:szCs w:val="28"/>
        </w:rPr>
        <w:t xml:space="preserve"> 2019</w:t>
      </w:r>
      <w:r w:rsidR="00122C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4283" w:rsidRDefault="00ED4283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6"/>
        <w:gridCol w:w="3229"/>
        <w:gridCol w:w="4776"/>
        <w:gridCol w:w="2245"/>
        <w:gridCol w:w="2131"/>
        <w:gridCol w:w="1803"/>
      </w:tblGrid>
      <w:tr w:rsidR="00C3249E" w:rsidRPr="00492F4D" w:rsidTr="00492F4D">
        <w:tc>
          <w:tcPr>
            <w:tcW w:w="1056" w:type="dxa"/>
            <w:gridSpan w:val="2"/>
          </w:tcPr>
          <w:p w:rsidR="00ED4283" w:rsidRPr="00492F4D" w:rsidRDefault="00ED4283" w:rsidP="00E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:rsidR="00ED4283" w:rsidRPr="00492F4D" w:rsidRDefault="00ED4283" w:rsidP="00E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76" w:type="dxa"/>
          </w:tcPr>
          <w:p w:rsidR="00ED4283" w:rsidRPr="00492F4D" w:rsidRDefault="00ED4283" w:rsidP="00ED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283" w:rsidRPr="00492F4D" w:rsidRDefault="00ED4283" w:rsidP="00ED4283">
            <w:pPr>
              <w:pStyle w:val="51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Наименование п</w:t>
            </w:r>
            <w:r w:rsidRPr="00492F4D">
              <w:rPr>
                <w:rFonts w:cs="Times New Roman"/>
                <w:sz w:val="24"/>
                <w:szCs w:val="24"/>
              </w:rPr>
              <w:t>о</w:t>
            </w:r>
            <w:r w:rsidRPr="00492F4D">
              <w:rPr>
                <w:rFonts w:cs="Times New Roman"/>
                <w:sz w:val="24"/>
                <w:szCs w:val="24"/>
              </w:rPr>
              <w:t>казателя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283" w:rsidRPr="00492F4D" w:rsidRDefault="00ED4283" w:rsidP="00ED4283">
            <w:pPr>
              <w:pStyle w:val="21"/>
              <w:shd w:val="clear" w:color="auto" w:fill="auto"/>
              <w:spacing w:line="274" w:lineRule="exact"/>
              <w:ind w:right="20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Целевое знач</w:t>
            </w:r>
            <w:r w:rsidRPr="00492F4D">
              <w:rPr>
                <w:rFonts w:cs="Times New Roman"/>
                <w:sz w:val="24"/>
                <w:szCs w:val="24"/>
              </w:rPr>
              <w:t>е</w:t>
            </w:r>
            <w:r w:rsidRPr="00492F4D">
              <w:rPr>
                <w:rFonts w:cs="Times New Roman"/>
                <w:sz w:val="24"/>
                <w:szCs w:val="24"/>
              </w:rPr>
              <w:t>ние показателя 2019 год, план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283" w:rsidRPr="00492F4D" w:rsidRDefault="00ED4283" w:rsidP="00ED4283">
            <w:pPr>
              <w:pStyle w:val="21"/>
              <w:shd w:val="clear" w:color="auto" w:fill="auto"/>
              <w:spacing w:line="274" w:lineRule="exact"/>
              <w:ind w:right="26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Целевое значение показателя 2019 год, факт</w:t>
            </w:r>
          </w:p>
        </w:tc>
      </w:tr>
      <w:tr w:rsidR="00ED4283" w:rsidRPr="00492F4D" w:rsidTr="00EE0EAA">
        <w:tc>
          <w:tcPr>
            <w:tcW w:w="15240" w:type="dxa"/>
            <w:gridSpan w:val="7"/>
          </w:tcPr>
          <w:p w:rsidR="00ED4283" w:rsidRPr="00B81E63" w:rsidRDefault="00122CCD" w:rsidP="00122CC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конкуренции на товарных рынках Ханкайского муниципального района</w:t>
            </w:r>
          </w:p>
        </w:tc>
      </w:tr>
      <w:tr w:rsidR="005E0981" w:rsidRPr="00492F4D" w:rsidTr="005E0981">
        <w:tc>
          <w:tcPr>
            <w:tcW w:w="1050" w:type="dxa"/>
            <w:tcBorders>
              <w:right w:val="single" w:sz="4" w:space="0" w:color="auto"/>
            </w:tcBorders>
          </w:tcPr>
          <w:p w:rsidR="005E0981" w:rsidRDefault="005E0981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0981" w:rsidRPr="00492F4D" w:rsidRDefault="005E0981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0" w:type="dxa"/>
            <w:gridSpan w:val="6"/>
            <w:tcBorders>
              <w:left w:val="single" w:sz="4" w:space="0" w:color="auto"/>
            </w:tcBorders>
          </w:tcPr>
          <w:p w:rsidR="005E0981" w:rsidRPr="005E0981" w:rsidRDefault="005E0981" w:rsidP="005E0981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</w:t>
            </w:r>
          </w:p>
          <w:p w:rsidR="005E0981" w:rsidRPr="00492F4D" w:rsidRDefault="005E0981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перевозок</w:t>
            </w:r>
          </w:p>
        </w:tc>
      </w:tr>
      <w:tr w:rsidR="00C3249E" w:rsidRPr="00492F4D" w:rsidTr="00492F4D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21"/>
              <w:shd w:val="clear" w:color="auto" w:fill="auto"/>
              <w:spacing w:line="240" w:lineRule="auto"/>
              <w:ind w:right="30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ind w:left="12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Развитие механизма пр</w:t>
            </w:r>
            <w:r w:rsidRPr="00492F4D">
              <w:rPr>
                <w:rFonts w:cs="Times New Roman"/>
                <w:sz w:val="24"/>
                <w:szCs w:val="24"/>
              </w:rPr>
              <w:t>и</w:t>
            </w:r>
            <w:r w:rsidRPr="00492F4D">
              <w:rPr>
                <w:rFonts w:cs="Times New Roman"/>
                <w:sz w:val="24"/>
                <w:szCs w:val="24"/>
              </w:rPr>
              <w:t>влечения перевозчиков к выполнению регулярных пассажирских перевозок автомобильным транспо</w:t>
            </w:r>
            <w:r w:rsidRPr="00492F4D">
              <w:rPr>
                <w:rFonts w:cs="Times New Roman"/>
                <w:sz w:val="24"/>
                <w:szCs w:val="24"/>
              </w:rPr>
              <w:t>р</w:t>
            </w:r>
            <w:r w:rsidRPr="00492F4D">
              <w:rPr>
                <w:rFonts w:cs="Times New Roman"/>
                <w:sz w:val="24"/>
                <w:szCs w:val="24"/>
              </w:rPr>
              <w:t>том на муниципальных маршрутах Ханкайского муниципального района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ad"/>
              <w:spacing w:line="274" w:lineRule="exact"/>
              <w:ind w:left="40" w:right="60" w:firstLine="600"/>
            </w:pPr>
            <w:r w:rsidRPr="00492F4D">
              <w:t>На территории Ханкайского мун</w:t>
            </w:r>
            <w:r w:rsidRPr="00492F4D">
              <w:t>и</w:t>
            </w:r>
            <w:r w:rsidRPr="00492F4D">
              <w:t>ципального района  на услуги по перевозке пассажиров автомобильным транспортом по муниципальным маршрутам на всех муниципальных маршрутах установлен вид регулярных перевозок - «регулярные перевозки по нерегулируемым тарифам». Согласно действующему законодательству Российской Федерации право осуществл</w:t>
            </w:r>
            <w:r w:rsidRPr="00492F4D">
              <w:t>е</w:t>
            </w:r>
            <w:r w:rsidRPr="00492F4D">
              <w:t>ния регулярных перевозок по нерегулир</w:t>
            </w:r>
            <w:r w:rsidRPr="00492F4D">
              <w:t>у</w:t>
            </w:r>
            <w:r w:rsidRPr="00492F4D">
              <w:t>емым тарифам по муниципальному мар</w:t>
            </w:r>
            <w:r w:rsidRPr="00492F4D">
              <w:t>ш</w:t>
            </w:r>
            <w:r w:rsidRPr="00492F4D">
              <w:t>руту регулярных</w:t>
            </w:r>
            <w:r w:rsidRPr="00492F4D">
              <w:tab/>
              <w:t>перевозок подтве</w:t>
            </w:r>
            <w:r w:rsidRPr="00492F4D">
              <w:t>р</w:t>
            </w:r>
            <w:r w:rsidRPr="00492F4D">
              <w:t>ждается свидетельством об осуществлении перевозок по соответствующему маршруту регулярных перевозок (далее - свидетел</w:t>
            </w:r>
            <w:r w:rsidRPr="00492F4D">
              <w:t>ь</w:t>
            </w:r>
            <w:r w:rsidRPr="00492F4D">
              <w:t>ство) и картами соответствующего мар</w:t>
            </w:r>
            <w:r w:rsidRPr="00492F4D">
              <w:t>ш</w:t>
            </w:r>
            <w:r w:rsidRPr="00492F4D">
              <w:t xml:space="preserve">рута </w:t>
            </w:r>
            <w:proofErr w:type="spellStart"/>
            <w:r w:rsidRPr="00492F4D">
              <w:t>регулярныхперевозок</w:t>
            </w:r>
            <w:proofErr w:type="spellEnd"/>
            <w:r w:rsidRPr="00492F4D">
              <w:t xml:space="preserve"> (далее - карты маршрута). Свидетельство и карты мар</w:t>
            </w:r>
            <w:r w:rsidRPr="00492F4D">
              <w:t>ш</w:t>
            </w:r>
            <w:r w:rsidRPr="00492F4D">
              <w:t>рута выдаются по результатам открытого конкурса на право осуществления перев</w:t>
            </w:r>
            <w:r w:rsidRPr="00492F4D">
              <w:t>о</w:t>
            </w:r>
            <w:r w:rsidRPr="00492F4D">
              <w:lastRenderedPageBreak/>
              <w:t>зок по маршруту регулярных перевозок (далее - открытый конкурс)</w:t>
            </w:r>
            <w:proofErr w:type="gramStart"/>
            <w:r w:rsidRPr="00492F4D">
              <w:t>.С</w:t>
            </w:r>
            <w:proofErr w:type="gramEnd"/>
            <w:r w:rsidRPr="00492F4D">
              <w:t xml:space="preserve"> целью ре</w:t>
            </w:r>
            <w:r w:rsidRPr="00492F4D">
              <w:t>а</w:t>
            </w:r>
            <w:r w:rsidRPr="00492F4D">
              <w:t>лизации положений действующего зак</w:t>
            </w:r>
            <w:r w:rsidRPr="00492F4D">
              <w:t>о</w:t>
            </w:r>
            <w:r w:rsidRPr="00492F4D">
              <w:t>нодательства в феврале 2018 года, пер</w:t>
            </w:r>
            <w:r w:rsidRPr="00492F4D">
              <w:t>е</w:t>
            </w:r>
            <w:r w:rsidRPr="00492F4D">
              <w:t>возчику выдано свидетельство и карты маршрута сроком на 5 лет. После истеч</w:t>
            </w:r>
            <w:r w:rsidRPr="00492F4D">
              <w:t>е</w:t>
            </w:r>
            <w:r w:rsidRPr="00492F4D">
              <w:t>ния срока свидетельств и новых карт маршрута будет проведен открытый ко</w:t>
            </w:r>
            <w:r w:rsidRPr="00492F4D">
              <w:t>н</w:t>
            </w:r>
            <w:r w:rsidRPr="00492F4D">
              <w:t>курс.</w:t>
            </w:r>
          </w:p>
          <w:p w:rsidR="00122CCD" w:rsidRPr="00492F4D" w:rsidRDefault="00122CCD" w:rsidP="00122CCD">
            <w:pPr>
              <w:pStyle w:val="ad"/>
            </w:pPr>
            <w:r w:rsidRPr="00492F4D">
              <w:t>В отчетном периоде Постановлением администрацией Ханкайского муниципал</w:t>
            </w:r>
            <w:r w:rsidRPr="00492F4D">
              <w:t>ь</w:t>
            </w:r>
            <w:r w:rsidRPr="00492F4D">
              <w:t>ного района от 18.04.2019№297-па, было внесено изменение в Порядок установл</w:t>
            </w:r>
            <w:r w:rsidRPr="00492F4D">
              <w:t>е</w:t>
            </w:r>
            <w:r w:rsidRPr="00492F4D">
              <w:t>ния, изменения и отмены муниципальных маршрутов регулярных перевозок на терр</w:t>
            </w:r>
            <w:r w:rsidRPr="00492F4D">
              <w:t>и</w:t>
            </w:r>
            <w:r w:rsidRPr="00492F4D">
              <w:t>тории Ханкайского муниципального рай</w:t>
            </w:r>
            <w:r w:rsidRPr="00492F4D">
              <w:t>о</w:t>
            </w:r>
            <w:r w:rsidRPr="00492F4D">
              <w:t>на, утвержденное постановлением админ</w:t>
            </w:r>
            <w:r w:rsidRPr="00492F4D">
              <w:t>и</w:t>
            </w:r>
            <w:r w:rsidRPr="00492F4D">
              <w:t>страции Ханкайского муниципального ра</w:t>
            </w:r>
            <w:r w:rsidRPr="00492F4D">
              <w:t>й</w:t>
            </w:r>
            <w:r w:rsidRPr="00492F4D">
              <w:t>она от 02.06.2016 №301-па.</w:t>
            </w:r>
          </w:p>
          <w:p w:rsidR="00122CCD" w:rsidRPr="00492F4D" w:rsidRDefault="00122CCD" w:rsidP="00122CCD">
            <w:pPr>
              <w:pStyle w:val="ad"/>
              <w:shd w:val="clear" w:color="auto" w:fill="auto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51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lastRenderedPageBreak/>
              <w:t>Доля услуг (работ) по перевозке па</w:t>
            </w:r>
            <w:r w:rsidRPr="00492F4D">
              <w:rPr>
                <w:rFonts w:cs="Times New Roman"/>
                <w:sz w:val="24"/>
                <w:szCs w:val="24"/>
              </w:rPr>
              <w:t>с</w:t>
            </w:r>
            <w:r w:rsidRPr="00492F4D">
              <w:rPr>
                <w:rFonts w:cs="Times New Roman"/>
                <w:sz w:val="24"/>
                <w:szCs w:val="24"/>
              </w:rPr>
              <w:t>сажиров автом</w:t>
            </w:r>
            <w:r w:rsidRPr="00492F4D">
              <w:rPr>
                <w:rFonts w:cs="Times New Roman"/>
                <w:sz w:val="24"/>
                <w:szCs w:val="24"/>
              </w:rPr>
              <w:t>о</w:t>
            </w:r>
            <w:r w:rsidRPr="00492F4D">
              <w:rPr>
                <w:rFonts w:cs="Times New Roman"/>
                <w:sz w:val="24"/>
                <w:szCs w:val="24"/>
              </w:rPr>
              <w:t>бильным транспо</w:t>
            </w:r>
            <w:r w:rsidRPr="00492F4D">
              <w:rPr>
                <w:rFonts w:cs="Times New Roman"/>
                <w:sz w:val="24"/>
                <w:szCs w:val="24"/>
              </w:rPr>
              <w:t>р</w:t>
            </w:r>
            <w:r w:rsidRPr="00492F4D">
              <w:rPr>
                <w:rFonts w:cs="Times New Roman"/>
                <w:sz w:val="24"/>
                <w:szCs w:val="24"/>
              </w:rPr>
              <w:t>том по муниц</w:t>
            </w:r>
            <w:r w:rsidRPr="00492F4D">
              <w:rPr>
                <w:rFonts w:cs="Times New Roman"/>
                <w:sz w:val="24"/>
                <w:szCs w:val="24"/>
              </w:rPr>
              <w:t>и</w:t>
            </w:r>
            <w:r w:rsidRPr="00492F4D">
              <w:rPr>
                <w:rFonts w:cs="Times New Roman"/>
                <w:sz w:val="24"/>
                <w:szCs w:val="24"/>
              </w:rPr>
              <w:t>пальным маршр</w:t>
            </w:r>
            <w:r w:rsidRPr="00492F4D">
              <w:rPr>
                <w:rFonts w:cs="Times New Roman"/>
                <w:sz w:val="24"/>
                <w:szCs w:val="24"/>
              </w:rPr>
              <w:t>у</w:t>
            </w:r>
            <w:r w:rsidRPr="00492F4D">
              <w:rPr>
                <w:rFonts w:cs="Times New Roman"/>
                <w:sz w:val="24"/>
                <w:szCs w:val="24"/>
              </w:rPr>
              <w:t>там регулярных перевозок, оказа</w:t>
            </w:r>
            <w:r w:rsidRPr="00492F4D">
              <w:rPr>
                <w:rFonts w:cs="Times New Roman"/>
                <w:sz w:val="24"/>
                <w:szCs w:val="24"/>
              </w:rPr>
              <w:t>н</w:t>
            </w:r>
            <w:r w:rsidRPr="00492F4D">
              <w:rPr>
                <w:rFonts w:cs="Times New Roman"/>
                <w:sz w:val="24"/>
                <w:szCs w:val="24"/>
              </w:rPr>
              <w:t>ных (выполне</w:t>
            </w:r>
            <w:r w:rsidRPr="00492F4D">
              <w:rPr>
                <w:rFonts w:cs="Times New Roman"/>
                <w:sz w:val="24"/>
                <w:szCs w:val="24"/>
              </w:rPr>
              <w:t>н</w:t>
            </w:r>
            <w:r w:rsidRPr="00492F4D">
              <w:rPr>
                <w:rFonts w:cs="Times New Roman"/>
                <w:sz w:val="24"/>
                <w:szCs w:val="24"/>
              </w:rPr>
              <w:t>ных) организаци</w:t>
            </w:r>
            <w:r w:rsidRPr="00492F4D">
              <w:rPr>
                <w:rFonts w:cs="Times New Roman"/>
                <w:sz w:val="24"/>
                <w:szCs w:val="24"/>
              </w:rPr>
              <w:t>я</w:t>
            </w:r>
            <w:r w:rsidRPr="00492F4D">
              <w:rPr>
                <w:rFonts w:cs="Times New Roman"/>
                <w:sz w:val="24"/>
                <w:szCs w:val="24"/>
              </w:rPr>
              <w:t>ми частной формы собственности</w:t>
            </w:r>
          </w:p>
          <w:p w:rsidR="00122CCD" w:rsidRPr="00492F4D" w:rsidRDefault="00122CCD" w:rsidP="00122CCD">
            <w:pPr>
              <w:pStyle w:val="51"/>
              <w:shd w:val="clear" w:color="auto" w:fill="auto"/>
              <w:spacing w:line="269" w:lineRule="exact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40" w:lineRule="auto"/>
              <w:ind w:left="48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40" w:lineRule="auto"/>
              <w:ind w:left="48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C3249E" w:rsidRPr="00492F4D" w:rsidTr="00492F4D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40" w:lineRule="auto"/>
              <w:ind w:left="20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74" w:lineRule="exact"/>
              <w:ind w:left="12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Размещение и поддержив</w:t>
            </w:r>
            <w:r w:rsidRPr="00492F4D">
              <w:rPr>
                <w:rFonts w:cs="Times New Roman"/>
                <w:sz w:val="24"/>
                <w:szCs w:val="24"/>
              </w:rPr>
              <w:t>а</w:t>
            </w:r>
            <w:r w:rsidRPr="00492F4D">
              <w:rPr>
                <w:rFonts w:cs="Times New Roman"/>
                <w:sz w:val="24"/>
                <w:szCs w:val="24"/>
              </w:rPr>
              <w:t xml:space="preserve">ние в актуальном </w:t>
            </w:r>
            <w:proofErr w:type="gramStart"/>
            <w:r w:rsidRPr="00492F4D">
              <w:rPr>
                <w:rFonts w:cs="Times New Roman"/>
                <w:sz w:val="24"/>
                <w:szCs w:val="24"/>
              </w:rPr>
              <w:t>состо</w:t>
            </w:r>
            <w:r w:rsidRPr="00492F4D">
              <w:rPr>
                <w:rFonts w:cs="Times New Roman"/>
                <w:sz w:val="24"/>
                <w:szCs w:val="24"/>
              </w:rPr>
              <w:t>я</w:t>
            </w:r>
            <w:r w:rsidRPr="00492F4D">
              <w:rPr>
                <w:rFonts w:cs="Times New Roman"/>
                <w:sz w:val="24"/>
                <w:szCs w:val="24"/>
              </w:rPr>
              <w:t>нии</w:t>
            </w:r>
            <w:proofErr w:type="gramEnd"/>
            <w:r w:rsidRPr="00492F4D">
              <w:rPr>
                <w:rFonts w:cs="Times New Roman"/>
                <w:sz w:val="24"/>
                <w:szCs w:val="24"/>
              </w:rPr>
              <w:t xml:space="preserve"> на сайте м Админ</w:t>
            </w:r>
            <w:r w:rsidRPr="00492F4D">
              <w:rPr>
                <w:rFonts w:cs="Times New Roman"/>
                <w:sz w:val="24"/>
                <w:szCs w:val="24"/>
              </w:rPr>
              <w:t>и</w:t>
            </w:r>
            <w:r w:rsidRPr="00492F4D">
              <w:rPr>
                <w:rFonts w:cs="Times New Roman"/>
                <w:sz w:val="24"/>
                <w:szCs w:val="24"/>
              </w:rPr>
              <w:t>страции Ханкайского м</w:t>
            </w:r>
            <w:r w:rsidRPr="00492F4D">
              <w:rPr>
                <w:rFonts w:cs="Times New Roman"/>
                <w:sz w:val="24"/>
                <w:szCs w:val="24"/>
              </w:rPr>
              <w:t>у</w:t>
            </w:r>
            <w:r w:rsidRPr="00492F4D">
              <w:rPr>
                <w:rFonts w:cs="Times New Roman"/>
                <w:sz w:val="24"/>
                <w:szCs w:val="24"/>
              </w:rPr>
              <w:t>ниципального района м</w:t>
            </w:r>
            <w:r w:rsidRPr="00492F4D">
              <w:rPr>
                <w:rFonts w:cs="Times New Roman"/>
                <w:sz w:val="24"/>
                <w:szCs w:val="24"/>
              </w:rPr>
              <w:t>у</w:t>
            </w:r>
            <w:r w:rsidRPr="00492F4D">
              <w:rPr>
                <w:rFonts w:cs="Times New Roman"/>
                <w:sz w:val="24"/>
                <w:szCs w:val="24"/>
              </w:rPr>
              <w:t>ниципальных правовых а</w:t>
            </w:r>
            <w:r w:rsidRPr="00492F4D">
              <w:rPr>
                <w:rFonts w:cs="Times New Roman"/>
                <w:sz w:val="24"/>
                <w:szCs w:val="24"/>
              </w:rPr>
              <w:t>к</w:t>
            </w:r>
            <w:r w:rsidRPr="00492F4D">
              <w:rPr>
                <w:rFonts w:cs="Times New Roman"/>
                <w:sz w:val="24"/>
                <w:szCs w:val="24"/>
              </w:rPr>
              <w:t>тов, регулирующих сферу пассажирских перевозок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71"/>
              <w:shd w:val="clear" w:color="auto" w:fill="auto"/>
              <w:tabs>
                <w:tab w:val="left" w:pos="264"/>
              </w:tabs>
            </w:pPr>
            <w:r w:rsidRPr="00492F4D">
              <w:t xml:space="preserve">   С целью обеспечения максимальной д</w:t>
            </w:r>
            <w:r w:rsidRPr="00492F4D">
              <w:t>о</w:t>
            </w:r>
            <w:r w:rsidRPr="00492F4D">
              <w:t>ступности информации и прозрачности условий работы на рынке пассажирских п</w:t>
            </w:r>
            <w:r w:rsidRPr="00492F4D">
              <w:t>е</w:t>
            </w:r>
            <w:r w:rsidRPr="00492F4D">
              <w:t>ревозок наземным транспортом информ</w:t>
            </w:r>
            <w:r w:rsidRPr="00492F4D">
              <w:t>а</w:t>
            </w:r>
            <w:r w:rsidRPr="00492F4D">
              <w:t>ция о проводимых открытых конкурсах размещается на официальном сайте адм</w:t>
            </w:r>
            <w:r w:rsidRPr="00492F4D">
              <w:t>и</w:t>
            </w:r>
            <w:r w:rsidRPr="00492F4D">
              <w:t>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51"/>
              <w:shd w:val="clear" w:color="auto" w:fill="auto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Доля муниципал</w:t>
            </w:r>
            <w:r w:rsidRPr="00492F4D">
              <w:rPr>
                <w:rFonts w:cs="Times New Roman"/>
                <w:sz w:val="24"/>
                <w:szCs w:val="24"/>
              </w:rPr>
              <w:t>ь</w:t>
            </w:r>
            <w:r w:rsidRPr="00492F4D">
              <w:rPr>
                <w:rFonts w:cs="Times New Roman"/>
                <w:sz w:val="24"/>
                <w:szCs w:val="24"/>
              </w:rPr>
              <w:t>ных правовых а</w:t>
            </w:r>
            <w:r w:rsidRPr="00492F4D">
              <w:rPr>
                <w:rFonts w:cs="Times New Roman"/>
                <w:sz w:val="24"/>
                <w:szCs w:val="24"/>
              </w:rPr>
              <w:t>к</w:t>
            </w:r>
            <w:r w:rsidRPr="00492F4D">
              <w:rPr>
                <w:rFonts w:cs="Times New Roman"/>
                <w:sz w:val="24"/>
                <w:szCs w:val="24"/>
              </w:rPr>
              <w:t>тов, регулирующих сферу пассажи</w:t>
            </w:r>
            <w:r w:rsidRPr="00492F4D">
              <w:rPr>
                <w:rFonts w:cs="Times New Roman"/>
                <w:sz w:val="24"/>
                <w:szCs w:val="24"/>
              </w:rPr>
              <w:t>р</w:t>
            </w:r>
            <w:r w:rsidRPr="00492F4D">
              <w:rPr>
                <w:rFonts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CD" w:rsidRPr="00492F4D" w:rsidRDefault="00122CCD" w:rsidP="00122CCD">
            <w:pPr>
              <w:pStyle w:val="31"/>
              <w:shd w:val="clear" w:color="auto" w:fill="auto"/>
              <w:spacing w:line="240" w:lineRule="auto"/>
              <w:ind w:left="460"/>
              <w:rPr>
                <w:rFonts w:cs="Times New Roman"/>
                <w:sz w:val="24"/>
                <w:szCs w:val="24"/>
              </w:rPr>
            </w:pPr>
            <w:r w:rsidRPr="00492F4D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C3249E" w:rsidRPr="00492F4D" w:rsidTr="00492F4D">
        <w:tc>
          <w:tcPr>
            <w:tcW w:w="1050" w:type="dxa"/>
            <w:tcBorders>
              <w:right w:val="single" w:sz="4" w:space="0" w:color="auto"/>
            </w:tcBorders>
          </w:tcPr>
          <w:p w:rsidR="00492F4D" w:rsidRPr="005E0981" w:rsidRDefault="00492F4D" w:rsidP="0049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90" w:type="dxa"/>
            <w:gridSpan w:val="6"/>
            <w:tcBorders>
              <w:left w:val="single" w:sz="4" w:space="0" w:color="auto"/>
            </w:tcBorders>
          </w:tcPr>
          <w:p w:rsidR="00492F4D" w:rsidRPr="005E0981" w:rsidRDefault="00492F4D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C3249E" w:rsidRPr="00492F4D" w:rsidTr="00492F4D">
        <w:tc>
          <w:tcPr>
            <w:tcW w:w="1056" w:type="dxa"/>
            <w:gridSpan w:val="2"/>
          </w:tcPr>
          <w:p w:rsidR="00122CCD" w:rsidRPr="00492F4D" w:rsidRDefault="00492F4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29" w:type="dxa"/>
          </w:tcPr>
          <w:p w:rsidR="00122CCD" w:rsidRPr="00492F4D" w:rsidRDefault="00492F4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механизма привл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чения хозяйствующих суб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ектов различных форм со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gramEnd"/>
            <w:r w:rsidRPr="00492F4D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работ, связанных с доро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ной деятельностью в соо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требованиями Федерального закона от 05.04.2013 №44-ФЗ «О ко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услуг для обеспечения гос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дарственных муниципал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2F4D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</w:p>
        </w:tc>
        <w:tc>
          <w:tcPr>
            <w:tcW w:w="4776" w:type="dxa"/>
          </w:tcPr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закупочных работ по ремонту и содержанию дорог осуществляется в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в единой информационной системе на официальном сайте </w:t>
            </w:r>
            <w:hyperlink r:id="rId9" w:history="1"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992C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992C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92C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муниципальных контрактов на выполнение работ по ремонту и содерж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нию дорог общего пользования местного значения,  израсходовано денежных средств за 2019 год- 24035,402 тыс. руб., в </w:t>
            </w: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 6795,445 тыс. руб.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Камень-</w:t>
            </w: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Рыболовское</w:t>
            </w:r>
            <w:proofErr w:type="spell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                 3425,169 тыс. руб.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 -                              1778,842 тыс. </w:t>
            </w: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Новокачалинское</w:t>
            </w:r>
            <w:proofErr w:type="spell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-                      1591,854 тыс. руб.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Приобретён в лизинг экскаватор с доп. об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рудованием на сумму 9390,880 тыс. руб. в 2019 оплачено 5413,384 тыс. руб.</w:t>
            </w:r>
          </w:p>
          <w:p w:rsidR="00992CDB" w:rsidRPr="00992CDB" w:rsidRDefault="00992CDB" w:rsidP="009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ремонту автомобил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</w:t>
            </w:r>
            <w:proofErr w:type="spell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-Калинина протяжё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ностью 1,4 км на сумму 11826,115 тыс. руб. из них средства краевого бюджета 11707,85 тыс. руб., средства местного бюджета 118,26 тыс. руб</w:t>
            </w:r>
            <w:proofErr w:type="gramStart"/>
            <w:r w:rsidRPr="00992C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22CCD" w:rsidRPr="00492F4D" w:rsidRDefault="00122CCD" w:rsidP="0049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22CCD" w:rsidRPr="00492F4D" w:rsidRDefault="00492F4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дорожной деятельности (за исключением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ектирования)</w:t>
            </w:r>
            <w:r w:rsidR="00992CDB" w:rsidRPr="00992C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122CCD" w:rsidRPr="00492F4D" w:rsidRDefault="00492F4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33,3%</w:t>
            </w:r>
          </w:p>
        </w:tc>
        <w:tc>
          <w:tcPr>
            <w:tcW w:w="1803" w:type="dxa"/>
          </w:tcPr>
          <w:p w:rsidR="00122CCD" w:rsidRPr="00492F4D" w:rsidRDefault="00492F4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9D2FB0" w:rsidRPr="00492F4D" w:rsidTr="00A321C2">
        <w:tc>
          <w:tcPr>
            <w:tcW w:w="1056" w:type="dxa"/>
            <w:gridSpan w:val="2"/>
          </w:tcPr>
          <w:p w:rsidR="009D2FB0" w:rsidRPr="005E0981" w:rsidRDefault="009D2FB0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E0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</w:tcPr>
          <w:p w:rsidR="009D2FB0" w:rsidRPr="005E0981" w:rsidRDefault="00946B7E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</w:t>
            </w:r>
            <w:r w:rsidR="009D2FB0" w:rsidRPr="005E0981">
              <w:rPr>
                <w:rFonts w:ascii="Times New Roman" w:hAnsi="Times New Roman" w:cs="Times New Roman"/>
                <w:b/>
                <w:sz w:val="24"/>
                <w:szCs w:val="24"/>
              </w:rPr>
              <w:t>цинских услуг</w:t>
            </w:r>
          </w:p>
        </w:tc>
      </w:tr>
      <w:tr w:rsidR="00C3249E" w:rsidRPr="00492F4D" w:rsidTr="00492F4D">
        <w:tc>
          <w:tcPr>
            <w:tcW w:w="1056" w:type="dxa"/>
            <w:gridSpan w:val="2"/>
          </w:tcPr>
          <w:p w:rsidR="00122CCD" w:rsidRPr="00175395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9" w:type="dxa"/>
          </w:tcPr>
          <w:p w:rsidR="00946B7E" w:rsidRPr="00792927" w:rsidRDefault="00792927" w:rsidP="0079292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92927">
              <w:rPr>
                <w:rFonts w:eastAsia="Times New Roman" w:cs="Times New Roman"/>
                <w:color w:val="000000"/>
                <w:sz w:val="23"/>
                <w:szCs w:val="23"/>
              </w:rPr>
              <w:t>Р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азмещение информации на официальном сайте Админ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страции </w:t>
            </w:r>
            <w:proofErr w:type="spellStart"/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ханкайского</w:t>
            </w:r>
            <w:proofErr w:type="spellEnd"/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муниц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пального района о </w:t>
            </w:r>
            <w:r w:rsidR="00946B7E" w:rsidRPr="0079292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орядке получения лицензий на ос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ществление медицинской де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</w:t>
            </w:r>
            <w:r w:rsidR="00946B7E" w:rsidRPr="0079292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тельности</w:t>
            </w:r>
          </w:p>
          <w:p w:rsidR="00122CCD" w:rsidRPr="00175395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6" w:type="dxa"/>
          </w:tcPr>
          <w:p w:rsidR="00122CCD" w:rsidRPr="00175395" w:rsidRDefault="00792927" w:rsidP="007929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</w:t>
            </w:r>
            <w:r w:rsidR="003F74C8"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="003F74C8" w:rsidRPr="00B81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4C8" w:rsidRPr="00B81E63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  <w:r w:rsidR="003F74C8" w:rsidRPr="0079292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процедуры л</w:t>
            </w:r>
            <w:r w:rsidR="003F74C8" w:rsidRPr="00792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4C8" w:rsidRPr="00792927">
              <w:rPr>
                <w:rFonts w:ascii="Times New Roman" w:hAnsi="Times New Roman" w:cs="Times New Roman"/>
                <w:sz w:val="24"/>
                <w:szCs w:val="24"/>
              </w:rPr>
              <w:t>цензирования медицинской деятельно</w:t>
            </w:r>
            <w:r w:rsidR="00B81E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C3249E" w:rsidRPr="00792927">
              <w:trPr>
                <w:trHeight w:val="806"/>
              </w:trPr>
              <w:tc>
                <w:tcPr>
                  <w:tcW w:w="0" w:type="auto"/>
                </w:tcPr>
                <w:p w:rsidR="00946B7E" w:rsidRPr="00792927" w:rsidRDefault="00946B7E" w:rsidP="00946B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медици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ских организ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ций частной формы собстве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792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ности в сфере медицинских услуг. </w:t>
                  </w:r>
                </w:p>
              </w:tc>
            </w:tr>
          </w:tbl>
          <w:p w:rsidR="00946B7E" w:rsidRPr="00792927" w:rsidRDefault="00946B7E" w:rsidP="00946B7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22CCD" w:rsidRPr="00792927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2CCD" w:rsidRPr="00792927" w:rsidRDefault="005E0981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803" w:type="dxa"/>
          </w:tcPr>
          <w:p w:rsidR="00122CCD" w:rsidRPr="00792927" w:rsidRDefault="005E0981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C3249E" w:rsidRPr="00492F4D" w:rsidTr="00492F4D">
        <w:tc>
          <w:tcPr>
            <w:tcW w:w="1056" w:type="dxa"/>
            <w:gridSpan w:val="2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22CCD" w:rsidRPr="00492F4D" w:rsidRDefault="00122CCD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81" w:rsidRPr="00492F4D" w:rsidTr="000711CE">
        <w:tc>
          <w:tcPr>
            <w:tcW w:w="1056" w:type="dxa"/>
            <w:gridSpan w:val="2"/>
          </w:tcPr>
          <w:p w:rsidR="005E0981" w:rsidRPr="00B81E63" w:rsidRDefault="005E0981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</w:tcPr>
          <w:p w:rsidR="005E0981" w:rsidRPr="0030272D" w:rsidRDefault="005E0981" w:rsidP="005E0981">
            <w:pPr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sz w:val="28"/>
                <w:szCs w:val="28"/>
              </w:rPr>
            </w:pPr>
            <w:r w:rsidRPr="0030272D">
              <w:rPr>
                <w:rFonts w:ascii="Times New Roman" w:eastAsia="Times New Roman" w:hAnsi="Times New Roman"/>
                <w:b/>
                <w:color w:val="242424"/>
                <w:spacing w:val="2"/>
                <w:sz w:val="28"/>
                <w:szCs w:val="28"/>
              </w:rPr>
              <w:t>Системные мероприятия по содействию развитию конкуренции</w:t>
            </w:r>
          </w:p>
          <w:p w:rsidR="005E0981" w:rsidRPr="00492F4D" w:rsidRDefault="005E0981" w:rsidP="0012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81" w:rsidRPr="00492F4D" w:rsidTr="003534D9">
        <w:tc>
          <w:tcPr>
            <w:tcW w:w="1056" w:type="dxa"/>
            <w:gridSpan w:val="2"/>
          </w:tcPr>
          <w:p w:rsidR="005E0981" w:rsidRPr="00B81E63" w:rsidRDefault="00B90E10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</w:tcPr>
          <w:p w:rsidR="005E0981" w:rsidRPr="00B81E63" w:rsidRDefault="005E0981" w:rsidP="00122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3249E" w:rsidRPr="00492F4D" w:rsidTr="005C383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981" w:rsidRPr="00BE7241" w:rsidRDefault="005E0981" w:rsidP="005E09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1.1</w:t>
            </w:r>
            <w:r w:rsidR="00B81E63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981" w:rsidRPr="00175395" w:rsidRDefault="005E0981" w:rsidP="0079292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</w:rPr>
            </w:pPr>
            <w:proofErr w:type="gramStart"/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Участие субъектов малого предпринимательства и с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циально ориентированных некоммерческих организ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ций в закупках товаров, р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бот, услуг, проводимых с использованием конкурен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ных способов определения поставщиков (подрядчиков, исполнителей) в соотве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ствии с Федеральным зак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ном от 05 апреля 2013 года № 44-ФЗ «О контрактной системе в сфере закупок т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варов, работ, услуг для обе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</w:t>
            </w:r>
            <w:r w:rsidRPr="00792927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печения государственных и муниципальных нужд»   </w:t>
            </w:r>
            <w:proofErr w:type="gramEnd"/>
          </w:p>
        </w:tc>
        <w:tc>
          <w:tcPr>
            <w:tcW w:w="4776" w:type="dxa"/>
          </w:tcPr>
          <w:p w:rsidR="002336FC" w:rsidRPr="00175395" w:rsidRDefault="002336FC" w:rsidP="007929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В качестве системных мер по развитию конкуренции органами местного сам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управления района (с учётом поселений района) в 2019 году при осуществлении з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купок для муниципальных нужд были пр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ведены электронные аукционы в количестве 32 ед. и 2 запроса котировок, участниками которых могли стать исключительно суб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екты малого предпринимательства. По ит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27">
              <w:rPr>
                <w:rFonts w:ascii="Times New Roman" w:hAnsi="Times New Roman" w:cs="Times New Roman"/>
                <w:sz w:val="24"/>
                <w:szCs w:val="24"/>
              </w:rPr>
              <w:t>гам проведенных процедур заключено 34 контракта на сумму 32,8 млн. руб. или 32,1 % общего объёма закупок, осуществлённых на конкурсной основе.</w:t>
            </w:r>
          </w:p>
        </w:tc>
        <w:tc>
          <w:tcPr>
            <w:tcW w:w="2245" w:type="dxa"/>
          </w:tcPr>
          <w:p w:rsidR="005E0981" w:rsidRPr="00492F4D" w:rsidRDefault="006A751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5E0981" w:rsidRPr="00492F4D" w:rsidRDefault="006A751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5E0981" w:rsidRPr="00492F4D" w:rsidRDefault="006A751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49E" w:rsidRPr="00492F4D" w:rsidTr="007E0A04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981" w:rsidRPr="00BE7241" w:rsidRDefault="005E0981" w:rsidP="005E098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1.2</w:t>
            </w:r>
            <w:r w:rsidR="00B81E63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981" w:rsidRPr="00BE7241" w:rsidRDefault="005E0981" w:rsidP="005E0981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Содействие участникам з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купки по вопросам, связа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ным с получением электро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ной подписи, формирован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ем заявок, а также правовым сопровождением при пров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дении закупок </w:t>
            </w:r>
          </w:p>
        </w:tc>
        <w:tc>
          <w:tcPr>
            <w:tcW w:w="4776" w:type="dxa"/>
          </w:tcPr>
          <w:p w:rsidR="005E0981" w:rsidRPr="00492F4D" w:rsidRDefault="006C0D94" w:rsidP="006C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едущий специалист 1 разряда в сфере з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купок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зывает содействие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закупками.</w:t>
            </w:r>
          </w:p>
        </w:tc>
        <w:tc>
          <w:tcPr>
            <w:tcW w:w="2245" w:type="dxa"/>
          </w:tcPr>
          <w:p w:rsidR="005E0981" w:rsidRPr="00492F4D" w:rsidRDefault="006C0D9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5E0981" w:rsidRPr="00492F4D" w:rsidRDefault="006C0D9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5E0981" w:rsidRPr="00492F4D" w:rsidRDefault="006C0D94" w:rsidP="005E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735" w:rsidRPr="00492F4D" w:rsidTr="006720E3">
        <w:tc>
          <w:tcPr>
            <w:tcW w:w="1056" w:type="dxa"/>
            <w:gridSpan w:val="2"/>
          </w:tcPr>
          <w:p w:rsidR="00146735" w:rsidRPr="00B81E63" w:rsidRDefault="00B90E10" w:rsidP="005E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1E63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</w:tcPr>
          <w:p w:rsidR="00146735" w:rsidRPr="00B81E63" w:rsidRDefault="00146735" w:rsidP="005E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C3249E" w:rsidRPr="00492F4D" w:rsidTr="00927212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35" w:rsidRPr="00BE7241" w:rsidRDefault="00B90E10" w:rsidP="001467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B81E63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35" w:rsidRDefault="00146735" w:rsidP="0014673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Размещение информации о реализации муниципального имущества  Ханкайского муниципального района, а также о предоставлении его в аренду в сети «Интернет»</w:t>
            </w:r>
          </w:p>
        </w:tc>
        <w:tc>
          <w:tcPr>
            <w:tcW w:w="4776" w:type="dxa"/>
          </w:tcPr>
          <w:p w:rsidR="00146735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вовой акт, определяющий порядок и усл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вия предоставления в аренду имущества, включенного в перечни муниципального имущества</w:t>
            </w:r>
          </w:p>
          <w:p w:rsidR="006C0D94" w:rsidRPr="006C0D94" w:rsidRDefault="006C0D94" w:rsidP="006C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Ханкайск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 от 04.02.2016 № 45-па «Об утверждении Перечня муниц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свободного от прав третьих лиц (за исключением имуществе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организациям, образующим и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фраструктуру поддержки субъектов малого и среднего предпринимательства» с изм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нениями и дополнениями</w:t>
            </w:r>
            <w:proofErr w:type="gramEnd"/>
          </w:p>
          <w:p w:rsidR="006C0D94" w:rsidRPr="00492F4D" w:rsidRDefault="006C0D94" w:rsidP="006C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http://hankayski.ru/business/businessregister/</w:t>
            </w:r>
          </w:p>
        </w:tc>
        <w:tc>
          <w:tcPr>
            <w:tcW w:w="2245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1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49E" w:rsidRPr="00492F4D" w:rsidTr="00927212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35" w:rsidRDefault="00146735" w:rsidP="001467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735" w:rsidRDefault="00146735" w:rsidP="00146735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Опубликование и актуализ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ция в информационно-телекоммуникационной сети «Интернет» информации об объектах (наименование, м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е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стонахождение, характер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стики, целевое назначение, существующие ограничения их использования и обрем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е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нения правами третьих лиц), находящихся в муниципал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ь</w:t>
            </w:r>
            <w:r w:rsidRPr="003F7E9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ной собственности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Ханка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ского муниципального рай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</w:t>
            </w:r>
          </w:p>
        </w:tc>
        <w:tc>
          <w:tcPr>
            <w:tcW w:w="4776" w:type="dxa"/>
          </w:tcPr>
          <w:p w:rsidR="006C0D94" w:rsidRPr="006C0D94" w:rsidRDefault="006C0D94" w:rsidP="006C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31.12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.2019 г. перечень м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дополнен  1 об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ектом  (прирост числа объектов  12,5%).</w:t>
            </w:r>
          </w:p>
          <w:p w:rsidR="006C0D94" w:rsidRPr="006C0D94" w:rsidRDefault="006C0D94" w:rsidP="006C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Ханкайск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от 25.09.2019 №783-па «О внесении изменений в Пер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чень муниципального имущества, свобо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D94">
              <w:rPr>
                <w:rFonts w:ascii="Times New Roman" w:hAnsi="Times New Roman" w:cs="Times New Roman"/>
                <w:sz w:val="24"/>
                <w:szCs w:val="24"/>
              </w:rPr>
              <w:t>ного от прав третьих лиц»</w:t>
            </w:r>
          </w:p>
          <w:p w:rsidR="00146735" w:rsidRPr="00492F4D" w:rsidRDefault="00E31F75" w:rsidP="006C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0D94"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http://hankayski.ru/business/businessregister/</w:t>
              </w:r>
            </w:hyperlink>
            <w:r w:rsidR="006C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146735" w:rsidRPr="00492F4D" w:rsidRDefault="006C0D94" w:rsidP="0014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E10" w:rsidRPr="00492F4D" w:rsidTr="00F464C1">
        <w:tc>
          <w:tcPr>
            <w:tcW w:w="1056" w:type="dxa"/>
            <w:gridSpan w:val="2"/>
          </w:tcPr>
          <w:p w:rsidR="00B90E10" w:rsidRPr="00B81E63" w:rsidRDefault="00B90E10" w:rsidP="0014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1E63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</w:tcPr>
          <w:p w:rsidR="00B90E10" w:rsidRPr="00B81E63" w:rsidRDefault="00B90E10" w:rsidP="0014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</w:t>
            </w: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ь</w:t>
            </w: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C3249E" w:rsidRPr="00492F4D" w:rsidTr="00E04C0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10" w:rsidRPr="00BE7241" w:rsidRDefault="00B90E10" w:rsidP="00B90E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</w:t>
            </w: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10" w:rsidRPr="00BE7241" w:rsidRDefault="00B90E10" w:rsidP="00B90E10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Организация мероприятий, круглых столов, конфере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ций (форумов), единых 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формационных дней, пресс-конференций по вопросам развития предпринимател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ства (ведения диалогов орг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нов власти и бизнеса)  </w:t>
            </w:r>
          </w:p>
        </w:tc>
        <w:tc>
          <w:tcPr>
            <w:tcW w:w="4776" w:type="dxa"/>
          </w:tcPr>
          <w:p w:rsidR="00B90E10" w:rsidRPr="00492F4D" w:rsidRDefault="003D3790" w:rsidP="003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 Совет по предпринимательству при главе Ханкайского муниципального района </w:t>
            </w:r>
            <w:hyperlink r:id="rId11" w:history="1">
              <w:r w:rsidRPr="006D01E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http://hankayski.ru/invest/investacts/</w:t>
              </w:r>
            </w:hyperlink>
          </w:p>
        </w:tc>
        <w:tc>
          <w:tcPr>
            <w:tcW w:w="2245" w:type="dxa"/>
          </w:tcPr>
          <w:p w:rsidR="00B90E10" w:rsidRPr="00492F4D" w:rsidRDefault="003D3790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B90E10" w:rsidRPr="00492F4D" w:rsidRDefault="003D3790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B90E10" w:rsidRPr="00492F4D" w:rsidRDefault="003D3790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49E" w:rsidRPr="00492F4D" w:rsidTr="00E04C0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10" w:rsidRPr="00BE7241" w:rsidRDefault="00B90E10" w:rsidP="00B90E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3</w:t>
            </w: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10" w:rsidRPr="00BE7241" w:rsidRDefault="00B90E10" w:rsidP="00B90E10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Организация  мероприятий, направленных на вовлечение  молодых людей  в предпр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нимательскую деятельность (проведение конкурсов, олимпиад среди учащихся, тренингов)</w:t>
            </w:r>
          </w:p>
        </w:tc>
        <w:tc>
          <w:tcPr>
            <w:tcW w:w="4776" w:type="dxa"/>
          </w:tcPr>
          <w:p w:rsidR="00B90E10" w:rsidRPr="00492F4D" w:rsidRDefault="00C3249E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официальном сайте органов местного самоуправления  Ханкайского муниципального района для вовлечения молодых людей в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деятельность.</w:t>
            </w:r>
            <w:r w:rsidR="003D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49E">
              <w:rPr>
                <w:rFonts w:ascii="Times New Roman" w:hAnsi="Times New Roman" w:cs="Times New Roman"/>
                <w:sz w:val="24"/>
                <w:szCs w:val="24"/>
              </w:rPr>
              <w:t>http://hankayski.ru/business/businessregister/</w:t>
            </w:r>
          </w:p>
        </w:tc>
        <w:tc>
          <w:tcPr>
            <w:tcW w:w="2245" w:type="dxa"/>
          </w:tcPr>
          <w:p w:rsidR="00B90E10" w:rsidRPr="00492F4D" w:rsidRDefault="00C3249E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B90E10" w:rsidRPr="00492F4D" w:rsidRDefault="00C3249E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B90E10" w:rsidRPr="00492F4D" w:rsidRDefault="00C3249E" w:rsidP="00B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E10" w:rsidRPr="00492F4D" w:rsidTr="0096449B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10" w:rsidRPr="00B81E63" w:rsidRDefault="00B81E63" w:rsidP="00B90E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4.</w:t>
            </w:r>
          </w:p>
        </w:tc>
        <w:tc>
          <w:tcPr>
            <w:tcW w:w="14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E10" w:rsidRPr="00B81E63" w:rsidRDefault="00AA0D8A" w:rsidP="00B9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Мероприятия, направленные на устранение избыточного муниципального регулирования, а также на </w:t>
            </w:r>
            <w:r w:rsidR="00C3249E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</w:t>
            </w:r>
            <w:r w:rsidR="00C3249E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3249E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нистративных барье</w:t>
            </w: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C3249E" w:rsidRPr="00492F4D" w:rsidTr="00E04C0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8A" w:rsidRDefault="00B81E63" w:rsidP="00AA0D8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4</w:t>
            </w:r>
            <w:r w:rsidR="00AA0D8A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8A" w:rsidRDefault="00AA0D8A" w:rsidP="00AA0D8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Разработка чек-листов в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контрольно-надзорной деятельности</w:t>
            </w:r>
          </w:p>
        </w:tc>
        <w:tc>
          <w:tcPr>
            <w:tcW w:w="4776" w:type="dxa"/>
          </w:tcPr>
          <w:p w:rsidR="00AA0D8A" w:rsidRPr="00492F4D" w:rsidRDefault="00C3249E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не проводились в </w:t>
            </w:r>
            <w:proofErr w:type="gramStart"/>
            <w:r w:rsidRPr="00C3249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3249E">
              <w:rPr>
                <w:rFonts w:ascii="Times New Roman" w:hAnsi="Times New Roman" w:cs="Times New Roman"/>
                <w:sz w:val="24"/>
                <w:szCs w:val="24"/>
              </w:rPr>
              <w:t xml:space="preserve"> с ФЗ от 25.12.2018 № 480-ФЗ продлен мор</w:t>
            </w:r>
            <w:r w:rsidRPr="00C32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49E">
              <w:rPr>
                <w:rFonts w:ascii="Times New Roman" w:hAnsi="Times New Roman" w:cs="Times New Roman"/>
                <w:sz w:val="24"/>
                <w:szCs w:val="24"/>
              </w:rPr>
              <w:t>торий на проведение проверок малого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 с 01.01.2019 по 31.12.2020</w:t>
            </w:r>
          </w:p>
        </w:tc>
        <w:tc>
          <w:tcPr>
            <w:tcW w:w="2245" w:type="dxa"/>
          </w:tcPr>
          <w:p w:rsidR="00AA0D8A" w:rsidRPr="00492F4D" w:rsidRDefault="00C3249E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AA0D8A" w:rsidRPr="00492F4D" w:rsidRDefault="00C3249E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AA0D8A" w:rsidRPr="00492F4D" w:rsidRDefault="00C3249E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D8A" w:rsidRPr="00492F4D" w:rsidTr="00BD1CA2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8A" w:rsidRPr="00B81E63" w:rsidRDefault="00B81E63" w:rsidP="00AA0D8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5</w:t>
            </w:r>
            <w:r w:rsidR="00AA0D8A" w:rsidRPr="00B81E63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.</w:t>
            </w:r>
          </w:p>
        </w:tc>
        <w:tc>
          <w:tcPr>
            <w:tcW w:w="14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D8A" w:rsidRPr="00B81E63" w:rsidRDefault="00AA0D8A" w:rsidP="00AA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</w:t>
            </w:r>
            <w:r w:rsidR="00C3249E"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ских организаций  (СО НКО)</w:t>
            </w:r>
          </w:p>
        </w:tc>
      </w:tr>
      <w:tr w:rsidR="00C3249E" w:rsidRPr="00492F4D" w:rsidTr="00E04C0E"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8A" w:rsidRPr="00E65164" w:rsidRDefault="00B81E63" w:rsidP="00AA0D8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5</w:t>
            </w:r>
            <w:r w:rsidR="00AA0D8A"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.1.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8A" w:rsidRPr="00E65164" w:rsidRDefault="00AA0D8A" w:rsidP="00AA0D8A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Участие в </w:t>
            </w:r>
            <w:proofErr w:type="gramStart"/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семинарах</w:t>
            </w:r>
            <w:proofErr w:type="gramEnd"/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для с</w:t>
            </w:r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</w:t>
            </w:r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трудников органов местного самоуправления и руковод</w:t>
            </w:r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</w:t>
            </w:r>
            <w:r w:rsidRPr="00E65164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телей (представителей) СО НКО </w:t>
            </w:r>
          </w:p>
        </w:tc>
        <w:tc>
          <w:tcPr>
            <w:tcW w:w="4776" w:type="dxa"/>
          </w:tcPr>
          <w:p w:rsidR="00E65164" w:rsidRPr="003F74C8" w:rsidRDefault="00E65164" w:rsidP="00E6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64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на платной основе - 9 человек, 5 че</w:t>
            </w:r>
            <w:r w:rsidR="003F74C8">
              <w:rPr>
                <w:rFonts w:ascii="Times New Roman" w:hAnsi="Times New Roman" w:cs="Times New Roman"/>
                <w:sz w:val="24"/>
                <w:szCs w:val="24"/>
              </w:rPr>
              <w:t>ловек пос</w:t>
            </w:r>
            <w:r w:rsidR="003F74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74C8">
              <w:rPr>
                <w:rFonts w:ascii="Times New Roman" w:hAnsi="Times New Roman" w:cs="Times New Roman"/>
                <w:sz w:val="24"/>
                <w:szCs w:val="24"/>
              </w:rPr>
              <w:t>тили платные семинары.</w:t>
            </w:r>
          </w:p>
        </w:tc>
        <w:tc>
          <w:tcPr>
            <w:tcW w:w="2245" w:type="dxa"/>
          </w:tcPr>
          <w:p w:rsidR="00AA0D8A" w:rsidRPr="00492F4D" w:rsidRDefault="00E65164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AA0D8A" w:rsidRPr="00492F4D" w:rsidRDefault="00E65164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AA0D8A" w:rsidRPr="00492F4D" w:rsidRDefault="00E65164" w:rsidP="00AA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D8A" w:rsidRDefault="00AA0D8A" w:rsidP="009D2FB0">
      <w:pPr>
        <w:jc w:val="center"/>
        <w:rPr>
          <w:rFonts w:ascii="Times New Roman" w:eastAsia="Times New Roman" w:hAnsi="Times New Roman"/>
          <w:b/>
          <w:color w:val="242424"/>
          <w:spacing w:val="2"/>
          <w:sz w:val="28"/>
          <w:szCs w:val="28"/>
        </w:rPr>
      </w:pPr>
    </w:p>
    <w:sectPr w:rsidR="00AA0D8A" w:rsidSect="005112BC">
      <w:headerReference w:type="default" r:id="rId12"/>
      <w:pgSz w:w="16838" w:h="11906" w:orient="landscape"/>
      <w:pgMar w:top="709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75" w:rsidRDefault="00E31F75" w:rsidP="009B75A3">
      <w:pPr>
        <w:spacing w:after="0" w:line="240" w:lineRule="auto"/>
      </w:pPr>
      <w:r>
        <w:separator/>
      </w:r>
    </w:p>
  </w:endnote>
  <w:endnote w:type="continuationSeparator" w:id="0">
    <w:p w:rsidR="00E31F75" w:rsidRDefault="00E31F75" w:rsidP="009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75" w:rsidRDefault="00E31F75" w:rsidP="009B75A3">
      <w:pPr>
        <w:spacing w:after="0" w:line="240" w:lineRule="auto"/>
      </w:pPr>
      <w:r>
        <w:separator/>
      </w:r>
    </w:p>
  </w:footnote>
  <w:footnote w:type="continuationSeparator" w:id="0">
    <w:p w:rsidR="00E31F75" w:rsidRDefault="00E31F75" w:rsidP="009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96"/>
    </w:sdtPr>
    <w:sdtEndPr/>
    <w:sdtContent>
      <w:p w:rsidR="00A71D5E" w:rsidRDefault="00A71D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1D5E" w:rsidRDefault="00A71D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99E"/>
    <w:multiLevelType w:val="hybridMultilevel"/>
    <w:tmpl w:val="3864A9F2"/>
    <w:lvl w:ilvl="0" w:tplc="E828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15AB0"/>
    <w:multiLevelType w:val="hybridMultilevel"/>
    <w:tmpl w:val="64267388"/>
    <w:lvl w:ilvl="0" w:tplc="864E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6173"/>
    <w:multiLevelType w:val="hybridMultilevel"/>
    <w:tmpl w:val="78C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064D"/>
    <w:multiLevelType w:val="hybridMultilevel"/>
    <w:tmpl w:val="E5A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0"/>
    <w:rsid w:val="000027DC"/>
    <w:rsid w:val="0000585E"/>
    <w:rsid w:val="00025764"/>
    <w:rsid w:val="00026156"/>
    <w:rsid w:val="00032E1B"/>
    <w:rsid w:val="0003424A"/>
    <w:rsid w:val="00050909"/>
    <w:rsid w:val="00051092"/>
    <w:rsid w:val="00053405"/>
    <w:rsid w:val="000534ED"/>
    <w:rsid w:val="00065444"/>
    <w:rsid w:val="0008146E"/>
    <w:rsid w:val="0008245E"/>
    <w:rsid w:val="00091770"/>
    <w:rsid w:val="00095776"/>
    <w:rsid w:val="000972C9"/>
    <w:rsid w:val="000C0B5A"/>
    <w:rsid w:val="000C4C2B"/>
    <w:rsid w:val="000D02BB"/>
    <w:rsid w:val="000F11AC"/>
    <w:rsid w:val="00112E03"/>
    <w:rsid w:val="00122CCD"/>
    <w:rsid w:val="00124569"/>
    <w:rsid w:val="001447BA"/>
    <w:rsid w:val="00146735"/>
    <w:rsid w:val="00174F75"/>
    <w:rsid w:val="00175395"/>
    <w:rsid w:val="00193A0B"/>
    <w:rsid w:val="001B3CF0"/>
    <w:rsid w:val="001B43BF"/>
    <w:rsid w:val="001E24A8"/>
    <w:rsid w:val="001F4FBB"/>
    <w:rsid w:val="002336FC"/>
    <w:rsid w:val="00241B7E"/>
    <w:rsid w:val="0025446C"/>
    <w:rsid w:val="00255AF3"/>
    <w:rsid w:val="00272E4A"/>
    <w:rsid w:val="002822E6"/>
    <w:rsid w:val="00291645"/>
    <w:rsid w:val="002D1F83"/>
    <w:rsid w:val="002E2502"/>
    <w:rsid w:val="00300D83"/>
    <w:rsid w:val="003032C3"/>
    <w:rsid w:val="0031555B"/>
    <w:rsid w:val="00317217"/>
    <w:rsid w:val="00334580"/>
    <w:rsid w:val="00355227"/>
    <w:rsid w:val="00380E67"/>
    <w:rsid w:val="003A0FB3"/>
    <w:rsid w:val="003A1B6C"/>
    <w:rsid w:val="003D3790"/>
    <w:rsid w:val="003E3251"/>
    <w:rsid w:val="003E408E"/>
    <w:rsid w:val="003E7355"/>
    <w:rsid w:val="003E79F4"/>
    <w:rsid w:val="003F1C75"/>
    <w:rsid w:val="003F3C87"/>
    <w:rsid w:val="003F74C8"/>
    <w:rsid w:val="0042230E"/>
    <w:rsid w:val="004252FB"/>
    <w:rsid w:val="004324F1"/>
    <w:rsid w:val="00436796"/>
    <w:rsid w:val="0044622F"/>
    <w:rsid w:val="004568B7"/>
    <w:rsid w:val="004735FF"/>
    <w:rsid w:val="0048529C"/>
    <w:rsid w:val="00485AC7"/>
    <w:rsid w:val="00487F6C"/>
    <w:rsid w:val="00492F4D"/>
    <w:rsid w:val="0049506D"/>
    <w:rsid w:val="004A4FF0"/>
    <w:rsid w:val="004B4962"/>
    <w:rsid w:val="004B5B1E"/>
    <w:rsid w:val="004B7708"/>
    <w:rsid w:val="004C2BCA"/>
    <w:rsid w:val="005112BC"/>
    <w:rsid w:val="00515224"/>
    <w:rsid w:val="0051543C"/>
    <w:rsid w:val="00515B4E"/>
    <w:rsid w:val="00516308"/>
    <w:rsid w:val="00523235"/>
    <w:rsid w:val="005271C7"/>
    <w:rsid w:val="00533D15"/>
    <w:rsid w:val="00547023"/>
    <w:rsid w:val="0055222D"/>
    <w:rsid w:val="005609A3"/>
    <w:rsid w:val="00564AB2"/>
    <w:rsid w:val="00567BF3"/>
    <w:rsid w:val="00573190"/>
    <w:rsid w:val="0058277C"/>
    <w:rsid w:val="0058284F"/>
    <w:rsid w:val="00591A20"/>
    <w:rsid w:val="00593030"/>
    <w:rsid w:val="005A36AE"/>
    <w:rsid w:val="005C1B31"/>
    <w:rsid w:val="005C59C4"/>
    <w:rsid w:val="005D25DA"/>
    <w:rsid w:val="005E0981"/>
    <w:rsid w:val="00603372"/>
    <w:rsid w:val="00611C88"/>
    <w:rsid w:val="0062138D"/>
    <w:rsid w:val="0062638B"/>
    <w:rsid w:val="0064639F"/>
    <w:rsid w:val="00647D94"/>
    <w:rsid w:val="00655B6E"/>
    <w:rsid w:val="00664BF7"/>
    <w:rsid w:val="0066611B"/>
    <w:rsid w:val="00666E0F"/>
    <w:rsid w:val="00682D82"/>
    <w:rsid w:val="006A0320"/>
    <w:rsid w:val="006A7514"/>
    <w:rsid w:val="006B08F8"/>
    <w:rsid w:val="006B14D7"/>
    <w:rsid w:val="006C0D94"/>
    <w:rsid w:val="006C70ED"/>
    <w:rsid w:val="006F2C65"/>
    <w:rsid w:val="006F2E60"/>
    <w:rsid w:val="006F328F"/>
    <w:rsid w:val="006F6587"/>
    <w:rsid w:val="0071469B"/>
    <w:rsid w:val="00730901"/>
    <w:rsid w:val="00792927"/>
    <w:rsid w:val="007945B9"/>
    <w:rsid w:val="00796C72"/>
    <w:rsid w:val="007A2B7A"/>
    <w:rsid w:val="007B3A73"/>
    <w:rsid w:val="007C5D2F"/>
    <w:rsid w:val="007D754E"/>
    <w:rsid w:val="007E2FD5"/>
    <w:rsid w:val="007E6269"/>
    <w:rsid w:val="007E75A5"/>
    <w:rsid w:val="007F2CA3"/>
    <w:rsid w:val="0081501A"/>
    <w:rsid w:val="00850692"/>
    <w:rsid w:val="008533AC"/>
    <w:rsid w:val="00854F1F"/>
    <w:rsid w:val="00860D70"/>
    <w:rsid w:val="00877134"/>
    <w:rsid w:val="008839E1"/>
    <w:rsid w:val="00884E59"/>
    <w:rsid w:val="0088630B"/>
    <w:rsid w:val="008866A1"/>
    <w:rsid w:val="008967C4"/>
    <w:rsid w:val="008B5995"/>
    <w:rsid w:val="008B6F42"/>
    <w:rsid w:val="008C0CAD"/>
    <w:rsid w:val="008F2506"/>
    <w:rsid w:val="008F4BC8"/>
    <w:rsid w:val="0090552D"/>
    <w:rsid w:val="00913EF8"/>
    <w:rsid w:val="009153B9"/>
    <w:rsid w:val="009301AF"/>
    <w:rsid w:val="00933913"/>
    <w:rsid w:val="00942017"/>
    <w:rsid w:val="00946B7E"/>
    <w:rsid w:val="00956E5D"/>
    <w:rsid w:val="00957F36"/>
    <w:rsid w:val="0097629B"/>
    <w:rsid w:val="00983820"/>
    <w:rsid w:val="00992CDB"/>
    <w:rsid w:val="00993D7D"/>
    <w:rsid w:val="00997E7C"/>
    <w:rsid w:val="009A1974"/>
    <w:rsid w:val="009B7115"/>
    <w:rsid w:val="009B75A3"/>
    <w:rsid w:val="009D1A94"/>
    <w:rsid w:val="009D2F07"/>
    <w:rsid w:val="009D2FB0"/>
    <w:rsid w:val="009E3776"/>
    <w:rsid w:val="009F50FC"/>
    <w:rsid w:val="00A10143"/>
    <w:rsid w:val="00A122F6"/>
    <w:rsid w:val="00A127E7"/>
    <w:rsid w:val="00A20EEC"/>
    <w:rsid w:val="00A24BD3"/>
    <w:rsid w:val="00A37723"/>
    <w:rsid w:val="00A43B2A"/>
    <w:rsid w:val="00A557E5"/>
    <w:rsid w:val="00A57140"/>
    <w:rsid w:val="00A617F9"/>
    <w:rsid w:val="00A71D5E"/>
    <w:rsid w:val="00A80766"/>
    <w:rsid w:val="00A85D7D"/>
    <w:rsid w:val="00A91BCF"/>
    <w:rsid w:val="00AA0D8A"/>
    <w:rsid w:val="00AA6346"/>
    <w:rsid w:val="00AF24C5"/>
    <w:rsid w:val="00AF44CD"/>
    <w:rsid w:val="00B0432C"/>
    <w:rsid w:val="00B60498"/>
    <w:rsid w:val="00B66130"/>
    <w:rsid w:val="00B67E75"/>
    <w:rsid w:val="00B73B5E"/>
    <w:rsid w:val="00B770A6"/>
    <w:rsid w:val="00B8117F"/>
    <w:rsid w:val="00B81E63"/>
    <w:rsid w:val="00B87504"/>
    <w:rsid w:val="00B90E10"/>
    <w:rsid w:val="00BA3C56"/>
    <w:rsid w:val="00BA4238"/>
    <w:rsid w:val="00BC726C"/>
    <w:rsid w:val="00BD247C"/>
    <w:rsid w:val="00BF3350"/>
    <w:rsid w:val="00C03052"/>
    <w:rsid w:val="00C1409A"/>
    <w:rsid w:val="00C233B6"/>
    <w:rsid w:val="00C3249E"/>
    <w:rsid w:val="00C55C59"/>
    <w:rsid w:val="00C55FE7"/>
    <w:rsid w:val="00C64420"/>
    <w:rsid w:val="00C64FAC"/>
    <w:rsid w:val="00C66DEA"/>
    <w:rsid w:val="00C83E2E"/>
    <w:rsid w:val="00CB2789"/>
    <w:rsid w:val="00CC4575"/>
    <w:rsid w:val="00CF30AA"/>
    <w:rsid w:val="00D12F80"/>
    <w:rsid w:val="00D21232"/>
    <w:rsid w:val="00D370D8"/>
    <w:rsid w:val="00D7567D"/>
    <w:rsid w:val="00D82952"/>
    <w:rsid w:val="00D926A0"/>
    <w:rsid w:val="00D96AF3"/>
    <w:rsid w:val="00D96FC0"/>
    <w:rsid w:val="00DB66AB"/>
    <w:rsid w:val="00DC6EDC"/>
    <w:rsid w:val="00DE0B2B"/>
    <w:rsid w:val="00DE0FC5"/>
    <w:rsid w:val="00DE33F9"/>
    <w:rsid w:val="00DE67A8"/>
    <w:rsid w:val="00DF0D2B"/>
    <w:rsid w:val="00DF7FF5"/>
    <w:rsid w:val="00E01A93"/>
    <w:rsid w:val="00E02398"/>
    <w:rsid w:val="00E25EBF"/>
    <w:rsid w:val="00E2668B"/>
    <w:rsid w:val="00E31F75"/>
    <w:rsid w:val="00E36137"/>
    <w:rsid w:val="00E4123F"/>
    <w:rsid w:val="00E44767"/>
    <w:rsid w:val="00E65164"/>
    <w:rsid w:val="00E741F5"/>
    <w:rsid w:val="00E75265"/>
    <w:rsid w:val="00E86AE0"/>
    <w:rsid w:val="00EB464F"/>
    <w:rsid w:val="00ED4283"/>
    <w:rsid w:val="00ED6254"/>
    <w:rsid w:val="00EE06F2"/>
    <w:rsid w:val="00EF58D0"/>
    <w:rsid w:val="00F051B1"/>
    <w:rsid w:val="00F15B30"/>
    <w:rsid w:val="00F247CB"/>
    <w:rsid w:val="00F30E6E"/>
    <w:rsid w:val="00F31C91"/>
    <w:rsid w:val="00F33B3A"/>
    <w:rsid w:val="00F53069"/>
    <w:rsid w:val="00F60314"/>
    <w:rsid w:val="00F6232B"/>
    <w:rsid w:val="00F6581E"/>
    <w:rsid w:val="00F705EE"/>
    <w:rsid w:val="00F876C2"/>
    <w:rsid w:val="00F9115E"/>
    <w:rsid w:val="00F93953"/>
    <w:rsid w:val="00F95ECA"/>
    <w:rsid w:val="00FD4DEC"/>
    <w:rsid w:val="00FD4E5C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E7355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ED4283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D42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4283"/>
    <w:pPr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ED4283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customStyle="1" w:styleId="3">
    <w:name w:val="Основной текст (3)"/>
    <w:basedOn w:val="a0"/>
    <w:link w:val="31"/>
    <w:uiPriority w:val="99"/>
    <w:rsid w:val="00122CCD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ae"/>
    <w:uiPriority w:val="99"/>
    <w:rsid w:val="00122CCD"/>
    <w:pPr>
      <w:shd w:val="clear" w:color="auto" w:fill="FFFFFF"/>
      <w:spacing w:after="0" w:line="269" w:lineRule="exact"/>
      <w:ind w:firstLine="70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22CCD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22CCD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7">
    <w:name w:val="Основной текст (7)"/>
    <w:basedOn w:val="a0"/>
    <w:link w:val="71"/>
    <w:uiPriority w:val="99"/>
    <w:rsid w:val="00122CC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22CC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E7355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ED4283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D42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4283"/>
    <w:pPr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ED4283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customStyle="1" w:styleId="3">
    <w:name w:val="Основной текст (3)"/>
    <w:basedOn w:val="a0"/>
    <w:link w:val="31"/>
    <w:uiPriority w:val="99"/>
    <w:rsid w:val="00122CCD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ae"/>
    <w:uiPriority w:val="99"/>
    <w:rsid w:val="00122CCD"/>
    <w:pPr>
      <w:shd w:val="clear" w:color="auto" w:fill="FFFFFF"/>
      <w:spacing w:after="0" w:line="269" w:lineRule="exact"/>
      <w:ind w:firstLine="70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22CCD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22CCD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7">
    <w:name w:val="Основной текст (7)"/>
    <w:basedOn w:val="a0"/>
    <w:link w:val="71"/>
    <w:uiPriority w:val="99"/>
    <w:rsid w:val="00122CC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22CC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3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434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6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5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8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2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kayski.ru/invest/investac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nkayski.ru/business/businessregis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A53A-C6A6-43AA-8F9B-305D77F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Македонова Наталья Сергеевна</cp:lastModifiedBy>
  <cp:revision>2</cp:revision>
  <cp:lastPrinted>2020-02-06T04:23:00Z</cp:lastPrinted>
  <dcterms:created xsi:type="dcterms:W3CDTF">2020-02-06T23:37:00Z</dcterms:created>
  <dcterms:modified xsi:type="dcterms:W3CDTF">2020-02-06T23:37:00Z</dcterms:modified>
</cp:coreProperties>
</file>