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2834"/>
        <w:gridCol w:w="3135"/>
        <w:gridCol w:w="1713"/>
        <w:gridCol w:w="1624"/>
      </w:tblGrid>
      <w:tr w:rsidR="00DF15D4" w:rsidRPr="00F966FA" w:rsidTr="00DF15D4">
        <w:trPr>
          <w:trHeight w:val="1550"/>
        </w:trPr>
        <w:tc>
          <w:tcPr>
            <w:tcW w:w="930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F15D4" w:rsidRDefault="00DF15D4" w:rsidP="00DF15D4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D5CC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ИНФОРМАЦИЯ  о расходовании бюджетных и внебюджетных средств на реализацию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«</w:t>
            </w:r>
            <w:r w:rsidRPr="004D5CC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Создание и функционирование многофункционального центра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»</w:t>
            </w:r>
            <w:r w:rsidRPr="004D5CC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на</w:t>
            </w:r>
            <w:bookmarkStart w:id="0" w:name="_GoBack"/>
            <w:bookmarkEnd w:id="0"/>
            <w:r w:rsidRPr="004D5CC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2015 -2020 годы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</w:p>
          <w:p w:rsidR="00DF15D4" w:rsidRPr="00F966FA" w:rsidRDefault="00DF15D4" w:rsidP="00DF15D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2018 года</w:t>
            </w:r>
          </w:p>
        </w:tc>
      </w:tr>
      <w:tr w:rsidR="004D5CC1" w:rsidRPr="00F966FA" w:rsidTr="00DF15D4">
        <w:trPr>
          <w:trHeight w:val="19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C1" w:rsidRPr="00F966FA" w:rsidRDefault="004D5CC1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CC1" w:rsidRPr="00F966FA" w:rsidRDefault="004D5CC1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CC1" w:rsidRPr="00F966FA" w:rsidRDefault="004D5CC1" w:rsidP="00F24803">
            <w:pPr>
              <w:ind w:right="-67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Оценка расходов (в соответ</w:t>
            </w:r>
            <w:r w:rsidR="00DF15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ствии с программой), тыс. руб.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C1" w:rsidRPr="00F966FA" w:rsidRDefault="00DF15D4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Фактические расходы,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4D5CC1" w:rsidRPr="00F966FA" w:rsidTr="00DF15D4">
        <w:trPr>
          <w:trHeight w:val="31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C1" w:rsidRPr="00DF15D4" w:rsidRDefault="00DF15D4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«</w:t>
            </w:r>
            <w:r w:rsidR="004D5CC1" w:rsidRPr="00DF15D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Создание и функционирование многофункционального центра предоставления госуда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рственных и муниципальных услуг»</w:t>
            </w:r>
            <w:r w:rsidR="004D5CC1" w:rsidRPr="00DF15D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на 2015 -2020 годы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6C7F0C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6256,04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6C7F0C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1685,209</w:t>
            </w:r>
          </w:p>
        </w:tc>
      </w:tr>
      <w:tr w:rsidR="004D5CC1" w:rsidRPr="00F966FA" w:rsidTr="00DF15D4">
        <w:trPr>
          <w:trHeight w:val="945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4D5CC1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4D5CC1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4D5CC1" w:rsidRPr="00F966FA" w:rsidTr="00DF15D4">
        <w:trPr>
          <w:trHeight w:val="945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6C7F0C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4018,73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6C7F0C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671,663</w:t>
            </w:r>
          </w:p>
        </w:tc>
      </w:tr>
      <w:tr w:rsidR="004D5CC1" w:rsidRPr="00F966FA" w:rsidTr="00DF15D4">
        <w:trPr>
          <w:trHeight w:val="63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6C7F0C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2237,31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6C7F0C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1013,546</w:t>
            </w:r>
          </w:p>
        </w:tc>
      </w:tr>
      <w:tr w:rsidR="004D5CC1" w:rsidRPr="00F966FA" w:rsidTr="00DF15D4">
        <w:trPr>
          <w:trHeight w:val="315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4D5CC1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4D5CC1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C1" w:rsidRPr="00F966FA" w:rsidRDefault="004D5CC1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6C7F0C" w:rsidRPr="00F966FA" w:rsidTr="00DF15D4">
        <w:trPr>
          <w:trHeight w:val="315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0C" w:rsidRPr="00F966FA" w:rsidRDefault="006C7F0C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F966FA" w:rsidRDefault="006C7F0C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6C7F0C" w:rsidRDefault="006C7F0C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6C7F0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6256,04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6C7F0C" w:rsidRDefault="006C7F0C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6C7F0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1685,209</w:t>
            </w:r>
          </w:p>
        </w:tc>
      </w:tr>
      <w:tr w:rsidR="006C7F0C" w:rsidRPr="00F966FA" w:rsidTr="00DF15D4">
        <w:trPr>
          <w:trHeight w:val="945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0C" w:rsidRPr="00F966FA" w:rsidRDefault="006C7F0C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0C" w:rsidRPr="00F966FA" w:rsidRDefault="006C7F0C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6C7F0C" w:rsidRDefault="006C7F0C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6C7F0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6C7F0C" w:rsidRDefault="006C7F0C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6C7F0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</w:tr>
      <w:tr w:rsidR="006C7F0C" w:rsidRPr="00F966FA" w:rsidTr="00DF15D4">
        <w:trPr>
          <w:trHeight w:val="945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0C" w:rsidRPr="00F966FA" w:rsidRDefault="006C7F0C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0C" w:rsidRPr="00F966FA" w:rsidRDefault="006C7F0C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DF15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6C7F0C" w:rsidRDefault="006C7F0C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6C7F0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4018,73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6C7F0C" w:rsidRDefault="006C7F0C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6C7F0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671,663</w:t>
            </w:r>
          </w:p>
        </w:tc>
      </w:tr>
      <w:tr w:rsidR="006C7F0C" w:rsidRPr="00F966FA" w:rsidTr="00DF15D4">
        <w:trPr>
          <w:trHeight w:val="63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0C" w:rsidRPr="00F966FA" w:rsidRDefault="006C7F0C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F0C" w:rsidRPr="00F966FA" w:rsidRDefault="006C7F0C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6C7F0C" w:rsidRDefault="006C7F0C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6C7F0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2237,31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6C7F0C" w:rsidRDefault="006C7F0C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6C7F0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1013,546</w:t>
            </w:r>
          </w:p>
        </w:tc>
      </w:tr>
      <w:tr w:rsidR="006C7F0C" w:rsidRPr="00F966FA" w:rsidTr="00DF15D4">
        <w:trPr>
          <w:trHeight w:val="315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0C" w:rsidRPr="00F966FA" w:rsidRDefault="006C7F0C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F966FA" w:rsidRDefault="006C7F0C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6C7F0C" w:rsidRDefault="006C7F0C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6C7F0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0C" w:rsidRPr="006C7F0C" w:rsidRDefault="006C7F0C" w:rsidP="00D13598">
            <w:pPr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6C7F0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</w:p>
        </w:tc>
      </w:tr>
    </w:tbl>
    <w:p w:rsidR="00DF22B6" w:rsidRDefault="00DF22B6"/>
    <w:p w:rsidR="00DF15D4" w:rsidRDefault="00DF15D4"/>
    <w:p w:rsidR="00DF15D4" w:rsidRDefault="00DF15D4"/>
    <w:p w:rsidR="00DF15D4" w:rsidRPr="00DF5576" w:rsidRDefault="00DF15D4" w:rsidP="00DF15D4">
      <w:pPr>
        <w:rPr>
          <w:rFonts w:ascii="Times New Roman" w:hAnsi="Times New Roman" w:cs="Times New Roman"/>
          <w:sz w:val="26"/>
          <w:szCs w:val="26"/>
        </w:rPr>
      </w:pPr>
      <w:r w:rsidRPr="00DF5576">
        <w:rPr>
          <w:rFonts w:ascii="Times New Roman" w:hAnsi="Times New Roman" w:cs="Times New Roman"/>
          <w:sz w:val="26"/>
          <w:szCs w:val="26"/>
        </w:rPr>
        <w:t>Начальник отдела по организационной работе</w:t>
      </w:r>
    </w:p>
    <w:p w:rsidR="00DF15D4" w:rsidRPr="00DF5576" w:rsidRDefault="00DF15D4" w:rsidP="00DF15D4">
      <w:pPr>
        <w:rPr>
          <w:rFonts w:ascii="Times New Roman" w:hAnsi="Times New Roman" w:cs="Times New Roman"/>
          <w:sz w:val="26"/>
          <w:szCs w:val="26"/>
        </w:rPr>
      </w:pPr>
      <w:r w:rsidRPr="00DF5576">
        <w:rPr>
          <w:rFonts w:ascii="Times New Roman" w:hAnsi="Times New Roman" w:cs="Times New Roman"/>
          <w:sz w:val="26"/>
          <w:szCs w:val="26"/>
        </w:rPr>
        <w:t>и организации контроля управления делами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О.А. Голиус</w:t>
      </w:r>
    </w:p>
    <w:p w:rsidR="00DF15D4" w:rsidRDefault="00DF15D4"/>
    <w:sectPr w:rsidR="00DF15D4" w:rsidSect="00F92B2A">
      <w:headerReference w:type="default" r:id="rId7"/>
      <w:pgSz w:w="11906" w:h="16838"/>
      <w:pgMar w:top="1134" w:right="851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42" w:rsidRDefault="00CB2A42" w:rsidP="00F92B2A">
      <w:r>
        <w:separator/>
      </w:r>
    </w:p>
  </w:endnote>
  <w:endnote w:type="continuationSeparator" w:id="0">
    <w:p w:rsidR="00CB2A42" w:rsidRDefault="00CB2A42" w:rsidP="00F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42" w:rsidRDefault="00CB2A42" w:rsidP="00F92B2A">
      <w:r>
        <w:separator/>
      </w:r>
    </w:p>
  </w:footnote>
  <w:footnote w:type="continuationSeparator" w:id="0">
    <w:p w:rsidR="00CB2A42" w:rsidRDefault="00CB2A42" w:rsidP="00F9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2A" w:rsidRDefault="00F92B2A" w:rsidP="00F92B2A">
    <w:pPr>
      <w:pStyle w:val="a5"/>
      <w:tabs>
        <w:tab w:val="clear" w:pos="4677"/>
        <w:tab w:val="clear" w:pos="9355"/>
        <w:tab w:val="left" w:pos="32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9"/>
    <w:rsid w:val="00260D48"/>
    <w:rsid w:val="00272B49"/>
    <w:rsid w:val="00283347"/>
    <w:rsid w:val="004D5CC1"/>
    <w:rsid w:val="006C7F0C"/>
    <w:rsid w:val="00745119"/>
    <w:rsid w:val="00CB2A42"/>
    <w:rsid w:val="00D502CA"/>
    <w:rsid w:val="00DF15D4"/>
    <w:rsid w:val="00DF22B6"/>
    <w:rsid w:val="00F24803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Голиус Ольга Анатольевна</dc:creator>
  <cp:lastModifiedBy>Голиус Ольга Анатольевна</cp:lastModifiedBy>
  <cp:revision>3</cp:revision>
  <dcterms:created xsi:type="dcterms:W3CDTF">2018-10-23T04:52:00Z</dcterms:created>
  <dcterms:modified xsi:type="dcterms:W3CDTF">2018-10-23T05:28:00Z</dcterms:modified>
</cp:coreProperties>
</file>