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A7FDF" w:rsidRPr="00E42F3D" w:rsidTr="009D0A11">
        <w:tc>
          <w:tcPr>
            <w:tcW w:w="957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E42F3D" w:rsidRPr="00E42F3D" w:rsidRDefault="000807B0" w:rsidP="00E42F3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2F3D" w:rsidRPr="00E42F3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BB22D82" wp14:editId="5D88B029">
                  <wp:extent cx="600075" cy="7429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2F3D" w:rsidRPr="00E42F3D" w:rsidRDefault="00E42F3D" w:rsidP="00E42F3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3D">
              <w:rPr>
                <w:rFonts w:ascii="Times New Roman" w:hAnsi="Times New Roman" w:cs="Times New Roman"/>
                <w:sz w:val="28"/>
                <w:szCs w:val="28"/>
              </w:rPr>
              <w:t>Дума Ханкайского муниципального района Приморского края</w:t>
            </w:r>
          </w:p>
          <w:p w:rsidR="00E42F3D" w:rsidRPr="00E42F3D" w:rsidRDefault="00E42F3D" w:rsidP="00E42F3D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F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контрольно-счетная палата </w:t>
            </w:r>
          </w:p>
          <w:p w:rsidR="00E42F3D" w:rsidRPr="00E42F3D" w:rsidRDefault="00E42F3D" w:rsidP="00E42F3D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F3D">
              <w:rPr>
                <w:rFonts w:ascii="Times New Roman" w:hAnsi="Times New Roman" w:cs="Times New Roman"/>
                <w:b/>
                <w:sz w:val="28"/>
                <w:szCs w:val="28"/>
              </w:rPr>
              <w:t>Ханкайского муниципального района Приморского края</w:t>
            </w:r>
          </w:p>
          <w:p w:rsidR="00E42F3D" w:rsidRPr="00E42F3D" w:rsidRDefault="00E42F3D" w:rsidP="00E42F3D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2F3D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E42F3D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E42F3D">
              <w:rPr>
                <w:rFonts w:ascii="Times New Roman" w:hAnsi="Times New Roman" w:cs="Times New Roman"/>
                <w:sz w:val="16"/>
                <w:szCs w:val="16"/>
              </w:rPr>
              <w:t>ктябрьская</w:t>
            </w:r>
            <w:proofErr w:type="spellEnd"/>
            <w:r w:rsidRPr="00E42F3D">
              <w:rPr>
                <w:rFonts w:ascii="Times New Roman" w:hAnsi="Times New Roman" w:cs="Times New Roman"/>
                <w:sz w:val="16"/>
                <w:szCs w:val="16"/>
              </w:rPr>
              <w:t xml:space="preserve">, д.6, </w:t>
            </w:r>
            <w:proofErr w:type="spellStart"/>
            <w:r w:rsidRPr="00E42F3D">
              <w:rPr>
                <w:rFonts w:ascii="Times New Roman" w:hAnsi="Times New Roman" w:cs="Times New Roman"/>
                <w:sz w:val="16"/>
                <w:szCs w:val="16"/>
              </w:rPr>
              <w:t>с.Камень</w:t>
            </w:r>
            <w:proofErr w:type="spellEnd"/>
            <w:r w:rsidRPr="00E42F3D">
              <w:rPr>
                <w:rFonts w:ascii="Times New Roman" w:hAnsi="Times New Roman" w:cs="Times New Roman"/>
                <w:sz w:val="16"/>
                <w:szCs w:val="16"/>
              </w:rPr>
              <w:t>-Рыболов                                                                                                                                   Тел.8(42349)99-1-90</w:t>
            </w:r>
          </w:p>
          <w:p w:rsidR="00E42F3D" w:rsidRPr="00E42F3D" w:rsidRDefault="00E42F3D" w:rsidP="00E42F3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42F3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DB103A" wp14:editId="720A5A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90170</wp:posOffset>
                      </wp:positionV>
                      <wp:extent cx="5943600" cy="0"/>
                      <wp:effectExtent l="6985" t="10795" r="12065" b="8255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46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95e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"/>
                  </w:pict>
                </mc:Fallback>
              </mc:AlternateContent>
            </w:r>
          </w:p>
          <w:p w:rsidR="000A7FDF" w:rsidRPr="00E42F3D" w:rsidRDefault="000A7FD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A7FDF" w:rsidRPr="004201DA" w:rsidRDefault="006C41D3" w:rsidP="000A7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4282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C1BBA">
        <w:rPr>
          <w:rFonts w:ascii="Times New Roman" w:eastAsia="Times New Roman" w:hAnsi="Times New Roman" w:cs="Times New Roman"/>
          <w:sz w:val="28"/>
          <w:szCs w:val="28"/>
        </w:rPr>
        <w:t>16</w:t>
      </w:r>
      <w:r w:rsidR="003D541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32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D5415">
        <w:rPr>
          <w:rFonts w:ascii="Times New Roman" w:eastAsia="Times New Roman" w:hAnsi="Times New Roman" w:cs="Times New Roman"/>
          <w:sz w:val="28"/>
          <w:szCs w:val="28"/>
        </w:rPr>
        <w:t>оября 20</w:t>
      </w:r>
      <w:r w:rsidR="00E55C9F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№</w:t>
      </w:r>
      <w:r w:rsidR="001C1BBA">
        <w:rPr>
          <w:rFonts w:ascii="Times New Roman" w:eastAsia="Times New Roman" w:hAnsi="Times New Roman" w:cs="Times New Roman"/>
          <w:sz w:val="28"/>
          <w:szCs w:val="28"/>
        </w:rPr>
        <w:t xml:space="preserve"> 53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A7FDF" w:rsidRPr="004201DA" w:rsidRDefault="000A7FDF" w:rsidP="000A7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A7FDF" w:rsidRPr="004201DA" w:rsidRDefault="000A7FDF" w:rsidP="000A7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201DA">
        <w:rPr>
          <w:rFonts w:ascii="Times New Roman" w:eastAsia="Times New Roman" w:hAnsi="Times New Roman" w:cs="Times New Roman"/>
          <w:b/>
          <w:sz w:val="32"/>
          <w:szCs w:val="32"/>
        </w:rPr>
        <w:t xml:space="preserve">ЗАКЛЮЧЕНИЕ </w:t>
      </w:r>
    </w:p>
    <w:p w:rsidR="000A7FDF" w:rsidRPr="003D5415" w:rsidRDefault="000A7FDF" w:rsidP="000A7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D5415">
        <w:rPr>
          <w:rFonts w:ascii="Times New Roman" w:eastAsia="Times New Roman" w:hAnsi="Times New Roman" w:cs="Times New Roman"/>
          <w:sz w:val="32"/>
          <w:szCs w:val="32"/>
        </w:rPr>
        <w:t xml:space="preserve">на проект </w:t>
      </w:r>
      <w:r w:rsidR="00E42F3D" w:rsidRPr="003D5415">
        <w:rPr>
          <w:rFonts w:ascii="Times New Roman" w:eastAsia="Times New Roman" w:hAnsi="Times New Roman" w:cs="Times New Roman"/>
          <w:sz w:val="32"/>
          <w:szCs w:val="32"/>
        </w:rPr>
        <w:t xml:space="preserve">решения Думы Ханкайского муниципального </w:t>
      </w:r>
      <w:r w:rsidR="00E55C9F">
        <w:rPr>
          <w:rFonts w:ascii="Times New Roman" w:eastAsia="Times New Roman" w:hAnsi="Times New Roman" w:cs="Times New Roman"/>
          <w:sz w:val="32"/>
          <w:szCs w:val="32"/>
        </w:rPr>
        <w:t>округа</w:t>
      </w:r>
    </w:p>
    <w:p w:rsidR="0032353D" w:rsidRPr="003D5415" w:rsidRDefault="000A7FDF" w:rsidP="000A7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D5415">
        <w:rPr>
          <w:rFonts w:ascii="Times New Roman" w:eastAsia="Times New Roman" w:hAnsi="Times New Roman" w:cs="Times New Roman"/>
          <w:sz w:val="32"/>
          <w:szCs w:val="32"/>
        </w:rPr>
        <w:t xml:space="preserve">"О бюджете </w:t>
      </w:r>
      <w:r w:rsidR="00E42F3D" w:rsidRPr="003D5415">
        <w:rPr>
          <w:rFonts w:ascii="Times New Roman" w:eastAsia="Times New Roman" w:hAnsi="Times New Roman" w:cs="Times New Roman"/>
          <w:sz w:val="32"/>
          <w:szCs w:val="32"/>
        </w:rPr>
        <w:t xml:space="preserve">Ханкайского муниципального </w:t>
      </w:r>
      <w:r w:rsidR="00E55C9F">
        <w:rPr>
          <w:rFonts w:ascii="Times New Roman" w:eastAsia="Times New Roman" w:hAnsi="Times New Roman" w:cs="Times New Roman"/>
          <w:sz w:val="32"/>
          <w:szCs w:val="32"/>
        </w:rPr>
        <w:t>округа</w:t>
      </w:r>
      <w:r w:rsidR="00E42F3D" w:rsidRPr="003D5415">
        <w:rPr>
          <w:rFonts w:ascii="Times New Roman" w:eastAsia="Times New Roman" w:hAnsi="Times New Roman" w:cs="Times New Roman"/>
          <w:sz w:val="32"/>
          <w:szCs w:val="32"/>
        </w:rPr>
        <w:t xml:space="preserve"> на 20</w:t>
      </w:r>
      <w:r w:rsidR="00281927">
        <w:rPr>
          <w:rFonts w:ascii="Times New Roman" w:eastAsia="Times New Roman" w:hAnsi="Times New Roman" w:cs="Times New Roman"/>
          <w:sz w:val="32"/>
          <w:szCs w:val="32"/>
        </w:rPr>
        <w:t>2</w:t>
      </w:r>
      <w:r w:rsidR="00E55C9F">
        <w:rPr>
          <w:rFonts w:ascii="Times New Roman" w:eastAsia="Times New Roman" w:hAnsi="Times New Roman" w:cs="Times New Roman"/>
          <w:sz w:val="32"/>
          <w:szCs w:val="32"/>
        </w:rPr>
        <w:t>1</w:t>
      </w:r>
      <w:r w:rsidRPr="003D5415">
        <w:rPr>
          <w:rFonts w:ascii="Times New Roman" w:eastAsia="Times New Roman" w:hAnsi="Times New Roman" w:cs="Times New Roman"/>
          <w:sz w:val="32"/>
          <w:szCs w:val="32"/>
        </w:rPr>
        <w:t xml:space="preserve"> год</w:t>
      </w:r>
      <w:r w:rsidR="00E42F3D" w:rsidRPr="003D5415">
        <w:rPr>
          <w:rFonts w:ascii="Times New Roman" w:eastAsia="Times New Roman" w:hAnsi="Times New Roman" w:cs="Times New Roman"/>
          <w:sz w:val="32"/>
          <w:szCs w:val="32"/>
        </w:rPr>
        <w:t xml:space="preserve"> и плановый период 20</w:t>
      </w:r>
      <w:r w:rsidR="002B6DB0">
        <w:rPr>
          <w:rFonts w:ascii="Times New Roman" w:eastAsia="Times New Roman" w:hAnsi="Times New Roman" w:cs="Times New Roman"/>
          <w:sz w:val="32"/>
          <w:szCs w:val="32"/>
        </w:rPr>
        <w:t>2</w:t>
      </w:r>
      <w:r w:rsidR="00E55C9F">
        <w:rPr>
          <w:rFonts w:ascii="Times New Roman" w:eastAsia="Times New Roman" w:hAnsi="Times New Roman" w:cs="Times New Roman"/>
          <w:sz w:val="32"/>
          <w:szCs w:val="32"/>
        </w:rPr>
        <w:t>2</w:t>
      </w:r>
      <w:r w:rsidR="00E42F3D" w:rsidRPr="003D5415">
        <w:rPr>
          <w:rFonts w:ascii="Times New Roman" w:eastAsia="Times New Roman" w:hAnsi="Times New Roman" w:cs="Times New Roman"/>
          <w:sz w:val="32"/>
          <w:szCs w:val="32"/>
        </w:rPr>
        <w:t xml:space="preserve"> и 20</w:t>
      </w:r>
      <w:r w:rsidR="003D5415" w:rsidRPr="003D5415">
        <w:rPr>
          <w:rFonts w:ascii="Times New Roman" w:eastAsia="Times New Roman" w:hAnsi="Times New Roman" w:cs="Times New Roman"/>
          <w:sz w:val="32"/>
          <w:szCs w:val="32"/>
        </w:rPr>
        <w:t>2</w:t>
      </w:r>
      <w:r w:rsidR="00E55C9F">
        <w:rPr>
          <w:rFonts w:ascii="Times New Roman" w:eastAsia="Times New Roman" w:hAnsi="Times New Roman" w:cs="Times New Roman"/>
          <w:sz w:val="32"/>
          <w:szCs w:val="32"/>
        </w:rPr>
        <w:t>3</w:t>
      </w:r>
      <w:r w:rsidR="00E42F3D" w:rsidRPr="003D5415">
        <w:rPr>
          <w:rFonts w:ascii="Times New Roman" w:eastAsia="Times New Roman" w:hAnsi="Times New Roman" w:cs="Times New Roman"/>
          <w:sz w:val="32"/>
          <w:szCs w:val="32"/>
        </w:rPr>
        <w:t xml:space="preserve"> годов</w:t>
      </w:r>
      <w:r w:rsidRPr="003D5415">
        <w:rPr>
          <w:rFonts w:ascii="Times New Roman" w:eastAsia="Times New Roman" w:hAnsi="Times New Roman" w:cs="Times New Roman"/>
          <w:sz w:val="32"/>
          <w:szCs w:val="32"/>
        </w:rPr>
        <w:t>"</w:t>
      </w:r>
    </w:p>
    <w:p w:rsidR="000A7FDF" w:rsidRPr="003D5415" w:rsidRDefault="0032353D" w:rsidP="000A7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D5415">
        <w:rPr>
          <w:rFonts w:ascii="Times New Roman" w:eastAsia="Times New Roman" w:hAnsi="Times New Roman" w:cs="Times New Roman"/>
          <w:sz w:val="32"/>
          <w:szCs w:val="32"/>
        </w:rPr>
        <w:t xml:space="preserve"> (1-чтение)</w:t>
      </w:r>
    </w:p>
    <w:p w:rsidR="000A7FDF" w:rsidRPr="004201DA" w:rsidRDefault="000A7FDF" w:rsidP="000A7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65"/>
        <w:gridCol w:w="2645"/>
        <w:gridCol w:w="3685"/>
      </w:tblGrid>
      <w:tr w:rsidR="00BD54FF" w:rsidRPr="00BD54FF" w:rsidTr="00360D83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BD54FF" w:rsidRPr="00BD54FF" w:rsidRDefault="00BD54FF" w:rsidP="00BD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54F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D54FF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D54FF">
              <w:rPr>
                <w:rFonts w:ascii="Times New Roman" w:eastAsia="Times New Roman" w:hAnsi="Times New Roman" w:cs="Times New Roman"/>
                <w:sz w:val="28"/>
                <w:szCs w:val="28"/>
              </w:rPr>
              <w:t>амень</w:t>
            </w:r>
            <w:proofErr w:type="spellEnd"/>
            <w:r w:rsidRPr="00BD54FF">
              <w:rPr>
                <w:rFonts w:ascii="Times New Roman" w:eastAsia="Times New Roman" w:hAnsi="Times New Roman" w:cs="Times New Roman"/>
                <w:sz w:val="28"/>
                <w:szCs w:val="28"/>
              </w:rPr>
              <w:t>-Рыболов</w:t>
            </w:r>
          </w:p>
        </w:tc>
        <w:tc>
          <w:tcPr>
            <w:tcW w:w="2700" w:type="dxa"/>
            <w:shd w:val="clear" w:color="auto" w:fill="auto"/>
          </w:tcPr>
          <w:p w:rsidR="00BD54FF" w:rsidRPr="00BD54FF" w:rsidRDefault="00BD54FF" w:rsidP="00BD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bottom w:val="single" w:sz="4" w:space="0" w:color="auto"/>
            </w:tcBorders>
            <w:shd w:val="clear" w:color="auto" w:fill="auto"/>
          </w:tcPr>
          <w:p w:rsidR="00BD54FF" w:rsidRPr="00BD54FF" w:rsidRDefault="001C1BBA" w:rsidP="002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BD54FF" w:rsidRPr="00BD54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ноября 201</w:t>
            </w:r>
            <w:r w:rsidR="0028192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BD54FF" w:rsidRPr="00BD54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D54FF" w:rsidRPr="00BD54FF" w:rsidTr="00360D83">
        <w:tc>
          <w:tcPr>
            <w:tcW w:w="3708" w:type="dxa"/>
            <w:tcBorders>
              <w:top w:val="single" w:sz="4" w:space="0" w:color="auto"/>
            </w:tcBorders>
            <w:shd w:val="clear" w:color="auto" w:fill="auto"/>
          </w:tcPr>
          <w:p w:rsidR="00BD54FF" w:rsidRPr="00BD54FF" w:rsidRDefault="00BD54FF" w:rsidP="00BD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4FF">
              <w:rPr>
                <w:rFonts w:ascii="Times New Roman" w:eastAsia="Times New Roman" w:hAnsi="Times New Roman" w:cs="Times New Roman"/>
                <w:sz w:val="28"/>
                <w:szCs w:val="28"/>
              </w:rPr>
              <w:t>(место составления)</w:t>
            </w:r>
          </w:p>
        </w:tc>
        <w:tc>
          <w:tcPr>
            <w:tcW w:w="2700" w:type="dxa"/>
            <w:shd w:val="clear" w:color="auto" w:fill="auto"/>
          </w:tcPr>
          <w:p w:rsidR="00BD54FF" w:rsidRPr="00BD54FF" w:rsidRDefault="00BD54FF" w:rsidP="00BD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</w:tcBorders>
            <w:shd w:val="clear" w:color="auto" w:fill="auto"/>
          </w:tcPr>
          <w:p w:rsidR="00BD54FF" w:rsidRPr="00BD54FF" w:rsidRDefault="00BD54FF" w:rsidP="00BD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4FF">
              <w:rPr>
                <w:rFonts w:ascii="Times New Roman" w:eastAsia="Times New Roman" w:hAnsi="Times New Roman" w:cs="Times New Roman"/>
                <w:sz w:val="28"/>
                <w:szCs w:val="28"/>
              </w:rPr>
              <w:t>(дата составления)</w:t>
            </w:r>
          </w:p>
        </w:tc>
      </w:tr>
    </w:tbl>
    <w:p w:rsidR="000A7FDF" w:rsidRPr="004201DA" w:rsidRDefault="000A7FDF" w:rsidP="000A7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FDF" w:rsidRPr="004201DA" w:rsidRDefault="000A7FDF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1DA">
        <w:rPr>
          <w:rFonts w:ascii="Times New Roman" w:eastAsia="Times New Roman" w:hAnsi="Times New Roman" w:cs="Times New Roman"/>
          <w:b/>
          <w:sz w:val="28"/>
          <w:szCs w:val="28"/>
        </w:rPr>
        <w:t>1. Общие положения</w:t>
      </w:r>
    </w:p>
    <w:p w:rsidR="000A7FDF" w:rsidRPr="004201DA" w:rsidRDefault="000A7FDF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1DA">
        <w:rPr>
          <w:rFonts w:ascii="Times New Roman" w:eastAsia="Times New Roman" w:hAnsi="Times New Roman" w:cs="Times New Roman"/>
          <w:sz w:val="28"/>
          <w:szCs w:val="28"/>
        </w:rPr>
        <w:t>1.1. </w:t>
      </w:r>
      <w:proofErr w:type="gramStart"/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  <w:r w:rsidR="009D0A1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онтрольно-счетной палаты</w:t>
      </w:r>
      <w:r w:rsidR="009D0A11">
        <w:rPr>
          <w:rFonts w:ascii="Times New Roman" w:eastAsia="Times New Roman" w:hAnsi="Times New Roman" w:cs="Times New Roman"/>
          <w:sz w:val="28"/>
          <w:szCs w:val="28"/>
        </w:rPr>
        <w:t xml:space="preserve"> Ханкайского муниципального района 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 на проект </w:t>
      </w:r>
      <w:r w:rsidR="009D0A11">
        <w:rPr>
          <w:rFonts w:ascii="Times New Roman" w:eastAsia="Times New Roman" w:hAnsi="Times New Roman" w:cs="Times New Roman"/>
          <w:sz w:val="28"/>
          <w:szCs w:val="28"/>
        </w:rPr>
        <w:t xml:space="preserve">решения Думы Ханкайского муниципального </w:t>
      </w:r>
      <w:r w:rsidR="00E55C9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9D0A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 "О  бюджете </w:t>
      </w:r>
      <w:r w:rsidR="009D0A11">
        <w:rPr>
          <w:rFonts w:ascii="Times New Roman" w:eastAsia="Times New Roman" w:hAnsi="Times New Roman" w:cs="Times New Roman"/>
          <w:sz w:val="28"/>
          <w:szCs w:val="28"/>
        </w:rPr>
        <w:t xml:space="preserve">Ханкайского муниципального </w:t>
      </w:r>
      <w:r w:rsidR="00E55C9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9D0A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281927">
        <w:rPr>
          <w:rFonts w:ascii="Times New Roman" w:eastAsia="Times New Roman" w:hAnsi="Times New Roman" w:cs="Times New Roman"/>
          <w:sz w:val="28"/>
          <w:szCs w:val="28"/>
        </w:rPr>
        <w:t>2</w:t>
      </w:r>
      <w:r w:rsidR="00E55C9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D0A11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</w:t>
      </w:r>
      <w:r w:rsidR="002B6D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E55C9F">
        <w:rPr>
          <w:rFonts w:ascii="Times New Roman" w:eastAsia="Times New Roman" w:hAnsi="Times New Roman" w:cs="Times New Roman"/>
          <w:sz w:val="28"/>
          <w:szCs w:val="28"/>
        </w:rPr>
        <w:t>2</w:t>
      </w:r>
      <w:r w:rsidR="009D0A11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BD54FF">
        <w:rPr>
          <w:rFonts w:ascii="Times New Roman" w:eastAsia="Times New Roman" w:hAnsi="Times New Roman" w:cs="Times New Roman"/>
          <w:sz w:val="28"/>
          <w:szCs w:val="28"/>
        </w:rPr>
        <w:t>2</w:t>
      </w:r>
      <w:r w:rsidR="00E55C9F">
        <w:rPr>
          <w:rFonts w:ascii="Times New Roman" w:eastAsia="Times New Roman" w:hAnsi="Times New Roman" w:cs="Times New Roman"/>
          <w:sz w:val="28"/>
          <w:szCs w:val="28"/>
        </w:rPr>
        <w:t>3</w:t>
      </w:r>
      <w:r w:rsidR="009D0A11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" (далее – заключение) подготовлено в соответствии с Бюджетным кодексом Российской Федерации, </w:t>
      </w:r>
      <w:r w:rsidR="00FC6169">
        <w:rPr>
          <w:rFonts w:ascii="Times New Roman" w:eastAsia="Times New Roman" w:hAnsi="Times New Roman" w:cs="Times New Roman"/>
          <w:sz w:val="28"/>
          <w:szCs w:val="28"/>
        </w:rPr>
        <w:t>положениями Ханкайского муниципального района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 от </w:t>
      </w:r>
      <w:r w:rsidR="00FC6169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C616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FC6169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 w:rsidR="00FC6169"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"О бюджетном </w:t>
      </w:r>
      <w:r w:rsidR="00FC61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процессе в</w:t>
      </w:r>
      <w:r w:rsidR="00FC61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C6169">
        <w:rPr>
          <w:rFonts w:ascii="Times New Roman" w:eastAsia="Times New Roman" w:hAnsi="Times New Roman" w:cs="Times New Roman"/>
          <w:sz w:val="28"/>
          <w:szCs w:val="28"/>
        </w:rPr>
        <w:t>Ханкайском</w:t>
      </w:r>
      <w:proofErr w:type="spellEnd"/>
      <w:r w:rsidR="00FC616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Приморско</w:t>
      </w:r>
      <w:r w:rsidR="00FC616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кра</w:t>
      </w:r>
      <w:r w:rsidR="00FC6169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" и от </w:t>
      </w:r>
      <w:r w:rsidR="00FC6169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C616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FC6169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C6169">
        <w:rPr>
          <w:rFonts w:ascii="Times New Roman" w:eastAsia="Times New Roman" w:hAnsi="Times New Roman" w:cs="Times New Roman"/>
          <w:sz w:val="28"/>
          <w:szCs w:val="28"/>
        </w:rPr>
        <w:t>168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"О </w:t>
      </w:r>
      <w:r w:rsidR="00FC616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онтрольно-счетной палате </w:t>
      </w:r>
      <w:r w:rsidR="00FC6169">
        <w:rPr>
          <w:rFonts w:ascii="Times New Roman" w:eastAsia="Times New Roman" w:hAnsi="Times New Roman" w:cs="Times New Roman"/>
          <w:sz w:val="28"/>
          <w:szCs w:val="28"/>
        </w:rPr>
        <w:t xml:space="preserve">Ханкайского муниципального района 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Приморского края".</w:t>
      </w:r>
    </w:p>
    <w:p w:rsidR="000A7FDF" w:rsidRPr="004201DA" w:rsidRDefault="00B17F36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решения</w:t>
      </w:r>
      <w:r w:rsidR="000A7FDF" w:rsidRPr="004201DA">
        <w:rPr>
          <w:rFonts w:ascii="Times New Roman" w:eastAsia="Times New Roman" w:hAnsi="Times New Roman" w:cs="Times New Roman"/>
          <w:sz w:val="28"/>
          <w:szCs w:val="28"/>
        </w:rPr>
        <w:t xml:space="preserve"> внесен</w:t>
      </w:r>
      <w:r w:rsidR="002B6D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92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450F0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281927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Ханкайского муниципального района</w:t>
      </w:r>
      <w:r w:rsidR="000A7FDF" w:rsidRPr="004201DA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 на рассмотрение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Думы Ханкайского муниципального </w:t>
      </w:r>
      <w:r w:rsidR="00E55C9F">
        <w:rPr>
          <w:rFonts w:ascii="Times New Roman" w:eastAsia="Times New Roman" w:hAnsi="Times New Roman" w:cs="Times New Roman"/>
          <w:sz w:val="28"/>
          <w:szCs w:val="28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FDF" w:rsidRPr="004201DA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 </w:t>
      </w:r>
      <w:r w:rsidR="00A96A41">
        <w:rPr>
          <w:rFonts w:ascii="Times New Roman" w:eastAsia="Times New Roman" w:hAnsi="Times New Roman" w:cs="Times New Roman"/>
          <w:sz w:val="28"/>
          <w:szCs w:val="28"/>
        </w:rPr>
        <w:t>30</w:t>
      </w:r>
      <w:r w:rsidR="001450F0" w:rsidRPr="003F406E">
        <w:rPr>
          <w:rFonts w:ascii="Times New Roman" w:eastAsia="Times New Roman" w:hAnsi="Times New Roman" w:cs="Times New Roman"/>
          <w:sz w:val="28"/>
          <w:szCs w:val="28"/>
        </w:rPr>
        <w:t>.10.</w:t>
      </w:r>
      <w:r w:rsidR="00C90D3B" w:rsidRPr="003F406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55C9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90D3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FDF" w:rsidRPr="004201DA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FDF" w:rsidRPr="004201DA">
        <w:rPr>
          <w:rFonts w:ascii="Times New Roman" w:eastAsia="Times New Roman" w:hAnsi="Times New Roman" w:cs="Times New Roman"/>
          <w:sz w:val="28"/>
          <w:szCs w:val="28"/>
        </w:rPr>
        <w:t xml:space="preserve">срок, установленный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пунктом 20. Главы 4. Положения </w:t>
      </w:r>
      <w:r w:rsidR="000A7FDF" w:rsidRPr="00420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Ханкайского муниципального района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 от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"О бюджетном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процессе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Ханкайском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Приморско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"</w:t>
      </w:r>
      <w:r w:rsidR="000A7FDF" w:rsidRPr="004201DA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A7FDF" w:rsidRPr="00420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положение № 245</w:t>
      </w:r>
      <w:r w:rsidR="000A7FDF" w:rsidRPr="004201DA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0A7FDF" w:rsidRDefault="000A7FDF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1DA">
        <w:rPr>
          <w:rFonts w:ascii="Times New Roman" w:eastAsia="Times New Roman" w:hAnsi="Times New Roman" w:cs="Times New Roman"/>
          <w:sz w:val="28"/>
          <w:szCs w:val="28"/>
        </w:rPr>
        <w:t>Состав основных показателей и характеристик (приложений) бюджета</w:t>
      </w:r>
      <w:r w:rsidR="00B17F36">
        <w:rPr>
          <w:rFonts w:ascii="Times New Roman" w:eastAsia="Times New Roman" w:hAnsi="Times New Roman" w:cs="Times New Roman"/>
          <w:sz w:val="28"/>
          <w:szCs w:val="28"/>
        </w:rPr>
        <w:t xml:space="preserve"> Ханкайского муниципального </w:t>
      </w:r>
      <w:r w:rsidR="00E55C9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B17F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281927">
        <w:rPr>
          <w:rFonts w:ascii="Times New Roman" w:eastAsia="Times New Roman" w:hAnsi="Times New Roman" w:cs="Times New Roman"/>
          <w:sz w:val="28"/>
          <w:szCs w:val="28"/>
        </w:rPr>
        <w:t>2</w:t>
      </w:r>
      <w:r w:rsidR="00E55C9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17F36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</w:t>
      </w:r>
      <w:r w:rsidR="002B6D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E55C9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7F36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BD54FF">
        <w:rPr>
          <w:rFonts w:ascii="Times New Roman" w:eastAsia="Times New Roman" w:hAnsi="Times New Roman" w:cs="Times New Roman"/>
          <w:sz w:val="28"/>
          <w:szCs w:val="28"/>
        </w:rPr>
        <w:t>2</w:t>
      </w:r>
      <w:r w:rsidR="00E55C9F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7F36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, представляемых для рассмотрения и утверждения в </w:t>
      </w:r>
      <w:r w:rsidR="00B17F36">
        <w:rPr>
          <w:rFonts w:ascii="Times New Roman" w:eastAsia="Times New Roman" w:hAnsi="Times New Roman" w:cs="Times New Roman"/>
          <w:sz w:val="28"/>
          <w:szCs w:val="28"/>
        </w:rPr>
        <w:t>проекте решения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, а также перечень документов и материалов, представленных одновременно с </w:t>
      </w:r>
      <w:r w:rsidR="00B17F36">
        <w:rPr>
          <w:rFonts w:ascii="Times New Roman" w:eastAsia="Times New Roman" w:hAnsi="Times New Roman" w:cs="Times New Roman"/>
          <w:sz w:val="28"/>
          <w:szCs w:val="28"/>
        </w:rPr>
        <w:t>проектом решения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, соответствуют </w:t>
      </w:r>
      <w:r w:rsidR="00A3693C">
        <w:rPr>
          <w:rFonts w:ascii="Times New Roman" w:eastAsia="Times New Roman" w:hAnsi="Times New Roman" w:cs="Times New Roman"/>
          <w:sz w:val="28"/>
          <w:szCs w:val="28"/>
        </w:rPr>
        <w:t>пунктам 19 и 20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вышеуказанного </w:t>
      </w:r>
      <w:r w:rsidR="00A3693C">
        <w:rPr>
          <w:rFonts w:ascii="Times New Roman" w:eastAsia="Times New Roman" w:hAnsi="Times New Roman" w:cs="Times New Roman"/>
          <w:sz w:val="28"/>
          <w:szCs w:val="28"/>
        </w:rPr>
        <w:t>положения № 245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3693C" w:rsidRPr="004201DA" w:rsidRDefault="00A3693C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FDF" w:rsidRPr="004201DA" w:rsidRDefault="000A7FDF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1DA">
        <w:rPr>
          <w:rFonts w:ascii="Times New Roman" w:eastAsia="Times New Roman" w:hAnsi="Times New Roman" w:cs="Times New Roman"/>
          <w:sz w:val="28"/>
          <w:szCs w:val="28"/>
        </w:rPr>
        <w:t>1.2. </w:t>
      </w:r>
      <w:r w:rsidRPr="002F524F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заключения 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использованы результаты контрольных и экспертно-аналитических мероприятий, проведенных </w:t>
      </w:r>
      <w:r w:rsidR="00A3693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онтрольно-счетной палатой</w:t>
      </w:r>
      <w:r w:rsidR="00A3693C">
        <w:rPr>
          <w:rFonts w:ascii="Times New Roman" w:eastAsia="Times New Roman" w:hAnsi="Times New Roman" w:cs="Times New Roman"/>
          <w:sz w:val="28"/>
          <w:szCs w:val="28"/>
        </w:rPr>
        <w:t xml:space="preserve"> Ханкайского муниципального района 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края.</w:t>
      </w:r>
    </w:p>
    <w:p w:rsidR="000A7FDF" w:rsidRPr="004201DA" w:rsidRDefault="000A7FDF" w:rsidP="000A7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FDF" w:rsidRPr="004201DA" w:rsidRDefault="00A3693C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A7FDF" w:rsidRPr="004201DA">
        <w:rPr>
          <w:rFonts w:ascii="Times New Roman" w:eastAsia="Times New Roman" w:hAnsi="Times New Roman" w:cs="Times New Roman"/>
          <w:b/>
          <w:sz w:val="28"/>
          <w:szCs w:val="28"/>
        </w:rPr>
        <w:t xml:space="preserve">. Общая характеристика проекта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решения</w:t>
      </w:r>
      <w:r w:rsidR="000A7FDF" w:rsidRPr="004201DA">
        <w:rPr>
          <w:rFonts w:ascii="Times New Roman" w:eastAsia="Times New Roman" w:hAnsi="Times New Roman" w:cs="Times New Roman"/>
          <w:b/>
          <w:sz w:val="28"/>
          <w:szCs w:val="28"/>
        </w:rPr>
        <w:t xml:space="preserve"> "О бюджете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Ханкайского муниципального </w:t>
      </w:r>
      <w:r w:rsidR="00E31389">
        <w:rPr>
          <w:rFonts w:ascii="Times New Roman" w:eastAsia="Times New Roman" w:hAnsi="Times New Roman" w:cs="Times New Roman"/>
          <w:b/>
          <w:sz w:val="28"/>
          <w:szCs w:val="28"/>
        </w:rPr>
        <w:t>округа</w:t>
      </w:r>
      <w:r w:rsidR="000A7FDF" w:rsidRPr="004201DA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</w:t>
      </w:r>
      <w:r w:rsidR="0028192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3138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A7FDF" w:rsidRPr="004201D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плановый период 20</w:t>
      </w:r>
      <w:r w:rsidR="002B6DB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3138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20</w:t>
      </w:r>
      <w:r w:rsidR="005C75E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3138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  <w:r w:rsidR="000A7FDF" w:rsidRPr="004201DA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0A7FDF" w:rsidRPr="004201DA" w:rsidRDefault="000A7FDF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3FCC" w:rsidRDefault="00CF03BD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</w:t>
      </w:r>
      <w:r w:rsidR="000A7FDF" w:rsidRPr="004201DA">
        <w:rPr>
          <w:rFonts w:ascii="Times New Roman" w:eastAsia="Times New Roman" w:hAnsi="Times New Roman" w:cs="Times New Roman"/>
          <w:sz w:val="28"/>
          <w:szCs w:val="28"/>
        </w:rPr>
        <w:t xml:space="preserve">сформирован на 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 w:rsidR="000A7FDF" w:rsidRPr="004201DA">
        <w:rPr>
          <w:rFonts w:ascii="Times New Roman" w:eastAsia="Times New Roman" w:hAnsi="Times New Roman" w:cs="Times New Roman"/>
          <w:sz w:val="28"/>
          <w:szCs w:val="28"/>
        </w:rPr>
        <w:t xml:space="preserve"> финансовы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0A7FDF" w:rsidRPr="004201D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а: очередной и два последующих, как плановый период в соответствии с пунктом 12.3. главы 4. Положения № 245</w:t>
      </w:r>
      <w:r w:rsidR="000A7FDF" w:rsidRPr="00420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7FDF" w:rsidRPr="004201DA" w:rsidRDefault="00D53FCC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D1">
        <w:rPr>
          <w:sz w:val="28"/>
          <w:szCs w:val="28"/>
        </w:rPr>
        <w:t xml:space="preserve">         </w:t>
      </w:r>
      <w:r w:rsidRPr="00D53FCC">
        <w:rPr>
          <w:rFonts w:ascii="Times New Roman" w:eastAsia="Times New Roman" w:hAnsi="Times New Roman" w:cs="Times New Roman"/>
          <w:sz w:val="28"/>
          <w:szCs w:val="28"/>
        </w:rPr>
        <w:t>Проект бюджета на 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D53FCC">
        <w:rPr>
          <w:rFonts w:ascii="Times New Roman" w:eastAsia="Times New Roman" w:hAnsi="Times New Roman" w:cs="Times New Roman"/>
          <w:sz w:val="28"/>
          <w:szCs w:val="28"/>
        </w:rPr>
        <w:t>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</w:rPr>
        <w:t>2  и 2023</w:t>
      </w:r>
      <w:r w:rsidRPr="00D53FCC">
        <w:rPr>
          <w:rFonts w:ascii="Times New Roman" w:eastAsia="Times New Roman" w:hAnsi="Times New Roman" w:cs="Times New Roman"/>
          <w:sz w:val="28"/>
          <w:szCs w:val="28"/>
        </w:rPr>
        <w:t xml:space="preserve"> годы сформирован с учетом принятия Закона Приморского края от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D53FCC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53FCC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D53FCC">
        <w:rPr>
          <w:rFonts w:ascii="Times New Roman" w:eastAsia="Times New Roman" w:hAnsi="Times New Roman" w:cs="Times New Roman"/>
          <w:sz w:val="28"/>
          <w:szCs w:val="28"/>
        </w:rPr>
        <w:t xml:space="preserve">года  № </w:t>
      </w:r>
      <w:r>
        <w:rPr>
          <w:rFonts w:ascii="Times New Roman" w:eastAsia="Times New Roman" w:hAnsi="Times New Roman" w:cs="Times New Roman"/>
          <w:sz w:val="28"/>
          <w:szCs w:val="28"/>
        </w:rPr>
        <w:t>775</w:t>
      </w:r>
      <w:r w:rsidRPr="00D53FCC">
        <w:rPr>
          <w:rFonts w:ascii="Times New Roman" w:eastAsia="Times New Roman" w:hAnsi="Times New Roman" w:cs="Times New Roman"/>
          <w:sz w:val="28"/>
          <w:szCs w:val="28"/>
        </w:rPr>
        <w:t xml:space="preserve">-КЗ «О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Ханкайском</w:t>
      </w:r>
      <w:proofErr w:type="spellEnd"/>
      <w:r w:rsidRPr="00D53FC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округе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</w:t>
      </w:r>
      <w:r w:rsidRPr="00D53FCC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0A7FDF" w:rsidRPr="00420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7FDF" w:rsidRPr="004201DA" w:rsidRDefault="000A7FDF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01DA">
        <w:rPr>
          <w:rFonts w:ascii="Times New Roman" w:eastAsia="Times New Roman" w:hAnsi="Times New Roman" w:cs="Times New Roman"/>
          <w:sz w:val="28"/>
          <w:szCs w:val="28"/>
        </w:rPr>
        <w:t>В соответствии с поправками, внесенными Федеральным законом от 22.10.2014 № 311-ФЗ "О внесении изменений в Бюджетный кодекс Российской Федерации", в статьи 18, 20, 21, 23 Бюджетного кодекса Российской Федерации в части новой структуры кодов бюджетной классификации бюджетной системы Российской Федерации, применяемой при составлении и исполнении бюджетов начиная с бюджетов на 2016 год</w:t>
      </w:r>
      <w:r w:rsidR="00E313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D3B">
        <w:rPr>
          <w:rFonts w:ascii="Times New Roman" w:eastAsia="Times New Roman" w:hAnsi="Times New Roman" w:cs="Times New Roman"/>
          <w:sz w:val="28"/>
          <w:szCs w:val="28"/>
        </w:rPr>
        <w:t xml:space="preserve">местный 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r w:rsidR="00CF03BD">
        <w:rPr>
          <w:rFonts w:ascii="Times New Roman" w:eastAsia="Times New Roman" w:hAnsi="Times New Roman" w:cs="Times New Roman"/>
          <w:sz w:val="28"/>
          <w:szCs w:val="28"/>
        </w:rPr>
        <w:t xml:space="preserve"> Ханкайского муниципального </w:t>
      </w:r>
      <w:r w:rsidR="00E31389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3275D9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281927">
        <w:rPr>
          <w:rFonts w:ascii="Times New Roman" w:eastAsia="Times New Roman" w:hAnsi="Times New Roman" w:cs="Times New Roman"/>
          <w:sz w:val="28"/>
          <w:szCs w:val="28"/>
        </w:rPr>
        <w:t>2</w:t>
      </w:r>
      <w:r w:rsidR="00E31389">
        <w:rPr>
          <w:rFonts w:ascii="Times New Roman" w:eastAsia="Times New Roman" w:hAnsi="Times New Roman" w:cs="Times New Roman"/>
          <w:sz w:val="28"/>
          <w:szCs w:val="28"/>
        </w:rPr>
        <w:t>1</w:t>
      </w:r>
      <w:r w:rsidR="003275D9">
        <w:rPr>
          <w:rFonts w:ascii="Times New Roman" w:eastAsia="Times New Roman" w:hAnsi="Times New Roman" w:cs="Times New Roman"/>
          <w:sz w:val="28"/>
          <w:szCs w:val="28"/>
        </w:rPr>
        <w:t xml:space="preserve"> год и</w:t>
      </w:r>
      <w:proofErr w:type="gramEnd"/>
      <w:r w:rsidR="003275D9">
        <w:rPr>
          <w:rFonts w:ascii="Times New Roman" w:eastAsia="Times New Roman" w:hAnsi="Times New Roman" w:cs="Times New Roman"/>
          <w:sz w:val="28"/>
          <w:szCs w:val="28"/>
        </w:rPr>
        <w:t xml:space="preserve"> плановый период</w:t>
      </w:r>
      <w:r w:rsidR="00C90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5D9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2B6D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E31389">
        <w:rPr>
          <w:rFonts w:ascii="Times New Roman" w:eastAsia="Times New Roman" w:hAnsi="Times New Roman" w:cs="Times New Roman"/>
          <w:sz w:val="28"/>
          <w:szCs w:val="28"/>
        </w:rPr>
        <w:t>2</w:t>
      </w:r>
      <w:r w:rsidR="003275D9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FE46B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31389">
        <w:rPr>
          <w:rFonts w:ascii="Times New Roman" w:eastAsia="Times New Roman" w:hAnsi="Times New Roman" w:cs="Times New Roman"/>
          <w:sz w:val="28"/>
          <w:szCs w:val="28"/>
        </w:rPr>
        <w:t>3</w:t>
      </w:r>
      <w:r w:rsidR="003275D9">
        <w:rPr>
          <w:rFonts w:ascii="Times New Roman" w:eastAsia="Times New Roman" w:hAnsi="Times New Roman" w:cs="Times New Roman"/>
          <w:sz w:val="28"/>
          <w:szCs w:val="28"/>
        </w:rPr>
        <w:t xml:space="preserve"> годов </w:t>
      </w:r>
      <w:r w:rsidR="00CF0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сформирован в новой структуре кодов бюджетной классификации Российской Федерации. </w:t>
      </w:r>
    </w:p>
    <w:p w:rsidR="000A7FDF" w:rsidRPr="004201DA" w:rsidRDefault="00E31389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BB5C0C">
        <w:rPr>
          <w:rFonts w:ascii="Times New Roman" w:eastAsia="Times New Roman" w:hAnsi="Times New Roman" w:cs="Times New Roman"/>
          <w:sz w:val="28"/>
          <w:szCs w:val="28"/>
        </w:rPr>
        <w:t>естный</w:t>
      </w:r>
      <w:r w:rsidR="000A7FDF" w:rsidRPr="004201DA">
        <w:rPr>
          <w:rFonts w:ascii="Times New Roman" w:eastAsia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0A7FDF" w:rsidRPr="004201DA">
        <w:rPr>
          <w:rFonts w:ascii="Times New Roman" w:eastAsia="Times New Roman" w:hAnsi="Times New Roman" w:cs="Times New Roman"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sz w:val="28"/>
          <w:szCs w:val="28"/>
        </w:rPr>
        <w:t>ован</w:t>
      </w:r>
      <w:r w:rsidR="000A7FDF" w:rsidRPr="004201DA">
        <w:rPr>
          <w:rFonts w:ascii="Times New Roman" w:eastAsia="Times New Roman" w:hAnsi="Times New Roman" w:cs="Times New Roman"/>
          <w:sz w:val="28"/>
          <w:szCs w:val="28"/>
        </w:rPr>
        <w:t xml:space="preserve"> по программно-целевому методу.</w:t>
      </w:r>
      <w:r w:rsidR="000A7FDF" w:rsidRPr="004201DA">
        <w:rPr>
          <w:rFonts w:ascii="Times New Roman" w:hAnsi="Times New Roman" w:cs="Times New Roman"/>
          <w:sz w:val="28"/>
          <w:szCs w:val="28"/>
        </w:rPr>
        <w:t xml:space="preserve"> </w:t>
      </w:r>
      <w:r w:rsidR="00E94DF6">
        <w:rPr>
          <w:rFonts w:ascii="Times New Roman" w:hAnsi="Times New Roman" w:cs="Times New Roman"/>
          <w:sz w:val="28"/>
          <w:szCs w:val="28"/>
        </w:rPr>
        <w:t>У</w:t>
      </w:r>
      <w:r w:rsidR="000A7FDF" w:rsidRPr="004201DA">
        <w:rPr>
          <w:rFonts w:ascii="Times New Roman" w:eastAsia="Times New Roman" w:hAnsi="Times New Roman" w:cs="Times New Roman"/>
          <w:sz w:val="28"/>
          <w:szCs w:val="28"/>
        </w:rPr>
        <w:t>читывая условия применения новой бюджетной классификации при распределении бюджетных ассигнований</w:t>
      </w:r>
      <w:r w:rsidR="000A7FDF">
        <w:rPr>
          <w:rFonts w:ascii="Times New Roman" w:eastAsia="Times New Roman" w:hAnsi="Times New Roman" w:cs="Times New Roman"/>
          <w:sz w:val="28"/>
          <w:szCs w:val="28"/>
        </w:rPr>
        <w:t>,</w:t>
      </w:r>
      <w:r w:rsidR="000A7FDF" w:rsidRPr="004201DA">
        <w:rPr>
          <w:rFonts w:ascii="Times New Roman" w:eastAsia="Times New Roman" w:hAnsi="Times New Roman" w:cs="Times New Roman"/>
          <w:sz w:val="28"/>
          <w:szCs w:val="28"/>
        </w:rPr>
        <w:t xml:space="preserve"> указанные изменения отражены и представлены в </w:t>
      </w:r>
      <w:r w:rsidR="00BB5C0C">
        <w:rPr>
          <w:rFonts w:ascii="Times New Roman" w:eastAsia="Times New Roman" w:hAnsi="Times New Roman" w:cs="Times New Roman"/>
          <w:sz w:val="28"/>
          <w:szCs w:val="28"/>
        </w:rPr>
        <w:t>проекте</w:t>
      </w:r>
      <w:r w:rsidR="000A7FDF" w:rsidRPr="004201DA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и в изменившейся структуре </w:t>
      </w:r>
      <w:r w:rsidR="006F1F9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0A7FDF" w:rsidRPr="004201DA">
        <w:rPr>
          <w:rFonts w:ascii="Times New Roman" w:eastAsia="Times New Roman" w:hAnsi="Times New Roman" w:cs="Times New Roman"/>
          <w:sz w:val="28"/>
          <w:szCs w:val="28"/>
        </w:rPr>
        <w:t xml:space="preserve"> программ </w:t>
      </w:r>
      <w:r w:rsidR="006F1F92">
        <w:rPr>
          <w:rFonts w:ascii="Times New Roman" w:eastAsia="Times New Roman" w:hAnsi="Times New Roman" w:cs="Times New Roman"/>
          <w:sz w:val="28"/>
          <w:szCs w:val="28"/>
        </w:rPr>
        <w:t xml:space="preserve">Ханкайского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0A7FDF" w:rsidRPr="004201D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FDF" w:rsidRPr="00420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42F6" w:rsidRDefault="006F1F92" w:rsidP="000B4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момент составления заключения в </w:t>
      </w:r>
      <w:r w:rsidR="0043786A">
        <w:rPr>
          <w:rFonts w:ascii="Times New Roman" w:eastAsia="Times New Roman" w:hAnsi="Times New Roman" w:cs="Times New Roman"/>
          <w:sz w:val="28"/>
          <w:szCs w:val="28"/>
        </w:rPr>
        <w:t>районе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утверждены и действуют </w:t>
      </w:r>
      <w:r w:rsidR="0043786A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43786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программ со сроком действия до 202</w:t>
      </w:r>
      <w:r w:rsidR="0043786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3786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0A7FDF" w:rsidRPr="0043786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78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927" w:rsidRPr="0043786A">
        <w:rPr>
          <w:rFonts w:ascii="Times New Roman" w:eastAsia="Times New Roman" w:hAnsi="Times New Roman" w:cs="Times New Roman"/>
          <w:sz w:val="28"/>
          <w:szCs w:val="28"/>
        </w:rPr>
        <w:t>С 202</w:t>
      </w:r>
      <w:r w:rsidR="0043786A">
        <w:rPr>
          <w:rFonts w:ascii="Times New Roman" w:eastAsia="Times New Roman" w:hAnsi="Times New Roman" w:cs="Times New Roman"/>
          <w:sz w:val="28"/>
          <w:szCs w:val="28"/>
        </w:rPr>
        <w:t>1</w:t>
      </w:r>
      <w:r w:rsidR="00281927" w:rsidRPr="0043786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3786A">
        <w:rPr>
          <w:rFonts w:ascii="Times New Roman" w:eastAsia="Times New Roman" w:hAnsi="Times New Roman" w:cs="Times New Roman"/>
          <w:sz w:val="28"/>
          <w:szCs w:val="28"/>
        </w:rPr>
        <w:t xml:space="preserve"> в округе</w:t>
      </w:r>
      <w:r w:rsidR="00281927" w:rsidRPr="0043786A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</w:t>
      </w:r>
      <w:r w:rsidR="0043786A">
        <w:rPr>
          <w:rFonts w:ascii="Times New Roman" w:eastAsia="Times New Roman" w:hAnsi="Times New Roman" w:cs="Times New Roman"/>
          <w:sz w:val="28"/>
          <w:szCs w:val="28"/>
        </w:rPr>
        <w:t>осуществлять 17 муниципальных программ</w:t>
      </w:r>
      <w:r w:rsidR="003818F8" w:rsidRPr="004378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19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7FDF" w:rsidRPr="00D253C0" w:rsidRDefault="000A7FDF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7CD1">
        <w:rPr>
          <w:rFonts w:ascii="Times New Roman" w:eastAsia="Times New Roman" w:hAnsi="Times New Roman" w:cs="Times New Roman"/>
          <w:sz w:val="28"/>
          <w:szCs w:val="28"/>
        </w:rPr>
        <w:t>Динамика о</w:t>
      </w:r>
      <w:r w:rsidRPr="00D253C0">
        <w:rPr>
          <w:rFonts w:ascii="Times New Roman" w:eastAsia="Times New Roman" w:hAnsi="Times New Roman" w:cs="Times New Roman"/>
          <w:sz w:val="28"/>
          <w:szCs w:val="28"/>
        </w:rPr>
        <w:t xml:space="preserve">сновных параметров </w:t>
      </w:r>
      <w:r w:rsidR="000B42F6" w:rsidRPr="00D253C0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D253C0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="00684AC9" w:rsidRPr="00D253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253C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E94DF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253C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684AC9" w:rsidRPr="00D253C0">
        <w:rPr>
          <w:rFonts w:ascii="Times New Roman" w:eastAsia="Times New Roman" w:hAnsi="Times New Roman" w:cs="Times New Roman"/>
          <w:sz w:val="28"/>
          <w:szCs w:val="28"/>
        </w:rPr>
        <w:t>а по 20</w:t>
      </w:r>
      <w:r w:rsidR="00D253C0" w:rsidRPr="00D253C0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6E6A">
        <w:rPr>
          <w:rFonts w:ascii="Times New Roman" w:eastAsia="Times New Roman" w:hAnsi="Times New Roman" w:cs="Times New Roman"/>
          <w:sz w:val="28"/>
          <w:szCs w:val="28"/>
        </w:rPr>
        <w:t>3</w:t>
      </w:r>
      <w:r w:rsidR="00684AC9" w:rsidRPr="00D253C0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D253C0">
        <w:rPr>
          <w:rFonts w:ascii="Times New Roman" w:eastAsia="Times New Roman" w:hAnsi="Times New Roman" w:cs="Times New Roman"/>
          <w:sz w:val="28"/>
          <w:szCs w:val="28"/>
        </w:rPr>
        <w:t xml:space="preserve"> характеризуется</w:t>
      </w:r>
      <w:r w:rsidR="000F6250" w:rsidRPr="00D25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CD1">
        <w:rPr>
          <w:rFonts w:ascii="Times New Roman" w:eastAsia="Times New Roman" w:hAnsi="Times New Roman" w:cs="Times New Roman"/>
          <w:sz w:val="28"/>
          <w:szCs w:val="28"/>
        </w:rPr>
        <w:t>повышением</w:t>
      </w:r>
      <w:r w:rsidR="002A3080">
        <w:rPr>
          <w:rFonts w:ascii="Times New Roman" w:eastAsia="Times New Roman" w:hAnsi="Times New Roman" w:cs="Times New Roman"/>
          <w:sz w:val="28"/>
          <w:szCs w:val="28"/>
        </w:rPr>
        <w:t xml:space="preserve"> прогнозируемых</w:t>
      </w:r>
      <w:r w:rsidRPr="00D253C0">
        <w:rPr>
          <w:rFonts w:ascii="Times New Roman" w:eastAsia="Times New Roman" w:hAnsi="Times New Roman" w:cs="Times New Roman"/>
          <w:sz w:val="28"/>
          <w:szCs w:val="28"/>
        </w:rPr>
        <w:t xml:space="preserve"> доходов и расходов по отношению к 20</w:t>
      </w:r>
      <w:r w:rsidR="00E94DF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253C0">
        <w:rPr>
          <w:rFonts w:ascii="Times New Roman" w:eastAsia="Times New Roman" w:hAnsi="Times New Roman" w:cs="Times New Roman"/>
          <w:sz w:val="28"/>
          <w:szCs w:val="28"/>
        </w:rPr>
        <w:t xml:space="preserve"> году, что в основном связано с</w:t>
      </w:r>
      <w:r w:rsidR="00E07CD1">
        <w:rPr>
          <w:rFonts w:ascii="Times New Roman" w:eastAsia="Times New Roman" w:hAnsi="Times New Roman" w:cs="Times New Roman"/>
          <w:sz w:val="28"/>
          <w:szCs w:val="28"/>
        </w:rPr>
        <w:t xml:space="preserve"> преобразованием района в округ</w:t>
      </w:r>
      <w:r w:rsidR="002A30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7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53C0">
        <w:rPr>
          <w:rFonts w:ascii="Times New Roman" w:eastAsia="Times New Roman" w:hAnsi="Times New Roman" w:cs="Times New Roman"/>
          <w:sz w:val="28"/>
          <w:szCs w:val="28"/>
        </w:rPr>
        <w:t xml:space="preserve">отсутствием сведений о распределении межбюджетных трансфертов из </w:t>
      </w:r>
      <w:r w:rsidR="001E34F7" w:rsidRPr="00D253C0">
        <w:rPr>
          <w:rFonts w:ascii="Times New Roman" w:eastAsia="Times New Roman" w:hAnsi="Times New Roman" w:cs="Times New Roman"/>
          <w:sz w:val="28"/>
          <w:szCs w:val="28"/>
        </w:rPr>
        <w:t>краевого</w:t>
      </w:r>
      <w:r w:rsidRPr="00D253C0">
        <w:rPr>
          <w:rFonts w:ascii="Times New Roman" w:eastAsia="Times New Roman" w:hAnsi="Times New Roman" w:cs="Times New Roman"/>
          <w:sz w:val="28"/>
          <w:szCs w:val="28"/>
        </w:rPr>
        <w:t xml:space="preserve"> бюджета на момент формирования проекта </w:t>
      </w:r>
      <w:r w:rsidR="001E34F7" w:rsidRPr="00D253C0">
        <w:rPr>
          <w:rFonts w:ascii="Times New Roman" w:eastAsia="Times New Roman" w:hAnsi="Times New Roman" w:cs="Times New Roman"/>
          <w:sz w:val="28"/>
          <w:szCs w:val="28"/>
        </w:rPr>
        <w:t xml:space="preserve">местного </w:t>
      </w:r>
      <w:r w:rsidRPr="00D253C0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E07CD1">
        <w:rPr>
          <w:rFonts w:ascii="Times New Roman" w:eastAsia="Times New Roman" w:hAnsi="Times New Roman" w:cs="Times New Roman"/>
          <w:sz w:val="28"/>
          <w:szCs w:val="28"/>
        </w:rPr>
        <w:t xml:space="preserve"> и консервативным сценарием развития экономики района</w:t>
      </w:r>
      <w:r w:rsidRPr="00D253C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253C0">
        <w:rPr>
          <w:rFonts w:ascii="Times New Roman" w:eastAsia="Times New Roman" w:hAnsi="Times New Roman" w:cs="Times New Roman"/>
          <w:sz w:val="28"/>
          <w:szCs w:val="28"/>
        </w:rPr>
        <w:t xml:space="preserve"> Планируемый объем налоговых и неналоговых </w:t>
      </w:r>
      <w:r w:rsidR="000F6250" w:rsidRPr="00D25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53C0">
        <w:rPr>
          <w:rFonts w:ascii="Times New Roman" w:eastAsia="Times New Roman" w:hAnsi="Times New Roman" w:cs="Times New Roman"/>
          <w:sz w:val="28"/>
          <w:szCs w:val="28"/>
        </w:rPr>
        <w:t xml:space="preserve">доходов </w:t>
      </w:r>
      <w:r w:rsidR="000F6250" w:rsidRPr="00D253C0">
        <w:rPr>
          <w:rFonts w:ascii="Times New Roman" w:eastAsia="Times New Roman" w:hAnsi="Times New Roman" w:cs="Times New Roman"/>
          <w:sz w:val="28"/>
          <w:szCs w:val="28"/>
        </w:rPr>
        <w:t>проектируется в 20</w:t>
      </w:r>
      <w:r w:rsidR="00E0002F">
        <w:rPr>
          <w:rFonts w:ascii="Times New Roman" w:eastAsia="Times New Roman" w:hAnsi="Times New Roman" w:cs="Times New Roman"/>
          <w:sz w:val="28"/>
          <w:szCs w:val="28"/>
        </w:rPr>
        <w:t>2</w:t>
      </w:r>
      <w:r w:rsidR="00E94DF6">
        <w:rPr>
          <w:rFonts w:ascii="Times New Roman" w:eastAsia="Times New Roman" w:hAnsi="Times New Roman" w:cs="Times New Roman"/>
          <w:sz w:val="28"/>
          <w:szCs w:val="28"/>
        </w:rPr>
        <w:t>1</w:t>
      </w:r>
      <w:r w:rsidR="000F6250" w:rsidRPr="00D253C0">
        <w:rPr>
          <w:rFonts w:ascii="Times New Roman" w:eastAsia="Times New Roman" w:hAnsi="Times New Roman" w:cs="Times New Roman"/>
          <w:sz w:val="28"/>
          <w:szCs w:val="28"/>
        </w:rPr>
        <w:t xml:space="preserve"> году с </w:t>
      </w:r>
      <w:r w:rsidR="00E07CD1">
        <w:rPr>
          <w:rFonts w:ascii="Times New Roman" w:eastAsia="Times New Roman" w:hAnsi="Times New Roman" w:cs="Times New Roman"/>
          <w:sz w:val="28"/>
          <w:szCs w:val="28"/>
        </w:rPr>
        <w:t>повышением</w:t>
      </w:r>
      <w:r w:rsidRPr="00D25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6250" w:rsidRPr="00D253C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253C0">
        <w:rPr>
          <w:rFonts w:ascii="Times New Roman" w:eastAsia="Times New Roman" w:hAnsi="Times New Roman" w:cs="Times New Roman"/>
          <w:sz w:val="28"/>
          <w:szCs w:val="28"/>
        </w:rPr>
        <w:t xml:space="preserve"> уровн</w:t>
      </w:r>
      <w:r w:rsidR="000F6250" w:rsidRPr="00D253C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253C0">
        <w:rPr>
          <w:rFonts w:ascii="Times New Roman" w:eastAsia="Times New Roman" w:hAnsi="Times New Roman" w:cs="Times New Roman"/>
          <w:sz w:val="28"/>
          <w:szCs w:val="28"/>
        </w:rPr>
        <w:t xml:space="preserve"> ожидаемых поступлений 20</w:t>
      </w:r>
      <w:r w:rsidR="00E94DF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253C0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r w:rsidR="000F6250" w:rsidRPr="00D25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B06" w:rsidRPr="00D253C0">
        <w:rPr>
          <w:rFonts w:ascii="Times New Roman" w:eastAsia="Times New Roman" w:hAnsi="Times New Roman" w:cs="Times New Roman"/>
          <w:sz w:val="28"/>
          <w:szCs w:val="28"/>
        </w:rPr>
        <w:t>Налоговые и неналоговые д</w:t>
      </w:r>
      <w:r w:rsidR="000F6250" w:rsidRPr="00D253C0">
        <w:rPr>
          <w:rFonts w:ascii="Times New Roman" w:eastAsia="Times New Roman" w:hAnsi="Times New Roman" w:cs="Times New Roman"/>
          <w:sz w:val="28"/>
          <w:szCs w:val="28"/>
        </w:rPr>
        <w:t xml:space="preserve">оходы </w:t>
      </w:r>
      <w:r w:rsidR="009C77B5">
        <w:rPr>
          <w:rFonts w:ascii="Times New Roman" w:eastAsia="Times New Roman" w:hAnsi="Times New Roman" w:cs="Times New Roman"/>
          <w:sz w:val="28"/>
          <w:szCs w:val="28"/>
        </w:rPr>
        <w:t xml:space="preserve">первого </w:t>
      </w:r>
      <w:r w:rsidR="000F6250" w:rsidRPr="00D253C0">
        <w:rPr>
          <w:rFonts w:ascii="Times New Roman" w:eastAsia="Times New Roman" w:hAnsi="Times New Roman" w:cs="Times New Roman"/>
          <w:sz w:val="28"/>
          <w:szCs w:val="28"/>
        </w:rPr>
        <w:t xml:space="preserve">планового </w:t>
      </w:r>
      <w:r w:rsidR="009C77B5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242B06" w:rsidRPr="00D253C0">
        <w:rPr>
          <w:rFonts w:ascii="Times New Roman" w:eastAsia="Times New Roman" w:hAnsi="Times New Roman" w:cs="Times New Roman"/>
          <w:sz w:val="28"/>
          <w:szCs w:val="28"/>
        </w:rPr>
        <w:t xml:space="preserve"> проектируются с</w:t>
      </w:r>
      <w:r w:rsidR="002A308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2B06" w:rsidRPr="00D25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080">
        <w:rPr>
          <w:rFonts w:ascii="Times New Roman" w:eastAsia="Times New Roman" w:hAnsi="Times New Roman" w:cs="Times New Roman"/>
          <w:sz w:val="28"/>
          <w:szCs w:val="28"/>
        </w:rPr>
        <w:t>снижением</w:t>
      </w:r>
      <w:r w:rsidR="00242B06" w:rsidRPr="00D253C0">
        <w:rPr>
          <w:rFonts w:ascii="Times New Roman" w:eastAsia="Times New Roman" w:hAnsi="Times New Roman" w:cs="Times New Roman"/>
          <w:sz w:val="28"/>
          <w:szCs w:val="28"/>
        </w:rPr>
        <w:t xml:space="preserve"> к предыдущему году</w:t>
      </w:r>
      <w:r w:rsidR="002A308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E07CD1">
        <w:rPr>
          <w:rFonts w:ascii="Times New Roman" w:eastAsia="Times New Roman" w:hAnsi="Times New Roman" w:cs="Times New Roman"/>
          <w:sz w:val="28"/>
          <w:szCs w:val="28"/>
        </w:rPr>
        <w:t>23,07</w:t>
      </w:r>
      <w:r w:rsidR="002A3080">
        <w:rPr>
          <w:rFonts w:ascii="Times New Roman" w:eastAsia="Times New Roman" w:hAnsi="Times New Roman" w:cs="Times New Roman"/>
          <w:sz w:val="28"/>
          <w:szCs w:val="28"/>
        </w:rPr>
        <w:t>%</w:t>
      </w:r>
      <w:r w:rsidR="009C77B5">
        <w:rPr>
          <w:rFonts w:ascii="Times New Roman" w:eastAsia="Times New Roman" w:hAnsi="Times New Roman" w:cs="Times New Roman"/>
          <w:sz w:val="28"/>
          <w:szCs w:val="28"/>
        </w:rPr>
        <w:t>, второго – у</w:t>
      </w:r>
      <w:r w:rsidR="00E07CD1">
        <w:rPr>
          <w:rFonts w:ascii="Times New Roman" w:eastAsia="Times New Roman" w:hAnsi="Times New Roman" w:cs="Times New Roman"/>
          <w:sz w:val="28"/>
          <w:szCs w:val="28"/>
        </w:rPr>
        <w:t>величением</w:t>
      </w:r>
      <w:r w:rsidR="009C77B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2A3080">
        <w:rPr>
          <w:rFonts w:ascii="Times New Roman" w:eastAsia="Times New Roman" w:hAnsi="Times New Roman" w:cs="Times New Roman"/>
          <w:sz w:val="28"/>
          <w:szCs w:val="28"/>
        </w:rPr>
        <w:t>0,4</w:t>
      </w:r>
      <w:r w:rsidR="009C77B5">
        <w:rPr>
          <w:rFonts w:ascii="Times New Roman" w:eastAsia="Times New Roman" w:hAnsi="Times New Roman" w:cs="Times New Roman"/>
          <w:sz w:val="28"/>
          <w:szCs w:val="28"/>
        </w:rPr>
        <w:t>%</w:t>
      </w:r>
      <w:r w:rsidR="00242B06" w:rsidRPr="00D253C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25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B06" w:rsidRPr="00D253C0">
        <w:rPr>
          <w:rFonts w:ascii="Times New Roman" w:eastAsia="Times New Roman" w:hAnsi="Times New Roman" w:cs="Times New Roman"/>
          <w:sz w:val="28"/>
          <w:szCs w:val="28"/>
        </w:rPr>
        <w:t>При этом учитывается обстоятельство нулевого дефицита в</w:t>
      </w:r>
      <w:r w:rsidR="00CE6376">
        <w:rPr>
          <w:rFonts w:ascii="Times New Roman" w:eastAsia="Times New Roman" w:hAnsi="Times New Roman" w:cs="Times New Roman"/>
          <w:sz w:val="28"/>
          <w:szCs w:val="28"/>
        </w:rPr>
        <w:t>о всех</w:t>
      </w:r>
      <w:r w:rsidR="00242B06" w:rsidRPr="00D253C0">
        <w:rPr>
          <w:rFonts w:ascii="Times New Roman" w:eastAsia="Times New Roman" w:hAnsi="Times New Roman" w:cs="Times New Roman"/>
          <w:sz w:val="28"/>
          <w:szCs w:val="28"/>
        </w:rPr>
        <w:t xml:space="preserve"> проектируемых годах</w:t>
      </w:r>
      <w:r w:rsidR="00E07961">
        <w:rPr>
          <w:rFonts w:ascii="Times New Roman" w:eastAsia="Times New Roman" w:hAnsi="Times New Roman" w:cs="Times New Roman"/>
          <w:sz w:val="28"/>
          <w:szCs w:val="28"/>
        </w:rPr>
        <w:t>, что связано с отсутствием информации об остатках средств на счетах бюджета по состоянию на 01.01.2021 года</w:t>
      </w:r>
      <w:r w:rsidR="00242B06" w:rsidRPr="00D253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235F" w:rsidRDefault="000A7FDF" w:rsidP="00360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3C0">
        <w:rPr>
          <w:rFonts w:ascii="Times New Roman" w:eastAsia="Times New Roman" w:hAnsi="Times New Roman" w:cs="Times New Roman"/>
          <w:sz w:val="28"/>
          <w:szCs w:val="28"/>
        </w:rPr>
        <w:t xml:space="preserve">Динамика основных параметров </w:t>
      </w:r>
      <w:r w:rsidR="007227ED" w:rsidRPr="00D253C0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D253C0">
        <w:rPr>
          <w:rFonts w:ascii="Times New Roman" w:eastAsia="Times New Roman" w:hAnsi="Times New Roman" w:cs="Times New Roman"/>
          <w:sz w:val="28"/>
          <w:szCs w:val="28"/>
        </w:rPr>
        <w:t xml:space="preserve"> бюджета</w:t>
      </w:r>
      <w:r w:rsidR="007227ED" w:rsidRPr="00D253C0">
        <w:rPr>
          <w:rFonts w:ascii="Times New Roman" w:eastAsia="Times New Roman" w:hAnsi="Times New Roman" w:cs="Times New Roman"/>
          <w:sz w:val="28"/>
          <w:szCs w:val="28"/>
        </w:rPr>
        <w:t xml:space="preserve"> Ханкайского муниципального </w:t>
      </w:r>
      <w:r w:rsidR="00064C6A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D253C0">
        <w:rPr>
          <w:rFonts w:ascii="Times New Roman" w:eastAsia="Times New Roman" w:hAnsi="Times New Roman" w:cs="Times New Roman"/>
          <w:sz w:val="28"/>
          <w:szCs w:val="28"/>
        </w:rPr>
        <w:t xml:space="preserve"> отражена в таблице.</w:t>
      </w:r>
    </w:p>
    <w:p w:rsidR="004971FE" w:rsidRPr="004971FE" w:rsidRDefault="000A7FDF" w:rsidP="000A7FD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971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Таблица </w:t>
      </w:r>
      <w:r w:rsidR="007227ED" w:rsidRPr="004971FE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7227ED" w:rsidRPr="004971FE" w:rsidRDefault="002F524F" w:rsidP="000A7FD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971FE">
        <w:rPr>
          <w:rFonts w:ascii="Times New Roman" w:eastAsia="Times New Roman" w:hAnsi="Times New Roman" w:cs="Times New Roman"/>
          <w:sz w:val="28"/>
          <w:szCs w:val="28"/>
        </w:rPr>
        <w:t>тысяч рублей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1418"/>
        <w:gridCol w:w="1559"/>
        <w:gridCol w:w="1418"/>
      </w:tblGrid>
      <w:tr w:rsidR="004E072E" w:rsidRPr="004201DA" w:rsidTr="00D20AE4">
        <w:trPr>
          <w:trHeight w:val="1759"/>
        </w:trPr>
        <w:tc>
          <w:tcPr>
            <w:tcW w:w="3544" w:type="dxa"/>
            <w:vAlign w:val="center"/>
          </w:tcPr>
          <w:p w:rsidR="004E072E" w:rsidRPr="004201DA" w:rsidRDefault="004E072E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4E072E" w:rsidRPr="004201DA" w:rsidRDefault="004E072E" w:rsidP="00B9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DA">
              <w:rPr>
                <w:rFonts w:ascii="Times New Roman" w:eastAsia="Times New Roman" w:hAnsi="Times New Roman" w:cs="Times New Roman"/>
                <w:sz w:val="24"/>
                <w:szCs w:val="24"/>
              </w:rPr>
              <w:t>за 20</w:t>
            </w:r>
            <w:r w:rsidR="00D86E6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20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0F7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D20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объеме, </w:t>
            </w:r>
            <w:r w:rsidR="00B95AC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утверждённым</w:t>
            </w:r>
            <w:r w:rsidR="00D20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решением от 29.09.2020 № 7</w:t>
            </w:r>
          </w:p>
        </w:tc>
        <w:tc>
          <w:tcPr>
            <w:tcW w:w="1418" w:type="dxa"/>
            <w:vAlign w:val="center"/>
          </w:tcPr>
          <w:p w:rsidR="004E072E" w:rsidRPr="004201DA" w:rsidRDefault="00E602B9" w:rsidP="0024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4E072E" w:rsidRPr="004201DA">
              <w:rPr>
                <w:rFonts w:ascii="Times New Roman" w:eastAsia="Times New Roman" w:hAnsi="Times New Roman" w:cs="Times New Roman"/>
                <w:sz w:val="24"/>
                <w:szCs w:val="24"/>
              </w:rPr>
              <w:t>а 20</w:t>
            </w:r>
            <w:r w:rsidR="00D20C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43C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E072E" w:rsidRPr="00420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4E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4E07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проектируемое</w:t>
            </w:r>
            <w:proofErr w:type="gramEnd"/>
            <w:r w:rsidR="004E07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4E072E" w:rsidRPr="004201DA" w:rsidRDefault="00E602B9" w:rsidP="0024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4E072E" w:rsidRPr="004201DA">
              <w:rPr>
                <w:rFonts w:ascii="Times New Roman" w:eastAsia="Times New Roman" w:hAnsi="Times New Roman" w:cs="Times New Roman"/>
                <w:sz w:val="24"/>
                <w:szCs w:val="24"/>
              </w:rPr>
              <w:t>а 20</w:t>
            </w:r>
            <w:r w:rsidR="00682F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43C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E072E" w:rsidRPr="00420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4E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4E07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проектируемое</w:t>
            </w:r>
            <w:proofErr w:type="gramEnd"/>
            <w:r w:rsidR="004E07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73B2E">
              <w:rPr>
                <w:rFonts w:ascii="Times New Roman" w:eastAsia="Times New Roman" w:hAnsi="Times New Roman" w:cs="Times New Roman"/>
                <w:sz w:val="24"/>
                <w:szCs w:val="24"/>
              </w:rPr>
              <w:t>, цепной показатель</w:t>
            </w:r>
          </w:p>
        </w:tc>
        <w:tc>
          <w:tcPr>
            <w:tcW w:w="1418" w:type="dxa"/>
            <w:vAlign w:val="center"/>
          </w:tcPr>
          <w:p w:rsidR="004E072E" w:rsidRPr="004201DA" w:rsidRDefault="00E602B9" w:rsidP="0024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4E072E" w:rsidRPr="004201DA">
              <w:rPr>
                <w:rFonts w:ascii="Times New Roman" w:eastAsia="Times New Roman" w:hAnsi="Times New Roman" w:cs="Times New Roman"/>
                <w:sz w:val="24"/>
                <w:szCs w:val="24"/>
              </w:rPr>
              <w:t>а 20</w:t>
            </w:r>
            <w:r w:rsidR="00CE7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43C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E072E" w:rsidRPr="00420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4E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4E07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проектируемое</w:t>
            </w:r>
            <w:proofErr w:type="gramEnd"/>
            <w:r w:rsidR="004E07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73B2E">
              <w:rPr>
                <w:rFonts w:ascii="Times New Roman" w:eastAsia="Times New Roman" w:hAnsi="Times New Roman" w:cs="Times New Roman"/>
                <w:sz w:val="24"/>
                <w:szCs w:val="24"/>
              </w:rPr>
              <w:t>, цепной показатель</w:t>
            </w:r>
          </w:p>
        </w:tc>
      </w:tr>
      <w:tr w:rsidR="004E072E" w:rsidRPr="004201DA" w:rsidTr="00D20AE4">
        <w:tc>
          <w:tcPr>
            <w:tcW w:w="3544" w:type="dxa"/>
          </w:tcPr>
          <w:p w:rsidR="004E072E" w:rsidRPr="004201DA" w:rsidRDefault="004E072E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  <w:p w:rsidR="004E072E" w:rsidRPr="004201DA" w:rsidRDefault="004E072E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Прирост (уменьшение) к </w:t>
            </w:r>
            <w:r w:rsidR="000F73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73B2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20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4E072E" w:rsidRPr="004201DA" w:rsidRDefault="004E072E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</w:t>
            </w:r>
            <w:r w:rsidRPr="00420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4E072E" w:rsidRPr="004201DA" w:rsidRDefault="004E072E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%</w:t>
            </w:r>
          </w:p>
        </w:tc>
        <w:tc>
          <w:tcPr>
            <w:tcW w:w="1559" w:type="dxa"/>
          </w:tcPr>
          <w:p w:rsidR="004E072E" w:rsidRDefault="005E69B7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796388,180</w:t>
            </w:r>
          </w:p>
          <w:p w:rsidR="004E072E" w:rsidRDefault="004E072E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72E" w:rsidRDefault="004E072E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72E" w:rsidRDefault="00682F79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243CFB">
              <w:rPr>
                <w:rFonts w:ascii="Times New Roman" w:eastAsia="Times New Roman" w:hAnsi="Times New Roman" w:cs="Times New Roman"/>
                <w:sz w:val="24"/>
                <w:szCs w:val="24"/>
              </w:rPr>
              <w:t>147753,08</w:t>
            </w:r>
          </w:p>
          <w:p w:rsidR="004E072E" w:rsidRPr="004201DA" w:rsidRDefault="004E072E" w:rsidP="00243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1874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43C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74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43CFB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7921F5" w:rsidRDefault="00D20AE4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840497,173</w:t>
            </w:r>
          </w:p>
          <w:p w:rsidR="00D20AE4" w:rsidRDefault="00D20AE4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AE4" w:rsidRDefault="00D20AE4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AE4" w:rsidRDefault="00D20AE4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+44108,993</w:t>
            </w:r>
          </w:p>
          <w:p w:rsidR="00D20AE4" w:rsidRPr="00CC7FD0" w:rsidRDefault="00D20AE4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+5,539</w:t>
            </w:r>
          </w:p>
        </w:tc>
        <w:tc>
          <w:tcPr>
            <w:tcW w:w="1559" w:type="dxa"/>
          </w:tcPr>
          <w:p w:rsidR="007921F5" w:rsidRDefault="00D20AE4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646593,938</w:t>
            </w:r>
          </w:p>
          <w:p w:rsidR="00D20AE4" w:rsidRDefault="00D20AE4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AE4" w:rsidRDefault="00D20AE4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AE4" w:rsidRDefault="00D20AE4" w:rsidP="00D20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-193903,235</w:t>
            </w:r>
          </w:p>
          <w:p w:rsidR="00D20AE4" w:rsidRPr="00CC7FD0" w:rsidRDefault="00D20AE4" w:rsidP="00D20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-23,07</w:t>
            </w:r>
          </w:p>
        </w:tc>
        <w:tc>
          <w:tcPr>
            <w:tcW w:w="1418" w:type="dxa"/>
          </w:tcPr>
          <w:p w:rsidR="007921F5" w:rsidRDefault="00D20AE4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657465,438</w:t>
            </w:r>
          </w:p>
          <w:p w:rsidR="00D20AE4" w:rsidRDefault="00D20AE4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AE4" w:rsidRDefault="00D20AE4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AE4" w:rsidRDefault="00D20AE4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+10871,500</w:t>
            </w:r>
          </w:p>
          <w:p w:rsidR="00D20AE4" w:rsidRPr="00CC7FD0" w:rsidRDefault="00D20AE4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+1,682</w:t>
            </w:r>
          </w:p>
        </w:tc>
      </w:tr>
      <w:tr w:rsidR="004E072E" w:rsidRPr="004201DA" w:rsidTr="00D20AE4">
        <w:tc>
          <w:tcPr>
            <w:tcW w:w="3544" w:type="dxa"/>
          </w:tcPr>
          <w:p w:rsidR="004E072E" w:rsidRPr="004201DA" w:rsidRDefault="004E072E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D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  <w:p w:rsidR="004E072E" w:rsidRPr="004201DA" w:rsidRDefault="004E072E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Прирост (уменьшение) к </w:t>
            </w:r>
            <w:r w:rsidR="000F732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20CE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20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4E072E" w:rsidRPr="004201DA" w:rsidRDefault="004E072E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</w:t>
            </w:r>
            <w:r w:rsidRPr="00420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4E072E" w:rsidRPr="004201DA" w:rsidRDefault="004E072E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%</w:t>
            </w:r>
          </w:p>
        </w:tc>
        <w:tc>
          <w:tcPr>
            <w:tcW w:w="1559" w:type="dxa"/>
          </w:tcPr>
          <w:p w:rsidR="004E072E" w:rsidRDefault="00243CFB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268878,370</w:t>
            </w:r>
          </w:p>
          <w:p w:rsidR="004E072E" w:rsidRDefault="004E072E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72E" w:rsidRDefault="004E072E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F8C" w:rsidRDefault="00417F8C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72E" w:rsidRDefault="00243CFB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-5596,880</w:t>
            </w:r>
          </w:p>
          <w:p w:rsidR="004E072E" w:rsidRPr="004201DA" w:rsidRDefault="00243CFB" w:rsidP="00187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-2,04</w:t>
            </w:r>
          </w:p>
        </w:tc>
        <w:tc>
          <w:tcPr>
            <w:tcW w:w="1418" w:type="dxa"/>
          </w:tcPr>
          <w:p w:rsidR="00BA1DEF" w:rsidRDefault="00373B2E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334459,400</w:t>
            </w:r>
          </w:p>
          <w:p w:rsidR="00373B2E" w:rsidRDefault="00373B2E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B2E" w:rsidRDefault="00373B2E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B2E" w:rsidRDefault="00373B2E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B2E" w:rsidRDefault="00373B2E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+65581,030</w:t>
            </w:r>
          </w:p>
          <w:p w:rsidR="00373B2E" w:rsidRPr="00CC7FD0" w:rsidRDefault="00373B2E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+24,391</w:t>
            </w:r>
          </w:p>
        </w:tc>
        <w:tc>
          <w:tcPr>
            <w:tcW w:w="1559" w:type="dxa"/>
          </w:tcPr>
          <w:p w:rsidR="00BA1DEF" w:rsidRDefault="00373B2E" w:rsidP="008A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298730,100</w:t>
            </w:r>
          </w:p>
          <w:p w:rsidR="00373B2E" w:rsidRDefault="00373B2E" w:rsidP="008A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B2E" w:rsidRDefault="00373B2E" w:rsidP="008A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B2E" w:rsidRDefault="00373B2E" w:rsidP="008A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B2E" w:rsidRDefault="00373B2E" w:rsidP="008A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-35729,300</w:t>
            </w:r>
          </w:p>
          <w:p w:rsidR="00373B2E" w:rsidRPr="00CC7FD0" w:rsidRDefault="00373B2E" w:rsidP="008A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-10,683</w:t>
            </w:r>
          </w:p>
        </w:tc>
        <w:tc>
          <w:tcPr>
            <w:tcW w:w="1418" w:type="dxa"/>
          </w:tcPr>
          <w:p w:rsidR="00BA1DEF" w:rsidRDefault="00373B2E" w:rsidP="005F7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309601,000</w:t>
            </w:r>
          </w:p>
          <w:p w:rsidR="00373B2E" w:rsidRDefault="00373B2E" w:rsidP="005F7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B2E" w:rsidRDefault="00373B2E" w:rsidP="005F7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B2E" w:rsidRDefault="00373B2E" w:rsidP="005F7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B2E" w:rsidRDefault="00373B2E" w:rsidP="005F7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+10870,900</w:t>
            </w:r>
          </w:p>
          <w:p w:rsidR="00373B2E" w:rsidRPr="00CC7FD0" w:rsidRDefault="00373B2E" w:rsidP="005F7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+3,639</w:t>
            </w:r>
          </w:p>
        </w:tc>
      </w:tr>
      <w:tr w:rsidR="004E072E" w:rsidRPr="004201DA" w:rsidTr="00D20AE4">
        <w:tc>
          <w:tcPr>
            <w:tcW w:w="3544" w:type="dxa"/>
          </w:tcPr>
          <w:p w:rsidR="004E072E" w:rsidRPr="004201DA" w:rsidRDefault="004E072E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</w:t>
            </w:r>
          </w:p>
          <w:p w:rsidR="004E072E" w:rsidRPr="004201DA" w:rsidRDefault="004E072E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D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</w:t>
            </w:r>
          </w:p>
          <w:p w:rsidR="004E072E" w:rsidRPr="004201DA" w:rsidRDefault="004E072E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Прирост (уменьшение) к </w:t>
            </w:r>
            <w:r w:rsidR="000F732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20CE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20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4E072E" w:rsidRPr="004201DA" w:rsidRDefault="004E072E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</w:t>
            </w:r>
            <w:r w:rsidRPr="00420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4E072E" w:rsidRPr="004201DA" w:rsidRDefault="004E072E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%</w:t>
            </w:r>
          </w:p>
        </w:tc>
        <w:tc>
          <w:tcPr>
            <w:tcW w:w="1559" w:type="dxa"/>
          </w:tcPr>
          <w:p w:rsidR="004E072E" w:rsidRDefault="00243CFB" w:rsidP="00A64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527509,810</w:t>
            </w:r>
          </w:p>
          <w:p w:rsidR="00A64D87" w:rsidRDefault="00A64D87" w:rsidP="00A64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D87" w:rsidRDefault="00A64D87" w:rsidP="00A64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D87" w:rsidRDefault="00A64D87" w:rsidP="00A64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D87" w:rsidRDefault="002C0707" w:rsidP="00A64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243CFB">
              <w:rPr>
                <w:rFonts w:ascii="Times New Roman" w:eastAsia="Times New Roman" w:hAnsi="Times New Roman" w:cs="Times New Roman"/>
                <w:sz w:val="24"/>
                <w:szCs w:val="24"/>
              </w:rPr>
              <w:t>153349,928</w:t>
            </w:r>
          </w:p>
          <w:p w:rsidR="00A64D87" w:rsidRPr="004201DA" w:rsidRDefault="002C0707" w:rsidP="00243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243CFB">
              <w:rPr>
                <w:rFonts w:ascii="Times New Roman" w:eastAsia="Times New Roman" w:hAnsi="Times New Roman" w:cs="Times New Roman"/>
                <w:sz w:val="24"/>
                <w:szCs w:val="24"/>
              </w:rPr>
              <w:t>40,99</w:t>
            </w:r>
          </w:p>
        </w:tc>
        <w:tc>
          <w:tcPr>
            <w:tcW w:w="1418" w:type="dxa"/>
          </w:tcPr>
          <w:p w:rsidR="00BA1DEF" w:rsidRDefault="00373B2E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506037,773</w:t>
            </w:r>
          </w:p>
          <w:p w:rsidR="00373B2E" w:rsidRDefault="00373B2E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B2E" w:rsidRDefault="00373B2E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B2E" w:rsidRDefault="00373B2E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B2E" w:rsidRDefault="00373B2E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-21472,037</w:t>
            </w:r>
          </w:p>
          <w:p w:rsidR="00373B2E" w:rsidRPr="00CC7FD0" w:rsidRDefault="00373B2E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-4,071</w:t>
            </w:r>
          </w:p>
        </w:tc>
        <w:tc>
          <w:tcPr>
            <w:tcW w:w="1559" w:type="dxa"/>
          </w:tcPr>
          <w:p w:rsidR="00BA1DEF" w:rsidRDefault="00373B2E" w:rsidP="00A41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347863,838</w:t>
            </w:r>
          </w:p>
          <w:p w:rsidR="00373B2E" w:rsidRDefault="00373B2E" w:rsidP="00A41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B2E" w:rsidRDefault="00373B2E" w:rsidP="00A41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B2E" w:rsidRDefault="00373B2E" w:rsidP="00A41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B2E" w:rsidRDefault="00373B2E" w:rsidP="00A41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-158173,935</w:t>
            </w:r>
          </w:p>
          <w:p w:rsidR="00373B2E" w:rsidRPr="00CC7FD0" w:rsidRDefault="00373B2E" w:rsidP="00A41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-31,258</w:t>
            </w:r>
          </w:p>
        </w:tc>
        <w:tc>
          <w:tcPr>
            <w:tcW w:w="1418" w:type="dxa"/>
          </w:tcPr>
          <w:p w:rsidR="00BA1DEF" w:rsidRDefault="00373B2E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347863,838</w:t>
            </w:r>
          </w:p>
          <w:p w:rsidR="00373B2E" w:rsidRDefault="00373B2E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B2E" w:rsidRDefault="00373B2E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B2E" w:rsidRDefault="00373B2E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B2E" w:rsidRDefault="00373B2E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  <w:p w:rsidR="00373B2E" w:rsidRPr="00CC7FD0" w:rsidRDefault="00373B2E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072E" w:rsidRPr="004201DA" w:rsidTr="00D20AE4">
        <w:trPr>
          <w:trHeight w:val="314"/>
        </w:trPr>
        <w:tc>
          <w:tcPr>
            <w:tcW w:w="3544" w:type="dxa"/>
          </w:tcPr>
          <w:p w:rsidR="004E072E" w:rsidRPr="004201DA" w:rsidRDefault="004E072E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</w:t>
            </w:r>
          </w:p>
          <w:p w:rsidR="004E072E" w:rsidRPr="004201DA" w:rsidRDefault="004E072E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Прирост (уменьшение) к </w:t>
            </w:r>
            <w:r w:rsidR="000F732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20CE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20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4E072E" w:rsidRPr="004201DA" w:rsidRDefault="004E072E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тысяч </w:t>
            </w:r>
            <w:r w:rsidRPr="00420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4E072E" w:rsidRPr="004201DA" w:rsidRDefault="004E072E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%</w:t>
            </w:r>
          </w:p>
        </w:tc>
        <w:tc>
          <w:tcPr>
            <w:tcW w:w="1559" w:type="dxa"/>
          </w:tcPr>
          <w:p w:rsidR="004E072E" w:rsidRDefault="00680C65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815805,985</w:t>
            </w:r>
          </w:p>
          <w:p w:rsidR="00A64D87" w:rsidRDefault="00A64D87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D87" w:rsidRDefault="00A64D87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D87" w:rsidRDefault="00A64D87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680C65">
              <w:rPr>
                <w:rFonts w:ascii="Times New Roman" w:eastAsia="Times New Roman" w:hAnsi="Times New Roman" w:cs="Times New Roman"/>
                <w:sz w:val="24"/>
                <w:szCs w:val="24"/>
              </w:rPr>
              <w:t>155155,419</w:t>
            </w:r>
          </w:p>
          <w:p w:rsidR="00A64D87" w:rsidRPr="004201DA" w:rsidRDefault="00A64D87" w:rsidP="0068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1874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80C65">
              <w:rPr>
                <w:rFonts w:ascii="Times New Roman" w:eastAsia="Times New Roman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1418" w:type="dxa"/>
          </w:tcPr>
          <w:p w:rsidR="00FF2026" w:rsidRDefault="00373B2E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840497,173</w:t>
            </w:r>
          </w:p>
          <w:p w:rsidR="00373B2E" w:rsidRDefault="00373B2E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B2E" w:rsidRDefault="00373B2E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B2E" w:rsidRDefault="00373B2E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+24691,188</w:t>
            </w:r>
          </w:p>
          <w:p w:rsidR="00373B2E" w:rsidRPr="00CC7FD0" w:rsidRDefault="00373B2E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+3,027</w:t>
            </w:r>
          </w:p>
        </w:tc>
        <w:tc>
          <w:tcPr>
            <w:tcW w:w="1559" w:type="dxa"/>
          </w:tcPr>
          <w:p w:rsidR="00FF2026" w:rsidRDefault="00373B2E" w:rsidP="00A41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646593,938</w:t>
            </w:r>
          </w:p>
          <w:p w:rsidR="00373B2E" w:rsidRDefault="00373B2E" w:rsidP="00A41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B2E" w:rsidRDefault="00373B2E" w:rsidP="00A41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B2E" w:rsidRDefault="009F2C26" w:rsidP="00A41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-193903,235</w:t>
            </w:r>
          </w:p>
          <w:p w:rsidR="009F2C26" w:rsidRPr="00CC7FD0" w:rsidRDefault="009F2C26" w:rsidP="00A41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-23,070</w:t>
            </w:r>
          </w:p>
        </w:tc>
        <w:tc>
          <w:tcPr>
            <w:tcW w:w="1418" w:type="dxa"/>
          </w:tcPr>
          <w:p w:rsidR="00FF2026" w:rsidRDefault="00373B2E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657465,438</w:t>
            </w:r>
          </w:p>
          <w:p w:rsidR="009F2C26" w:rsidRDefault="009F2C26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C26" w:rsidRDefault="009F2C26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C26" w:rsidRDefault="009F2C26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+10871,500</w:t>
            </w:r>
          </w:p>
          <w:p w:rsidR="009F2C26" w:rsidRPr="00CC7FD0" w:rsidRDefault="009F2C26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+1,682</w:t>
            </w:r>
          </w:p>
        </w:tc>
      </w:tr>
      <w:tr w:rsidR="004E072E" w:rsidRPr="004201DA" w:rsidTr="00D20AE4">
        <w:trPr>
          <w:trHeight w:val="459"/>
        </w:trPr>
        <w:tc>
          <w:tcPr>
            <w:tcW w:w="3544" w:type="dxa"/>
            <w:vAlign w:val="center"/>
          </w:tcPr>
          <w:p w:rsidR="004E072E" w:rsidRDefault="004E072E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ДЕФИЦИТ</w:t>
            </w:r>
            <w:proofErr w:type="gramStart"/>
            <w:r w:rsidRPr="00420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(–)</w:t>
            </w:r>
            <w:proofErr w:type="gramEnd"/>
          </w:p>
          <w:p w:rsidR="00FF71F5" w:rsidRDefault="00FF71F5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 (уменьшение) к 201</w:t>
            </w:r>
            <w:r w:rsidR="00D20CE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AC342B" w:rsidRDefault="00FF71F5" w:rsidP="00A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AC342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ыся</w:t>
            </w:r>
            <w:r w:rsidR="00AC3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 рублей </w:t>
            </w:r>
          </w:p>
          <w:p w:rsidR="00FF71F5" w:rsidRPr="00FF71F5" w:rsidRDefault="00AC342B" w:rsidP="00AC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%</w:t>
            </w:r>
          </w:p>
        </w:tc>
        <w:tc>
          <w:tcPr>
            <w:tcW w:w="1559" w:type="dxa"/>
            <w:vAlign w:val="center"/>
          </w:tcPr>
          <w:p w:rsidR="004E072E" w:rsidRDefault="00A64D87" w:rsidP="00F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80C65">
              <w:rPr>
                <w:rFonts w:ascii="Times New Roman" w:eastAsia="Times New Roman" w:hAnsi="Times New Roman" w:cs="Times New Roman"/>
                <w:sz w:val="24"/>
                <w:szCs w:val="24"/>
              </w:rPr>
              <w:t>19417,804</w:t>
            </w:r>
          </w:p>
          <w:p w:rsidR="00AC342B" w:rsidRDefault="00AC342B" w:rsidP="00F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D40" w:rsidRDefault="00914D40" w:rsidP="00F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42B" w:rsidRDefault="00F85914" w:rsidP="00F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680C65">
              <w:rPr>
                <w:rFonts w:ascii="Times New Roman" w:eastAsia="Times New Roman" w:hAnsi="Times New Roman" w:cs="Times New Roman"/>
                <w:sz w:val="24"/>
                <w:szCs w:val="24"/>
              </w:rPr>
              <w:t>7403,372</w:t>
            </w:r>
          </w:p>
          <w:p w:rsidR="00AC342B" w:rsidRPr="00FF71F5" w:rsidRDefault="00AC342B" w:rsidP="0068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680C65">
              <w:rPr>
                <w:rFonts w:ascii="Times New Roman" w:eastAsia="Times New Roman" w:hAnsi="Times New Roman" w:cs="Times New Roman"/>
                <w:sz w:val="24"/>
                <w:szCs w:val="24"/>
              </w:rPr>
              <w:t>61,61</w:t>
            </w:r>
          </w:p>
        </w:tc>
        <w:tc>
          <w:tcPr>
            <w:tcW w:w="1418" w:type="dxa"/>
          </w:tcPr>
          <w:p w:rsidR="00FF2026" w:rsidRDefault="009F2C26" w:rsidP="00FF2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  <w:p w:rsidR="009F2C26" w:rsidRDefault="009F2C26" w:rsidP="00FF2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C26" w:rsidRDefault="009F2C26" w:rsidP="00FF2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C26" w:rsidRDefault="009F2C26" w:rsidP="00FF2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+19417,804</w:t>
            </w:r>
          </w:p>
          <w:p w:rsidR="00CB02A0" w:rsidRPr="00CC7FD0" w:rsidRDefault="00CB02A0" w:rsidP="00FF2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+100,000</w:t>
            </w:r>
          </w:p>
        </w:tc>
        <w:tc>
          <w:tcPr>
            <w:tcW w:w="1559" w:type="dxa"/>
          </w:tcPr>
          <w:p w:rsidR="00C62293" w:rsidRDefault="009F2C26" w:rsidP="00FF2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  <w:p w:rsidR="00CB02A0" w:rsidRDefault="00CB02A0" w:rsidP="00FF2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2A0" w:rsidRDefault="00CB02A0" w:rsidP="00FF2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2A0" w:rsidRDefault="006F3B2F" w:rsidP="00FF2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  <w:p w:rsidR="006F3B2F" w:rsidRPr="00CC7FD0" w:rsidRDefault="006F3B2F" w:rsidP="00FF2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C62293" w:rsidRDefault="009F2C26" w:rsidP="00FF2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  <w:p w:rsidR="006F3B2F" w:rsidRDefault="006F3B2F" w:rsidP="00FF2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B2F" w:rsidRDefault="006F3B2F" w:rsidP="00FF2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B2F" w:rsidRDefault="006F3B2F" w:rsidP="00FF2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  <w:p w:rsidR="006F3B2F" w:rsidRPr="00CC7FD0" w:rsidRDefault="006F3B2F" w:rsidP="00FF2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</w:tbl>
    <w:p w:rsidR="000A7FDF" w:rsidRPr="004201DA" w:rsidRDefault="000A7FDF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03AD" w:rsidRDefault="00D53483" w:rsidP="00CA2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41DE">
        <w:rPr>
          <w:rFonts w:ascii="Times New Roman" w:eastAsia="Times New Roman" w:hAnsi="Times New Roman" w:cs="Times New Roman"/>
          <w:sz w:val="28"/>
          <w:szCs w:val="28"/>
        </w:rPr>
        <w:t>Проектом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решения</w:t>
      </w:r>
      <w:r w:rsidR="000A7FDF" w:rsidRPr="004201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A7FDF" w:rsidRPr="003C7F36">
        <w:rPr>
          <w:rFonts w:ascii="Times New Roman" w:eastAsia="Times New Roman" w:hAnsi="Times New Roman" w:cs="Times New Roman"/>
          <w:sz w:val="28"/>
          <w:szCs w:val="28"/>
        </w:rPr>
        <w:t>доходы</w:t>
      </w:r>
      <w:r w:rsidR="000A7FDF" w:rsidRPr="004201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53483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0A7FDF" w:rsidRPr="00D53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FDF" w:rsidRPr="004201DA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DD4DFD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="000A7FDF" w:rsidRPr="004201DA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DB5B55">
        <w:rPr>
          <w:rFonts w:ascii="Times New Roman" w:eastAsia="Times New Roman" w:hAnsi="Times New Roman" w:cs="Times New Roman"/>
          <w:sz w:val="28"/>
          <w:szCs w:val="28"/>
        </w:rPr>
        <w:t>2</w:t>
      </w:r>
      <w:r w:rsidR="00DD4DFD">
        <w:rPr>
          <w:rFonts w:ascii="Times New Roman" w:eastAsia="Times New Roman" w:hAnsi="Times New Roman" w:cs="Times New Roman"/>
          <w:sz w:val="28"/>
          <w:szCs w:val="28"/>
        </w:rPr>
        <w:t>1</w:t>
      </w:r>
      <w:r w:rsidR="000A7FDF" w:rsidRPr="004201DA">
        <w:rPr>
          <w:rFonts w:ascii="Times New Roman" w:eastAsia="Times New Roman" w:hAnsi="Times New Roman" w:cs="Times New Roman"/>
          <w:sz w:val="28"/>
          <w:szCs w:val="28"/>
        </w:rPr>
        <w:t xml:space="preserve"> год предусмотрены в сумме</w:t>
      </w:r>
      <w:r w:rsidR="003C7F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019">
        <w:rPr>
          <w:rFonts w:ascii="Times New Roman" w:eastAsia="Times New Roman" w:hAnsi="Times New Roman" w:cs="Times New Roman"/>
          <w:sz w:val="28"/>
          <w:szCs w:val="28"/>
        </w:rPr>
        <w:t>840497,173</w:t>
      </w:r>
      <w:r w:rsidR="00CA2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="000A7FDF" w:rsidRPr="004201DA">
        <w:rPr>
          <w:rFonts w:ascii="Times New Roman" w:eastAsia="Times New Roman" w:hAnsi="Times New Roman" w:cs="Times New Roman"/>
          <w:sz w:val="28"/>
          <w:szCs w:val="28"/>
        </w:rPr>
        <w:t xml:space="preserve"> рублей, что </w:t>
      </w:r>
      <w:r w:rsidR="001D4019">
        <w:rPr>
          <w:rFonts w:ascii="Times New Roman" w:eastAsia="Times New Roman" w:hAnsi="Times New Roman" w:cs="Times New Roman"/>
          <w:sz w:val="28"/>
          <w:szCs w:val="28"/>
        </w:rPr>
        <w:t xml:space="preserve">выше </w:t>
      </w:r>
      <w:r w:rsidR="000A7FDF" w:rsidRPr="004201DA">
        <w:rPr>
          <w:rFonts w:ascii="Times New Roman" w:eastAsia="Times New Roman" w:hAnsi="Times New Roman" w:cs="Times New Roman"/>
          <w:sz w:val="28"/>
          <w:szCs w:val="28"/>
        </w:rPr>
        <w:t>доходов, утвержденных на 20</w:t>
      </w:r>
      <w:r w:rsidR="00DD4DF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A7FDF" w:rsidRPr="004201D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D4DFD">
        <w:rPr>
          <w:rFonts w:ascii="Times New Roman" w:eastAsia="Times New Roman" w:hAnsi="Times New Roman" w:cs="Times New Roman"/>
          <w:sz w:val="28"/>
          <w:szCs w:val="28"/>
        </w:rPr>
        <w:t xml:space="preserve"> для района</w:t>
      </w:r>
      <w:r w:rsidR="000A7FDF" w:rsidRPr="004201DA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3C7F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019">
        <w:rPr>
          <w:rFonts w:ascii="Times New Roman" w:eastAsia="Times New Roman" w:hAnsi="Times New Roman" w:cs="Times New Roman"/>
          <w:sz w:val="28"/>
          <w:szCs w:val="28"/>
        </w:rPr>
        <w:t>44108,</w:t>
      </w:r>
      <w:r w:rsidR="001D4019" w:rsidRPr="001D4019">
        <w:rPr>
          <w:rFonts w:ascii="Times New Roman" w:eastAsia="Times New Roman" w:hAnsi="Times New Roman" w:cs="Times New Roman"/>
          <w:sz w:val="28"/>
          <w:szCs w:val="28"/>
        </w:rPr>
        <w:t>993</w:t>
      </w:r>
      <w:r w:rsidR="000A7FDF" w:rsidRPr="001D40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019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="000A7FDF" w:rsidRPr="004201DA">
        <w:rPr>
          <w:rFonts w:ascii="Times New Roman" w:eastAsia="Times New Roman" w:hAnsi="Times New Roman" w:cs="Times New Roman"/>
          <w:sz w:val="28"/>
          <w:szCs w:val="28"/>
        </w:rPr>
        <w:t xml:space="preserve"> рублей или на </w:t>
      </w:r>
      <w:r w:rsidR="00D25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019">
        <w:rPr>
          <w:rFonts w:ascii="Times New Roman" w:eastAsia="Times New Roman" w:hAnsi="Times New Roman" w:cs="Times New Roman"/>
          <w:sz w:val="28"/>
          <w:szCs w:val="28"/>
        </w:rPr>
        <w:t>5,539</w:t>
      </w:r>
      <w:r w:rsidR="000A7FDF" w:rsidRPr="004201DA">
        <w:rPr>
          <w:rFonts w:ascii="Times New Roman" w:eastAsia="Times New Roman" w:hAnsi="Times New Roman" w:cs="Times New Roman"/>
          <w:sz w:val="28"/>
          <w:szCs w:val="28"/>
        </w:rPr>
        <w:t xml:space="preserve">%. По налоговым и неналоговым доходам представлено </w:t>
      </w:r>
      <w:r w:rsidR="001D4019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="00CA2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FDF" w:rsidRPr="004201D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A2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FDF" w:rsidRPr="00420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019">
        <w:rPr>
          <w:rFonts w:ascii="Times New Roman" w:eastAsia="Times New Roman" w:hAnsi="Times New Roman" w:cs="Times New Roman"/>
          <w:sz w:val="28"/>
          <w:szCs w:val="28"/>
        </w:rPr>
        <w:t xml:space="preserve">65581,030 </w:t>
      </w:r>
      <w:r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="000A7FDF" w:rsidRPr="004201DA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CA2BD7">
        <w:rPr>
          <w:rFonts w:ascii="Times New Roman" w:eastAsia="Times New Roman" w:hAnsi="Times New Roman" w:cs="Times New Roman"/>
          <w:sz w:val="28"/>
          <w:szCs w:val="28"/>
        </w:rPr>
        <w:t xml:space="preserve"> за счет </w:t>
      </w:r>
      <w:r w:rsidR="001D4019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="00CA2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061">
        <w:rPr>
          <w:rFonts w:ascii="Times New Roman" w:eastAsia="Times New Roman" w:hAnsi="Times New Roman" w:cs="Times New Roman"/>
          <w:sz w:val="28"/>
          <w:szCs w:val="28"/>
        </w:rPr>
        <w:t xml:space="preserve">всех видов </w:t>
      </w:r>
      <w:r w:rsidR="00CA2BD7">
        <w:rPr>
          <w:rFonts w:ascii="Times New Roman" w:eastAsia="Times New Roman" w:hAnsi="Times New Roman" w:cs="Times New Roman"/>
          <w:sz w:val="28"/>
          <w:szCs w:val="28"/>
        </w:rPr>
        <w:t>доходов</w:t>
      </w:r>
      <w:r w:rsidR="001D4019">
        <w:rPr>
          <w:rFonts w:ascii="Times New Roman" w:eastAsia="Times New Roman" w:hAnsi="Times New Roman" w:cs="Times New Roman"/>
          <w:sz w:val="28"/>
          <w:szCs w:val="28"/>
        </w:rPr>
        <w:t xml:space="preserve"> и дополнительных налогов в связи с преобразованием в округ (налоги на имущество</w:t>
      </w:r>
      <w:proofErr w:type="gramEnd"/>
      <w:r w:rsidR="001D401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="001D4019">
        <w:rPr>
          <w:rFonts w:ascii="Times New Roman" w:eastAsia="Times New Roman" w:hAnsi="Times New Roman" w:cs="Times New Roman"/>
          <w:sz w:val="28"/>
          <w:szCs w:val="28"/>
        </w:rPr>
        <w:t>налог на имущество физических лиц, взимаемый по ставкам, применяемым к объектам налогообложения, расположенным в границах городских округов и земельный налог, увеличение ставки отчислений от на</w:t>
      </w:r>
      <w:r w:rsidR="00334D2F">
        <w:rPr>
          <w:rFonts w:ascii="Times New Roman" w:eastAsia="Times New Roman" w:hAnsi="Times New Roman" w:cs="Times New Roman"/>
          <w:sz w:val="28"/>
          <w:szCs w:val="28"/>
        </w:rPr>
        <w:t>лога на доходы физических лиц  на 2,0%)</w:t>
      </w:r>
      <w:r w:rsidR="00CA2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FDF" w:rsidRPr="004201D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D4019">
        <w:rPr>
          <w:rFonts w:ascii="Times New Roman" w:eastAsia="Times New Roman" w:hAnsi="Times New Roman" w:cs="Times New Roman"/>
          <w:sz w:val="28"/>
          <w:szCs w:val="28"/>
        </w:rPr>
        <w:t>24,391</w:t>
      </w:r>
      <w:r w:rsidR="000A7FDF" w:rsidRPr="004201DA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. Безвозмездные поступления</w:t>
      </w:r>
      <w:r w:rsidR="000A7FDF" w:rsidRPr="00420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F36">
        <w:rPr>
          <w:rFonts w:ascii="Times New Roman" w:eastAsia="Times New Roman" w:hAnsi="Times New Roman" w:cs="Times New Roman"/>
          <w:sz w:val="28"/>
          <w:szCs w:val="28"/>
        </w:rPr>
        <w:t>снижаются</w:t>
      </w:r>
      <w:r w:rsidR="00403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FDF" w:rsidRPr="004201D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334D2F">
        <w:rPr>
          <w:rFonts w:ascii="Times New Roman" w:eastAsia="Times New Roman" w:hAnsi="Times New Roman" w:cs="Times New Roman"/>
          <w:sz w:val="28"/>
          <w:szCs w:val="28"/>
        </w:rPr>
        <w:t>21472,037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0A7FDF" w:rsidRPr="004201DA">
        <w:rPr>
          <w:rFonts w:ascii="Times New Roman" w:eastAsia="Times New Roman" w:hAnsi="Times New Roman" w:cs="Times New Roman"/>
          <w:sz w:val="28"/>
          <w:szCs w:val="28"/>
        </w:rPr>
        <w:t xml:space="preserve"> рублей или на  </w:t>
      </w:r>
      <w:r w:rsidR="003C7F36">
        <w:rPr>
          <w:rFonts w:ascii="Times New Roman" w:eastAsia="Times New Roman" w:hAnsi="Times New Roman" w:cs="Times New Roman"/>
          <w:sz w:val="28"/>
          <w:szCs w:val="28"/>
        </w:rPr>
        <w:t>4,</w:t>
      </w:r>
      <w:r w:rsidR="00334D2F">
        <w:rPr>
          <w:rFonts w:ascii="Times New Roman" w:eastAsia="Times New Roman" w:hAnsi="Times New Roman" w:cs="Times New Roman"/>
          <w:sz w:val="28"/>
          <w:szCs w:val="28"/>
        </w:rPr>
        <w:t>071</w:t>
      </w:r>
      <w:r w:rsidR="000A7FDF" w:rsidRPr="004201DA">
        <w:rPr>
          <w:rFonts w:ascii="Times New Roman" w:eastAsia="Times New Roman" w:hAnsi="Times New Roman" w:cs="Times New Roman"/>
          <w:sz w:val="28"/>
          <w:szCs w:val="28"/>
        </w:rPr>
        <w:t xml:space="preserve">%, но учитывая отсутствие сведений о распределении </w:t>
      </w:r>
      <w:r>
        <w:rPr>
          <w:rFonts w:ascii="Times New Roman" w:eastAsia="Times New Roman" w:hAnsi="Times New Roman" w:cs="Times New Roman"/>
          <w:sz w:val="28"/>
          <w:szCs w:val="28"/>
        </w:rPr>
        <w:t>краевых</w:t>
      </w:r>
      <w:r w:rsidR="000A7FDF" w:rsidRPr="004201DA">
        <w:rPr>
          <w:rFonts w:ascii="Times New Roman" w:eastAsia="Times New Roman" w:hAnsi="Times New Roman" w:cs="Times New Roman"/>
          <w:sz w:val="28"/>
          <w:szCs w:val="28"/>
        </w:rPr>
        <w:t xml:space="preserve"> средств на 20</w:t>
      </w:r>
      <w:r w:rsidR="00DB5B55">
        <w:rPr>
          <w:rFonts w:ascii="Times New Roman" w:eastAsia="Times New Roman" w:hAnsi="Times New Roman" w:cs="Times New Roman"/>
          <w:sz w:val="28"/>
          <w:szCs w:val="28"/>
        </w:rPr>
        <w:t>2</w:t>
      </w:r>
      <w:r w:rsidR="00590076">
        <w:rPr>
          <w:rFonts w:ascii="Times New Roman" w:eastAsia="Times New Roman" w:hAnsi="Times New Roman" w:cs="Times New Roman"/>
          <w:sz w:val="28"/>
          <w:szCs w:val="28"/>
        </w:rPr>
        <w:t>1</w:t>
      </w:r>
      <w:r w:rsidR="000A7FDF" w:rsidRPr="004201D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</w:t>
      </w:r>
      <w:r w:rsidR="004039AE">
        <w:rPr>
          <w:rFonts w:ascii="Times New Roman" w:eastAsia="Times New Roman" w:hAnsi="Times New Roman" w:cs="Times New Roman"/>
          <w:sz w:val="28"/>
          <w:szCs w:val="28"/>
        </w:rPr>
        <w:t>2</w:t>
      </w:r>
      <w:r w:rsidR="0059007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AE4BA3">
        <w:rPr>
          <w:rFonts w:ascii="Times New Roman" w:eastAsia="Times New Roman" w:hAnsi="Times New Roman" w:cs="Times New Roman"/>
          <w:sz w:val="28"/>
          <w:szCs w:val="28"/>
        </w:rPr>
        <w:t>2</w:t>
      </w:r>
      <w:r w:rsidR="00590076">
        <w:rPr>
          <w:rFonts w:ascii="Times New Roman" w:eastAsia="Times New Roman" w:hAnsi="Times New Roman" w:cs="Times New Roman"/>
          <w:sz w:val="28"/>
          <w:szCs w:val="28"/>
        </w:rPr>
        <w:t>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годов </w:t>
      </w:r>
      <w:r w:rsidR="000A7FDF" w:rsidRPr="004201DA">
        <w:rPr>
          <w:rFonts w:ascii="Times New Roman" w:eastAsia="Times New Roman" w:hAnsi="Times New Roman" w:cs="Times New Roman"/>
          <w:sz w:val="28"/>
          <w:szCs w:val="28"/>
        </w:rPr>
        <w:t>проводить сравнение пока преждевременно.</w:t>
      </w:r>
    </w:p>
    <w:p w:rsidR="00E112CD" w:rsidRDefault="00E112CD" w:rsidP="00E11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12CD" w:rsidRPr="00FD1E84" w:rsidRDefault="00E112CD" w:rsidP="00E11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1E84">
        <w:rPr>
          <w:rFonts w:ascii="Times New Roman" w:eastAsia="Times New Roman" w:hAnsi="Times New Roman" w:cs="Times New Roman"/>
          <w:sz w:val="28"/>
          <w:szCs w:val="28"/>
        </w:rPr>
        <w:t xml:space="preserve">Динамика основных параметров </w:t>
      </w:r>
    </w:p>
    <w:p w:rsidR="00E112CD" w:rsidRPr="00FD1E84" w:rsidRDefault="00E112CD" w:rsidP="00E11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1E84">
        <w:rPr>
          <w:rFonts w:ascii="Times New Roman" w:eastAsia="Times New Roman" w:hAnsi="Times New Roman" w:cs="Times New Roman"/>
          <w:sz w:val="28"/>
          <w:szCs w:val="28"/>
        </w:rPr>
        <w:t>местного бюджета в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D1E84">
        <w:rPr>
          <w:rFonts w:ascii="Times New Roman" w:eastAsia="Times New Roman" w:hAnsi="Times New Roman" w:cs="Times New Roman"/>
          <w:sz w:val="28"/>
          <w:szCs w:val="28"/>
        </w:rPr>
        <w:t>–202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D1E84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</w:p>
    <w:p w:rsidR="00E112CD" w:rsidRDefault="00E112CD" w:rsidP="00E11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1E84">
        <w:rPr>
          <w:rFonts w:ascii="Times New Roman" w:eastAsia="Times New Roman" w:hAnsi="Times New Roman" w:cs="Times New Roman"/>
          <w:sz w:val="28"/>
          <w:szCs w:val="28"/>
        </w:rPr>
        <w:t>(тысяч рублей)</w:t>
      </w:r>
    </w:p>
    <w:p w:rsidR="002D01D2" w:rsidRDefault="002D01D2" w:rsidP="00CA2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1D2" w:rsidRDefault="002D01D2" w:rsidP="002D0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41D26A8" wp14:editId="1D60EC2D">
            <wp:extent cx="6381750" cy="38576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D01D2" w:rsidRDefault="002D01D2" w:rsidP="00CA2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DF7" w:rsidRDefault="004A7DF7" w:rsidP="00CA2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95F" w:rsidRDefault="000A7FDF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1DA">
        <w:rPr>
          <w:rFonts w:ascii="Times New Roman" w:eastAsia="Times New Roman" w:hAnsi="Times New Roman" w:cs="Times New Roman"/>
          <w:b/>
          <w:sz w:val="28"/>
          <w:szCs w:val="28"/>
        </w:rPr>
        <w:t>Расходы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819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бюджета в 20</w:t>
      </w:r>
      <w:r w:rsidR="00DB5B55">
        <w:rPr>
          <w:rFonts w:ascii="Times New Roman" w:eastAsia="Times New Roman" w:hAnsi="Times New Roman" w:cs="Times New Roman"/>
          <w:sz w:val="28"/>
          <w:szCs w:val="28"/>
        </w:rPr>
        <w:t>2</w:t>
      </w:r>
      <w:r w:rsidR="006D3DC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году по сравнению с  20</w:t>
      </w:r>
      <w:r w:rsidR="006D3DC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5801F6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12CD">
        <w:rPr>
          <w:rFonts w:ascii="Times New Roman" w:eastAsia="Times New Roman" w:hAnsi="Times New Roman" w:cs="Times New Roman"/>
          <w:sz w:val="28"/>
          <w:szCs w:val="28"/>
        </w:rPr>
        <w:t>повышены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3E3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12CD">
        <w:rPr>
          <w:rFonts w:ascii="Times New Roman" w:eastAsia="Times New Roman" w:hAnsi="Times New Roman" w:cs="Times New Roman"/>
          <w:sz w:val="28"/>
          <w:szCs w:val="28"/>
        </w:rPr>
        <w:t>24691,188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819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рублей, или на  </w:t>
      </w:r>
      <w:r w:rsidR="00E112CD">
        <w:rPr>
          <w:rFonts w:ascii="Times New Roman" w:eastAsia="Times New Roman" w:hAnsi="Times New Roman" w:cs="Times New Roman"/>
          <w:sz w:val="28"/>
          <w:szCs w:val="28"/>
        </w:rPr>
        <w:t>3,027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% и </w:t>
      </w:r>
      <w:r w:rsidRPr="00E862D1">
        <w:rPr>
          <w:rFonts w:ascii="Times New Roman" w:eastAsia="Times New Roman" w:hAnsi="Times New Roman" w:cs="Times New Roman"/>
          <w:sz w:val="28"/>
          <w:szCs w:val="28"/>
        </w:rPr>
        <w:t>составят</w:t>
      </w:r>
      <w:r w:rsidR="00E112CD">
        <w:rPr>
          <w:rFonts w:ascii="Times New Roman" w:eastAsia="Times New Roman" w:hAnsi="Times New Roman" w:cs="Times New Roman"/>
          <w:sz w:val="28"/>
          <w:szCs w:val="28"/>
        </w:rPr>
        <w:t xml:space="preserve"> 840497,17</w:t>
      </w:r>
      <w:r w:rsidR="00FD1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819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E862D1">
        <w:rPr>
          <w:rFonts w:ascii="Times New Roman" w:eastAsia="Times New Roman" w:hAnsi="Times New Roman" w:cs="Times New Roman"/>
          <w:sz w:val="28"/>
          <w:szCs w:val="28"/>
        </w:rPr>
        <w:t xml:space="preserve"> рублей. </w:t>
      </w:r>
      <w:proofErr w:type="gramStart"/>
      <w:r w:rsidR="001F5819">
        <w:rPr>
          <w:rFonts w:ascii="Times New Roman" w:eastAsia="Times New Roman" w:hAnsi="Times New Roman" w:cs="Times New Roman"/>
          <w:sz w:val="28"/>
          <w:szCs w:val="28"/>
        </w:rPr>
        <w:t>В плановом периоде 20</w:t>
      </w:r>
      <w:r w:rsidR="00507071">
        <w:rPr>
          <w:rFonts w:ascii="Times New Roman" w:eastAsia="Times New Roman" w:hAnsi="Times New Roman" w:cs="Times New Roman"/>
          <w:sz w:val="28"/>
          <w:szCs w:val="28"/>
        </w:rPr>
        <w:t>2</w:t>
      </w:r>
      <w:r w:rsidR="006D3DCC">
        <w:rPr>
          <w:rFonts w:ascii="Times New Roman" w:eastAsia="Times New Roman" w:hAnsi="Times New Roman" w:cs="Times New Roman"/>
          <w:sz w:val="28"/>
          <w:szCs w:val="28"/>
        </w:rPr>
        <w:t>2</w:t>
      </w:r>
      <w:r w:rsidR="001F581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377D7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F5819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20</w:t>
      </w:r>
      <w:r w:rsidR="006D3DCC">
        <w:rPr>
          <w:rFonts w:ascii="Times New Roman" w:eastAsia="Times New Roman" w:hAnsi="Times New Roman" w:cs="Times New Roman"/>
          <w:sz w:val="28"/>
          <w:szCs w:val="28"/>
        </w:rPr>
        <w:t>2</w:t>
      </w:r>
      <w:r w:rsidR="00E112CD">
        <w:rPr>
          <w:rFonts w:ascii="Times New Roman" w:eastAsia="Times New Roman" w:hAnsi="Times New Roman" w:cs="Times New Roman"/>
          <w:sz w:val="28"/>
          <w:szCs w:val="28"/>
        </w:rPr>
        <w:t>1</w:t>
      </w:r>
      <w:r w:rsidR="001F5819">
        <w:rPr>
          <w:rFonts w:ascii="Times New Roman" w:eastAsia="Times New Roman" w:hAnsi="Times New Roman" w:cs="Times New Roman"/>
          <w:sz w:val="28"/>
          <w:szCs w:val="28"/>
        </w:rPr>
        <w:t xml:space="preserve"> годом расходы резко измен</w:t>
      </w:r>
      <w:r w:rsidR="00FD1E84">
        <w:rPr>
          <w:rFonts w:ascii="Times New Roman" w:eastAsia="Times New Roman" w:hAnsi="Times New Roman" w:cs="Times New Roman"/>
          <w:sz w:val="28"/>
          <w:szCs w:val="28"/>
        </w:rPr>
        <w:t>яются в сторону снижения</w:t>
      </w:r>
      <w:r w:rsidR="001F5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E8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112CD">
        <w:rPr>
          <w:rFonts w:ascii="Times New Roman" w:eastAsia="Times New Roman" w:hAnsi="Times New Roman" w:cs="Times New Roman"/>
          <w:sz w:val="28"/>
          <w:szCs w:val="28"/>
        </w:rPr>
        <w:t>193903,235</w:t>
      </w:r>
      <w:r w:rsidR="00FD1E84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 или на </w:t>
      </w:r>
      <w:r w:rsidR="00E112CD">
        <w:rPr>
          <w:rFonts w:ascii="Times New Roman" w:eastAsia="Times New Roman" w:hAnsi="Times New Roman" w:cs="Times New Roman"/>
          <w:sz w:val="28"/>
          <w:szCs w:val="28"/>
        </w:rPr>
        <w:t>23,070</w:t>
      </w:r>
      <w:r w:rsidR="00FD1E84">
        <w:rPr>
          <w:rFonts w:ascii="Times New Roman" w:eastAsia="Times New Roman" w:hAnsi="Times New Roman" w:cs="Times New Roman"/>
          <w:sz w:val="28"/>
          <w:szCs w:val="28"/>
        </w:rPr>
        <w:t>%</w:t>
      </w:r>
      <w:r w:rsidR="00377D7C">
        <w:rPr>
          <w:rFonts w:ascii="Times New Roman" w:eastAsia="Times New Roman" w:hAnsi="Times New Roman" w:cs="Times New Roman"/>
          <w:sz w:val="28"/>
          <w:szCs w:val="28"/>
        </w:rPr>
        <w:t>, в 202</w:t>
      </w:r>
      <w:r w:rsidR="006D3DCC">
        <w:rPr>
          <w:rFonts w:ascii="Times New Roman" w:eastAsia="Times New Roman" w:hAnsi="Times New Roman" w:cs="Times New Roman"/>
          <w:sz w:val="28"/>
          <w:szCs w:val="28"/>
        </w:rPr>
        <w:t>3</w:t>
      </w:r>
      <w:r w:rsidR="00377D7C">
        <w:rPr>
          <w:rFonts w:ascii="Times New Roman" w:eastAsia="Times New Roman" w:hAnsi="Times New Roman" w:cs="Times New Roman"/>
          <w:sz w:val="28"/>
          <w:szCs w:val="28"/>
        </w:rPr>
        <w:t xml:space="preserve"> году расходы </w:t>
      </w:r>
      <w:r w:rsidR="00FD795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112CD">
        <w:rPr>
          <w:rFonts w:ascii="Times New Roman" w:eastAsia="Times New Roman" w:hAnsi="Times New Roman" w:cs="Times New Roman"/>
          <w:sz w:val="28"/>
          <w:szCs w:val="28"/>
        </w:rPr>
        <w:t>величены</w:t>
      </w:r>
      <w:r w:rsidR="00377D7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E112CD">
        <w:rPr>
          <w:rFonts w:ascii="Times New Roman" w:eastAsia="Times New Roman" w:hAnsi="Times New Roman" w:cs="Times New Roman"/>
          <w:sz w:val="28"/>
          <w:szCs w:val="28"/>
        </w:rPr>
        <w:t>10871,5</w:t>
      </w:r>
      <w:r w:rsidR="00377D7C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 по сравнению с 20</w:t>
      </w:r>
      <w:r w:rsidR="00DB5B55">
        <w:rPr>
          <w:rFonts w:ascii="Times New Roman" w:eastAsia="Times New Roman" w:hAnsi="Times New Roman" w:cs="Times New Roman"/>
          <w:sz w:val="28"/>
          <w:szCs w:val="28"/>
        </w:rPr>
        <w:t>2</w:t>
      </w:r>
      <w:r w:rsidR="00E112CD">
        <w:rPr>
          <w:rFonts w:ascii="Times New Roman" w:eastAsia="Times New Roman" w:hAnsi="Times New Roman" w:cs="Times New Roman"/>
          <w:sz w:val="28"/>
          <w:szCs w:val="28"/>
        </w:rPr>
        <w:t>2</w:t>
      </w:r>
      <w:r w:rsidR="00377D7C">
        <w:rPr>
          <w:rFonts w:ascii="Times New Roman" w:eastAsia="Times New Roman" w:hAnsi="Times New Roman" w:cs="Times New Roman"/>
          <w:sz w:val="28"/>
          <w:szCs w:val="28"/>
        </w:rPr>
        <w:t xml:space="preserve"> годом</w:t>
      </w:r>
      <w:r w:rsidR="00E05BD1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E112CD">
        <w:rPr>
          <w:rFonts w:ascii="Times New Roman" w:eastAsia="Times New Roman" w:hAnsi="Times New Roman" w:cs="Times New Roman"/>
          <w:sz w:val="28"/>
          <w:szCs w:val="28"/>
        </w:rPr>
        <w:t>1,682</w:t>
      </w:r>
      <w:r w:rsidR="00E05BD1">
        <w:rPr>
          <w:rFonts w:ascii="Times New Roman" w:eastAsia="Times New Roman" w:hAnsi="Times New Roman" w:cs="Times New Roman"/>
          <w:sz w:val="28"/>
          <w:szCs w:val="28"/>
        </w:rPr>
        <w:t>%</w:t>
      </w:r>
      <w:r w:rsidR="00377D7C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FD795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05BD1">
        <w:rPr>
          <w:rFonts w:ascii="Times New Roman" w:eastAsia="Times New Roman" w:hAnsi="Times New Roman" w:cs="Times New Roman"/>
          <w:sz w:val="28"/>
          <w:szCs w:val="28"/>
        </w:rPr>
        <w:t>ниже уровня 20</w:t>
      </w:r>
      <w:r w:rsidR="006D3DCC">
        <w:rPr>
          <w:rFonts w:ascii="Times New Roman" w:eastAsia="Times New Roman" w:hAnsi="Times New Roman" w:cs="Times New Roman"/>
          <w:sz w:val="28"/>
          <w:szCs w:val="28"/>
        </w:rPr>
        <w:t>2</w:t>
      </w:r>
      <w:r w:rsidR="00E112CD">
        <w:rPr>
          <w:rFonts w:ascii="Times New Roman" w:eastAsia="Times New Roman" w:hAnsi="Times New Roman" w:cs="Times New Roman"/>
          <w:sz w:val="28"/>
          <w:szCs w:val="28"/>
        </w:rPr>
        <w:t>1</w:t>
      </w:r>
      <w:r w:rsidR="00E05BD1">
        <w:rPr>
          <w:rFonts w:ascii="Times New Roman" w:eastAsia="Times New Roman" w:hAnsi="Times New Roman" w:cs="Times New Roman"/>
          <w:sz w:val="28"/>
          <w:szCs w:val="28"/>
        </w:rPr>
        <w:t xml:space="preserve"> года  на </w:t>
      </w:r>
      <w:r w:rsidR="00E112CD">
        <w:rPr>
          <w:rFonts w:ascii="Times New Roman" w:eastAsia="Times New Roman" w:hAnsi="Times New Roman" w:cs="Times New Roman"/>
          <w:sz w:val="28"/>
          <w:szCs w:val="28"/>
        </w:rPr>
        <w:t>183031,738</w:t>
      </w:r>
      <w:r w:rsidR="00E05BD1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 или </w:t>
      </w:r>
      <w:r w:rsidR="00E112CD">
        <w:rPr>
          <w:rFonts w:ascii="Times New Roman" w:eastAsia="Times New Roman" w:hAnsi="Times New Roman" w:cs="Times New Roman"/>
          <w:sz w:val="28"/>
          <w:szCs w:val="28"/>
        </w:rPr>
        <w:t>на 27,839</w:t>
      </w:r>
      <w:r w:rsidR="00E05BD1">
        <w:rPr>
          <w:rFonts w:ascii="Times New Roman" w:eastAsia="Times New Roman" w:hAnsi="Times New Roman" w:cs="Times New Roman"/>
          <w:sz w:val="28"/>
          <w:szCs w:val="28"/>
        </w:rPr>
        <w:t>%</w:t>
      </w:r>
      <w:r w:rsidR="001F58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E112CD" w:rsidRDefault="003E3218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1F5819">
        <w:rPr>
          <w:rFonts w:ascii="Times New Roman" w:eastAsia="Times New Roman" w:hAnsi="Times New Roman" w:cs="Times New Roman"/>
          <w:sz w:val="28"/>
          <w:szCs w:val="28"/>
        </w:rPr>
        <w:t>естный</w:t>
      </w:r>
      <w:r w:rsidR="000A7FDF" w:rsidRPr="00E862D1">
        <w:rPr>
          <w:rFonts w:ascii="Times New Roman" w:eastAsia="Times New Roman" w:hAnsi="Times New Roman" w:cs="Times New Roman"/>
          <w:sz w:val="28"/>
          <w:szCs w:val="28"/>
        </w:rPr>
        <w:t xml:space="preserve"> бюджет</w:t>
      </w:r>
      <w:r w:rsidR="000A7FDF" w:rsidRPr="004201DA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6B70FA">
        <w:rPr>
          <w:rFonts w:ascii="Times New Roman" w:eastAsia="Times New Roman" w:hAnsi="Times New Roman" w:cs="Times New Roman"/>
          <w:sz w:val="28"/>
          <w:szCs w:val="28"/>
        </w:rPr>
        <w:t>2</w:t>
      </w:r>
      <w:r w:rsidR="006D3DCC">
        <w:rPr>
          <w:rFonts w:ascii="Times New Roman" w:eastAsia="Times New Roman" w:hAnsi="Times New Roman" w:cs="Times New Roman"/>
          <w:sz w:val="28"/>
          <w:szCs w:val="28"/>
        </w:rPr>
        <w:t>1</w:t>
      </w:r>
      <w:r w:rsidR="00E112C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A7FDF" w:rsidRPr="00420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FE58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6D3DC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DE1638">
        <w:rPr>
          <w:rFonts w:ascii="Times New Roman" w:eastAsia="Times New Roman" w:hAnsi="Times New Roman" w:cs="Times New Roman"/>
          <w:sz w:val="28"/>
          <w:szCs w:val="28"/>
        </w:rPr>
        <w:t>2</w:t>
      </w:r>
      <w:r w:rsidR="006D3DC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12CD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0A7FDF" w:rsidRPr="004201DA">
        <w:rPr>
          <w:rFonts w:ascii="Times New Roman" w:eastAsia="Times New Roman" w:hAnsi="Times New Roman" w:cs="Times New Roman"/>
          <w:sz w:val="28"/>
          <w:szCs w:val="28"/>
        </w:rPr>
        <w:t>прогнозиру</w:t>
      </w:r>
      <w:r w:rsidR="0053612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A7FDF" w:rsidRPr="004201DA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0A7FDF" w:rsidRPr="00420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FDF" w:rsidRPr="00EF28A2">
        <w:rPr>
          <w:rFonts w:ascii="Times New Roman" w:eastAsia="Times New Roman" w:hAnsi="Times New Roman" w:cs="Times New Roman"/>
          <w:sz w:val="28"/>
          <w:szCs w:val="28"/>
        </w:rPr>
        <w:t>дефицит</w:t>
      </w:r>
      <w:r w:rsidRPr="00EF28A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E3F1F" w:rsidRPr="00EF28A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3F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112CD" w:rsidRDefault="00E112CD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FDF" w:rsidRPr="004201DA" w:rsidRDefault="007453FE" w:rsidP="00E112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A7FDF" w:rsidRPr="004201DA">
        <w:rPr>
          <w:rFonts w:ascii="Times New Roman" w:eastAsia="Times New Roman" w:hAnsi="Times New Roman" w:cs="Times New Roman"/>
          <w:b/>
          <w:sz w:val="28"/>
          <w:szCs w:val="28"/>
        </w:rPr>
        <w:t>. ДОХОДЫ</w:t>
      </w:r>
    </w:p>
    <w:p w:rsidR="00E112CD" w:rsidRDefault="00E112CD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FDF" w:rsidRPr="004201DA" w:rsidRDefault="000A7FDF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Доходы </w:t>
      </w:r>
      <w:r w:rsidR="00D03F2B">
        <w:rPr>
          <w:rFonts w:ascii="Times New Roman" w:eastAsia="Times New Roman" w:hAnsi="Times New Roman" w:cs="Times New Roman"/>
          <w:sz w:val="28"/>
          <w:szCs w:val="28"/>
        </w:rPr>
        <w:t xml:space="preserve">местного 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бюджета в соответствии с представленным </w:t>
      </w:r>
      <w:r w:rsidR="00D03F2B">
        <w:rPr>
          <w:rFonts w:ascii="Times New Roman" w:eastAsia="Times New Roman" w:hAnsi="Times New Roman" w:cs="Times New Roman"/>
          <w:sz w:val="28"/>
          <w:szCs w:val="28"/>
        </w:rPr>
        <w:t>проектом решения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374A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3A7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03F2B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</w:t>
      </w:r>
      <w:r w:rsidR="00E863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3A7A">
        <w:rPr>
          <w:rFonts w:ascii="Times New Roman" w:eastAsia="Times New Roman" w:hAnsi="Times New Roman" w:cs="Times New Roman"/>
          <w:sz w:val="28"/>
          <w:szCs w:val="28"/>
        </w:rPr>
        <w:t>2</w:t>
      </w:r>
      <w:r w:rsidR="00D03F2B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F97575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3A7A">
        <w:rPr>
          <w:rFonts w:ascii="Times New Roman" w:eastAsia="Times New Roman" w:hAnsi="Times New Roman" w:cs="Times New Roman"/>
          <w:sz w:val="28"/>
          <w:szCs w:val="28"/>
        </w:rPr>
        <w:t>3</w:t>
      </w:r>
      <w:r w:rsidR="00D03F2B">
        <w:rPr>
          <w:rFonts w:ascii="Times New Roman" w:eastAsia="Times New Roman" w:hAnsi="Times New Roman" w:cs="Times New Roman"/>
          <w:sz w:val="28"/>
          <w:szCs w:val="28"/>
        </w:rPr>
        <w:t xml:space="preserve"> годов 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предусмотрены в</w:t>
      </w:r>
      <w:r w:rsidR="00D03F2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374A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3A7A">
        <w:rPr>
          <w:rFonts w:ascii="Times New Roman" w:eastAsia="Times New Roman" w:hAnsi="Times New Roman" w:cs="Times New Roman"/>
          <w:sz w:val="28"/>
          <w:szCs w:val="28"/>
        </w:rPr>
        <w:t>1</w:t>
      </w:r>
      <w:r w:rsidR="00D03F2B">
        <w:rPr>
          <w:rFonts w:ascii="Times New Roman" w:eastAsia="Times New Roman" w:hAnsi="Times New Roman" w:cs="Times New Roman"/>
          <w:sz w:val="28"/>
          <w:szCs w:val="28"/>
        </w:rPr>
        <w:t xml:space="preserve"> году в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сумме</w:t>
      </w:r>
      <w:r w:rsidR="001E3F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43D2">
        <w:rPr>
          <w:rFonts w:ascii="Times New Roman" w:eastAsia="Times New Roman" w:hAnsi="Times New Roman" w:cs="Times New Roman"/>
          <w:sz w:val="28"/>
          <w:szCs w:val="28"/>
        </w:rPr>
        <w:t>840497,5</w:t>
      </w:r>
      <w:r w:rsidR="00536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F2B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 рублей, что составляет  </w:t>
      </w:r>
      <w:r w:rsidR="006143D2">
        <w:rPr>
          <w:rFonts w:ascii="Times New Roman" w:eastAsia="Times New Roman" w:hAnsi="Times New Roman" w:cs="Times New Roman"/>
          <w:sz w:val="28"/>
          <w:szCs w:val="28"/>
        </w:rPr>
        <w:t>105,54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% к плановым назначениям на 20</w:t>
      </w:r>
      <w:r w:rsidR="00173A7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03F2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77F2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73A7A">
        <w:rPr>
          <w:rFonts w:ascii="Times New Roman" w:eastAsia="Times New Roman" w:hAnsi="Times New Roman" w:cs="Times New Roman"/>
          <w:sz w:val="28"/>
          <w:szCs w:val="28"/>
        </w:rPr>
        <w:t>796388,18</w:t>
      </w:r>
      <w:r w:rsidR="00B5555B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рублей)</w:t>
      </w:r>
      <w:r w:rsidR="00D03F2B">
        <w:rPr>
          <w:rFonts w:ascii="Times New Roman" w:eastAsia="Times New Roman" w:hAnsi="Times New Roman" w:cs="Times New Roman"/>
          <w:sz w:val="28"/>
          <w:szCs w:val="28"/>
        </w:rPr>
        <w:t>, в 20</w:t>
      </w:r>
      <w:r w:rsidR="00E863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3A7A">
        <w:rPr>
          <w:rFonts w:ascii="Times New Roman" w:eastAsia="Times New Roman" w:hAnsi="Times New Roman" w:cs="Times New Roman"/>
          <w:sz w:val="28"/>
          <w:szCs w:val="28"/>
        </w:rPr>
        <w:t>2</w:t>
      </w:r>
      <w:r w:rsidR="00D03F2B">
        <w:rPr>
          <w:rFonts w:ascii="Times New Roman" w:eastAsia="Times New Roman" w:hAnsi="Times New Roman" w:cs="Times New Roman"/>
          <w:sz w:val="28"/>
          <w:szCs w:val="28"/>
        </w:rPr>
        <w:t xml:space="preserve"> году –</w:t>
      </w:r>
      <w:r w:rsidR="006143D2">
        <w:rPr>
          <w:rFonts w:ascii="Times New Roman" w:eastAsia="Times New Roman" w:hAnsi="Times New Roman" w:cs="Times New Roman"/>
          <w:sz w:val="28"/>
          <w:szCs w:val="28"/>
        </w:rPr>
        <w:t xml:space="preserve"> 646593,9</w:t>
      </w:r>
      <w:r w:rsidR="00D03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F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F2B">
        <w:rPr>
          <w:rFonts w:ascii="Times New Roman" w:eastAsia="Times New Roman" w:hAnsi="Times New Roman" w:cs="Times New Roman"/>
          <w:sz w:val="28"/>
          <w:szCs w:val="28"/>
        </w:rPr>
        <w:t>тысяч рублей, в 20</w:t>
      </w:r>
      <w:r w:rsidR="00F97575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3A7A">
        <w:rPr>
          <w:rFonts w:ascii="Times New Roman" w:eastAsia="Times New Roman" w:hAnsi="Times New Roman" w:cs="Times New Roman"/>
          <w:sz w:val="28"/>
          <w:szCs w:val="28"/>
        </w:rPr>
        <w:t>3</w:t>
      </w:r>
      <w:r w:rsidR="00D03F2B">
        <w:rPr>
          <w:rFonts w:ascii="Times New Roman" w:eastAsia="Times New Roman" w:hAnsi="Times New Roman" w:cs="Times New Roman"/>
          <w:sz w:val="28"/>
          <w:szCs w:val="28"/>
        </w:rPr>
        <w:t xml:space="preserve"> году –</w:t>
      </w:r>
      <w:r w:rsidR="00536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43D2">
        <w:rPr>
          <w:rFonts w:ascii="Times New Roman" w:eastAsia="Times New Roman" w:hAnsi="Times New Roman" w:cs="Times New Roman"/>
          <w:sz w:val="28"/>
          <w:szCs w:val="28"/>
        </w:rPr>
        <w:t>657465,4</w:t>
      </w:r>
      <w:r w:rsidR="00536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F2B">
        <w:rPr>
          <w:rFonts w:ascii="Times New Roman" w:eastAsia="Times New Roman" w:hAnsi="Times New Roman" w:cs="Times New Roman"/>
          <w:sz w:val="28"/>
          <w:szCs w:val="28"/>
        </w:rPr>
        <w:t>тысяч рублей.</w:t>
      </w:r>
      <w:proofErr w:type="gramEnd"/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F1F">
        <w:rPr>
          <w:rFonts w:ascii="Times New Roman" w:eastAsia="Times New Roman" w:hAnsi="Times New Roman" w:cs="Times New Roman"/>
          <w:sz w:val="28"/>
          <w:szCs w:val="28"/>
        </w:rPr>
        <w:t>Основным ф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актором </w:t>
      </w:r>
      <w:r w:rsidR="006143D2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821">
        <w:rPr>
          <w:rFonts w:ascii="Times New Roman" w:eastAsia="Times New Roman" w:hAnsi="Times New Roman" w:cs="Times New Roman"/>
          <w:sz w:val="28"/>
          <w:szCs w:val="28"/>
        </w:rPr>
        <w:t xml:space="preserve">доходов в 2021 году 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6143D2">
        <w:rPr>
          <w:rFonts w:ascii="Times New Roman" w:eastAsia="Times New Roman" w:hAnsi="Times New Roman" w:cs="Times New Roman"/>
          <w:sz w:val="28"/>
          <w:szCs w:val="28"/>
        </w:rPr>
        <w:t>преобразование района в округ</w:t>
      </w:r>
      <w:r w:rsidR="0053612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40C3" w:rsidRDefault="008240C3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FDF" w:rsidRDefault="000A7FDF" w:rsidP="006143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169">
        <w:rPr>
          <w:rFonts w:ascii="Times New Roman" w:eastAsia="Times New Roman" w:hAnsi="Times New Roman" w:cs="Times New Roman"/>
          <w:b/>
          <w:sz w:val="28"/>
          <w:szCs w:val="28"/>
        </w:rPr>
        <w:t>НАЛОГОВЫЕ И НЕНАЛОГОВЫЕ ДОХОДЫ</w:t>
      </w:r>
    </w:p>
    <w:p w:rsidR="004A7DF7" w:rsidRPr="004201DA" w:rsidRDefault="004A7DF7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235F" w:rsidRDefault="000A7FDF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06E">
        <w:rPr>
          <w:rFonts w:ascii="Times New Roman" w:eastAsia="Times New Roman" w:hAnsi="Times New Roman" w:cs="Times New Roman"/>
          <w:sz w:val="28"/>
          <w:szCs w:val="28"/>
        </w:rPr>
        <w:lastRenderedPageBreak/>
        <w:t>Поступления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налоговых и неналоговых доходов на 20</w:t>
      </w:r>
      <w:r w:rsidR="0047758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94DF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запланированы в сумме</w:t>
      </w:r>
      <w:r w:rsidR="00AB059E">
        <w:rPr>
          <w:rFonts w:ascii="Times New Roman" w:eastAsia="Times New Roman" w:hAnsi="Times New Roman" w:cs="Times New Roman"/>
          <w:sz w:val="28"/>
          <w:szCs w:val="28"/>
        </w:rPr>
        <w:t xml:space="preserve"> 840497,5</w:t>
      </w:r>
      <w:r w:rsidR="007338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0C3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 рублей, что составляет </w:t>
      </w:r>
      <w:r w:rsidR="00AB059E">
        <w:rPr>
          <w:rFonts w:ascii="Times New Roman" w:eastAsia="Times New Roman" w:hAnsi="Times New Roman" w:cs="Times New Roman"/>
          <w:sz w:val="28"/>
          <w:szCs w:val="28"/>
        </w:rPr>
        <w:t>105,54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% к плану на 20</w:t>
      </w:r>
      <w:r w:rsidR="00E94DF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5555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94DF6">
        <w:rPr>
          <w:rFonts w:ascii="Times New Roman" w:eastAsia="Times New Roman" w:hAnsi="Times New Roman" w:cs="Times New Roman"/>
          <w:sz w:val="28"/>
          <w:szCs w:val="28"/>
        </w:rPr>
        <w:t>796388,18</w:t>
      </w:r>
      <w:r w:rsidR="003F4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55B">
        <w:rPr>
          <w:rFonts w:ascii="Times New Roman" w:eastAsia="Times New Roman" w:hAnsi="Times New Roman" w:cs="Times New Roman"/>
          <w:sz w:val="28"/>
          <w:szCs w:val="28"/>
        </w:rPr>
        <w:t>тысяч рублей)</w:t>
      </w:r>
      <w:r w:rsidR="003F406E">
        <w:rPr>
          <w:rFonts w:ascii="Times New Roman" w:eastAsia="Times New Roman" w:hAnsi="Times New Roman" w:cs="Times New Roman"/>
          <w:sz w:val="28"/>
          <w:szCs w:val="28"/>
        </w:rPr>
        <w:t xml:space="preserve">, то есть с </w:t>
      </w:r>
      <w:r w:rsidR="00AB059E">
        <w:rPr>
          <w:rFonts w:ascii="Times New Roman" w:eastAsia="Times New Roman" w:hAnsi="Times New Roman" w:cs="Times New Roman"/>
          <w:sz w:val="28"/>
          <w:szCs w:val="28"/>
        </w:rPr>
        <w:t>повышением</w:t>
      </w:r>
      <w:r w:rsidR="003F406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B059E">
        <w:rPr>
          <w:rFonts w:ascii="Times New Roman" w:eastAsia="Times New Roman" w:hAnsi="Times New Roman" w:cs="Times New Roman"/>
          <w:sz w:val="28"/>
          <w:szCs w:val="28"/>
        </w:rPr>
        <w:t>5,54</w:t>
      </w:r>
      <w:r w:rsidR="003F406E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7FDF" w:rsidRDefault="000A7FDF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0E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FB2">
        <w:rPr>
          <w:rFonts w:ascii="Times New Roman" w:eastAsia="Times New Roman" w:hAnsi="Times New Roman" w:cs="Times New Roman"/>
          <w:sz w:val="28"/>
          <w:szCs w:val="28"/>
        </w:rPr>
        <w:t>проекту решения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47758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94DF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4004DD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</w:t>
      </w:r>
      <w:r w:rsidR="00D320E1">
        <w:rPr>
          <w:rFonts w:ascii="Times New Roman" w:eastAsia="Times New Roman" w:hAnsi="Times New Roman" w:cs="Times New Roman"/>
          <w:sz w:val="28"/>
          <w:szCs w:val="28"/>
        </w:rPr>
        <w:t>2</w:t>
      </w:r>
      <w:r w:rsidR="00E94DF6">
        <w:rPr>
          <w:rFonts w:ascii="Times New Roman" w:eastAsia="Times New Roman" w:hAnsi="Times New Roman" w:cs="Times New Roman"/>
          <w:sz w:val="28"/>
          <w:szCs w:val="28"/>
        </w:rPr>
        <w:t>2</w:t>
      </w:r>
      <w:r w:rsidR="004004DD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E94DF6">
        <w:rPr>
          <w:rFonts w:ascii="Times New Roman" w:eastAsia="Times New Roman" w:hAnsi="Times New Roman" w:cs="Times New Roman"/>
          <w:sz w:val="28"/>
          <w:szCs w:val="28"/>
        </w:rPr>
        <w:t>3</w:t>
      </w:r>
      <w:r w:rsidR="004004DD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в структуре налоговых и неналоговых доходов кардинальных изменений не предвидится. Традиционно преобладают налоговые доходы, доля которых </w:t>
      </w:r>
      <w:r w:rsidR="00F1316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C53BD">
        <w:rPr>
          <w:rFonts w:ascii="Times New Roman" w:eastAsia="Times New Roman" w:hAnsi="Times New Roman" w:cs="Times New Roman"/>
          <w:sz w:val="28"/>
          <w:szCs w:val="28"/>
        </w:rPr>
        <w:t>величится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DC53BD">
        <w:rPr>
          <w:rFonts w:ascii="Times New Roman" w:eastAsia="Times New Roman" w:hAnsi="Times New Roman" w:cs="Times New Roman"/>
          <w:sz w:val="28"/>
          <w:szCs w:val="28"/>
        </w:rPr>
        <w:t>1,8</w:t>
      </w:r>
      <w:r w:rsidR="00F13169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16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00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53BD">
        <w:rPr>
          <w:rFonts w:ascii="Times New Roman" w:eastAsia="Times New Roman" w:hAnsi="Times New Roman" w:cs="Times New Roman"/>
          <w:sz w:val="28"/>
          <w:szCs w:val="28"/>
        </w:rPr>
        <w:t>92,8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%</w:t>
      </w:r>
      <w:r w:rsidR="00DC5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4D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DC53BD">
        <w:rPr>
          <w:rFonts w:ascii="Times New Roman" w:eastAsia="Times New Roman" w:hAnsi="Times New Roman" w:cs="Times New Roman"/>
          <w:sz w:val="28"/>
          <w:szCs w:val="28"/>
        </w:rPr>
        <w:t>94,6</w:t>
      </w:r>
      <w:r w:rsidR="004004DD">
        <w:rPr>
          <w:rFonts w:ascii="Times New Roman" w:eastAsia="Times New Roman" w:hAnsi="Times New Roman" w:cs="Times New Roman"/>
          <w:sz w:val="28"/>
          <w:szCs w:val="28"/>
        </w:rPr>
        <w:t>%</w:t>
      </w:r>
      <w:r w:rsidR="00F131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Неналоговые доходы занимают </w:t>
      </w:r>
      <w:r w:rsidR="00400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53BD">
        <w:rPr>
          <w:rFonts w:ascii="Times New Roman" w:eastAsia="Times New Roman" w:hAnsi="Times New Roman" w:cs="Times New Roman"/>
          <w:sz w:val="28"/>
          <w:szCs w:val="28"/>
        </w:rPr>
        <w:t>5,4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%</w:t>
      </w:r>
      <w:r w:rsidR="009570BB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F13169">
        <w:rPr>
          <w:rFonts w:ascii="Times New Roman" w:eastAsia="Times New Roman" w:hAnsi="Times New Roman" w:cs="Times New Roman"/>
          <w:sz w:val="28"/>
          <w:szCs w:val="28"/>
        </w:rPr>
        <w:t>2</w:t>
      </w:r>
      <w:r w:rsidR="00DC53BD">
        <w:rPr>
          <w:rFonts w:ascii="Times New Roman" w:eastAsia="Times New Roman" w:hAnsi="Times New Roman" w:cs="Times New Roman"/>
          <w:sz w:val="28"/>
          <w:szCs w:val="28"/>
        </w:rPr>
        <w:t>1</w:t>
      </w:r>
      <w:r w:rsidR="009570BB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F131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(в 20</w:t>
      </w:r>
      <w:r w:rsidR="00DC53B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 w:rsidR="00DC53BD">
        <w:rPr>
          <w:rFonts w:ascii="Times New Roman" w:eastAsia="Times New Roman" w:hAnsi="Times New Roman" w:cs="Times New Roman"/>
          <w:sz w:val="28"/>
          <w:szCs w:val="28"/>
        </w:rPr>
        <w:t>7,2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%</w:t>
      </w:r>
      <w:r w:rsidR="00B5555B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F13169">
        <w:rPr>
          <w:rFonts w:ascii="Times New Roman" w:eastAsia="Times New Roman" w:hAnsi="Times New Roman" w:cs="Times New Roman"/>
          <w:sz w:val="28"/>
          <w:szCs w:val="28"/>
        </w:rPr>
        <w:t>27614,466</w:t>
      </w:r>
      <w:r w:rsidR="00B5555B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F232B" w:rsidRPr="004201DA" w:rsidRDefault="003F232B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Плановый период в структуре оставлен практически традиционно по годам, хотя планируется  </w:t>
      </w:r>
      <w:r w:rsidR="00D935C8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поступлений от налога на доходы физических лиц по сравнению с 20</w:t>
      </w:r>
      <w:r w:rsidR="00D935C8">
        <w:rPr>
          <w:rFonts w:ascii="Times New Roman" w:eastAsia="Times New Roman" w:hAnsi="Times New Roman" w:cs="Times New Roman"/>
          <w:sz w:val="28"/>
          <w:szCs w:val="28"/>
        </w:rPr>
        <w:t>2</w:t>
      </w:r>
      <w:r w:rsidR="0073082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годом (в 20</w:t>
      </w:r>
      <w:r w:rsidR="00D935C8">
        <w:rPr>
          <w:rFonts w:ascii="Times New Roman" w:eastAsia="Times New Roman" w:hAnsi="Times New Roman" w:cs="Times New Roman"/>
          <w:sz w:val="28"/>
          <w:szCs w:val="28"/>
        </w:rPr>
        <w:t>2</w:t>
      </w:r>
      <w:r w:rsidR="0073082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–  </w:t>
      </w:r>
      <w:r w:rsidR="00730823">
        <w:rPr>
          <w:rFonts w:ascii="Times New Roman" w:eastAsia="Times New Roman" w:hAnsi="Times New Roman" w:cs="Times New Roman"/>
          <w:sz w:val="28"/>
          <w:szCs w:val="28"/>
        </w:rPr>
        <w:t>37369,3</w:t>
      </w:r>
      <w:r w:rsidR="00A76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тысяч рублей (</w:t>
      </w:r>
      <w:r w:rsidR="00730823">
        <w:rPr>
          <w:rFonts w:ascii="Times New Roman" w:eastAsia="Times New Roman" w:hAnsi="Times New Roman" w:cs="Times New Roman"/>
          <w:sz w:val="28"/>
          <w:szCs w:val="28"/>
        </w:rPr>
        <w:t>13,68</w:t>
      </w:r>
      <w:r>
        <w:rPr>
          <w:rFonts w:ascii="Times New Roman" w:eastAsia="Times New Roman" w:hAnsi="Times New Roman" w:cs="Times New Roman"/>
          <w:sz w:val="28"/>
          <w:szCs w:val="28"/>
        </w:rPr>
        <w:t>%), в 20</w:t>
      </w:r>
      <w:r w:rsidR="000F5CF9">
        <w:rPr>
          <w:rFonts w:ascii="Times New Roman" w:eastAsia="Times New Roman" w:hAnsi="Times New Roman" w:cs="Times New Roman"/>
          <w:sz w:val="28"/>
          <w:szCs w:val="28"/>
        </w:rPr>
        <w:t>2</w:t>
      </w:r>
      <w:r w:rsidR="00730823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–  </w:t>
      </w:r>
      <w:r w:rsidR="00730823">
        <w:rPr>
          <w:rFonts w:ascii="Times New Roman" w:eastAsia="Times New Roman" w:hAnsi="Times New Roman" w:cs="Times New Roman"/>
          <w:sz w:val="28"/>
          <w:szCs w:val="28"/>
        </w:rPr>
        <w:t>26647,8</w:t>
      </w:r>
      <w:r w:rsidR="00400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тысяч рублей</w:t>
      </w:r>
      <w:r w:rsidR="00B55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730823">
        <w:rPr>
          <w:rFonts w:ascii="Times New Roman" w:eastAsia="Times New Roman" w:hAnsi="Times New Roman" w:cs="Times New Roman"/>
          <w:sz w:val="28"/>
          <w:szCs w:val="28"/>
        </w:rPr>
        <w:t>9,76</w:t>
      </w:r>
      <w:r>
        <w:rPr>
          <w:rFonts w:ascii="Times New Roman" w:eastAsia="Times New Roman" w:hAnsi="Times New Roman" w:cs="Times New Roman"/>
          <w:sz w:val="28"/>
          <w:szCs w:val="28"/>
        </w:rPr>
        <w:t>%)</w:t>
      </w:r>
      <w:r w:rsidR="00B5555B">
        <w:rPr>
          <w:rFonts w:ascii="Times New Roman" w:eastAsia="Times New Roman" w:hAnsi="Times New Roman" w:cs="Times New Roman"/>
          <w:sz w:val="28"/>
          <w:szCs w:val="28"/>
        </w:rPr>
        <w:t>, в 202</w:t>
      </w:r>
      <w:r w:rsidR="00730823">
        <w:rPr>
          <w:rFonts w:ascii="Times New Roman" w:eastAsia="Times New Roman" w:hAnsi="Times New Roman" w:cs="Times New Roman"/>
          <w:sz w:val="28"/>
          <w:szCs w:val="28"/>
        </w:rPr>
        <w:t>1</w:t>
      </w:r>
      <w:r w:rsidR="00B5555B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D935C8">
        <w:rPr>
          <w:rFonts w:ascii="Times New Roman" w:eastAsia="Times New Roman" w:hAnsi="Times New Roman" w:cs="Times New Roman"/>
          <w:sz w:val="28"/>
          <w:szCs w:val="28"/>
        </w:rPr>
        <w:t xml:space="preserve"> отмечается значительный рост </w:t>
      </w:r>
      <w:r w:rsidR="00B5555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30823">
        <w:rPr>
          <w:rFonts w:ascii="Times New Roman" w:eastAsia="Times New Roman" w:hAnsi="Times New Roman" w:cs="Times New Roman"/>
          <w:sz w:val="28"/>
          <w:szCs w:val="28"/>
        </w:rPr>
        <w:t>65581,031</w:t>
      </w:r>
      <w:r w:rsidR="00400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55B">
        <w:rPr>
          <w:rFonts w:ascii="Times New Roman" w:eastAsia="Times New Roman" w:hAnsi="Times New Roman" w:cs="Times New Roman"/>
          <w:sz w:val="28"/>
          <w:szCs w:val="28"/>
        </w:rPr>
        <w:t>тысяч рублей (</w:t>
      </w:r>
      <w:r w:rsidR="00730823">
        <w:rPr>
          <w:rFonts w:ascii="Times New Roman" w:eastAsia="Times New Roman" w:hAnsi="Times New Roman" w:cs="Times New Roman"/>
          <w:sz w:val="28"/>
          <w:szCs w:val="28"/>
        </w:rPr>
        <w:t>24,39</w:t>
      </w:r>
      <w:r w:rsidR="00B5555B">
        <w:rPr>
          <w:rFonts w:ascii="Times New Roman" w:eastAsia="Times New Roman" w:hAnsi="Times New Roman" w:cs="Times New Roman"/>
          <w:sz w:val="28"/>
          <w:szCs w:val="28"/>
        </w:rPr>
        <w:t>%)</w:t>
      </w:r>
      <w:r w:rsidR="004004DD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5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F5CF9">
        <w:rPr>
          <w:rFonts w:ascii="Times New Roman" w:eastAsia="Times New Roman" w:hAnsi="Times New Roman" w:cs="Times New Roman"/>
          <w:sz w:val="28"/>
          <w:szCs w:val="28"/>
        </w:rPr>
        <w:t xml:space="preserve">Рост обусловлен увеличением норматива отчислений от налога на доходы физических лиц взамен дотации </w:t>
      </w:r>
      <w:r w:rsidR="00156FCC">
        <w:rPr>
          <w:rFonts w:ascii="Times New Roman" w:eastAsia="Times New Roman" w:hAnsi="Times New Roman" w:cs="Times New Roman"/>
          <w:sz w:val="28"/>
          <w:szCs w:val="28"/>
        </w:rPr>
        <w:t>на 2</w:t>
      </w:r>
      <w:r w:rsidR="00D935C8">
        <w:rPr>
          <w:rFonts w:ascii="Times New Roman" w:eastAsia="Times New Roman" w:hAnsi="Times New Roman" w:cs="Times New Roman"/>
          <w:sz w:val="28"/>
          <w:szCs w:val="28"/>
        </w:rPr>
        <w:t>%</w:t>
      </w:r>
      <w:r w:rsidR="00156FCC">
        <w:rPr>
          <w:rFonts w:ascii="Times New Roman" w:eastAsia="Times New Roman" w:hAnsi="Times New Roman" w:cs="Times New Roman"/>
          <w:sz w:val="28"/>
          <w:szCs w:val="28"/>
        </w:rPr>
        <w:t xml:space="preserve"> и включением в состав доходов налогов на имущество в сумме 27900,0 тысяч рублей, в том числе налог на имущество – 3900,00 тысяч рублей и налог на землю в сумме 24000,00 тысяч рублей и налога, взимаемого в связи с применением упрощенной системы налогообложения в сумме 481,00 тысяч</w:t>
      </w:r>
      <w:proofErr w:type="gramEnd"/>
      <w:r w:rsidR="00156FCC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0F5C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6FCC">
        <w:rPr>
          <w:rFonts w:ascii="Times New Roman" w:eastAsia="Times New Roman" w:hAnsi="Times New Roman" w:cs="Times New Roman"/>
          <w:sz w:val="28"/>
          <w:szCs w:val="28"/>
        </w:rPr>
        <w:t xml:space="preserve"> При этом единый налог на вмененный доход исключается.</w:t>
      </w:r>
      <w:r w:rsidR="000F5CF9">
        <w:rPr>
          <w:rFonts w:ascii="Times New Roman" w:eastAsia="Times New Roman" w:hAnsi="Times New Roman" w:cs="Times New Roman"/>
          <w:sz w:val="28"/>
          <w:szCs w:val="28"/>
        </w:rPr>
        <w:t xml:space="preserve"> В плановом периоде  доходы</w:t>
      </w:r>
      <w:r w:rsidR="00156FCC">
        <w:rPr>
          <w:rFonts w:ascii="Times New Roman" w:eastAsia="Times New Roman" w:hAnsi="Times New Roman" w:cs="Times New Roman"/>
          <w:sz w:val="28"/>
          <w:szCs w:val="28"/>
        </w:rPr>
        <w:t xml:space="preserve"> ожидаются с резким сокращением налога на доходы физических лиц по консервативному сценарию развития экономики</w:t>
      </w:r>
      <w:r w:rsidR="000F5C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911" w:rsidRDefault="000A7FDF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C67">
        <w:rPr>
          <w:rFonts w:ascii="Times New Roman" w:eastAsia="Times New Roman" w:hAnsi="Times New Roman" w:cs="Times New Roman"/>
          <w:sz w:val="28"/>
          <w:szCs w:val="28"/>
        </w:rPr>
        <w:t xml:space="preserve">Структура налоговых и неналоговых доходов </w:t>
      </w:r>
      <w:r w:rsidR="00720FB2" w:rsidRPr="004A3C67">
        <w:rPr>
          <w:rFonts w:ascii="Times New Roman" w:eastAsia="Times New Roman" w:hAnsi="Times New Roman" w:cs="Times New Roman"/>
          <w:sz w:val="28"/>
          <w:szCs w:val="28"/>
        </w:rPr>
        <w:t>проекта решения</w:t>
      </w:r>
      <w:r w:rsidRPr="004A3C67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BB19AE">
        <w:rPr>
          <w:rFonts w:ascii="Times New Roman" w:eastAsia="Times New Roman" w:hAnsi="Times New Roman" w:cs="Times New Roman"/>
          <w:sz w:val="28"/>
          <w:szCs w:val="28"/>
        </w:rPr>
        <w:t>2</w:t>
      </w:r>
      <w:r w:rsidR="00156FC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A3C67">
        <w:rPr>
          <w:rFonts w:ascii="Times New Roman" w:eastAsia="Times New Roman" w:hAnsi="Times New Roman" w:cs="Times New Roman"/>
          <w:sz w:val="28"/>
          <w:szCs w:val="28"/>
        </w:rPr>
        <w:t> год по их основным видам представлена следующим образом.</w:t>
      </w:r>
    </w:p>
    <w:p w:rsidR="000A7FDF" w:rsidRDefault="000A7FDF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1DA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F76C02">
        <w:rPr>
          <w:rFonts w:ascii="Times New Roman" w:eastAsia="Times New Roman" w:hAnsi="Times New Roman" w:cs="Times New Roman"/>
          <w:sz w:val="28"/>
          <w:szCs w:val="28"/>
        </w:rPr>
        <w:t>2</w:t>
      </w:r>
      <w:r w:rsidR="00B20AF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год основную долю в налоговых и неналоговых доходах (</w:t>
      </w:r>
      <w:r w:rsidR="004A3C67">
        <w:rPr>
          <w:rFonts w:ascii="Times New Roman" w:eastAsia="Times New Roman" w:hAnsi="Times New Roman" w:cs="Times New Roman"/>
          <w:sz w:val="28"/>
          <w:szCs w:val="28"/>
        </w:rPr>
        <w:t>9</w:t>
      </w:r>
      <w:r w:rsidR="00534911">
        <w:rPr>
          <w:rFonts w:ascii="Times New Roman" w:eastAsia="Times New Roman" w:hAnsi="Times New Roman" w:cs="Times New Roman"/>
          <w:sz w:val="28"/>
          <w:szCs w:val="28"/>
        </w:rPr>
        <w:t>7</w:t>
      </w:r>
      <w:r w:rsidR="004A3C6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491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 % в их общем объеме) составляют 4 вида: налог на доходы физических лиц – </w:t>
      </w:r>
      <w:r w:rsidR="004A3C67">
        <w:rPr>
          <w:rFonts w:ascii="Times New Roman" w:eastAsia="Times New Roman" w:hAnsi="Times New Roman" w:cs="Times New Roman"/>
          <w:sz w:val="28"/>
          <w:szCs w:val="28"/>
        </w:rPr>
        <w:t>8</w:t>
      </w:r>
      <w:r w:rsidR="0095784D">
        <w:rPr>
          <w:rFonts w:ascii="Times New Roman" w:eastAsia="Times New Roman" w:hAnsi="Times New Roman" w:cs="Times New Roman"/>
          <w:sz w:val="28"/>
          <w:szCs w:val="28"/>
        </w:rPr>
        <w:t>1</w:t>
      </w:r>
      <w:r w:rsidR="004A3C6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784D">
        <w:rPr>
          <w:rFonts w:ascii="Times New Roman" w:eastAsia="Times New Roman" w:hAnsi="Times New Roman" w:cs="Times New Roman"/>
          <w:sz w:val="28"/>
          <w:szCs w:val="28"/>
        </w:rPr>
        <w:t>66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 %, </w:t>
      </w:r>
      <w:r w:rsidR="0095784D">
        <w:rPr>
          <w:rFonts w:ascii="Times New Roman" w:eastAsia="Times New Roman" w:hAnsi="Times New Roman" w:cs="Times New Roman"/>
          <w:sz w:val="28"/>
          <w:szCs w:val="28"/>
        </w:rPr>
        <w:t xml:space="preserve">земельный налог 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–  </w:t>
      </w:r>
      <w:r w:rsidR="0095784D">
        <w:rPr>
          <w:rFonts w:ascii="Times New Roman" w:eastAsia="Times New Roman" w:hAnsi="Times New Roman" w:cs="Times New Roman"/>
          <w:sz w:val="28"/>
          <w:szCs w:val="28"/>
        </w:rPr>
        <w:t>7,18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="0095784D">
        <w:rPr>
          <w:rFonts w:ascii="Times New Roman" w:eastAsia="Times New Roman" w:hAnsi="Times New Roman" w:cs="Times New Roman"/>
          <w:sz w:val="28"/>
          <w:szCs w:val="28"/>
        </w:rPr>
        <w:t>налог</w:t>
      </w:r>
      <w:r w:rsidR="00B20AFC">
        <w:rPr>
          <w:rFonts w:ascii="Times New Roman" w:eastAsia="Times New Roman" w:hAnsi="Times New Roman" w:cs="Times New Roman"/>
          <w:sz w:val="28"/>
          <w:szCs w:val="28"/>
        </w:rPr>
        <w:t xml:space="preserve"> на имущество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20AFC">
        <w:rPr>
          <w:rFonts w:ascii="Times New Roman" w:eastAsia="Times New Roman" w:hAnsi="Times New Roman" w:cs="Times New Roman"/>
          <w:sz w:val="28"/>
          <w:szCs w:val="28"/>
        </w:rPr>
        <w:t>1,17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% и </w:t>
      </w:r>
      <w:r w:rsidR="008F2268">
        <w:rPr>
          <w:rFonts w:ascii="Times New Roman" w:eastAsia="Times New Roman" w:hAnsi="Times New Roman" w:cs="Times New Roman"/>
          <w:sz w:val="28"/>
          <w:szCs w:val="28"/>
        </w:rPr>
        <w:t>доходы от использования имущества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–  </w:t>
      </w:r>
      <w:r w:rsidR="0095784D">
        <w:rPr>
          <w:rFonts w:ascii="Times New Roman" w:eastAsia="Times New Roman" w:hAnsi="Times New Roman" w:cs="Times New Roman"/>
          <w:sz w:val="28"/>
          <w:szCs w:val="28"/>
        </w:rPr>
        <w:t>4,33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%.</w:t>
      </w:r>
      <w:r w:rsidR="00CC34AE">
        <w:rPr>
          <w:rFonts w:ascii="Times New Roman" w:eastAsia="Times New Roman" w:hAnsi="Times New Roman" w:cs="Times New Roman"/>
          <w:sz w:val="28"/>
          <w:szCs w:val="28"/>
        </w:rPr>
        <w:t xml:space="preserve"> Данная тенденция в проекте бюджета на плановый период 20</w:t>
      </w:r>
      <w:r w:rsidR="0009646B">
        <w:rPr>
          <w:rFonts w:ascii="Times New Roman" w:eastAsia="Times New Roman" w:hAnsi="Times New Roman" w:cs="Times New Roman"/>
          <w:sz w:val="28"/>
          <w:szCs w:val="28"/>
        </w:rPr>
        <w:t>2</w:t>
      </w:r>
      <w:r w:rsidR="0095784D">
        <w:rPr>
          <w:rFonts w:ascii="Times New Roman" w:eastAsia="Times New Roman" w:hAnsi="Times New Roman" w:cs="Times New Roman"/>
          <w:sz w:val="28"/>
          <w:szCs w:val="28"/>
        </w:rPr>
        <w:t>2</w:t>
      </w:r>
      <w:r w:rsidR="00CC34AE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C361AF">
        <w:rPr>
          <w:rFonts w:ascii="Times New Roman" w:eastAsia="Times New Roman" w:hAnsi="Times New Roman" w:cs="Times New Roman"/>
          <w:sz w:val="28"/>
          <w:szCs w:val="28"/>
        </w:rPr>
        <w:t>2</w:t>
      </w:r>
      <w:r w:rsidR="0095784D">
        <w:rPr>
          <w:rFonts w:ascii="Times New Roman" w:eastAsia="Times New Roman" w:hAnsi="Times New Roman" w:cs="Times New Roman"/>
          <w:sz w:val="28"/>
          <w:szCs w:val="28"/>
        </w:rPr>
        <w:t>3</w:t>
      </w:r>
      <w:r w:rsidR="00CC34AE">
        <w:rPr>
          <w:rFonts w:ascii="Times New Roman" w:eastAsia="Times New Roman" w:hAnsi="Times New Roman" w:cs="Times New Roman"/>
          <w:sz w:val="28"/>
          <w:szCs w:val="28"/>
        </w:rPr>
        <w:t xml:space="preserve"> годов сохраняется.</w:t>
      </w:r>
    </w:p>
    <w:p w:rsidR="00AB059E" w:rsidRDefault="00DB539F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4078C2E" wp14:editId="70998831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6153150" cy="4086225"/>
            <wp:effectExtent l="0" t="0" r="0" b="0"/>
            <wp:wrapNone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59E" w:rsidRDefault="00AB059E" w:rsidP="00DB5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059E" w:rsidRDefault="00AB059E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059E" w:rsidRDefault="00AB059E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059E" w:rsidRDefault="00AB059E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059E" w:rsidRDefault="00AB059E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059E" w:rsidRDefault="00AB059E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059E" w:rsidRDefault="00AB059E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059E" w:rsidRDefault="00AB059E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059E" w:rsidRDefault="00AB059E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059E" w:rsidRDefault="00AB059E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059E" w:rsidRDefault="00AB059E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059E" w:rsidRDefault="00AB059E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059E" w:rsidRDefault="00AB059E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059E" w:rsidRDefault="00AB059E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059E" w:rsidRDefault="00AB059E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059E" w:rsidRDefault="00AB059E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059E" w:rsidRDefault="00AB059E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FDF" w:rsidRDefault="000A7FDF" w:rsidP="000A7FD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Таблица </w:t>
      </w:r>
      <w:r w:rsidR="00720FB2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0A7FDF" w:rsidRPr="004201DA" w:rsidRDefault="000A7FDF" w:rsidP="000A7FD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01DA">
        <w:rPr>
          <w:rFonts w:ascii="Times New Roman" w:eastAsia="Times New Roman" w:hAnsi="Times New Roman" w:cs="Times New Roman"/>
          <w:sz w:val="24"/>
          <w:szCs w:val="24"/>
        </w:rPr>
        <w:t>(</w:t>
      </w:r>
      <w:r w:rsidR="00720FB2">
        <w:rPr>
          <w:rFonts w:ascii="Times New Roman" w:eastAsia="Times New Roman" w:hAnsi="Times New Roman" w:cs="Times New Roman"/>
          <w:sz w:val="24"/>
          <w:szCs w:val="24"/>
        </w:rPr>
        <w:t xml:space="preserve">тысяч </w:t>
      </w:r>
      <w:r w:rsidRPr="004201DA">
        <w:rPr>
          <w:rFonts w:ascii="Times New Roman" w:eastAsia="Times New Roman" w:hAnsi="Times New Roman" w:cs="Times New Roman"/>
          <w:sz w:val="24"/>
          <w:szCs w:val="24"/>
        </w:rPr>
        <w:t xml:space="preserve">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6"/>
        <w:gridCol w:w="1748"/>
        <w:gridCol w:w="1371"/>
        <w:gridCol w:w="1417"/>
        <w:gridCol w:w="1321"/>
      </w:tblGrid>
      <w:tr w:rsidR="000A7FDF" w:rsidRPr="004201DA" w:rsidTr="003F782B">
        <w:trPr>
          <w:trHeight w:val="884"/>
        </w:trPr>
        <w:tc>
          <w:tcPr>
            <w:tcW w:w="4066" w:type="dxa"/>
            <w:vMerge w:val="restart"/>
            <w:shd w:val="clear" w:color="auto" w:fill="auto"/>
            <w:vAlign w:val="center"/>
            <w:hideMark/>
          </w:tcPr>
          <w:p w:rsidR="000A7FDF" w:rsidRPr="004201DA" w:rsidRDefault="000A7FD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  <w:hideMark/>
          </w:tcPr>
          <w:p w:rsidR="00A13437" w:rsidRDefault="000A7FDF" w:rsidP="00A1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</w:t>
            </w:r>
            <w:r w:rsidR="00720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решением Думы от </w:t>
            </w:r>
            <w:r w:rsidR="00425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29.09.2020 </w:t>
            </w:r>
            <w:r w:rsidR="00720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5B06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20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</w:t>
            </w:r>
            <w:r w:rsidR="004257C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0A7FDF" w:rsidRPr="004201DA" w:rsidRDefault="00720FB2" w:rsidP="00A1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0A7FDF" w:rsidRPr="00420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:rsidR="000A7FDF" w:rsidRPr="004201DA" w:rsidRDefault="000A7FDF" w:rsidP="0042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20</w:t>
            </w:r>
            <w:r w:rsidR="00137D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25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20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738" w:type="dxa"/>
            <w:gridSpan w:val="2"/>
            <w:shd w:val="clear" w:color="auto" w:fill="auto"/>
            <w:vAlign w:val="center"/>
          </w:tcPr>
          <w:p w:rsidR="000A7FDF" w:rsidRPr="004201DA" w:rsidRDefault="000A7FD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</w:tr>
      <w:tr w:rsidR="000A7FDF" w:rsidRPr="004201DA" w:rsidTr="003F782B">
        <w:trPr>
          <w:trHeight w:val="1146"/>
        </w:trPr>
        <w:tc>
          <w:tcPr>
            <w:tcW w:w="4066" w:type="dxa"/>
            <w:vMerge/>
            <w:shd w:val="clear" w:color="auto" w:fill="auto"/>
            <w:vAlign w:val="center"/>
          </w:tcPr>
          <w:p w:rsidR="000A7FDF" w:rsidRPr="004201DA" w:rsidRDefault="000A7FD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</w:tcPr>
          <w:p w:rsidR="000A7FDF" w:rsidRPr="004201DA" w:rsidRDefault="000A7FD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  <w:shd w:val="clear" w:color="auto" w:fill="auto"/>
            <w:vAlign w:val="center"/>
          </w:tcPr>
          <w:p w:rsidR="000A7FDF" w:rsidRPr="004201DA" w:rsidRDefault="000A7FD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7FDF" w:rsidRPr="004201DA" w:rsidRDefault="000A7FD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201DA">
              <w:rPr>
                <w:rFonts w:ascii="Times New Roman" w:eastAsia="Times New Roman" w:hAnsi="Times New Roman" w:cs="Times New Roman"/>
                <w:sz w:val="24"/>
                <w:szCs w:val="24"/>
              </w:rPr>
              <w:t>умма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0A7FDF" w:rsidRPr="004201DA" w:rsidRDefault="000A7FD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A7FDF" w:rsidRPr="004201DA" w:rsidTr="003F782B">
        <w:trPr>
          <w:trHeight w:val="630"/>
        </w:trPr>
        <w:tc>
          <w:tcPr>
            <w:tcW w:w="4066" w:type="dxa"/>
            <w:shd w:val="clear" w:color="auto" w:fill="auto"/>
            <w:hideMark/>
          </w:tcPr>
          <w:p w:rsidR="000A7FDF" w:rsidRPr="004201DA" w:rsidRDefault="000A7FDF" w:rsidP="009D0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48" w:type="dxa"/>
            <w:shd w:val="clear" w:color="auto" w:fill="auto"/>
            <w:noWrap/>
            <w:vAlign w:val="bottom"/>
          </w:tcPr>
          <w:p w:rsidR="000A7FDF" w:rsidRPr="003F782B" w:rsidRDefault="004257C2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78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268878,370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0A7FDF" w:rsidRPr="003F782B" w:rsidRDefault="00036199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78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334459,400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A7FDF" w:rsidRPr="003F782B" w:rsidRDefault="00036199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78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+65581,030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0A7FDF" w:rsidRPr="003F782B" w:rsidRDefault="003F782B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782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+24,391</w:t>
            </w:r>
          </w:p>
        </w:tc>
      </w:tr>
      <w:tr w:rsidR="00036199" w:rsidRPr="004201DA" w:rsidTr="003F782B">
        <w:trPr>
          <w:trHeight w:val="315"/>
        </w:trPr>
        <w:tc>
          <w:tcPr>
            <w:tcW w:w="4066" w:type="dxa"/>
            <w:shd w:val="clear" w:color="auto" w:fill="auto"/>
            <w:hideMark/>
          </w:tcPr>
          <w:p w:rsidR="00036199" w:rsidRPr="004201DA" w:rsidRDefault="00036199" w:rsidP="009D0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D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48" w:type="dxa"/>
            <w:shd w:val="clear" w:color="auto" w:fill="auto"/>
            <w:noWrap/>
            <w:vAlign w:val="bottom"/>
          </w:tcPr>
          <w:p w:rsidR="00036199" w:rsidRPr="004201DA" w:rsidRDefault="00036199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225376,000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036199" w:rsidRPr="00481FFF" w:rsidRDefault="00036199" w:rsidP="00B071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273115,400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36199" w:rsidRPr="00481FFF" w:rsidRDefault="00036199" w:rsidP="003F78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3F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47739,400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036199" w:rsidRPr="00481FFF" w:rsidRDefault="00036199" w:rsidP="003F782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+</w:t>
            </w:r>
            <w:r w:rsidR="003F782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1,</w:t>
            </w:r>
            <w:r w:rsidR="003F782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183</w:t>
            </w:r>
          </w:p>
        </w:tc>
      </w:tr>
      <w:tr w:rsidR="000A7FDF" w:rsidRPr="004201DA" w:rsidTr="003F782B">
        <w:trPr>
          <w:trHeight w:val="945"/>
        </w:trPr>
        <w:tc>
          <w:tcPr>
            <w:tcW w:w="4066" w:type="dxa"/>
            <w:shd w:val="clear" w:color="auto" w:fill="auto"/>
            <w:hideMark/>
          </w:tcPr>
          <w:p w:rsidR="000A7FDF" w:rsidRPr="004201DA" w:rsidRDefault="000A7FDF" w:rsidP="009D0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DA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48" w:type="dxa"/>
            <w:shd w:val="clear" w:color="auto" w:fill="auto"/>
            <w:noWrap/>
            <w:vAlign w:val="bottom"/>
          </w:tcPr>
          <w:p w:rsidR="000A7FDF" w:rsidRPr="004201DA" w:rsidRDefault="005B06EF" w:rsidP="004257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10507,</w:t>
            </w:r>
            <w:r w:rsidR="00425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0A7FDF" w:rsidRPr="00481FFF" w:rsidRDefault="003F782B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11403,000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A7FDF" w:rsidRPr="00481FFF" w:rsidRDefault="003F782B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+895,5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0A7FDF" w:rsidRPr="00481FFF" w:rsidRDefault="003F782B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+8,523</w:t>
            </w:r>
          </w:p>
        </w:tc>
      </w:tr>
      <w:tr w:rsidR="000A7FDF" w:rsidRPr="00720FB2" w:rsidTr="003F782B">
        <w:trPr>
          <w:trHeight w:val="278"/>
        </w:trPr>
        <w:tc>
          <w:tcPr>
            <w:tcW w:w="4066" w:type="dxa"/>
            <w:shd w:val="clear" w:color="auto" w:fill="auto"/>
            <w:hideMark/>
          </w:tcPr>
          <w:p w:rsidR="000A7FDF" w:rsidRPr="00720FB2" w:rsidRDefault="00720FB2" w:rsidP="0072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748" w:type="dxa"/>
            <w:shd w:val="clear" w:color="auto" w:fill="auto"/>
            <w:noWrap/>
            <w:vAlign w:val="bottom"/>
          </w:tcPr>
          <w:p w:rsidR="000A7FDF" w:rsidRPr="00720FB2" w:rsidRDefault="004257C2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B0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000,000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0A7FDF" w:rsidRPr="00481FFF" w:rsidRDefault="003F782B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A7FDF" w:rsidRPr="00481FFF" w:rsidRDefault="003F782B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-9000,000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0A7FDF" w:rsidRPr="00481FFF" w:rsidRDefault="003F782B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-100,000</w:t>
            </w:r>
          </w:p>
        </w:tc>
      </w:tr>
      <w:tr w:rsidR="003F782B" w:rsidRPr="00720FB2" w:rsidTr="003F782B">
        <w:trPr>
          <w:trHeight w:val="315"/>
        </w:trPr>
        <w:tc>
          <w:tcPr>
            <w:tcW w:w="4066" w:type="dxa"/>
            <w:shd w:val="clear" w:color="auto" w:fill="auto"/>
          </w:tcPr>
          <w:p w:rsidR="003F782B" w:rsidRDefault="003F782B" w:rsidP="009D0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48" w:type="dxa"/>
            <w:shd w:val="clear" w:color="auto" w:fill="auto"/>
            <w:noWrap/>
            <w:vAlign w:val="bottom"/>
          </w:tcPr>
          <w:p w:rsidR="003F782B" w:rsidRDefault="003F782B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782B" w:rsidRPr="00481FFF" w:rsidRDefault="003F782B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F782B" w:rsidRPr="00481FFF" w:rsidRDefault="003F782B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+481,000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3F782B" w:rsidRPr="00481FFF" w:rsidRDefault="003F782B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A7FDF" w:rsidRPr="00720FB2" w:rsidTr="003F782B">
        <w:trPr>
          <w:trHeight w:val="315"/>
        </w:trPr>
        <w:tc>
          <w:tcPr>
            <w:tcW w:w="4066" w:type="dxa"/>
            <w:shd w:val="clear" w:color="auto" w:fill="auto"/>
            <w:hideMark/>
          </w:tcPr>
          <w:p w:rsidR="000A7FDF" w:rsidRPr="00720FB2" w:rsidRDefault="00720FB2" w:rsidP="009D0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48" w:type="dxa"/>
            <w:shd w:val="clear" w:color="auto" w:fill="auto"/>
            <w:noWrap/>
            <w:vAlign w:val="bottom"/>
          </w:tcPr>
          <w:p w:rsidR="000A7FDF" w:rsidRPr="00720FB2" w:rsidRDefault="004257C2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1126</w:t>
            </w:r>
            <w:r w:rsidR="005B0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0A7FDF" w:rsidRPr="00481FFF" w:rsidRDefault="003F782B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A7FDF" w:rsidRPr="00481FFF" w:rsidRDefault="003F782B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-731,000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0A7FDF" w:rsidRPr="00481FFF" w:rsidRDefault="003F782B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-64,920</w:t>
            </w:r>
          </w:p>
        </w:tc>
      </w:tr>
      <w:tr w:rsidR="000A7FDF" w:rsidRPr="00720FB2" w:rsidTr="003F782B">
        <w:trPr>
          <w:trHeight w:val="315"/>
        </w:trPr>
        <w:tc>
          <w:tcPr>
            <w:tcW w:w="4066" w:type="dxa"/>
            <w:shd w:val="clear" w:color="auto" w:fill="auto"/>
            <w:hideMark/>
          </w:tcPr>
          <w:p w:rsidR="000A7FDF" w:rsidRPr="00720FB2" w:rsidRDefault="00720FB2" w:rsidP="004A7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Налог, взимаемый в связи с применением патентной системы </w:t>
            </w:r>
            <w:r w:rsidR="0054733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налогообложения</w:t>
            </w:r>
          </w:p>
        </w:tc>
        <w:tc>
          <w:tcPr>
            <w:tcW w:w="1748" w:type="dxa"/>
            <w:shd w:val="clear" w:color="auto" w:fill="auto"/>
            <w:noWrap/>
            <w:vAlign w:val="bottom"/>
          </w:tcPr>
          <w:p w:rsidR="000A7FDF" w:rsidRPr="00720FB2" w:rsidRDefault="005B06EF" w:rsidP="004257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425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0A7FDF" w:rsidRPr="00481FFF" w:rsidRDefault="003F782B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A7FDF" w:rsidRPr="00481FFF" w:rsidRDefault="003F782B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-90,000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0A7FDF" w:rsidRPr="00481FFF" w:rsidRDefault="003F782B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-20,000</w:t>
            </w:r>
          </w:p>
        </w:tc>
      </w:tr>
      <w:tr w:rsidR="003F782B" w:rsidRPr="004201DA" w:rsidTr="003F782B">
        <w:trPr>
          <w:trHeight w:val="315"/>
        </w:trPr>
        <w:tc>
          <w:tcPr>
            <w:tcW w:w="4066" w:type="dxa"/>
            <w:shd w:val="clear" w:color="auto" w:fill="auto"/>
          </w:tcPr>
          <w:p w:rsidR="003F782B" w:rsidRPr="004201DA" w:rsidRDefault="003F782B" w:rsidP="009D0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48" w:type="dxa"/>
            <w:shd w:val="clear" w:color="auto" w:fill="auto"/>
            <w:noWrap/>
            <w:vAlign w:val="bottom"/>
          </w:tcPr>
          <w:p w:rsidR="003F782B" w:rsidRDefault="003F782B" w:rsidP="00A82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782B" w:rsidRPr="00481FFF" w:rsidRDefault="003F782B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F782B" w:rsidRPr="00481FFF" w:rsidRDefault="003F782B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+3900,000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3F782B" w:rsidRPr="00481FFF" w:rsidRDefault="003F782B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82B" w:rsidRPr="004201DA" w:rsidTr="003F782B">
        <w:trPr>
          <w:trHeight w:val="315"/>
        </w:trPr>
        <w:tc>
          <w:tcPr>
            <w:tcW w:w="4066" w:type="dxa"/>
            <w:shd w:val="clear" w:color="auto" w:fill="auto"/>
          </w:tcPr>
          <w:p w:rsidR="003F782B" w:rsidRPr="004201DA" w:rsidRDefault="003F782B" w:rsidP="009D0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48" w:type="dxa"/>
            <w:shd w:val="clear" w:color="auto" w:fill="auto"/>
            <w:noWrap/>
            <w:vAlign w:val="bottom"/>
          </w:tcPr>
          <w:p w:rsidR="003F782B" w:rsidRDefault="003F782B" w:rsidP="00A82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782B" w:rsidRPr="00481FFF" w:rsidRDefault="003F782B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F782B" w:rsidRPr="00481FFF" w:rsidRDefault="003F782B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+24000,000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3F782B" w:rsidRPr="00481FFF" w:rsidRDefault="003F782B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7FDF" w:rsidRPr="004201DA" w:rsidTr="003F782B">
        <w:trPr>
          <w:trHeight w:val="315"/>
        </w:trPr>
        <w:tc>
          <w:tcPr>
            <w:tcW w:w="4066" w:type="dxa"/>
            <w:shd w:val="clear" w:color="auto" w:fill="auto"/>
            <w:hideMark/>
          </w:tcPr>
          <w:p w:rsidR="000A7FDF" w:rsidRPr="004201DA" w:rsidRDefault="000A7FDF" w:rsidP="009D0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D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48" w:type="dxa"/>
            <w:shd w:val="clear" w:color="auto" w:fill="auto"/>
            <w:noWrap/>
            <w:vAlign w:val="bottom"/>
          </w:tcPr>
          <w:p w:rsidR="000A7FDF" w:rsidRPr="004201DA" w:rsidRDefault="00A82AA1" w:rsidP="00A82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3078</w:t>
            </w:r>
            <w:r w:rsidR="005B0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0A7FDF" w:rsidRPr="00481FFF" w:rsidRDefault="003F782B" w:rsidP="003F78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A7FDF" w:rsidRPr="00481FFF" w:rsidRDefault="003F782B" w:rsidP="003F78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-478,382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0A7FDF" w:rsidRPr="005369BD" w:rsidRDefault="003F782B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9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-15,528</w:t>
            </w:r>
          </w:p>
        </w:tc>
      </w:tr>
      <w:tr w:rsidR="000A7FDF" w:rsidRPr="004201DA" w:rsidTr="003F782B">
        <w:trPr>
          <w:trHeight w:val="1060"/>
        </w:trPr>
        <w:tc>
          <w:tcPr>
            <w:tcW w:w="4066" w:type="dxa"/>
            <w:shd w:val="clear" w:color="auto" w:fill="auto"/>
            <w:hideMark/>
          </w:tcPr>
          <w:p w:rsidR="000A7FDF" w:rsidRPr="004201DA" w:rsidRDefault="000A7FDF" w:rsidP="009D0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D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48" w:type="dxa"/>
            <w:shd w:val="clear" w:color="auto" w:fill="auto"/>
            <w:noWrap/>
            <w:vAlign w:val="bottom"/>
          </w:tcPr>
          <w:p w:rsidR="000A7FDF" w:rsidRPr="004201DA" w:rsidRDefault="00A82AA1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15993,488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0A7FDF" w:rsidRPr="00481FFF" w:rsidRDefault="005369BD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14470,000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A7FDF" w:rsidRPr="00481FFF" w:rsidRDefault="005369BD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-1523,488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0A7FDF" w:rsidRPr="005369BD" w:rsidRDefault="005369BD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9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-9,526</w:t>
            </w:r>
          </w:p>
        </w:tc>
      </w:tr>
      <w:tr w:rsidR="000A7FDF" w:rsidRPr="004201DA" w:rsidTr="003F782B">
        <w:trPr>
          <w:trHeight w:val="630"/>
        </w:trPr>
        <w:tc>
          <w:tcPr>
            <w:tcW w:w="4066" w:type="dxa"/>
            <w:shd w:val="clear" w:color="auto" w:fill="auto"/>
            <w:hideMark/>
          </w:tcPr>
          <w:p w:rsidR="000A7FDF" w:rsidRPr="004201DA" w:rsidRDefault="000A7FDF" w:rsidP="009D0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Платежи при пользовании природными ресурсами </w:t>
            </w:r>
          </w:p>
        </w:tc>
        <w:tc>
          <w:tcPr>
            <w:tcW w:w="1748" w:type="dxa"/>
            <w:shd w:val="clear" w:color="auto" w:fill="auto"/>
            <w:noWrap/>
            <w:vAlign w:val="bottom"/>
          </w:tcPr>
          <w:p w:rsidR="000A7FDF" w:rsidRPr="004201DA" w:rsidRDefault="00A82AA1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5B0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0A7FDF" w:rsidRPr="00481FFF" w:rsidRDefault="005369BD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A7FDF" w:rsidRPr="00481FFF" w:rsidRDefault="005369BD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-9,000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0A7FDF" w:rsidRPr="005369BD" w:rsidRDefault="005369BD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4,500</w:t>
            </w:r>
          </w:p>
        </w:tc>
      </w:tr>
      <w:tr w:rsidR="000A7FDF" w:rsidRPr="004201DA" w:rsidTr="003F782B">
        <w:trPr>
          <w:trHeight w:val="858"/>
        </w:trPr>
        <w:tc>
          <w:tcPr>
            <w:tcW w:w="4066" w:type="dxa"/>
            <w:shd w:val="clear" w:color="auto" w:fill="auto"/>
            <w:hideMark/>
          </w:tcPr>
          <w:p w:rsidR="000A7FDF" w:rsidRPr="004201DA" w:rsidRDefault="000A7FDF" w:rsidP="009D0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D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 государства</w:t>
            </w:r>
          </w:p>
        </w:tc>
        <w:tc>
          <w:tcPr>
            <w:tcW w:w="1748" w:type="dxa"/>
            <w:shd w:val="clear" w:color="auto" w:fill="auto"/>
            <w:noWrap/>
            <w:vAlign w:val="bottom"/>
          </w:tcPr>
          <w:p w:rsidR="000A7FDF" w:rsidRPr="004201DA" w:rsidRDefault="00A82AA1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</w:t>
            </w:r>
            <w:r w:rsidR="00DA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,418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0A7FDF" w:rsidRPr="00481FFF" w:rsidRDefault="005369BD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-716,000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A7FDF" w:rsidRPr="00481FFF" w:rsidRDefault="005369BD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-28,418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0A7FDF" w:rsidRPr="005369BD" w:rsidRDefault="005369BD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-3,818</w:t>
            </w:r>
          </w:p>
        </w:tc>
      </w:tr>
      <w:tr w:rsidR="000A7FDF" w:rsidRPr="004201DA" w:rsidTr="003F782B">
        <w:trPr>
          <w:trHeight w:val="417"/>
        </w:trPr>
        <w:tc>
          <w:tcPr>
            <w:tcW w:w="4066" w:type="dxa"/>
            <w:shd w:val="clear" w:color="auto" w:fill="auto"/>
            <w:hideMark/>
          </w:tcPr>
          <w:p w:rsidR="000A7FDF" w:rsidRPr="004201DA" w:rsidRDefault="000A7FDF" w:rsidP="009D0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D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48" w:type="dxa"/>
            <w:shd w:val="clear" w:color="auto" w:fill="auto"/>
            <w:noWrap/>
            <w:vAlign w:val="bottom"/>
          </w:tcPr>
          <w:p w:rsidR="000A7FDF" w:rsidRPr="004201DA" w:rsidRDefault="00A82AA1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1803</w:t>
            </w:r>
            <w:r w:rsidR="005B0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,500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0A7FDF" w:rsidRPr="00481FFF" w:rsidRDefault="005369BD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A7FDF" w:rsidRPr="00481FFF" w:rsidRDefault="005369BD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-203,500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0A7FDF" w:rsidRPr="005369BD" w:rsidRDefault="005369BD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-11,284</w:t>
            </w:r>
          </w:p>
        </w:tc>
      </w:tr>
      <w:tr w:rsidR="000A7FDF" w:rsidRPr="004201DA" w:rsidTr="003F782B">
        <w:trPr>
          <w:trHeight w:val="630"/>
        </w:trPr>
        <w:tc>
          <w:tcPr>
            <w:tcW w:w="4066" w:type="dxa"/>
            <w:shd w:val="clear" w:color="auto" w:fill="auto"/>
            <w:hideMark/>
          </w:tcPr>
          <w:p w:rsidR="000A7FDF" w:rsidRPr="004201DA" w:rsidRDefault="000A7FDF" w:rsidP="009D0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DA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48" w:type="dxa"/>
            <w:shd w:val="clear" w:color="auto" w:fill="auto"/>
            <w:noWrap/>
            <w:vAlign w:val="bottom"/>
          </w:tcPr>
          <w:p w:rsidR="000A7FDF" w:rsidRPr="004201DA" w:rsidRDefault="00A82AA1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  <w:r w:rsidR="005B0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0A7FDF" w:rsidRPr="00481FFF" w:rsidRDefault="005369BD" w:rsidP="00137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A7FDF" w:rsidRPr="00481FFF" w:rsidRDefault="005369BD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+600,000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0A7FDF" w:rsidRPr="005369BD" w:rsidRDefault="005369BD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+100,000</w:t>
            </w:r>
          </w:p>
        </w:tc>
      </w:tr>
      <w:tr w:rsidR="000A7FDF" w:rsidRPr="004201DA" w:rsidTr="003F782B">
        <w:trPr>
          <w:trHeight w:val="945"/>
        </w:trPr>
        <w:tc>
          <w:tcPr>
            <w:tcW w:w="4066" w:type="dxa"/>
            <w:shd w:val="clear" w:color="auto" w:fill="auto"/>
            <w:hideMark/>
          </w:tcPr>
          <w:p w:rsidR="000A7FDF" w:rsidRPr="004201DA" w:rsidRDefault="000A7FDF" w:rsidP="009D0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D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748" w:type="dxa"/>
            <w:shd w:val="clear" w:color="auto" w:fill="auto"/>
            <w:noWrap/>
            <w:vAlign w:val="bottom"/>
          </w:tcPr>
          <w:p w:rsidR="000A7FDF" w:rsidRPr="004201DA" w:rsidRDefault="005B06EF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0A7FDF" w:rsidRPr="00481FFF" w:rsidRDefault="005369BD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A7FDF" w:rsidRPr="00481FFF" w:rsidRDefault="005369BD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+28,000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0A7FDF" w:rsidRPr="005369BD" w:rsidRDefault="000A7FDF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0A7FDF" w:rsidRPr="004201DA" w:rsidRDefault="000A7FDF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FDF" w:rsidRPr="004201DA" w:rsidRDefault="000A7FDF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1DA">
        <w:rPr>
          <w:rFonts w:ascii="Times New Roman" w:eastAsia="Times New Roman" w:hAnsi="Times New Roman" w:cs="Times New Roman"/>
          <w:sz w:val="28"/>
          <w:szCs w:val="28"/>
        </w:rPr>
        <w:t>Несмотря на то, что в основном по ряду налоговых и неналоговых доходов на 20</w:t>
      </w:r>
      <w:r w:rsidR="00F76C02">
        <w:rPr>
          <w:rFonts w:ascii="Times New Roman" w:eastAsia="Times New Roman" w:hAnsi="Times New Roman" w:cs="Times New Roman"/>
          <w:sz w:val="28"/>
          <w:szCs w:val="28"/>
        </w:rPr>
        <w:t>2</w:t>
      </w:r>
      <w:r w:rsidR="00615D3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год планируется снижение к предыдущему году, следует отметить увеличение по ряду планируемых доходов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таких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как</w:t>
      </w:r>
      <w:r w:rsidR="003E57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E5700">
        <w:rPr>
          <w:rFonts w:ascii="Times New Roman" w:eastAsia="Times New Roman" w:hAnsi="Times New Roman" w:cs="Times New Roman"/>
          <w:sz w:val="28"/>
          <w:szCs w:val="28"/>
        </w:rPr>
        <w:t>налог</w:t>
      </w:r>
      <w:proofErr w:type="gramEnd"/>
      <w:r w:rsidR="003E5700">
        <w:rPr>
          <w:rFonts w:ascii="Times New Roman" w:eastAsia="Times New Roman" w:hAnsi="Times New Roman" w:cs="Times New Roman"/>
          <w:sz w:val="28"/>
          <w:szCs w:val="28"/>
        </w:rPr>
        <w:t xml:space="preserve"> на доходы </w:t>
      </w:r>
      <w:r w:rsidR="003E5700">
        <w:rPr>
          <w:rFonts w:ascii="Times New Roman" w:eastAsia="Times New Roman" w:hAnsi="Times New Roman" w:cs="Times New Roman"/>
          <w:sz w:val="28"/>
          <w:szCs w:val="28"/>
        </w:rPr>
        <w:lastRenderedPageBreak/>
        <w:t>физических лиц и а</w:t>
      </w:r>
      <w:r w:rsidR="003E5700" w:rsidRPr="003E5700">
        <w:rPr>
          <w:rFonts w:ascii="Times New Roman" w:eastAsia="Times New Roman" w:hAnsi="Times New Roman" w:cs="Times New Roman"/>
          <w:sz w:val="28"/>
          <w:szCs w:val="28"/>
        </w:rPr>
        <w:t>кцизы по подакцизным товарам (продукции), производимым на территории Российской Федерации</w:t>
      </w:r>
      <w:r w:rsidR="003E5700">
        <w:rPr>
          <w:rFonts w:ascii="Times New Roman" w:eastAsia="Times New Roman" w:hAnsi="Times New Roman" w:cs="Times New Roman"/>
          <w:sz w:val="28"/>
          <w:szCs w:val="28"/>
        </w:rPr>
        <w:t>, которые занимают основную долю в налоговых и неналоговых доходах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59DC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 планируются поступления от налога на имущество и земельного налога.</w:t>
      </w:r>
    </w:p>
    <w:p w:rsidR="000A7FDF" w:rsidRPr="004201DA" w:rsidRDefault="000A7FDF" w:rsidP="000A7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1DA">
        <w:rPr>
          <w:rFonts w:ascii="Times New Roman" w:eastAsia="Times New Roman" w:hAnsi="Times New Roman" w:cs="Times New Roman"/>
          <w:b/>
          <w:sz w:val="28"/>
          <w:szCs w:val="28"/>
        </w:rPr>
        <w:t>Налог на доходы физических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01DA">
        <w:rPr>
          <w:rFonts w:ascii="Times New Roman" w:eastAsia="Times New Roman" w:hAnsi="Times New Roman" w:cs="Times New Roman"/>
          <w:b/>
          <w:sz w:val="28"/>
          <w:szCs w:val="28"/>
        </w:rPr>
        <w:t xml:space="preserve">лиц </w:t>
      </w:r>
      <w:r w:rsidR="00914D40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615D3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году предусмотрен в объеме</w:t>
      </w:r>
      <w:r w:rsidR="002155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7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3E0">
        <w:rPr>
          <w:rFonts w:ascii="Times New Roman" w:eastAsia="Times New Roman" w:hAnsi="Times New Roman" w:cs="Times New Roman"/>
          <w:sz w:val="28"/>
          <w:szCs w:val="28"/>
        </w:rPr>
        <w:t xml:space="preserve">273115,4 </w:t>
      </w:r>
      <w:r w:rsidR="007453FE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рублей, с </w:t>
      </w:r>
      <w:r w:rsidR="00215533">
        <w:rPr>
          <w:rFonts w:ascii="Times New Roman" w:eastAsia="Times New Roman" w:hAnsi="Times New Roman" w:cs="Times New Roman"/>
          <w:sz w:val="28"/>
          <w:szCs w:val="28"/>
        </w:rPr>
        <w:t>ростом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к плановым назначениям 20</w:t>
      </w:r>
      <w:r w:rsidR="00615D3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5C63E0">
        <w:rPr>
          <w:rFonts w:ascii="Times New Roman" w:eastAsia="Times New Roman" w:hAnsi="Times New Roman" w:cs="Times New Roman"/>
          <w:sz w:val="28"/>
          <w:szCs w:val="28"/>
        </w:rPr>
        <w:t>47739,4</w:t>
      </w:r>
      <w:r w:rsidR="00215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5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7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53FE">
        <w:rPr>
          <w:rFonts w:ascii="Times New Roman" w:eastAsia="Times New Roman" w:hAnsi="Times New Roman" w:cs="Times New Roman"/>
          <w:sz w:val="28"/>
          <w:szCs w:val="28"/>
        </w:rPr>
        <w:t xml:space="preserve">тысяч 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рублей, или  </w:t>
      </w:r>
      <w:r w:rsidR="005C63E0">
        <w:rPr>
          <w:rFonts w:ascii="Times New Roman" w:eastAsia="Times New Roman" w:hAnsi="Times New Roman" w:cs="Times New Roman"/>
          <w:sz w:val="28"/>
          <w:szCs w:val="28"/>
        </w:rPr>
        <w:t>21,183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%. Налог на доходы физических лиц занимает  </w:t>
      </w:r>
      <w:r w:rsidR="005C63E0">
        <w:rPr>
          <w:rFonts w:ascii="Times New Roman" w:eastAsia="Times New Roman" w:hAnsi="Times New Roman" w:cs="Times New Roman"/>
          <w:sz w:val="28"/>
          <w:szCs w:val="28"/>
        </w:rPr>
        <w:t>81,66</w:t>
      </w:r>
      <w:r w:rsidR="00615D30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в структуре налоговых и неналоговых доходов. </w:t>
      </w:r>
    </w:p>
    <w:p w:rsidR="000A7FDF" w:rsidRPr="004201DA" w:rsidRDefault="00551047" w:rsidP="000A7FD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налог на доходы физических лиц рассчитан из отчислений от валового дохода по нормативу 1</w:t>
      </w:r>
      <w:r w:rsidR="00342E9D">
        <w:rPr>
          <w:sz w:val="28"/>
          <w:szCs w:val="28"/>
        </w:rPr>
        <w:t>5</w:t>
      </w:r>
      <w:r>
        <w:rPr>
          <w:sz w:val="28"/>
          <w:szCs w:val="28"/>
        </w:rPr>
        <w:t xml:space="preserve">% (федеральная норма) плюс </w:t>
      </w:r>
      <w:r w:rsidR="00342E9D">
        <w:rPr>
          <w:sz w:val="28"/>
          <w:szCs w:val="28"/>
        </w:rPr>
        <w:t>68,3194746</w:t>
      </w:r>
      <w:r>
        <w:rPr>
          <w:sz w:val="28"/>
          <w:szCs w:val="28"/>
        </w:rPr>
        <w:t xml:space="preserve">% (краевая норма </w:t>
      </w:r>
      <w:r w:rsidR="00342E9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42E9D">
        <w:rPr>
          <w:sz w:val="28"/>
          <w:szCs w:val="28"/>
        </w:rPr>
        <w:t xml:space="preserve">ожидаемый </w:t>
      </w:r>
      <w:r>
        <w:rPr>
          <w:sz w:val="28"/>
          <w:szCs w:val="28"/>
        </w:rPr>
        <w:t xml:space="preserve">дополнительный норматив взамен части дотации на выравнивание бюджетной обеспеченности). Всего </w:t>
      </w:r>
      <w:r w:rsidR="00342E9D">
        <w:rPr>
          <w:sz w:val="28"/>
          <w:szCs w:val="28"/>
        </w:rPr>
        <w:t>83,320</w:t>
      </w:r>
      <w:r>
        <w:rPr>
          <w:sz w:val="28"/>
          <w:szCs w:val="28"/>
        </w:rPr>
        <w:t>% от валового дохода налога</w:t>
      </w:r>
      <w:r w:rsidR="00342E9D">
        <w:rPr>
          <w:sz w:val="28"/>
          <w:szCs w:val="28"/>
        </w:rPr>
        <w:t xml:space="preserve"> (по данным проекта бюджета Администрации района – 86,4%)</w:t>
      </w:r>
      <w:r>
        <w:rPr>
          <w:sz w:val="28"/>
          <w:szCs w:val="28"/>
        </w:rPr>
        <w:t xml:space="preserve">. </w:t>
      </w:r>
      <w:r w:rsidR="00342E9D">
        <w:rPr>
          <w:sz w:val="28"/>
          <w:szCs w:val="28"/>
        </w:rPr>
        <w:t xml:space="preserve"> </w:t>
      </w:r>
    </w:p>
    <w:p w:rsidR="001E320B" w:rsidRDefault="000A7FDF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1DA">
        <w:rPr>
          <w:rFonts w:ascii="Times New Roman" w:eastAsia="Times New Roman" w:hAnsi="Times New Roman" w:cs="Times New Roman"/>
          <w:b/>
          <w:sz w:val="28"/>
          <w:szCs w:val="28"/>
        </w:rPr>
        <w:t xml:space="preserve">Акцизы по подакцизным товарам (продукции), производимым на территории Российской Федерации </w:t>
      </w:r>
      <w:r w:rsidR="000679B7">
        <w:rPr>
          <w:rFonts w:ascii="Times New Roman" w:eastAsia="Times New Roman" w:hAnsi="Times New Roman" w:cs="Times New Roman"/>
          <w:sz w:val="28"/>
          <w:szCs w:val="28"/>
        </w:rPr>
        <w:t>проектом решения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9F5F93">
        <w:rPr>
          <w:rFonts w:ascii="Times New Roman" w:eastAsia="Times New Roman" w:hAnsi="Times New Roman" w:cs="Times New Roman"/>
          <w:sz w:val="28"/>
          <w:szCs w:val="28"/>
        </w:rPr>
        <w:t>2</w:t>
      </w:r>
      <w:r w:rsidR="00877B7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год предусмотрены в объеме</w:t>
      </w:r>
      <w:r w:rsidR="00A870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20B">
        <w:rPr>
          <w:rFonts w:ascii="Times New Roman" w:eastAsia="Times New Roman" w:hAnsi="Times New Roman" w:cs="Times New Roman"/>
          <w:sz w:val="28"/>
          <w:szCs w:val="28"/>
        </w:rPr>
        <w:t>11403,0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9B7">
        <w:rPr>
          <w:rFonts w:ascii="Times New Roman" w:hAnsi="Times New Roman" w:cs="Times New Roman"/>
          <w:color w:val="000000"/>
          <w:sz w:val="28"/>
          <w:szCs w:val="28"/>
        </w:rPr>
        <w:t>тысяч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 рублей, что на </w:t>
      </w:r>
      <w:r w:rsidR="001E320B">
        <w:rPr>
          <w:rFonts w:ascii="Times New Roman" w:eastAsia="Times New Roman" w:hAnsi="Times New Roman" w:cs="Times New Roman"/>
          <w:sz w:val="28"/>
          <w:szCs w:val="28"/>
        </w:rPr>
        <w:t>8,523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% (на</w:t>
      </w:r>
      <w:r w:rsidR="00FD4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20B">
        <w:rPr>
          <w:rFonts w:ascii="Times New Roman" w:eastAsia="Times New Roman" w:hAnsi="Times New Roman" w:cs="Times New Roman"/>
          <w:sz w:val="28"/>
          <w:szCs w:val="28"/>
        </w:rPr>
        <w:t>895,5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0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9B7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 рублей) </w:t>
      </w:r>
      <w:r w:rsidR="00FD43B8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плановых назначений на 20</w:t>
      </w:r>
      <w:r w:rsidR="00877B7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год. В структуре налоговых и неналоговых доходов акцизы занимают </w:t>
      </w:r>
      <w:r w:rsidR="001E320B">
        <w:rPr>
          <w:rFonts w:ascii="Times New Roman" w:eastAsia="Times New Roman" w:hAnsi="Times New Roman" w:cs="Times New Roman"/>
          <w:sz w:val="28"/>
          <w:szCs w:val="28"/>
        </w:rPr>
        <w:t>3,41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 %. </w:t>
      </w:r>
      <w:r w:rsidR="001A7DEC">
        <w:rPr>
          <w:rFonts w:ascii="Times New Roman" w:eastAsia="Times New Roman" w:hAnsi="Times New Roman" w:cs="Times New Roman"/>
          <w:sz w:val="28"/>
          <w:szCs w:val="28"/>
        </w:rPr>
        <w:t xml:space="preserve">Следует отметить, что </w:t>
      </w:r>
      <w:r w:rsidR="00BD7FFC">
        <w:rPr>
          <w:rFonts w:ascii="Times New Roman" w:eastAsia="Times New Roman" w:hAnsi="Times New Roman" w:cs="Times New Roman"/>
          <w:sz w:val="28"/>
          <w:szCs w:val="28"/>
        </w:rPr>
        <w:t xml:space="preserve">незначительный </w:t>
      </w:r>
      <w:r w:rsidR="001A7DEC">
        <w:rPr>
          <w:rFonts w:ascii="Times New Roman" w:eastAsia="Times New Roman" w:hAnsi="Times New Roman" w:cs="Times New Roman"/>
          <w:sz w:val="28"/>
          <w:szCs w:val="28"/>
        </w:rPr>
        <w:t xml:space="preserve">рост </w:t>
      </w:r>
      <w:r w:rsidR="00BD7FFC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1A7DEC">
        <w:rPr>
          <w:rFonts w:ascii="Times New Roman" w:eastAsia="Times New Roman" w:hAnsi="Times New Roman" w:cs="Times New Roman"/>
          <w:sz w:val="28"/>
          <w:szCs w:val="28"/>
        </w:rPr>
        <w:t xml:space="preserve">связан с </w:t>
      </w:r>
      <w:r w:rsidR="001E320B">
        <w:rPr>
          <w:rFonts w:ascii="Times New Roman" w:eastAsia="Times New Roman" w:hAnsi="Times New Roman" w:cs="Times New Roman"/>
          <w:sz w:val="28"/>
          <w:szCs w:val="28"/>
        </w:rPr>
        <w:t>изменением</w:t>
      </w:r>
      <w:r w:rsidR="001A7DEC">
        <w:rPr>
          <w:rFonts w:ascii="Times New Roman" w:eastAsia="Times New Roman" w:hAnsi="Times New Roman" w:cs="Times New Roman"/>
          <w:sz w:val="28"/>
          <w:szCs w:val="28"/>
        </w:rPr>
        <w:t xml:space="preserve"> дифференцированного норматива отчислений в местный бюджет, предусмотренный </w:t>
      </w:r>
      <w:r w:rsidR="008103C8">
        <w:rPr>
          <w:rFonts w:ascii="Times New Roman" w:eastAsia="Times New Roman" w:hAnsi="Times New Roman" w:cs="Times New Roman"/>
          <w:sz w:val="28"/>
          <w:szCs w:val="28"/>
        </w:rPr>
        <w:t>краев</w:t>
      </w:r>
      <w:r w:rsidR="001E320B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8103C8">
        <w:rPr>
          <w:rFonts w:ascii="Times New Roman" w:eastAsia="Times New Roman" w:hAnsi="Times New Roman" w:cs="Times New Roman"/>
          <w:sz w:val="28"/>
          <w:szCs w:val="28"/>
        </w:rPr>
        <w:t xml:space="preserve"> бюджет</w:t>
      </w:r>
      <w:r w:rsidR="001E320B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103C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E320B">
        <w:rPr>
          <w:rFonts w:ascii="Times New Roman" w:eastAsia="Times New Roman" w:hAnsi="Times New Roman" w:cs="Times New Roman"/>
          <w:sz w:val="28"/>
          <w:szCs w:val="28"/>
        </w:rPr>
        <w:t>2020 год и плановый период.</w:t>
      </w:r>
    </w:p>
    <w:p w:rsidR="008103C8" w:rsidRDefault="008103C8" w:rsidP="000A7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3C8">
        <w:rPr>
          <w:rFonts w:ascii="Times New Roman" w:eastAsia="Calibri" w:hAnsi="Times New Roman" w:cs="Times New Roman"/>
          <w:sz w:val="28"/>
          <w:szCs w:val="28"/>
        </w:rPr>
        <w:t>На плановый период  202</w:t>
      </w:r>
      <w:r w:rsidR="00877B77">
        <w:rPr>
          <w:rFonts w:ascii="Times New Roman" w:eastAsia="Calibri" w:hAnsi="Times New Roman" w:cs="Times New Roman"/>
          <w:sz w:val="28"/>
          <w:szCs w:val="28"/>
        </w:rPr>
        <w:t>2</w:t>
      </w:r>
      <w:r w:rsidRPr="008103C8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877B77">
        <w:rPr>
          <w:rFonts w:ascii="Times New Roman" w:eastAsia="Calibri" w:hAnsi="Times New Roman" w:cs="Times New Roman"/>
          <w:sz w:val="28"/>
          <w:szCs w:val="28"/>
        </w:rPr>
        <w:t>3</w:t>
      </w:r>
      <w:r w:rsidRPr="008103C8">
        <w:rPr>
          <w:rFonts w:ascii="Times New Roman" w:eastAsia="Calibri" w:hAnsi="Times New Roman" w:cs="Times New Roman"/>
          <w:sz w:val="28"/>
          <w:szCs w:val="28"/>
        </w:rPr>
        <w:t xml:space="preserve"> годы норматив </w:t>
      </w:r>
      <w:r w:rsidR="00BD7FFC">
        <w:rPr>
          <w:rFonts w:ascii="Times New Roman" w:eastAsia="Calibri" w:hAnsi="Times New Roman" w:cs="Times New Roman"/>
          <w:sz w:val="28"/>
          <w:szCs w:val="28"/>
        </w:rPr>
        <w:t>202</w:t>
      </w:r>
      <w:r w:rsidR="00877B77">
        <w:rPr>
          <w:rFonts w:ascii="Times New Roman" w:eastAsia="Calibri" w:hAnsi="Times New Roman" w:cs="Times New Roman"/>
          <w:sz w:val="28"/>
          <w:szCs w:val="28"/>
        </w:rPr>
        <w:t>1</w:t>
      </w:r>
      <w:r w:rsidR="00BD7FFC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8103C8">
        <w:rPr>
          <w:rFonts w:ascii="Times New Roman" w:eastAsia="Calibri" w:hAnsi="Times New Roman" w:cs="Times New Roman"/>
          <w:sz w:val="28"/>
          <w:szCs w:val="28"/>
        </w:rPr>
        <w:t>сохранен.</w:t>
      </w:r>
    </w:p>
    <w:p w:rsidR="0063211C" w:rsidRDefault="00B07124" w:rsidP="000A7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124">
        <w:rPr>
          <w:rFonts w:ascii="Times New Roman" w:eastAsia="Calibri" w:hAnsi="Times New Roman" w:cs="Times New Roman"/>
          <w:b/>
          <w:sz w:val="28"/>
          <w:szCs w:val="28"/>
        </w:rPr>
        <w:t>Налог, взимаемый в связи с применением упрощенной системы налогообложения</w:t>
      </w:r>
      <w:r>
        <w:rPr>
          <w:rFonts w:ascii="Times New Roman" w:eastAsia="Calibri" w:hAnsi="Times New Roman" w:cs="Times New Roman"/>
          <w:sz w:val="28"/>
          <w:szCs w:val="28"/>
        </w:rPr>
        <w:t>, проектом решения предусматривается в сумме 481,000 тысяч рублей на 2021 год</w:t>
      </w:r>
      <w:r w:rsidR="0063211C">
        <w:rPr>
          <w:rFonts w:ascii="Times New Roman" w:eastAsia="Calibri" w:hAnsi="Times New Roman" w:cs="Times New Roman"/>
          <w:sz w:val="28"/>
          <w:szCs w:val="28"/>
        </w:rPr>
        <w:t xml:space="preserve"> и не прогнозируется в плановом периоде.</w:t>
      </w:r>
    </w:p>
    <w:p w:rsidR="00B07124" w:rsidRDefault="0063211C" w:rsidP="000A7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11C">
        <w:rPr>
          <w:rFonts w:ascii="Times New Roman" w:eastAsia="Calibri" w:hAnsi="Times New Roman" w:cs="Times New Roman"/>
          <w:b/>
          <w:sz w:val="28"/>
          <w:szCs w:val="28"/>
        </w:rPr>
        <w:t>Единый сельскохозяйственный налог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предусматривается в сумме 395,000 тысяч рублей в 2021 году, что ниже плана 2020 года на 731,000 тысячу рублей или на 64,92%. В плановом периоде</w:t>
      </w:r>
      <w:r w:rsidR="00B07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ожидаются поступления в сумме 690,000 тысяч рублей в 2022 году и 820,000 тысяч рублей в 2023 году. Наблюдается значительный рост по сравнению с 2021 годом (2022 год – 74,68%, 2023 год – 107,60%).</w:t>
      </w:r>
    </w:p>
    <w:p w:rsidR="0063211C" w:rsidRDefault="0063211C" w:rsidP="000A7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365">
        <w:rPr>
          <w:rFonts w:ascii="Times New Roman" w:eastAsia="Calibri" w:hAnsi="Times New Roman" w:cs="Times New Roman"/>
          <w:b/>
          <w:sz w:val="28"/>
          <w:szCs w:val="28"/>
        </w:rPr>
        <w:t>Налог, применяемый в связи с применением</w:t>
      </w:r>
      <w:r w:rsidR="00D95365" w:rsidRPr="00D95365">
        <w:rPr>
          <w:rFonts w:ascii="Times New Roman" w:eastAsia="Calibri" w:hAnsi="Times New Roman" w:cs="Times New Roman"/>
          <w:b/>
          <w:sz w:val="28"/>
          <w:szCs w:val="28"/>
        </w:rPr>
        <w:t xml:space="preserve"> патентной системы налогообложения</w:t>
      </w:r>
      <w:r w:rsidR="00D95365">
        <w:rPr>
          <w:rFonts w:ascii="Times New Roman" w:eastAsia="Calibri" w:hAnsi="Times New Roman" w:cs="Times New Roman"/>
          <w:sz w:val="28"/>
          <w:szCs w:val="28"/>
        </w:rPr>
        <w:t>, запланирован в сумме 360,000 тысяч рублей, что на 90,000 тысяч рублей или 25,00% ниже 2020 года. По годам планового периода сохраняется стабильность по сравнению с 2021 годом.</w:t>
      </w:r>
    </w:p>
    <w:p w:rsidR="007059E1" w:rsidRDefault="007059E1" w:rsidP="000A7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9E1">
        <w:rPr>
          <w:rFonts w:ascii="Times New Roman" w:eastAsia="Calibri" w:hAnsi="Times New Roman" w:cs="Times New Roman"/>
          <w:b/>
          <w:sz w:val="28"/>
          <w:szCs w:val="28"/>
        </w:rPr>
        <w:t>Налог на имущество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проектом решения предусматривается в сумме 3900,000 тысяч рублей на 2021 год и является новым по сравнению со структурой бюджета района,  как налог, ранее поступающий в бюджет поселений в составе муниципального района. По годам планового периода предусматривается небольшой рост в сумме 50,000 тысяч рублей или 1,28% по каждому году.</w:t>
      </w:r>
    </w:p>
    <w:p w:rsidR="00B76B95" w:rsidRDefault="00B76B95" w:rsidP="00B76B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B95">
        <w:rPr>
          <w:rFonts w:ascii="Times New Roman" w:eastAsia="Calibri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проектом решения предусматривается в сумме 24000,000 тысяч рублей на 2021 год и является новым по сравнению со структурой бюджета района,  как налог, ранее поступающий в бюджет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поселений в составе муниципального района. По годам планового периода предусматривается стабильность по сравнению с 2021 годом по каждому году.</w:t>
      </w:r>
    </w:p>
    <w:p w:rsidR="000A7FDF" w:rsidRPr="004201DA" w:rsidRDefault="000A7FDF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1DA">
        <w:rPr>
          <w:rFonts w:ascii="Times New Roman" w:eastAsia="Times New Roman" w:hAnsi="Times New Roman" w:cs="Times New Roman"/>
          <w:b/>
          <w:sz w:val="28"/>
          <w:szCs w:val="28"/>
        </w:rPr>
        <w:t>Государственная пошлина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F8B">
        <w:rPr>
          <w:rFonts w:ascii="Times New Roman" w:eastAsia="Times New Roman" w:hAnsi="Times New Roman" w:cs="Times New Roman"/>
          <w:sz w:val="28"/>
          <w:szCs w:val="28"/>
        </w:rPr>
        <w:t>проектом решения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9F5F9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год предусмотрена в размере</w:t>
      </w:r>
      <w:r w:rsidR="00DC2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2B80">
        <w:rPr>
          <w:rFonts w:ascii="Times New Roman" w:eastAsia="Times New Roman" w:hAnsi="Times New Roman" w:cs="Times New Roman"/>
          <w:sz w:val="28"/>
          <w:szCs w:val="28"/>
        </w:rPr>
        <w:t>2600,000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F8B">
        <w:rPr>
          <w:rFonts w:ascii="Times New Roman" w:eastAsia="Times New Roman" w:hAnsi="Times New Roman" w:cs="Times New Roman"/>
          <w:sz w:val="28"/>
          <w:szCs w:val="28"/>
        </w:rPr>
        <w:t xml:space="preserve">тысяч 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рублей, что </w:t>
      </w:r>
      <w:r w:rsidR="00562B80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FD43B8">
        <w:rPr>
          <w:rFonts w:ascii="Times New Roman" w:eastAsia="Times New Roman" w:hAnsi="Times New Roman" w:cs="Times New Roman"/>
          <w:sz w:val="28"/>
          <w:szCs w:val="28"/>
        </w:rPr>
        <w:t xml:space="preserve"> уровн</w:t>
      </w:r>
      <w:r w:rsidR="0048779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плановых назначений на 20</w:t>
      </w:r>
      <w:r w:rsidR="00877B7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48779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62B80">
        <w:rPr>
          <w:rFonts w:ascii="Times New Roman" w:eastAsia="Times New Roman" w:hAnsi="Times New Roman" w:cs="Times New Roman"/>
          <w:sz w:val="28"/>
          <w:szCs w:val="28"/>
        </w:rPr>
        <w:t>478,382</w:t>
      </w:r>
      <w:r w:rsidR="00487795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 или </w:t>
      </w:r>
      <w:r w:rsidR="00562B80">
        <w:rPr>
          <w:rFonts w:ascii="Times New Roman" w:eastAsia="Times New Roman" w:hAnsi="Times New Roman" w:cs="Times New Roman"/>
          <w:sz w:val="28"/>
          <w:szCs w:val="28"/>
        </w:rPr>
        <w:t>15,54</w:t>
      </w:r>
      <w:r w:rsidR="00487795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357F8B">
        <w:rPr>
          <w:rFonts w:ascii="Times New Roman" w:eastAsia="Times New Roman" w:hAnsi="Times New Roman" w:cs="Times New Roman"/>
          <w:sz w:val="28"/>
          <w:szCs w:val="28"/>
        </w:rPr>
        <w:t xml:space="preserve"> В плановом периоде в 20</w:t>
      </w:r>
      <w:r w:rsidR="00487795">
        <w:rPr>
          <w:rFonts w:ascii="Times New Roman" w:eastAsia="Times New Roman" w:hAnsi="Times New Roman" w:cs="Times New Roman"/>
          <w:sz w:val="28"/>
          <w:szCs w:val="28"/>
        </w:rPr>
        <w:t>2</w:t>
      </w:r>
      <w:r w:rsidR="00877B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57F8B">
        <w:rPr>
          <w:rFonts w:ascii="Times New Roman" w:eastAsia="Times New Roman" w:hAnsi="Times New Roman" w:cs="Times New Roman"/>
          <w:sz w:val="28"/>
          <w:szCs w:val="28"/>
        </w:rPr>
        <w:t xml:space="preserve"> году в бюджет ожида</w:t>
      </w:r>
      <w:r w:rsidR="0048779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57F8B">
        <w:rPr>
          <w:rFonts w:ascii="Times New Roman" w:eastAsia="Times New Roman" w:hAnsi="Times New Roman" w:cs="Times New Roman"/>
          <w:sz w:val="28"/>
          <w:szCs w:val="28"/>
        </w:rPr>
        <w:t>тся поступления в сумме</w:t>
      </w:r>
      <w:r w:rsidR="00FD4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2B80">
        <w:rPr>
          <w:rFonts w:ascii="Times New Roman" w:eastAsia="Times New Roman" w:hAnsi="Times New Roman" w:cs="Times New Roman"/>
          <w:sz w:val="28"/>
          <w:szCs w:val="28"/>
        </w:rPr>
        <w:t>2700,000</w:t>
      </w:r>
      <w:r w:rsidR="00DC2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F8B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рублей, в 20</w:t>
      </w:r>
      <w:r w:rsidR="00552E5C">
        <w:rPr>
          <w:rFonts w:ascii="Times New Roman" w:eastAsia="Times New Roman" w:hAnsi="Times New Roman" w:cs="Times New Roman"/>
          <w:sz w:val="28"/>
          <w:szCs w:val="28"/>
        </w:rPr>
        <w:t>2</w:t>
      </w:r>
      <w:r w:rsidR="00877B77">
        <w:rPr>
          <w:rFonts w:ascii="Times New Roman" w:eastAsia="Times New Roman" w:hAnsi="Times New Roman" w:cs="Times New Roman"/>
          <w:sz w:val="28"/>
          <w:szCs w:val="28"/>
        </w:rPr>
        <w:t>3</w:t>
      </w:r>
      <w:r w:rsidR="00357F8B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 w:rsidR="00993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2B80">
        <w:rPr>
          <w:rFonts w:ascii="Times New Roman" w:eastAsia="Times New Roman" w:hAnsi="Times New Roman" w:cs="Times New Roman"/>
          <w:sz w:val="28"/>
          <w:szCs w:val="28"/>
        </w:rPr>
        <w:t>2800,00</w:t>
      </w:r>
      <w:r w:rsidR="00357F8B">
        <w:rPr>
          <w:rFonts w:ascii="Times New Roman" w:eastAsia="Times New Roman" w:hAnsi="Times New Roman" w:cs="Times New Roman"/>
          <w:sz w:val="28"/>
          <w:szCs w:val="28"/>
        </w:rPr>
        <w:t>тысяч рублей.</w:t>
      </w:r>
      <w:r w:rsidR="00DC2D25">
        <w:rPr>
          <w:rFonts w:ascii="Times New Roman" w:eastAsia="Times New Roman" w:hAnsi="Times New Roman" w:cs="Times New Roman"/>
          <w:sz w:val="28"/>
          <w:szCs w:val="28"/>
        </w:rPr>
        <w:t xml:space="preserve"> Ожидается стабильность по всем проектируемым годам с </w:t>
      </w:r>
      <w:r w:rsidR="00FD43B8">
        <w:rPr>
          <w:rFonts w:ascii="Times New Roman" w:eastAsia="Times New Roman" w:hAnsi="Times New Roman" w:cs="Times New Roman"/>
          <w:sz w:val="28"/>
          <w:szCs w:val="28"/>
        </w:rPr>
        <w:t>повышением</w:t>
      </w:r>
      <w:r w:rsidR="00DC2D25">
        <w:rPr>
          <w:rFonts w:ascii="Times New Roman" w:eastAsia="Times New Roman" w:hAnsi="Times New Roman" w:cs="Times New Roman"/>
          <w:sz w:val="28"/>
          <w:szCs w:val="28"/>
        </w:rPr>
        <w:t xml:space="preserve"> к плановым назначениям 20</w:t>
      </w:r>
      <w:r w:rsidR="00877B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562B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DC2D2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FD43B8">
        <w:rPr>
          <w:rFonts w:ascii="Times New Roman" w:eastAsia="Times New Roman" w:hAnsi="Times New Roman" w:cs="Times New Roman"/>
          <w:sz w:val="28"/>
          <w:szCs w:val="28"/>
        </w:rPr>
        <w:t xml:space="preserve"> в плановом периоде </w:t>
      </w:r>
      <w:r w:rsidR="00552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D2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93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2B80">
        <w:rPr>
          <w:rFonts w:ascii="Times New Roman" w:eastAsia="Times New Roman" w:hAnsi="Times New Roman" w:cs="Times New Roman"/>
          <w:sz w:val="28"/>
          <w:szCs w:val="28"/>
        </w:rPr>
        <w:t>3,85</w:t>
      </w:r>
      <w:r w:rsidR="00DC2D2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0A7FDF" w:rsidRPr="004201DA" w:rsidRDefault="000A7FDF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1DA">
        <w:rPr>
          <w:rFonts w:ascii="Times New Roman" w:eastAsia="Times New Roman" w:hAnsi="Times New Roman" w:cs="Times New Roman"/>
          <w:b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57F8B">
        <w:rPr>
          <w:rFonts w:ascii="Times New Roman" w:eastAsia="Times New Roman" w:hAnsi="Times New Roman" w:cs="Times New Roman"/>
          <w:sz w:val="28"/>
          <w:szCs w:val="28"/>
        </w:rPr>
        <w:t xml:space="preserve">проектом решения 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представлены в объеме </w:t>
      </w:r>
      <w:r w:rsidR="00562B80">
        <w:rPr>
          <w:rFonts w:ascii="Times New Roman" w:eastAsia="Times New Roman" w:hAnsi="Times New Roman" w:cs="Times New Roman"/>
          <w:sz w:val="28"/>
          <w:szCs w:val="28"/>
        </w:rPr>
        <w:t>14470,00</w:t>
      </w:r>
      <w:r w:rsidR="00B35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F8B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 рублей, что ниже плановых назначений на 20</w:t>
      </w:r>
      <w:r w:rsidR="00877B7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год на </w:t>
      </w:r>
      <w:r w:rsidR="00562B80">
        <w:rPr>
          <w:rFonts w:ascii="Times New Roman" w:eastAsia="Times New Roman" w:hAnsi="Times New Roman" w:cs="Times New Roman"/>
          <w:sz w:val="28"/>
          <w:szCs w:val="28"/>
        </w:rPr>
        <w:t>1433,488</w:t>
      </w:r>
      <w:r w:rsidR="00F30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F8B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 рублей (план </w:t>
      </w:r>
      <w:r w:rsidR="00562B80">
        <w:rPr>
          <w:rFonts w:ascii="Times New Roman" w:eastAsia="Times New Roman" w:hAnsi="Times New Roman" w:cs="Times New Roman"/>
          <w:sz w:val="28"/>
          <w:szCs w:val="28"/>
        </w:rPr>
        <w:t>15903,488</w:t>
      </w:r>
      <w:r w:rsidR="00357F8B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 рублей).</w:t>
      </w:r>
      <w:r w:rsidR="00357F8B">
        <w:rPr>
          <w:rFonts w:ascii="Times New Roman" w:eastAsia="Times New Roman" w:hAnsi="Times New Roman" w:cs="Times New Roman"/>
          <w:sz w:val="28"/>
          <w:szCs w:val="28"/>
        </w:rPr>
        <w:t xml:space="preserve"> На плановый период предлагаются доходы в сумме </w:t>
      </w:r>
      <w:r w:rsidR="00562B80">
        <w:rPr>
          <w:rFonts w:ascii="Times New Roman" w:eastAsia="Times New Roman" w:hAnsi="Times New Roman" w:cs="Times New Roman"/>
          <w:sz w:val="28"/>
          <w:szCs w:val="28"/>
        </w:rPr>
        <w:t>14480,00</w:t>
      </w:r>
      <w:r w:rsidR="00B35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F8B">
        <w:rPr>
          <w:rFonts w:ascii="Times New Roman" w:eastAsia="Times New Roman" w:hAnsi="Times New Roman" w:cs="Times New Roman"/>
          <w:sz w:val="28"/>
          <w:szCs w:val="28"/>
        </w:rPr>
        <w:t>тысяч рублей на 20</w:t>
      </w:r>
      <w:r w:rsidR="00923A2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77B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57F8B">
        <w:rPr>
          <w:rFonts w:ascii="Times New Roman" w:eastAsia="Times New Roman" w:hAnsi="Times New Roman" w:cs="Times New Roman"/>
          <w:sz w:val="28"/>
          <w:szCs w:val="28"/>
        </w:rPr>
        <w:t xml:space="preserve"> год и </w:t>
      </w:r>
      <w:r w:rsidR="00562B80">
        <w:rPr>
          <w:rFonts w:ascii="Times New Roman" w:eastAsia="Times New Roman" w:hAnsi="Times New Roman" w:cs="Times New Roman"/>
          <w:sz w:val="28"/>
          <w:szCs w:val="28"/>
        </w:rPr>
        <w:t>14400,00</w:t>
      </w:r>
      <w:r w:rsidR="00B35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F8B">
        <w:rPr>
          <w:rFonts w:ascii="Times New Roman" w:eastAsia="Times New Roman" w:hAnsi="Times New Roman" w:cs="Times New Roman"/>
          <w:sz w:val="28"/>
          <w:szCs w:val="28"/>
        </w:rPr>
        <w:t>тысяч рублей на 20</w:t>
      </w:r>
      <w:r w:rsidR="00F308F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77B77">
        <w:rPr>
          <w:rFonts w:ascii="Times New Roman" w:eastAsia="Times New Roman" w:hAnsi="Times New Roman" w:cs="Times New Roman"/>
          <w:sz w:val="28"/>
          <w:szCs w:val="28"/>
        </w:rPr>
        <w:t>3</w:t>
      </w:r>
      <w:r w:rsidR="00357F8B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0A7FDF" w:rsidRPr="004201DA" w:rsidRDefault="000A7FDF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1DA">
        <w:rPr>
          <w:rFonts w:ascii="Times New Roman" w:eastAsia="Times New Roman" w:hAnsi="Times New Roman" w:cs="Times New Roman"/>
          <w:b/>
          <w:sz w:val="28"/>
          <w:szCs w:val="28"/>
        </w:rPr>
        <w:t>Платежи при пользовании природными ресурсами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F8B">
        <w:rPr>
          <w:rFonts w:ascii="Times New Roman" w:eastAsia="Times New Roman" w:hAnsi="Times New Roman" w:cs="Times New Roman"/>
          <w:sz w:val="28"/>
          <w:szCs w:val="28"/>
        </w:rPr>
        <w:t>проектом решения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9F5F93">
        <w:rPr>
          <w:rFonts w:ascii="Times New Roman" w:eastAsia="Times New Roman" w:hAnsi="Times New Roman" w:cs="Times New Roman"/>
          <w:sz w:val="28"/>
          <w:szCs w:val="28"/>
        </w:rPr>
        <w:t>2</w:t>
      </w:r>
      <w:r w:rsidR="00877B7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год предусмотрены в сумме </w:t>
      </w:r>
      <w:r w:rsidR="00E30188">
        <w:rPr>
          <w:rFonts w:ascii="Times New Roman" w:eastAsia="Times New Roman" w:hAnsi="Times New Roman" w:cs="Times New Roman"/>
          <w:sz w:val="28"/>
          <w:szCs w:val="28"/>
        </w:rPr>
        <w:t>191,000</w:t>
      </w:r>
      <w:r w:rsidR="00B35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F8B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 рублей, что ниже плановых назначений на 20</w:t>
      </w:r>
      <w:r w:rsidR="00877B7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F39A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77B7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F5F93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DF39AA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рублей)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B35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188">
        <w:rPr>
          <w:rFonts w:ascii="Times New Roman" w:eastAsia="Times New Roman" w:hAnsi="Times New Roman" w:cs="Times New Roman"/>
          <w:sz w:val="28"/>
          <w:szCs w:val="28"/>
        </w:rPr>
        <w:t>9,000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F8B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 рублей, или на </w:t>
      </w:r>
      <w:r w:rsidR="00E30188">
        <w:rPr>
          <w:rFonts w:ascii="Times New Roman" w:eastAsia="Times New Roman" w:hAnsi="Times New Roman" w:cs="Times New Roman"/>
          <w:sz w:val="28"/>
          <w:szCs w:val="28"/>
        </w:rPr>
        <w:t>4,5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357F8B" w:rsidRPr="004201DA" w:rsidRDefault="00357F8B" w:rsidP="000A7FDF">
      <w:pPr>
        <w:pStyle w:val="ConsPlusNormal"/>
        <w:ind w:firstLine="540"/>
        <w:jc w:val="both"/>
        <w:rPr>
          <w:rFonts w:eastAsia="Times New Roman"/>
        </w:rPr>
      </w:pPr>
      <w:r w:rsidRPr="00357F8B">
        <w:rPr>
          <w:rFonts w:eastAsia="Times New Roman"/>
        </w:rPr>
        <w:t>В бюджет района поступает п</w:t>
      </w:r>
      <w:r w:rsidR="000A7FDF" w:rsidRPr="00357F8B">
        <w:rPr>
          <w:rFonts w:eastAsia="Times New Roman"/>
        </w:rPr>
        <w:t>лата за негативное воздействие на окружающую среду</w:t>
      </w:r>
      <w:r>
        <w:rPr>
          <w:rFonts w:eastAsia="Times New Roman"/>
        </w:rPr>
        <w:t xml:space="preserve">. </w:t>
      </w:r>
      <w:r w:rsidR="00E978EC">
        <w:rPr>
          <w:rFonts w:eastAsia="Times New Roman"/>
        </w:rPr>
        <w:t>В плановом периоде 20</w:t>
      </w:r>
      <w:r w:rsidR="003166B3">
        <w:rPr>
          <w:rFonts w:eastAsia="Times New Roman"/>
        </w:rPr>
        <w:t>2</w:t>
      </w:r>
      <w:r w:rsidR="00E30188">
        <w:rPr>
          <w:rFonts w:eastAsia="Times New Roman"/>
        </w:rPr>
        <w:t>2</w:t>
      </w:r>
      <w:r w:rsidR="00E978EC">
        <w:rPr>
          <w:rFonts w:eastAsia="Times New Roman"/>
        </w:rPr>
        <w:t xml:space="preserve"> и 20</w:t>
      </w:r>
      <w:r w:rsidR="00DF39AA">
        <w:rPr>
          <w:rFonts w:eastAsia="Times New Roman"/>
        </w:rPr>
        <w:t>2</w:t>
      </w:r>
      <w:r w:rsidR="00E30188">
        <w:rPr>
          <w:rFonts w:eastAsia="Times New Roman"/>
        </w:rPr>
        <w:t>3</w:t>
      </w:r>
      <w:r w:rsidR="00E978EC">
        <w:rPr>
          <w:rFonts w:eastAsia="Times New Roman"/>
        </w:rPr>
        <w:t xml:space="preserve"> годов ожидаются </w:t>
      </w:r>
      <w:r w:rsidR="00B3590A">
        <w:rPr>
          <w:rFonts w:eastAsia="Times New Roman"/>
        </w:rPr>
        <w:t xml:space="preserve">стабильные </w:t>
      </w:r>
      <w:r w:rsidR="00E978EC">
        <w:rPr>
          <w:rFonts w:eastAsia="Times New Roman"/>
        </w:rPr>
        <w:t xml:space="preserve">поступления в сумме </w:t>
      </w:r>
      <w:r w:rsidR="00B3590A">
        <w:rPr>
          <w:rFonts w:eastAsia="Times New Roman"/>
        </w:rPr>
        <w:t>20</w:t>
      </w:r>
      <w:r w:rsidR="009F5F93">
        <w:rPr>
          <w:rFonts w:eastAsia="Times New Roman"/>
        </w:rPr>
        <w:t>2</w:t>
      </w:r>
      <w:r w:rsidR="00E30188">
        <w:rPr>
          <w:rFonts w:eastAsia="Times New Roman"/>
        </w:rPr>
        <w:t>1</w:t>
      </w:r>
      <w:r w:rsidR="00B3590A">
        <w:rPr>
          <w:rFonts w:eastAsia="Times New Roman"/>
        </w:rPr>
        <w:t xml:space="preserve"> года</w:t>
      </w:r>
      <w:r w:rsidR="00E978EC">
        <w:rPr>
          <w:rFonts w:eastAsia="Times New Roman"/>
        </w:rPr>
        <w:t xml:space="preserve">. </w:t>
      </w:r>
    </w:p>
    <w:p w:rsidR="00874B30" w:rsidRDefault="000A7FDF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1DA">
        <w:rPr>
          <w:rFonts w:ascii="Times New Roman" w:eastAsia="Times New Roman" w:hAnsi="Times New Roman" w:cs="Times New Roman"/>
          <w:b/>
          <w:sz w:val="28"/>
          <w:szCs w:val="28"/>
        </w:rPr>
        <w:t>Доходы от оказания платных услуг и компенсации затрат государства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9F5F93">
        <w:rPr>
          <w:rFonts w:ascii="Times New Roman" w:eastAsia="Times New Roman" w:hAnsi="Times New Roman" w:cs="Times New Roman"/>
          <w:sz w:val="28"/>
          <w:szCs w:val="28"/>
        </w:rPr>
        <w:t>2</w:t>
      </w:r>
      <w:r w:rsidR="00877B7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запланированы в сумме </w:t>
      </w:r>
      <w:r w:rsidR="00E30188">
        <w:rPr>
          <w:rFonts w:ascii="Times New Roman" w:eastAsia="Times New Roman" w:hAnsi="Times New Roman" w:cs="Times New Roman"/>
          <w:sz w:val="28"/>
          <w:szCs w:val="28"/>
        </w:rPr>
        <w:t>716,000</w:t>
      </w:r>
      <w:r w:rsidR="00B35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0210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 рублей, что ниже годовых бюджетных назначений на 20</w:t>
      </w:r>
      <w:r w:rsidR="00D0557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5640E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30188">
        <w:rPr>
          <w:rFonts w:ascii="Times New Roman" w:eastAsia="Times New Roman" w:hAnsi="Times New Roman" w:cs="Times New Roman"/>
          <w:sz w:val="28"/>
          <w:szCs w:val="28"/>
        </w:rPr>
        <w:t xml:space="preserve">744,000 </w:t>
      </w:r>
      <w:r w:rsidR="005640EC">
        <w:rPr>
          <w:rFonts w:ascii="Times New Roman" w:eastAsia="Times New Roman" w:hAnsi="Times New Roman" w:cs="Times New Roman"/>
          <w:sz w:val="28"/>
          <w:szCs w:val="28"/>
        </w:rPr>
        <w:t>тысяч рублей)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B35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188">
        <w:rPr>
          <w:rFonts w:ascii="Times New Roman" w:eastAsia="Times New Roman" w:hAnsi="Times New Roman" w:cs="Times New Roman"/>
          <w:sz w:val="28"/>
          <w:szCs w:val="28"/>
        </w:rPr>
        <w:t>28,000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0210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 рублей, или на </w:t>
      </w:r>
      <w:r w:rsidR="00E30188">
        <w:rPr>
          <w:rFonts w:ascii="Times New Roman" w:eastAsia="Times New Roman" w:hAnsi="Times New Roman" w:cs="Times New Roman"/>
          <w:sz w:val="28"/>
          <w:szCs w:val="28"/>
        </w:rPr>
        <w:t>3,764</w:t>
      </w:r>
      <w:r w:rsidR="005640EC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3590A">
        <w:rPr>
          <w:rFonts w:ascii="Times New Roman" w:eastAsia="Times New Roman" w:hAnsi="Times New Roman" w:cs="Times New Roman"/>
          <w:sz w:val="28"/>
          <w:szCs w:val="28"/>
        </w:rPr>
        <w:t>По годам планового периода сохраняется стабильность</w:t>
      </w:r>
      <w:r w:rsidR="00A009D3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E30188">
        <w:rPr>
          <w:rFonts w:ascii="Times New Roman" w:eastAsia="Times New Roman" w:hAnsi="Times New Roman" w:cs="Times New Roman"/>
          <w:sz w:val="28"/>
          <w:szCs w:val="28"/>
        </w:rPr>
        <w:t>716,000</w:t>
      </w:r>
      <w:r w:rsidR="00A009D3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 по каждому году</w:t>
      </w:r>
      <w:r w:rsidR="00B359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0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7FDF" w:rsidRPr="004201DA" w:rsidRDefault="000A7FDF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1DA">
        <w:rPr>
          <w:rFonts w:ascii="Times New Roman" w:eastAsia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4116">
        <w:rPr>
          <w:rFonts w:ascii="Times New Roman" w:eastAsia="Times New Roman" w:hAnsi="Times New Roman" w:cs="Times New Roman"/>
          <w:sz w:val="28"/>
          <w:szCs w:val="28"/>
        </w:rPr>
        <w:t>проектом решения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9F5F93">
        <w:rPr>
          <w:rFonts w:ascii="Times New Roman" w:eastAsia="Times New Roman" w:hAnsi="Times New Roman" w:cs="Times New Roman"/>
          <w:sz w:val="28"/>
          <w:szCs w:val="28"/>
        </w:rPr>
        <w:t>2</w:t>
      </w:r>
      <w:r w:rsidR="00D0557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год предусмотрены в</w:t>
      </w:r>
      <w:r w:rsidR="002A2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сумме</w:t>
      </w:r>
      <w:r w:rsidR="002A2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49F">
        <w:rPr>
          <w:rFonts w:ascii="Times New Roman" w:eastAsia="Times New Roman" w:hAnsi="Times New Roman" w:cs="Times New Roman"/>
          <w:sz w:val="28"/>
          <w:szCs w:val="28"/>
        </w:rPr>
        <w:t>1600,000</w:t>
      </w:r>
      <w:r w:rsidR="002A25BC" w:rsidRPr="00420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0210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 рублей, что ниже плановых назначений на 20</w:t>
      </w:r>
      <w:r w:rsidR="00D0557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F094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9749F">
        <w:rPr>
          <w:rFonts w:ascii="Times New Roman" w:eastAsia="Times New Roman" w:hAnsi="Times New Roman" w:cs="Times New Roman"/>
          <w:sz w:val="28"/>
          <w:szCs w:val="28"/>
        </w:rPr>
        <w:t>1803,000</w:t>
      </w:r>
      <w:r w:rsidR="00BF0942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рублей)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8005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49F">
        <w:rPr>
          <w:rFonts w:ascii="Times New Roman" w:eastAsia="Times New Roman" w:hAnsi="Times New Roman" w:cs="Times New Roman"/>
          <w:sz w:val="28"/>
          <w:szCs w:val="28"/>
        </w:rPr>
        <w:t xml:space="preserve">203,000 </w:t>
      </w:r>
      <w:r w:rsidR="00080210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 рублей, или на </w:t>
      </w:r>
      <w:r w:rsidR="0009749F">
        <w:rPr>
          <w:rFonts w:ascii="Times New Roman" w:eastAsia="Times New Roman" w:hAnsi="Times New Roman" w:cs="Times New Roman"/>
          <w:sz w:val="28"/>
          <w:szCs w:val="28"/>
        </w:rPr>
        <w:t>11,26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2A7E22">
        <w:rPr>
          <w:rFonts w:ascii="Times New Roman" w:eastAsia="Times New Roman" w:hAnsi="Times New Roman" w:cs="Times New Roman"/>
          <w:sz w:val="28"/>
          <w:szCs w:val="28"/>
        </w:rPr>
        <w:t>В плановом</w:t>
      </w:r>
      <w:r w:rsidR="00660F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7E22">
        <w:rPr>
          <w:rFonts w:ascii="Times New Roman" w:eastAsia="Times New Roman" w:hAnsi="Times New Roman" w:cs="Times New Roman"/>
          <w:sz w:val="28"/>
          <w:szCs w:val="28"/>
        </w:rPr>
        <w:t xml:space="preserve"> периоде </w:t>
      </w:r>
      <w:r w:rsidR="0009749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005BE">
        <w:rPr>
          <w:rFonts w:ascii="Times New Roman" w:eastAsia="Times New Roman" w:hAnsi="Times New Roman" w:cs="Times New Roman"/>
          <w:sz w:val="28"/>
          <w:szCs w:val="28"/>
        </w:rPr>
        <w:t>охраняется  стабильность.</w:t>
      </w:r>
    </w:p>
    <w:p w:rsidR="000A7FDF" w:rsidRPr="004201DA" w:rsidRDefault="000A7FDF" w:rsidP="002A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201DA">
        <w:rPr>
          <w:rFonts w:ascii="Times New Roman" w:eastAsia="Times New Roman" w:hAnsi="Times New Roman" w:cs="Times New Roman"/>
          <w:b/>
          <w:sz w:val="28"/>
          <w:szCs w:val="28"/>
        </w:rPr>
        <w:t>Штрафы, санкции, возмещение ущерба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9F5F93">
        <w:rPr>
          <w:rFonts w:ascii="Times New Roman" w:eastAsia="Times New Roman" w:hAnsi="Times New Roman" w:cs="Times New Roman"/>
          <w:sz w:val="28"/>
          <w:szCs w:val="28"/>
        </w:rPr>
        <w:t>2</w:t>
      </w:r>
      <w:r w:rsidR="005F536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год предусмотрены в сумме </w:t>
      </w:r>
      <w:r w:rsidR="009610F9">
        <w:rPr>
          <w:rFonts w:ascii="Times New Roman" w:eastAsia="Times New Roman" w:hAnsi="Times New Roman" w:cs="Times New Roman"/>
          <w:sz w:val="28"/>
          <w:szCs w:val="28"/>
        </w:rPr>
        <w:t>1200,000</w:t>
      </w:r>
      <w:r w:rsidR="00023F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7E22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 рублей</w:t>
      </w:r>
      <w:r w:rsidR="008005B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23F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5BE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9610F9">
        <w:rPr>
          <w:rFonts w:ascii="Times New Roman" w:eastAsia="Times New Roman" w:hAnsi="Times New Roman" w:cs="Times New Roman"/>
          <w:sz w:val="28"/>
          <w:szCs w:val="28"/>
        </w:rPr>
        <w:t xml:space="preserve">выше 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плановых назначений 20</w:t>
      </w:r>
      <w:r w:rsidR="005F536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BF094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610F9">
        <w:rPr>
          <w:rFonts w:ascii="Times New Roman" w:eastAsia="Times New Roman" w:hAnsi="Times New Roman" w:cs="Times New Roman"/>
          <w:sz w:val="28"/>
          <w:szCs w:val="28"/>
        </w:rPr>
        <w:t>600,000</w:t>
      </w:r>
      <w:r w:rsidR="00BF0942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рублей)</w:t>
      </w:r>
      <w:r w:rsidR="008005B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9610F9">
        <w:rPr>
          <w:rFonts w:ascii="Times New Roman" w:eastAsia="Times New Roman" w:hAnsi="Times New Roman" w:cs="Times New Roman"/>
          <w:sz w:val="28"/>
          <w:szCs w:val="28"/>
        </w:rPr>
        <w:t>600,000</w:t>
      </w:r>
      <w:r w:rsidR="008005BE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</w:t>
      </w:r>
      <w:r w:rsidR="009610F9">
        <w:rPr>
          <w:rFonts w:ascii="Times New Roman" w:eastAsia="Times New Roman" w:hAnsi="Times New Roman" w:cs="Times New Roman"/>
          <w:sz w:val="28"/>
          <w:szCs w:val="28"/>
        </w:rPr>
        <w:t xml:space="preserve"> или на 100,00%</w:t>
      </w:r>
      <w:r w:rsidR="00023F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26DE">
        <w:rPr>
          <w:rFonts w:ascii="Times New Roman" w:eastAsia="Times New Roman" w:hAnsi="Times New Roman" w:cs="Times New Roman"/>
          <w:sz w:val="28"/>
          <w:szCs w:val="28"/>
        </w:rPr>
        <w:t xml:space="preserve"> В плановом периоде предусматривается </w:t>
      </w:r>
      <w:r w:rsidR="008005BE">
        <w:rPr>
          <w:rFonts w:ascii="Times New Roman" w:eastAsia="Times New Roman" w:hAnsi="Times New Roman" w:cs="Times New Roman"/>
          <w:sz w:val="28"/>
          <w:szCs w:val="28"/>
        </w:rPr>
        <w:t>стабильность на уровне 20</w:t>
      </w:r>
      <w:r w:rsidR="009F5F93">
        <w:rPr>
          <w:rFonts w:ascii="Times New Roman" w:eastAsia="Times New Roman" w:hAnsi="Times New Roman" w:cs="Times New Roman"/>
          <w:sz w:val="28"/>
          <w:szCs w:val="28"/>
        </w:rPr>
        <w:t>2</w:t>
      </w:r>
      <w:r w:rsidR="005F536A">
        <w:rPr>
          <w:rFonts w:ascii="Times New Roman" w:eastAsia="Times New Roman" w:hAnsi="Times New Roman" w:cs="Times New Roman"/>
          <w:sz w:val="28"/>
          <w:szCs w:val="28"/>
        </w:rPr>
        <w:t>1</w:t>
      </w:r>
      <w:r w:rsidR="008005B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226D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7FDF" w:rsidRPr="004201DA" w:rsidRDefault="000A7FDF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FDF" w:rsidRDefault="000A7FDF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1DA">
        <w:rPr>
          <w:rFonts w:ascii="Times New Roman" w:eastAsia="Times New Roman" w:hAnsi="Times New Roman" w:cs="Times New Roman"/>
          <w:b/>
          <w:sz w:val="28"/>
          <w:szCs w:val="28"/>
        </w:rPr>
        <w:t>БЕЗВОЗМЕЗДНЫЕ ПОСТУПЛЕНИЯ</w:t>
      </w:r>
    </w:p>
    <w:p w:rsidR="00AB0779" w:rsidRPr="004201DA" w:rsidRDefault="00AB0779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FDF" w:rsidRPr="004201DA" w:rsidRDefault="000A7FDF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1DA">
        <w:rPr>
          <w:rFonts w:ascii="Times New Roman" w:eastAsia="Times New Roman" w:hAnsi="Times New Roman" w:cs="Times New Roman"/>
          <w:sz w:val="28"/>
          <w:szCs w:val="28"/>
        </w:rPr>
        <w:t>Общий объем безвозмездных поступлений на 20</w:t>
      </w:r>
      <w:r w:rsidR="00E143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5F536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062A2E">
        <w:rPr>
          <w:rFonts w:ascii="Times New Roman" w:eastAsia="Times New Roman" w:hAnsi="Times New Roman" w:cs="Times New Roman"/>
          <w:sz w:val="28"/>
          <w:szCs w:val="28"/>
        </w:rPr>
        <w:t>определен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545BE4">
        <w:rPr>
          <w:rFonts w:ascii="Times New Roman" w:eastAsia="Times New Roman" w:hAnsi="Times New Roman" w:cs="Times New Roman"/>
          <w:sz w:val="28"/>
          <w:szCs w:val="28"/>
        </w:rPr>
        <w:t>506037,772</w:t>
      </w:r>
      <w:r w:rsidR="00725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62A2E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 рублей, что составляет  </w:t>
      </w:r>
      <w:r w:rsidR="00545BE4">
        <w:rPr>
          <w:rFonts w:ascii="Times New Roman" w:eastAsia="Times New Roman" w:hAnsi="Times New Roman" w:cs="Times New Roman"/>
          <w:sz w:val="28"/>
          <w:szCs w:val="28"/>
        </w:rPr>
        <w:t>95,93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% к плановым назначениям на 20</w:t>
      </w:r>
      <w:r w:rsidR="005F536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A03D6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F536A">
        <w:rPr>
          <w:rFonts w:ascii="Times New Roman" w:eastAsia="Times New Roman" w:hAnsi="Times New Roman" w:cs="Times New Roman"/>
          <w:sz w:val="28"/>
          <w:szCs w:val="28"/>
        </w:rPr>
        <w:t>527509,81</w:t>
      </w:r>
      <w:r w:rsidR="00A03D6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рублей)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A69C4">
        <w:rPr>
          <w:rFonts w:ascii="Times New Roman" w:eastAsia="Times New Roman" w:hAnsi="Times New Roman" w:cs="Times New Roman"/>
          <w:sz w:val="28"/>
          <w:szCs w:val="28"/>
        </w:rPr>
        <w:t>На 2021 год и первый год планового периода 20220 год безвозмездные поступления определены  в соответствие с Законом Приморского края от 19.12.2019 года «О краевом бюджете на 2020 год и плановый период 2021 и 2022 годов», на</w:t>
      </w:r>
      <w:r w:rsidR="00062A2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A03D66">
        <w:rPr>
          <w:rFonts w:ascii="Times New Roman" w:eastAsia="Times New Roman" w:hAnsi="Times New Roman" w:cs="Times New Roman"/>
          <w:sz w:val="28"/>
          <w:szCs w:val="28"/>
        </w:rPr>
        <w:t>2</w:t>
      </w:r>
      <w:r w:rsidR="005F536A">
        <w:rPr>
          <w:rFonts w:ascii="Times New Roman" w:eastAsia="Times New Roman" w:hAnsi="Times New Roman" w:cs="Times New Roman"/>
          <w:sz w:val="28"/>
          <w:szCs w:val="28"/>
        </w:rPr>
        <w:t>3</w:t>
      </w:r>
      <w:r w:rsidR="00062A2E">
        <w:rPr>
          <w:rFonts w:ascii="Times New Roman" w:eastAsia="Times New Roman" w:hAnsi="Times New Roman" w:cs="Times New Roman"/>
          <w:sz w:val="28"/>
          <w:szCs w:val="28"/>
        </w:rPr>
        <w:t xml:space="preserve"> год безвозмездные поступления </w:t>
      </w:r>
      <w:r w:rsidR="004A69C4">
        <w:rPr>
          <w:rFonts w:ascii="Times New Roman" w:eastAsia="Times New Roman" w:hAnsi="Times New Roman" w:cs="Times New Roman"/>
          <w:sz w:val="28"/>
          <w:szCs w:val="28"/>
        </w:rPr>
        <w:t>планируются в сумме</w:t>
      </w:r>
      <w:r w:rsidR="00062A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5BE4">
        <w:rPr>
          <w:rFonts w:ascii="Times New Roman" w:eastAsia="Times New Roman" w:hAnsi="Times New Roman" w:cs="Times New Roman"/>
          <w:sz w:val="28"/>
          <w:szCs w:val="28"/>
        </w:rPr>
        <w:t>347863,838</w:t>
      </w:r>
      <w:r w:rsidR="00062A2E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</w:t>
      </w:r>
      <w:r w:rsidR="00725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9C4">
        <w:rPr>
          <w:rFonts w:ascii="Times New Roman" w:eastAsia="Times New Roman" w:hAnsi="Times New Roman" w:cs="Times New Roman"/>
          <w:sz w:val="28"/>
          <w:szCs w:val="28"/>
        </w:rPr>
        <w:t>как в</w:t>
      </w:r>
      <w:r w:rsidR="007256B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5F536A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56BB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062A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7FDF" w:rsidRPr="003C4F9D" w:rsidRDefault="000A7FDF" w:rsidP="000A7FD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C4F9D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183BF0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0A7FDF" w:rsidRDefault="000A7FDF" w:rsidP="000A7F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C4F9D">
        <w:rPr>
          <w:rFonts w:ascii="Times New Roman" w:eastAsia="Times New Roman" w:hAnsi="Times New Roman" w:cs="Times New Roman"/>
          <w:sz w:val="24"/>
          <w:szCs w:val="24"/>
        </w:rPr>
        <w:t>(</w:t>
      </w:r>
      <w:r w:rsidR="00062A2E">
        <w:rPr>
          <w:rFonts w:ascii="Times New Roman" w:eastAsia="Times New Roman" w:hAnsi="Times New Roman" w:cs="Times New Roman"/>
          <w:sz w:val="24"/>
          <w:szCs w:val="24"/>
        </w:rPr>
        <w:t>тысяч</w:t>
      </w:r>
      <w:r w:rsidRPr="003C4F9D">
        <w:rPr>
          <w:rFonts w:ascii="Times New Roman" w:eastAsia="Times New Roman" w:hAnsi="Times New Roman" w:cs="Times New Roman"/>
          <w:sz w:val="24"/>
          <w:szCs w:val="24"/>
        </w:rPr>
        <w:t xml:space="preserve"> рублей)</w:t>
      </w:r>
    </w:p>
    <w:p w:rsidR="008A1439" w:rsidRDefault="008A1439" w:rsidP="000A7F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1439" w:rsidRDefault="008A1439" w:rsidP="000A7F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1439" w:rsidRDefault="008A1439" w:rsidP="000A7F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1439" w:rsidRDefault="008A1439" w:rsidP="000A7F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1439" w:rsidRPr="003C4F9D" w:rsidRDefault="008A1439" w:rsidP="000A7F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276"/>
        <w:gridCol w:w="1276"/>
        <w:gridCol w:w="1275"/>
        <w:gridCol w:w="1276"/>
        <w:gridCol w:w="1276"/>
        <w:gridCol w:w="992"/>
      </w:tblGrid>
      <w:tr w:rsidR="00DA50CE" w:rsidRPr="004201DA" w:rsidTr="00545BE4">
        <w:trPr>
          <w:trHeight w:val="1103"/>
          <w:tblHeader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CE" w:rsidRPr="004201DA" w:rsidRDefault="00DA50CE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D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CE" w:rsidRPr="004201DA" w:rsidRDefault="00DA50CE" w:rsidP="0068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01.10.20</w:t>
            </w:r>
            <w:r w:rsidR="0068438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</w:t>
            </w:r>
            <w:r w:rsidR="0068438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CE" w:rsidRPr="00183BF0" w:rsidRDefault="00DA50CE" w:rsidP="0054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BF0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на 20</w:t>
            </w:r>
            <w:r w:rsidR="002148E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843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83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(по состоянию на </w:t>
            </w:r>
            <w:r w:rsidR="00545BE4">
              <w:rPr>
                <w:rFonts w:ascii="Times New Roman" w:eastAsia="Times New Roman" w:hAnsi="Times New Roman" w:cs="Times New Roman"/>
                <w:sz w:val="20"/>
                <w:szCs w:val="20"/>
              </w:rPr>
              <w:t>01.11.2020</w:t>
            </w:r>
            <w:r w:rsidR="002148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 w:rsidR="00545BE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83BF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0CE" w:rsidRPr="00183BF0" w:rsidRDefault="00DA50CE" w:rsidP="0054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BF0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на 20</w:t>
            </w:r>
            <w:r w:rsidR="009142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843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83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(по состоянию на </w:t>
            </w:r>
            <w:r w:rsidR="00545BE4">
              <w:rPr>
                <w:rFonts w:ascii="Times New Roman" w:eastAsia="Times New Roman" w:hAnsi="Times New Roman" w:cs="Times New Roman"/>
                <w:sz w:val="20"/>
                <w:szCs w:val="20"/>
              </w:rPr>
              <w:t>01.11.2020 года</w:t>
            </w:r>
            <w:r w:rsidRPr="00183BF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0CE" w:rsidRPr="00183BF0" w:rsidRDefault="00DA50CE" w:rsidP="0054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BF0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на 20</w:t>
            </w:r>
            <w:r w:rsidR="00183BF0" w:rsidRPr="00183B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843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83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(по состоянию на</w:t>
            </w:r>
            <w:r w:rsidR="00545B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01.11.2020 года</w:t>
            </w:r>
            <w:r w:rsidRPr="00183BF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CE" w:rsidRPr="004201DA" w:rsidRDefault="00DA50CE" w:rsidP="0068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Отклонение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</w:t>
            </w:r>
            <w:r w:rsidR="002148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843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20</w:t>
            </w:r>
            <w:r w:rsidR="0068438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50CE" w:rsidRPr="004201DA" w:rsidTr="00545BE4">
        <w:trPr>
          <w:trHeight w:val="514"/>
          <w:tblHeader/>
        </w:trPr>
        <w:tc>
          <w:tcPr>
            <w:tcW w:w="2518" w:type="dxa"/>
            <w:vMerge/>
            <w:tcBorders>
              <w:top w:val="single" w:sz="4" w:space="0" w:color="auto"/>
            </w:tcBorders>
            <w:vAlign w:val="center"/>
          </w:tcPr>
          <w:p w:rsidR="00DA50CE" w:rsidRPr="004201DA" w:rsidRDefault="00DA50CE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DA50CE" w:rsidRPr="004201DA" w:rsidRDefault="00DA50CE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50CE" w:rsidRPr="004201DA" w:rsidRDefault="00DA50CE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0CE" w:rsidRPr="004201DA" w:rsidRDefault="00DA50CE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0CE" w:rsidRPr="004201DA" w:rsidRDefault="00DA50CE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50CE" w:rsidRPr="004201DA" w:rsidRDefault="00DA50CE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DA">
              <w:rPr>
                <w:rFonts w:ascii="Times New Roman" w:eastAsia="Times New Roman" w:hAnsi="Times New Roman" w:cs="Times New Roman"/>
                <w:sz w:val="24"/>
                <w:szCs w:val="24"/>
              </w:rPr>
              <w:t>(+/–)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A50CE" w:rsidRPr="004201DA" w:rsidRDefault="00DA50CE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DA"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545BE4" w:rsidRPr="004201DA" w:rsidTr="00545BE4">
        <w:tc>
          <w:tcPr>
            <w:tcW w:w="2518" w:type="dxa"/>
          </w:tcPr>
          <w:p w:rsidR="00545BE4" w:rsidRPr="004201DA" w:rsidRDefault="00545BE4" w:rsidP="0006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поступления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краевого </w:t>
            </w:r>
            <w:r w:rsidRPr="004201D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vAlign w:val="bottom"/>
          </w:tcPr>
          <w:p w:rsidR="00545BE4" w:rsidRPr="00F14BAF" w:rsidRDefault="00545BE4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527500,811</w:t>
            </w:r>
          </w:p>
        </w:tc>
        <w:tc>
          <w:tcPr>
            <w:tcW w:w="1276" w:type="dxa"/>
            <w:vAlign w:val="bottom"/>
          </w:tcPr>
          <w:p w:rsidR="00545BE4" w:rsidRPr="00F14BAF" w:rsidRDefault="00545BE4" w:rsidP="006D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506037,773</w:t>
            </w:r>
          </w:p>
        </w:tc>
        <w:tc>
          <w:tcPr>
            <w:tcW w:w="1275" w:type="dxa"/>
            <w:vAlign w:val="bottom"/>
          </w:tcPr>
          <w:p w:rsidR="00545BE4" w:rsidRPr="00F14BAF" w:rsidRDefault="00545BE4" w:rsidP="006D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347863,838</w:t>
            </w:r>
          </w:p>
        </w:tc>
        <w:tc>
          <w:tcPr>
            <w:tcW w:w="1276" w:type="dxa"/>
            <w:vAlign w:val="bottom"/>
          </w:tcPr>
          <w:p w:rsidR="00545BE4" w:rsidRPr="00F14BAF" w:rsidRDefault="00545BE4" w:rsidP="004A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347863,838</w:t>
            </w:r>
          </w:p>
        </w:tc>
        <w:tc>
          <w:tcPr>
            <w:tcW w:w="1276" w:type="dxa"/>
            <w:vAlign w:val="bottom"/>
          </w:tcPr>
          <w:p w:rsidR="00545BE4" w:rsidRPr="00F14BAF" w:rsidRDefault="00545BE4" w:rsidP="006D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-21463,038</w:t>
            </w:r>
          </w:p>
        </w:tc>
        <w:tc>
          <w:tcPr>
            <w:tcW w:w="992" w:type="dxa"/>
            <w:vAlign w:val="bottom"/>
          </w:tcPr>
          <w:p w:rsidR="00545BE4" w:rsidRPr="00F14BAF" w:rsidRDefault="00545BE4" w:rsidP="006D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-4,069</w:t>
            </w:r>
          </w:p>
        </w:tc>
      </w:tr>
      <w:tr w:rsidR="00545BE4" w:rsidRPr="004201DA" w:rsidTr="00545BE4">
        <w:tc>
          <w:tcPr>
            <w:tcW w:w="2518" w:type="dxa"/>
          </w:tcPr>
          <w:p w:rsidR="00545BE4" w:rsidRPr="004201DA" w:rsidRDefault="00545BE4" w:rsidP="009D0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D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  <w:p w:rsidR="00545BE4" w:rsidRPr="004201DA" w:rsidRDefault="00545BE4" w:rsidP="009D0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DA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276" w:type="dxa"/>
            <w:vAlign w:val="bottom"/>
          </w:tcPr>
          <w:p w:rsidR="00545BE4" w:rsidRPr="00F14BAF" w:rsidRDefault="00545BE4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77836,548</w:t>
            </w:r>
          </w:p>
        </w:tc>
        <w:tc>
          <w:tcPr>
            <w:tcW w:w="1276" w:type="dxa"/>
            <w:vAlign w:val="bottom"/>
          </w:tcPr>
          <w:p w:rsidR="00545BE4" w:rsidRPr="00F14BAF" w:rsidRDefault="00545BE4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vAlign w:val="bottom"/>
          </w:tcPr>
          <w:p w:rsidR="00545BE4" w:rsidRPr="00F14BAF" w:rsidRDefault="00545BE4" w:rsidP="00DA5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bottom"/>
          </w:tcPr>
          <w:p w:rsidR="00545BE4" w:rsidRPr="00F14BAF" w:rsidRDefault="00545BE4" w:rsidP="004A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bottom"/>
          </w:tcPr>
          <w:p w:rsidR="00545BE4" w:rsidRPr="00F14BAF" w:rsidRDefault="00545BE4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-77836,548</w:t>
            </w:r>
          </w:p>
        </w:tc>
        <w:tc>
          <w:tcPr>
            <w:tcW w:w="992" w:type="dxa"/>
            <w:vAlign w:val="bottom"/>
          </w:tcPr>
          <w:p w:rsidR="00545BE4" w:rsidRPr="00F14BAF" w:rsidRDefault="00545BE4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-100,000</w:t>
            </w:r>
          </w:p>
        </w:tc>
      </w:tr>
      <w:tr w:rsidR="00545BE4" w:rsidRPr="004201DA" w:rsidTr="00545BE4">
        <w:tc>
          <w:tcPr>
            <w:tcW w:w="2518" w:type="dxa"/>
          </w:tcPr>
          <w:p w:rsidR="00545BE4" w:rsidRPr="004201DA" w:rsidRDefault="00545BE4" w:rsidP="009D0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D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276" w:type="dxa"/>
            <w:vAlign w:val="bottom"/>
          </w:tcPr>
          <w:p w:rsidR="00545BE4" w:rsidRPr="00F14BAF" w:rsidRDefault="00545BE4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65197,430</w:t>
            </w:r>
          </w:p>
        </w:tc>
        <w:tc>
          <w:tcPr>
            <w:tcW w:w="1276" w:type="dxa"/>
            <w:vAlign w:val="bottom"/>
          </w:tcPr>
          <w:p w:rsidR="00545BE4" w:rsidRPr="00F14BAF" w:rsidRDefault="00545BE4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159151,701</w:t>
            </w:r>
          </w:p>
        </w:tc>
        <w:tc>
          <w:tcPr>
            <w:tcW w:w="1275" w:type="dxa"/>
            <w:vAlign w:val="bottom"/>
          </w:tcPr>
          <w:p w:rsidR="00545BE4" w:rsidRPr="00F14BAF" w:rsidRDefault="00545BE4" w:rsidP="00DA5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bottom"/>
          </w:tcPr>
          <w:p w:rsidR="00545BE4" w:rsidRPr="00F14BAF" w:rsidRDefault="00545BE4" w:rsidP="004A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bottom"/>
          </w:tcPr>
          <w:p w:rsidR="00545BE4" w:rsidRPr="00F14BAF" w:rsidRDefault="00545BE4" w:rsidP="0019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+93954,271</w:t>
            </w:r>
          </w:p>
        </w:tc>
        <w:tc>
          <w:tcPr>
            <w:tcW w:w="992" w:type="dxa"/>
            <w:vAlign w:val="bottom"/>
          </w:tcPr>
          <w:p w:rsidR="00545BE4" w:rsidRPr="00F14BAF" w:rsidRDefault="00545BE4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+144,108</w:t>
            </w:r>
          </w:p>
        </w:tc>
      </w:tr>
      <w:tr w:rsidR="00545BE4" w:rsidRPr="004201DA" w:rsidTr="00545BE4">
        <w:tc>
          <w:tcPr>
            <w:tcW w:w="2518" w:type="dxa"/>
          </w:tcPr>
          <w:p w:rsidR="00545BE4" w:rsidRPr="004201DA" w:rsidRDefault="00545BE4" w:rsidP="009D0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D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276" w:type="dxa"/>
            <w:vAlign w:val="bottom"/>
          </w:tcPr>
          <w:p w:rsidR="00545BE4" w:rsidRPr="00F14BAF" w:rsidRDefault="00545BE4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374901,470</w:t>
            </w:r>
          </w:p>
        </w:tc>
        <w:tc>
          <w:tcPr>
            <w:tcW w:w="1276" w:type="dxa"/>
            <w:vAlign w:val="bottom"/>
          </w:tcPr>
          <w:p w:rsidR="00545BE4" w:rsidRPr="00F14BAF" w:rsidRDefault="00545BE4" w:rsidP="006D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346886,072</w:t>
            </w:r>
          </w:p>
        </w:tc>
        <w:tc>
          <w:tcPr>
            <w:tcW w:w="1275" w:type="dxa"/>
            <w:vAlign w:val="bottom"/>
          </w:tcPr>
          <w:p w:rsidR="00545BE4" w:rsidRPr="00F14BAF" w:rsidRDefault="00545BE4" w:rsidP="006D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347863,838</w:t>
            </w:r>
          </w:p>
        </w:tc>
        <w:tc>
          <w:tcPr>
            <w:tcW w:w="1276" w:type="dxa"/>
            <w:vAlign w:val="bottom"/>
          </w:tcPr>
          <w:p w:rsidR="00545BE4" w:rsidRPr="00F14BAF" w:rsidRDefault="00545BE4" w:rsidP="004A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347863,838</w:t>
            </w:r>
          </w:p>
        </w:tc>
        <w:tc>
          <w:tcPr>
            <w:tcW w:w="1276" w:type="dxa"/>
            <w:vAlign w:val="bottom"/>
          </w:tcPr>
          <w:p w:rsidR="00545BE4" w:rsidRPr="00F14BAF" w:rsidRDefault="00580F97" w:rsidP="006D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-28015,398</w:t>
            </w:r>
          </w:p>
        </w:tc>
        <w:tc>
          <w:tcPr>
            <w:tcW w:w="992" w:type="dxa"/>
            <w:vAlign w:val="bottom"/>
          </w:tcPr>
          <w:p w:rsidR="00545BE4" w:rsidRPr="00F14BAF" w:rsidRDefault="00580F97" w:rsidP="00E27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-7,473</w:t>
            </w:r>
          </w:p>
        </w:tc>
      </w:tr>
      <w:tr w:rsidR="00545BE4" w:rsidRPr="004201DA" w:rsidTr="00545BE4">
        <w:tc>
          <w:tcPr>
            <w:tcW w:w="2518" w:type="dxa"/>
          </w:tcPr>
          <w:p w:rsidR="00545BE4" w:rsidRPr="004201DA" w:rsidRDefault="00545BE4" w:rsidP="009D0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D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vAlign w:val="bottom"/>
          </w:tcPr>
          <w:p w:rsidR="00545BE4" w:rsidRPr="00F14BAF" w:rsidRDefault="00545BE4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9574,360</w:t>
            </w:r>
          </w:p>
        </w:tc>
        <w:tc>
          <w:tcPr>
            <w:tcW w:w="1276" w:type="dxa"/>
            <w:vAlign w:val="bottom"/>
          </w:tcPr>
          <w:p w:rsidR="00545BE4" w:rsidRPr="00F14BAF" w:rsidRDefault="00545BE4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vAlign w:val="bottom"/>
          </w:tcPr>
          <w:p w:rsidR="00545BE4" w:rsidRPr="00F14BAF" w:rsidRDefault="00545BE4" w:rsidP="00DA5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bottom"/>
          </w:tcPr>
          <w:p w:rsidR="00545BE4" w:rsidRPr="00F14BAF" w:rsidRDefault="00545BE4" w:rsidP="004A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bottom"/>
          </w:tcPr>
          <w:p w:rsidR="00545BE4" w:rsidRPr="00F14BAF" w:rsidRDefault="00580F97" w:rsidP="006D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-9574,360</w:t>
            </w:r>
          </w:p>
        </w:tc>
        <w:tc>
          <w:tcPr>
            <w:tcW w:w="992" w:type="dxa"/>
            <w:vAlign w:val="bottom"/>
          </w:tcPr>
          <w:p w:rsidR="00545BE4" w:rsidRPr="00F14BAF" w:rsidRDefault="00580F97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-100,000</w:t>
            </w:r>
          </w:p>
        </w:tc>
      </w:tr>
      <w:tr w:rsidR="00545BE4" w:rsidRPr="004201DA" w:rsidTr="00545BE4">
        <w:trPr>
          <w:trHeight w:val="1473"/>
        </w:trPr>
        <w:tc>
          <w:tcPr>
            <w:tcW w:w="2518" w:type="dxa"/>
          </w:tcPr>
          <w:p w:rsidR="00545BE4" w:rsidRPr="004201DA" w:rsidRDefault="00545BE4" w:rsidP="009D0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D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276" w:type="dxa"/>
            <w:vAlign w:val="bottom"/>
          </w:tcPr>
          <w:p w:rsidR="00545BE4" w:rsidRPr="00F14BAF" w:rsidRDefault="00545BE4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BA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bottom"/>
          </w:tcPr>
          <w:p w:rsidR="00545BE4" w:rsidRPr="00F14BAF" w:rsidRDefault="00545BE4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vAlign w:val="bottom"/>
          </w:tcPr>
          <w:p w:rsidR="00545BE4" w:rsidRPr="00F14BAF" w:rsidRDefault="00545BE4" w:rsidP="00DA5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bottom"/>
          </w:tcPr>
          <w:p w:rsidR="00545BE4" w:rsidRPr="00F14BAF" w:rsidRDefault="00545BE4" w:rsidP="004A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bottom"/>
          </w:tcPr>
          <w:p w:rsidR="00545BE4" w:rsidRPr="00F14BAF" w:rsidRDefault="00580F97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bottom"/>
          </w:tcPr>
          <w:p w:rsidR="00545BE4" w:rsidRPr="00F14BAF" w:rsidRDefault="00580F97" w:rsidP="00E27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5BE4" w:rsidRPr="004201DA" w:rsidTr="00545BE4">
        <w:tc>
          <w:tcPr>
            <w:tcW w:w="2518" w:type="dxa"/>
          </w:tcPr>
          <w:p w:rsidR="00545BE4" w:rsidRPr="004201DA" w:rsidRDefault="00545BE4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БЕЗВОЗМЕЗДНЫХ ПОСТУПЛЕНИЙ</w:t>
            </w:r>
          </w:p>
        </w:tc>
        <w:tc>
          <w:tcPr>
            <w:tcW w:w="1276" w:type="dxa"/>
            <w:vAlign w:val="bottom"/>
          </w:tcPr>
          <w:p w:rsidR="00545BE4" w:rsidRPr="00F14BAF" w:rsidRDefault="00545BE4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527500,811</w:t>
            </w:r>
          </w:p>
        </w:tc>
        <w:tc>
          <w:tcPr>
            <w:tcW w:w="1276" w:type="dxa"/>
            <w:vAlign w:val="bottom"/>
          </w:tcPr>
          <w:p w:rsidR="00545BE4" w:rsidRPr="00F14BAF" w:rsidRDefault="00545BE4" w:rsidP="00E3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506037,773</w:t>
            </w:r>
          </w:p>
        </w:tc>
        <w:tc>
          <w:tcPr>
            <w:tcW w:w="1275" w:type="dxa"/>
            <w:vAlign w:val="bottom"/>
          </w:tcPr>
          <w:p w:rsidR="00545BE4" w:rsidRPr="00F14BAF" w:rsidRDefault="00545BE4" w:rsidP="00E3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347863,838</w:t>
            </w:r>
          </w:p>
        </w:tc>
        <w:tc>
          <w:tcPr>
            <w:tcW w:w="1276" w:type="dxa"/>
            <w:vAlign w:val="bottom"/>
          </w:tcPr>
          <w:p w:rsidR="00545BE4" w:rsidRPr="00F14BAF" w:rsidRDefault="00545BE4" w:rsidP="004A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347863,838</w:t>
            </w:r>
          </w:p>
        </w:tc>
        <w:tc>
          <w:tcPr>
            <w:tcW w:w="1276" w:type="dxa"/>
            <w:vAlign w:val="bottom"/>
          </w:tcPr>
          <w:p w:rsidR="00545BE4" w:rsidRPr="00F14BAF" w:rsidRDefault="00580F97" w:rsidP="00E3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-21463,038</w:t>
            </w:r>
          </w:p>
        </w:tc>
        <w:tc>
          <w:tcPr>
            <w:tcW w:w="992" w:type="dxa"/>
            <w:vAlign w:val="bottom"/>
          </w:tcPr>
          <w:p w:rsidR="00545BE4" w:rsidRPr="00F14BAF" w:rsidRDefault="00580F97" w:rsidP="00E3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-4,069</w:t>
            </w:r>
          </w:p>
        </w:tc>
      </w:tr>
    </w:tbl>
    <w:p w:rsidR="000A7FDF" w:rsidRPr="004201DA" w:rsidRDefault="000A7FDF" w:rsidP="000A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AF9" w:rsidRDefault="00697AF9" w:rsidP="001F0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0FF2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24416A" w:rsidRPr="001F0FF2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697AF9" w:rsidRDefault="00697AF9" w:rsidP="00697A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(тысяч рублей)</w:t>
      </w:r>
    </w:p>
    <w:tbl>
      <w:tblPr>
        <w:tblW w:w="105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576"/>
      </w:tblGrid>
      <w:tr w:rsidR="006C56B3" w:rsidRPr="00886024" w:rsidTr="001F0FF2">
        <w:trPr>
          <w:trHeight w:val="375"/>
        </w:trPr>
        <w:tc>
          <w:tcPr>
            <w:tcW w:w="10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56B3" w:rsidRPr="00886024" w:rsidRDefault="006C56B3" w:rsidP="006C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0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</w:t>
            </w:r>
            <w:r w:rsidRPr="008860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56B3" w:rsidRPr="00886024" w:rsidTr="001F0FF2">
        <w:trPr>
          <w:trHeight w:val="315"/>
        </w:trPr>
        <w:tc>
          <w:tcPr>
            <w:tcW w:w="10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4976" w:rsidRDefault="006C56B3" w:rsidP="006C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6B3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межбюджетных трансфертов от других бюджетов бюджетной системы</w:t>
            </w:r>
            <w:r w:rsidR="00EF4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A1439" w:rsidRDefault="00EF4976" w:rsidP="006C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 w:rsidR="006C56B3" w:rsidRPr="006C56B3">
              <w:rPr>
                <w:rFonts w:ascii="Times New Roman" w:eastAsia="Times New Roman" w:hAnsi="Times New Roman" w:cs="Times New Roman"/>
                <w:sz w:val="28"/>
                <w:szCs w:val="28"/>
              </w:rPr>
              <w:t>на 20</w:t>
            </w:r>
            <w:r w:rsidR="001F0FF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6C56B3" w:rsidRPr="006C56B3">
              <w:rPr>
                <w:rFonts w:ascii="Times New Roman" w:eastAsia="Times New Roman" w:hAnsi="Times New Roman" w:cs="Times New Roman"/>
                <w:sz w:val="28"/>
                <w:szCs w:val="28"/>
              </w:rPr>
              <w:t>,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F0F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C56B3" w:rsidRPr="006C56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1F0FF2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6C56B3" w:rsidRPr="006C56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tbl>
            <w:tblPr>
              <w:tblW w:w="10094" w:type="dxa"/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2693"/>
              <w:gridCol w:w="1500"/>
              <w:gridCol w:w="1480"/>
              <w:gridCol w:w="1557"/>
            </w:tblGrid>
            <w:tr w:rsidR="001F0FF2" w:rsidRPr="001F0FF2" w:rsidTr="001F0FF2">
              <w:trPr>
                <w:trHeight w:val="750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межбюджетных трансфертов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Основание внесения в бюджет на 2020 год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разница</w:t>
                  </w:r>
                </w:p>
              </w:tc>
            </w:tr>
            <w:tr w:rsidR="001F0FF2" w:rsidRPr="001F0FF2" w:rsidTr="001F0FF2">
              <w:trPr>
                <w:trHeight w:val="1020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Дотация на поддержку мер по обеспечению сбалансированности бюджетов на 2020 год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Закон ПК от 19.12.2019 № 664-КЗ, пр.20, таб.3;    Постановление ППК от 19.03.2020 № 228-пп; от 08.05.2020 № 407-пп; от 13.08.2020 № 697-пп; от 25.09.2020 № 839-пп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77 193 423,96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-77 193 423,96</w:t>
                  </w:r>
                </w:p>
              </w:tc>
            </w:tr>
            <w:tr w:rsidR="001F0FF2" w:rsidRPr="001F0FF2" w:rsidTr="001F0FF2">
              <w:trPr>
                <w:trHeight w:val="2295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Дотации бюджетам  муниципальных районов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</w:t>
                  </w: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изменений в Конституцию Российской Федерации"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Постановление ППК от 16.06.2020 № 537-пп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643 125,60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-643 125,60</w:t>
                  </w:r>
                </w:p>
              </w:tc>
            </w:tr>
            <w:tr w:rsidR="001F0FF2" w:rsidRPr="001F0FF2" w:rsidTr="001F0FF2">
              <w:trPr>
                <w:trHeight w:val="1530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Субсидии бюджетам муниципальных образований Приморского края на оснащение объектов спортивной инфраструктуры спортивно-технологическим оборудованием на плановый период 2021 и 2022 годов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3 157 619,00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3 157 619,00</w:t>
                  </w:r>
                </w:p>
              </w:tc>
            </w:tr>
            <w:tr w:rsidR="001F0FF2" w:rsidRPr="001F0FF2" w:rsidTr="001F0FF2">
              <w:trPr>
                <w:trHeight w:val="1275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из краевого бюджета бюджетам муниципальных образований Приморского края на комплектование книжных фондов и обеспечение информационно-техническим оборудованием библиотек на 2020 год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Закон ПК от 19.12.2019 № 664-КЗ, пр.20,таб.39;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149 247,45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-149 247,45</w:t>
                  </w:r>
                </w:p>
              </w:tc>
            </w:tr>
            <w:tr w:rsidR="001F0FF2" w:rsidRPr="001F0FF2" w:rsidTr="001F0FF2">
              <w:trPr>
                <w:trHeight w:val="1275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из краевого бюджета бюджетам муниципальных образований Приморского края на развитие спортивной инфраструктуры, находящейся в муниципальной собственности, на 2020 год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Закон ПК от 19.12.2019 № 664-КЗ, пр.20,таб.52; от 28.05.2020 № 802-КЗ, пр.20; от 10.09.2020 № 874-КЗ, пр.21;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17 012 317,57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-17 012 317,57</w:t>
                  </w:r>
                </w:p>
              </w:tc>
            </w:tr>
            <w:tr w:rsidR="001F0FF2" w:rsidRPr="001F0FF2" w:rsidTr="001F0FF2">
              <w:trPr>
                <w:trHeight w:val="1020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бюджетам муниципальных образований Приморского края на обеспечение граждан твердым топливом на 2020 год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Закон ПК от 19.12.2019 № 664-КЗ, пр.20,таб.47; от 28.02.2020 № 725-КЗ, пр.33; от 10.09.2020 № 874-КЗ, пр.19;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6 100 000,00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-6 100 000,00</w:t>
                  </w:r>
                </w:p>
              </w:tc>
            </w:tr>
            <w:tr w:rsidR="001F0FF2" w:rsidRPr="001F0FF2" w:rsidTr="001F0FF2">
              <w:trPr>
                <w:trHeight w:val="1530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 на 2020 год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Закон ПК от 19.12.2019 № 664-КЗ, пр.20,таб.60; от 10.09.2020 № 874-КЗ, пр.22; от 30.07.2020 № 851-КЗ, пр.23; постановление ППК от 01.09.2020 № 753-пп.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9 274 538,55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-9 274 538,55</w:t>
                  </w:r>
                </w:p>
              </w:tc>
            </w:tr>
            <w:tr w:rsidR="001F0FF2" w:rsidRPr="001F0FF2" w:rsidTr="001F0FF2">
              <w:trPr>
                <w:trHeight w:val="1275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бюджетам муниципальных образований Приморского края на строительство и реконструкцию (модернизацию) объектов питьевого водоснабжения на 2020 год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Закон ПК от 19.12.2019 № 664-КЗ, пр.20,таб.47; от 28.02.2020 № 725-КЗ, пр.33; от 10.09.2020 № 874-КЗ, пр.19;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32 661 326,54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155 994 081,64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123 332 755,10</w:t>
                  </w:r>
                </w:p>
              </w:tc>
            </w:tr>
            <w:tr w:rsidR="001F0FF2" w:rsidRPr="001F0FF2" w:rsidTr="001F0FF2">
              <w:trPr>
                <w:trHeight w:val="2295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Субвенции бюджетам муниципальных образований Приморского края на реализацию государственного полномочия по установлению  регулируемых тарифов на регулярные перевозки пассажиров и багажа автомобильным  и наземным электрическим общественным транспортом  по муниципальным маршрутам в границах муниципального образования на 2020 год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Закон ПК от 19.12.2019 № 664-КЗ, пр.20,таб.21;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3 223,00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3 223,00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1F0FF2" w:rsidRPr="001F0FF2" w:rsidTr="001F0FF2">
              <w:trPr>
                <w:trHeight w:val="2040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 на 2020 год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Закон ПК от 19.12.2019 № 664-КЗ, пр.20,таб.20;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2 840 000,00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2 840 000,00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1F0FF2" w:rsidRPr="001F0FF2" w:rsidTr="001F0FF2">
              <w:trPr>
                <w:trHeight w:val="1785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Субвенции бюджетам  муниципальных образований Приморского края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 Приморского края на 2020 год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Закон ПК от 19.12.2019 № 664-КЗ, пр.20,таб.6; от 10.09.2020 № 874-КЗ, пр.13.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8 964 759,32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12 938 943,00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3 974 183,68</w:t>
                  </w:r>
                </w:p>
              </w:tc>
            </w:tr>
            <w:tr w:rsidR="001F0FF2" w:rsidRPr="001F0FF2" w:rsidTr="001F0FF2">
              <w:trPr>
                <w:trHeight w:val="2550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Субвенции бюджетам  муниципальных образований Приморского края на осуществление отдельных государственных полномочий по обеспечению горячим питанием обучающихся, получающих начальное общее образование в муниципальных общеобразовательных организациях Приморского края, софинансируемые за счет средств федерального бюджета, на 2020 год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Закон ПК от 19.12.2019 № 664-КЗ, пр.20,таб.102; от 10.09.2020 № 874-КЗ, пр.29.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5 264 000,00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-5 264 000,00</w:t>
                  </w:r>
                </w:p>
              </w:tc>
            </w:tr>
            <w:tr w:rsidR="001F0FF2" w:rsidRPr="001F0FF2" w:rsidTr="001F0FF2">
              <w:trPr>
                <w:trHeight w:val="1275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Субвенции бюджетам муниципальных образований Приморского края на осуществление полномочий Российской Федерации по государственной регистрации актов гражданского состояния на 2020 год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Закон ПК от 19.12.2019 № 664-КЗ, пр.20,таб.13; от 30.07.2020 № 851-КЗ, пр.99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2 743 032,00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1 400 000,00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-1 343 032,00</w:t>
                  </w:r>
                </w:p>
              </w:tc>
            </w:tr>
            <w:tr w:rsidR="001F0FF2" w:rsidRPr="001F0FF2" w:rsidTr="001F0FF2">
              <w:trPr>
                <w:trHeight w:val="1785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Субвенции бюджетам муниципальных районов Приморского края 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поселений, входящих в их состав, на 2020 год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Закон ПК от 19.12.2019 № 664-КЗ, пр.20,таб.2;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18 391 450,00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-18 391 450,00</w:t>
                  </w:r>
                </w:p>
              </w:tc>
            </w:tr>
            <w:tr w:rsidR="001F0FF2" w:rsidRPr="001F0FF2" w:rsidTr="001F0FF2">
              <w:trPr>
                <w:trHeight w:val="1785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Субвенции бюджетам муниципальных образований Приморского края на осуществление государственных полномочий по созданию и обеспечению деятельности комиссий по делам несовершеннолетних и защите их прав на 2020 год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Закон ПК от 19.12.2019 № 664-КЗ, пр.20,таб.11;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1 181 384,00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1 171 216,00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-10 168,00</w:t>
                  </w:r>
                </w:p>
              </w:tc>
            </w:tr>
            <w:tr w:rsidR="001F0FF2" w:rsidRPr="001F0FF2" w:rsidTr="001F0FF2">
              <w:trPr>
                <w:trHeight w:val="2550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Субвенции бюджетам муниципальных образований Приморского края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 Приморского края на 2020 год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Закон ПК от 19.12.2019 № 664-КЗ, пр.20,таб.5; от 10.09.2020 № 874-КЗ, пр.12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217 765 232,00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217 192 772,00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-572 460,00</w:t>
                  </w:r>
                </w:p>
              </w:tc>
            </w:tr>
            <w:tr w:rsidR="001F0FF2" w:rsidRPr="001F0FF2" w:rsidTr="001F0FF2">
              <w:trPr>
                <w:trHeight w:val="1275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Субвенции бюджетам муниципальных образований Приморского края на осуществление отдельных государственных полномочий по государственному управлению охраной труда на 2020 год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Закон ПК от 19.12.2019 № 664-КЗ, пр.20,таб.12;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774 981,00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768 474,00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-6 507,00</w:t>
                  </w:r>
                </w:p>
              </w:tc>
            </w:tr>
            <w:tr w:rsidR="001F0FF2" w:rsidRPr="001F0FF2" w:rsidTr="001F0FF2">
              <w:trPr>
                <w:trHeight w:val="1275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Субвенции бюджетам муниципальных образований Приморского края на осуществление отдельных государственных полномочий по созданию административных комиссий на 2020 год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Закон ПК от 19.12.2019 № 664-КЗ, пр.20,таб.10;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765 954,00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759 387,00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-6 567,00</w:t>
                  </w:r>
                </w:p>
              </w:tc>
            </w:tr>
            <w:tr w:rsidR="001F0FF2" w:rsidRPr="001F0FF2" w:rsidTr="001F0FF2">
              <w:trPr>
                <w:trHeight w:val="2550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Субвенции   бюджетам  муниципальных образований Приморского края на осуществление отдельных государственных полномочий по выплате компенсации части 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</w:t>
                  </w: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образовательную деятельность, на 2020 год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Закон ПК от 19.12.2019 № 664-КЗ, пр.20,таб.7;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4 146 291,00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4 146 291,00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1F0FF2" w:rsidRPr="001F0FF2" w:rsidTr="001F0FF2">
              <w:trPr>
                <w:trHeight w:val="2295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 Субвенции бюджетам муниципальных образований Приморского края на обеспечение 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2020 год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Закон ПК от 19.12.2019 № 664-КЗ, пр.20,</w:t>
                  </w:r>
                  <w:proofErr w:type="gramStart"/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таб</w:t>
                  </w:r>
                  <w:proofErr w:type="gramEnd"/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9; от 28.02.2020 № 725-КЗ, пр.17;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66 503 229,00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66 503 229,00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1F0FF2" w:rsidRPr="001F0FF2" w:rsidTr="001F0FF2">
              <w:trPr>
                <w:trHeight w:val="1785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Субвенции бюджетам муниципальных образований Приморского края на 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 на 2020 год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Закон ПК от 19.12.2019 № 664-КЗ, пр.20,таб.8;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3 587 245,00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3 358 058,00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-229 187,00</w:t>
                  </w:r>
                </w:p>
              </w:tc>
            </w:tr>
            <w:tr w:rsidR="001F0FF2" w:rsidRPr="001F0FF2" w:rsidTr="001F0FF2">
              <w:trPr>
                <w:trHeight w:val="1785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Субвенции бюджетам муниципальных образований Приморского края </w:t>
                  </w:r>
                  <w:proofErr w:type="gramStart"/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осуществление отдельных государственных полномочий</w:t>
                  </w:r>
                  <w:r w:rsidR="00F81BD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Приморского края по организации проведения мероприятий при осуществлении деятельности по обращению</w:t>
                  </w:r>
                  <w:proofErr w:type="gramEnd"/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 животными без владельцев на 2020 год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Закон ПК от 19.12.2019 № 664-КЗ, пр.20,</w:t>
                  </w:r>
                  <w:proofErr w:type="gramStart"/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таб</w:t>
                  </w:r>
                  <w:proofErr w:type="gramEnd"/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16; от 28.02.2020 № 725-КЗ, пр.19;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316 850,00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374 490,00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57 640,00</w:t>
                  </w:r>
                </w:p>
              </w:tc>
            </w:tr>
            <w:tr w:rsidR="001F0FF2" w:rsidRPr="001F0FF2" w:rsidTr="001F0FF2">
              <w:trPr>
                <w:trHeight w:val="2295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Субвенции для финансового обеспечения переданных исполнительно-распорядительным органам муниципальных образований Приморского края государственных полномочий по составлению (изменению) списков кандидатов в присяжные заседатели федеральных судов общей юрисдикции на 2020 год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Закон ПК от 19.12.2019 № 664-КЗ, пр.20,</w:t>
                  </w:r>
                  <w:proofErr w:type="gramStart"/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таб</w:t>
                  </w:r>
                  <w:proofErr w:type="gramEnd"/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17;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21 463,00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22 997,00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1 534,00</w:t>
                  </w:r>
                </w:p>
              </w:tc>
            </w:tr>
            <w:tr w:rsidR="001F0FF2" w:rsidRPr="001F0FF2" w:rsidTr="001F0FF2">
              <w:trPr>
                <w:trHeight w:val="1275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Субвенции бюджетам муниципальных образований Приморского края на реализацию государственных полномочий органов опеки и попечительства в отношении несовершеннолетних на 2020 год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Закон ПК от 19.12.2019 № 664-КЗ, пр.20,таб.22;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1 819 318,00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1 804 088,00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-15 230,00</w:t>
                  </w:r>
                </w:p>
              </w:tc>
            </w:tr>
            <w:tr w:rsidR="001F0FF2" w:rsidRPr="001F0FF2" w:rsidTr="001F0FF2">
              <w:trPr>
                <w:trHeight w:val="2040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Субвенции бюджетам муниципальных образований Приморского края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</w:t>
                  </w:r>
                  <w:proofErr w:type="gramStart"/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аевого бюджета на 2020 год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Закон ПК от 19.12.2019 № 664-КЗ, пр.20,</w:t>
                  </w:r>
                  <w:proofErr w:type="gramStart"/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таб</w:t>
                  </w:r>
                  <w:proofErr w:type="gramEnd"/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19; от 28.02.2020 № 725-КЗ, пр.20; от 28.05.2020 № 802-КЗ, пр.13, от 10.09.2020 № 874-КЗ, пр.15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18 045 782,62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11 109 571,00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-6 936 211,62</w:t>
                  </w:r>
                </w:p>
              </w:tc>
            </w:tr>
            <w:tr w:rsidR="001F0FF2" w:rsidRPr="001F0FF2" w:rsidTr="001F0FF2">
              <w:trPr>
                <w:trHeight w:val="1785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Субвенции бюджетам муниципальных образований Приморского края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родителей, на 2020 год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Закон ПК от 19.12.2019 № 664-КЗ, пр.20,таб.76;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20 997 413,00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21 692 673,00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695 260,00</w:t>
                  </w:r>
                </w:p>
              </w:tc>
            </w:tr>
            <w:tr w:rsidR="001F0FF2" w:rsidRPr="001F0FF2" w:rsidTr="001F0FF2">
              <w:trPr>
                <w:trHeight w:val="1530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Субвенции бюджетам муниципальных образований Приморского края на реализацию государственных полномочий по назначению и предоставлению выплаты единовременного пособия при передаче ребенка на воспитание в семью на 2020 год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Закон ПК от 19.12.2019 № 664-КЗ, пр.20,таб.77;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769 864,00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800 660,00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30 796,00</w:t>
                  </w:r>
                </w:p>
              </w:tc>
            </w:tr>
            <w:tr w:rsidR="001F0FF2" w:rsidRPr="001F0FF2" w:rsidTr="001F0FF2">
              <w:trPr>
                <w:trHeight w:val="1785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 бюджетам муниципальных образований Приморского края на ежемесячное денежное вознаграждение за классное руководство педагогическим работникам муниципальных общеобразовательных организаций на 2020 год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Закон ПК от 19.12.2019 № 664-КЗ, пр.20,таб.101; от 17.03.2020 № 757-КЗ, пр.28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6 405 840,00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-6 405 840,00</w:t>
                  </w:r>
                </w:p>
              </w:tc>
            </w:tr>
            <w:tr w:rsidR="001F0FF2" w:rsidRPr="001F0FF2" w:rsidTr="001F0FF2">
              <w:trPr>
                <w:trHeight w:val="1785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 бюджетам муниципальных образований Приморского края на 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Закон ПК от 19.12.2019 № 664-КЗ, пр.20,таб.92; от 17.03.2020 № 757-КЗ, пр.4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2 692 195,00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-2 692 195,00</w:t>
                  </w:r>
                </w:p>
              </w:tc>
            </w:tr>
            <w:tr w:rsidR="001F0FF2" w:rsidRPr="001F0FF2" w:rsidTr="001F0FF2">
              <w:trPr>
                <w:trHeight w:val="1785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межбюджетные трансферты на выплату грантов бюджетам муниципальных образований Приморского края в целях поддержки проектов, инициируемых жителями муниципальных образований Приморского края, по решению вопросов местного значения в 2020 году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Постановление ППК от 11.09.2020 № 802-пп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476 325,00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-476 325,00</w:t>
                  </w:r>
                </w:p>
              </w:tc>
            </w:tr>
            <w:tr w:rsidR="001F0FF2" w:rsidRPr="001F0FF2" w:rsidTr="001F0FF2">
              <w:trPr>
                <w:trHeight w:val="375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527 509 810,61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506 037 772,64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FF2" w:rsidRPr="001F0FF2" w:rsidRDefault="001F0FF2" w:rsidP="001F0F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F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-21 472 037,97</w:t>
                  </w:r>
                </w:p>
              </w:tc>
            </w:tr>
          </w:tbl>
          <w:p w:rsidR="008A1439" w:rsidRDefault="008A1439" w:rsidP="006C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1439" w:rsidRDefault="008A1439" w:rsidP="006C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56B3" w:rsidRPr="00886024" w:rsidRDefault="006C56B3" w:rsidP="006C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0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7FDF" w:rsidRPr="00F94A17" w:rsidRDefault="002D2C87" w:rsidP="00F94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Следует отметить, что в 202</w:t>
      </w:r>
      <w:r w:rsidR="005F536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1F0FF2">
        <w:rPr>
          <w:rFonts w:ascii="Times New Roman" w:eastAsia="Times New Roman" w:hAnsi="Times New Roman" w:cs="Times New Roman"/>
          <w:sz w:val="28"/>
          <w:szCs w:val="28"/>
        </w:rPr>
        <w:t>в виду преобразования муниципального района в муниципальный округ из состава межбюджетных трансфертов исключены с</w:t>
      </w:r>
      <w:r w:rsidR="001F0FF2" w:rsidRPr="001F0FF2">
        <w:rPr>
          <w:rFonts w:ascii="Times New Roman" w:eastAsia="Times New Roman" w:hAnsi="Times New Roman" w:cs="Times New Roman"/>
          <w:sz w:val="28"/>
          <w:szCs w:val="28"/>
        </w:rPr>
        <w:t>убвенции бюджетам муниципальных районов Приморского края 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поселений, входящих в их состав</w:t>
      </w:r>
      <w:r w:rsidR="001F0F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5F2B" w:rsidRPr="004201DA" w:rsidRDefault="00345F2B" w:rsidP="000A7FD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FDF" w:rsidRDefault="00721F10" w:rsidP="000A7FD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466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0A7FDF" w:rsidRPr="00F74669">
        <w:rPr>
          <w:rFonts w:ascii="Times New Roman" w:eastAsia="Times New Roman" w:hAnsi="Times New Roman" w:cs="Times New Roman"/>
          <w:b/>
          <w:sz w:val="28"/>
          <w:szCs w:val="28"/>
        </w:rPr>
        <w:t>. РАСХОДЫ</w:t>
      </w:r>
    </w:p>
    <w:p w:rsidR="00EA4459" w:rsidRPr="004201DA" w:rsidRDefault="00EA4459" w:rsidP="000A7FD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FDF" w:rsidRDefault="00F94A17" w:rsidP="000A7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A7FDF" w:rsidRPr="00CB1694">
        <w:rPr>
          <w:rFonts w:ascii="Times New Roman" w:eastAsia="Times New Roman" w:hAnsi="Times New Roman" w:cs="Times New Roman"/>
          <w:sz w:val="28"/>
          <w:szCs w:val="28"/>
        </w:rPr>
        <w:t>роектом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решения</w:t>
      </w:r>
      <w:r w:rsidR="000A7FDF" w:rsidRPr="00CB1694">
        <w:rPr>
          <w:rFonts w:ascii="Times New Roman" w:eastAsia="Times New Roman" w:hAnsi="Times New Roman" w:cs="Times New Roman"/>
          <w:sz w:val="28"/>
          <w:szCs w:val="28"/>
        </w:rPr>
        <w:t xml:space="preserve"> расходы </w:t>
      </w:r>
      <w:r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0A7FDF" w:rsidRPr="00CB1694">
        <w:rPr>
          <w:rFonts w:ascii="Times New Roman" w:eastAsia="Times New Roman" w:hAnsi="Times New Roman" w:cs="Times New Roman"/>
          <w:sz w:val="28"/>
          <w:szCs w:val="28"/>
        </w:rPr>
        <w:t xml:space="preserve"> бюджета на 20</w:t>
      </w:r>
      <w:r w:rsidR="00A95F85">
        <w:rPr>
          <w:rFonts w:ascii="Times New Roman" w:eastAsia="Times New Roman" w:hAnsi="Times New Roman" w:cs="Times New Roman"/>
          <w:sz w:val="28"/>
          <w:szCs w:val="28"/>
        </w:rPr>
        <w:t>2</w:t>
      </w:r>
      <w:r w:rsidR="00936325">
        <w:rPr>
          <w:rFonts w:ascii="Times New Roman" w:eastAsia="Times New Roman" w:hAnsi="Times New Roman" w:cs="Times New Roman"/>
          <w:sz w:val="28"/>
          <w:szCs w:val="28"/>
        </w:rPr>
        <w:t>1</w:t>
      </w:r>
      <w:r w:rsidR="000A7FDF" w:rsidRPr="00CB1694">
        <w:rPr>
          <w:rFonts w:ascii="Times New Roman" w:eastAsia="Times New Roman" w:hAnsi="Times New Roman" w:cs="Times New Roman"/>
          <w:sz w:val="28"/>
          <w:szCs w:val="28"/>
        </w:rPr>
        <w:t xml:space="preserve"> год предусмотрены в объеме</w:t>
      </w:r>
      <w:r w:rsidR="00EA4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B3B">
        <w:rPr>
          <w:rFonts w:ascii="Times New Roman" w:eastAsia="Times New Roman" w:hAnsi="Times New Roman" w:cs="Times New Roman"/>
          <w:sz w:val="28"/>
          <w:szCs w:val="28"/>
        </w:rPr>
        <w:t>840497,173</w:t>
      </w:r>
      <w:r w:rsidR="000A7FDF" w:rsidRPr="00CB1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F10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="000A7FDF" w:rsidRPr="00CB1694">
        <w:rPr>
          <w:rFonts w:ascii="Times New Roman" w:eastAsia="Times New Roman" w:hAnsi="Times New Roman" w:cs="Times New Roman"/>
          <w:sz w:val="28"/>
          <w:szCs w:val="28"/>
        </w:rPr>
        <w:t xml:space="preserve"> рублей, что составляет </w:t>
      </w:r>
      <w:r w:rsidR="00721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B3B">
        <w:rPr>
          <w:rFonts w:ascii="Times New Roman" w:eastAsia="Times New Roman" w:hAnsi="Times New Roman" w:cs="Times New Roman"/>
          <w:sz w:val="28"/>
          <w:szCs w:val="28"/>
        </w:rPr>
        <w:t>103,027</w:t>
      </w:r>
      <w:r w:rsidR="000A7FDF" w:rsidRPr="00CB1694">
        <w:rPr>
          <w:rFonts w:ascii="Times New Roman" w:eastAsia="Times New Roman" w:hAnsi="Times New Roman" w:cs="Times New Roman"/>
          <w:sz w:val="28"/>
          <w:szCs w:val="28"/>
        </w:rPr>
        <w:t>% к уровню 20</w:t>
      </w:r>
      <w:r w:rsidR="0082062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A7FDF" w:rsidRPr="00CB1694">
        <w:rPr>
          <w:rFonts w:ascii="Times New Roman" w:eastAsia="Times New Roman" w:hAnsi="Times New Roman" w:cs="Times New Roman"/>
          <w:sz w:val="28"/>
          <w:szCs w:val="28"/>
        </w:rPr>
        <w:t xml:space="preserve"> года (</w:t>
      </w:r>
      <w:r w:rsidR="00820629">
        <w:rPr>
          <w:rFonts w:ascii="Times New Roman" w:eastAsia="Times New Roman" w:hAnsi="Times New Roman" w:cs="Times New Roman"/>
          <w:sz w:val="28"/>
          <w:szCs w:val="28"/>
        </w:rPr>
        <w:t>815805,984</w:t>
      </w:r>
      <w:r w:rsidR="00721F10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0A7FDF" w:rsidRPr="00CB1694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721F10">
        <w:rPr>
          <w:rFonts w:ascii="Times New Roman" w:eastAsia="Times New Roman" w:hAnsi="Times New Roman" w:cs="Times New Roman"/>
          <w:sz w:val="28"/>
          <w:szCs w:val="28"/>
        </w:rPr>
        <w:t xml:space="preserve">, ожидаемый показатель в объеме, утвержденном решением Думы Ханкайского муниципального </w:t>
      </w:r>
      <w:r w:rsidR="00820629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721F10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820629">
        <w:rPr>
          <w:rFonts w:ascii="Times New Roman" w:eastAsia="Times New Roman" w:hAnsi="Times New Roman" w:cs="Times New Roman"/>
          <w:sz w:val="28"/>
          <w:szCs w:val="28"/>
        </w:rPr>
        <w:t>9</w:t>
      </w:r>
      <w:r w:rsidR="00721F1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20629">
        <w:rPr>
          <w:rFonts w:ascii="Times New Roman" w:eastAsia="Times New Roman" w:hAnsi="Times New Roman" w:cs="Times New Roman"/>
          <w:sz w:val="28"/>
          <w:szCs w:val="28"/>
        </w:rPr>
        <w:t>9</w:t>
      </w:r>
      <w:r w:rsidR="00721F10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82062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21F1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20629">
        <w:rPr>
          <w:rFonts w:ascii="Times New Roman" w:eastAsia="Times New Roman" w:hAnsi="Times New Roman" w:cs="Times New Roman"/>
          <w:sz w:val="28"/>
          <w:szCs w:val="28"/>
        </w:rPr>
        <w:t>7</w:t>
      </w:r>
      <w:r w:rsidR="000A7FDF" w:rsidRPr="00CB1694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0A7FDF" w:rsidRPr="00CB1694" w:rsidRDefault="005E4B3B" w:rsidP="000A7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="000A7FDF" w:rsidRPr="00CB1694">
        <w:rPr>
          <w:rFonts w:ascii="Times New Roman" w:eastAsia="Times New Roman" w:hAnsi="Times New Roman" w:cs="Times New Roman"/>
          <w:sz w:val="28"/>
          <w:szCs w:val="28"/>
        </w:rPr>
        <w:t xml:space="preserve"> общего объема расходов </w:t>
      </w:r>
      <w:r w:rsidR="000A7FDF">
        <w:rPr>
          <w:rFonts w:ascii="Times New Roman" w:eastAsia="Times New Roman" w:hAnsi="Times New Roman" w:cs="Times New Roman"/>
          <w:sz w:val="28"/>
          <w:szCs w:val="28"/>
        </w:rPr>
        <w:t xml:space="preserve">представлено </w:t>
      </w:r>
      <w:r w:rsidR="000A7FDF" w:rsidRPr="00CB169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24691,189</w:t>
      </w:r>
      <w:r w:rsidR="006E6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F10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="000A7FDF" w:rsidRPr="00CB1694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721F10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A95F85">
        <w:rPr>
          <w:rFonts w:ascii="Times New Roman" w:eastAsia="Times New Roman" w:hAnsi="Times New Roman" w:cs="Times New Roman"/>
          <w:sz w:val="28"/>
          <w:szCs w:val="28"/>
        </w:rPr>
        <w:t>2</w:t>
      </w:r>
      <w:r w:rsidR="00820629">
        <w:rPr>
          <w:rFonts w:ascii="Times New Roman" w:eastAsia="Times New Roman" w:hAnsi="Times New Roman" w:cs="Times New Roman"/>
          <w:sz w:val="28"/>
          <w:szCs w:val="28"/>
        </w:rPr>
        <w:t>1</w:t>
      </w:r>
      <w:r w:rsidR="00721F10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A95F8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7466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D34DA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721F10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6E6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169212,046</w:t>
      </w:r>
      <w:r w:rsidR="00721F10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 или </w:t>
      </w:r>
      <w:r>
        <w:rPr>
          <w:rFonts w:ascii="Times New Roman" w:eastAsia="Times New Roman" w:hAnsi="Times New Roman" w:cs="Times New Roman"/>
          <w:sz w:val="28"/>
          <w:szCs w:val="28"/>
        </w:rPr>
        <w:t>20,742</w:t>
      </w:r>
      <w:r w:rsidR="00721F10">
        <w:rPr>
          <w:rFonts w:ascii="Times New Roman" w:eastAsia="Times New Roman" w:hAnsi="Times New Roman" w:cs="Times New Roman"/>
          <w:sz w:val="28"/>
          <w:szCs w:val="28"/>
        </w:rPr>
        <w:t>% в 20</w:t>
      </w:r>
      <w:r w:rsidR="00CC45AE">
        <w:rPr>
          <w:rFonts w:ascii="Times New Roman" w:eastAsia="Times New Roman" w:hAnsi="Times New Roman" w:cs="Times New Roman"/>
          <w:sz w:val="28"/>
          <w:szCs w:val="28"/>
        </w:rPr>
        <w:t>2</w:t>
      </w:r>
      <w:r w:rsidR="008206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1F10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F74669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20</w:t>
      </w:r>
      <w:r w:rsidR="00A95F8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F74669">
        <w:rPr>
          <w:rFonts w:ascii="Times New Roman" w:eastAsia="Times New Roman" w:hAnsi="Times New Roman" w:cs="Times New Roman"/>
          <w:sz w:val="28"/>
          <w:szCs w:val="28"/>
        </w:rPr>
        <w:t xml:space="preserve"> годом</w:t>
      </w:r>
      <w:r w:rsidR="00721F1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C45AE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F746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F1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183031,735</w:t>
      </w:r>
      <w:r w:rsidR="006E6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F10">
        <w:rPr>
          <w:rFonts w:ascii="Times New Roman" w:eastAsia="Times New Roman" w:hAnsi="Times New Roman" w:cs="Times New Roman"/>
          <w:sz w:val="28"/>
          <w:szCs w:val="28"/>
        </w:rPr>
        <w:t xml:space="preserve">тысяч рублей или </w:t>
      </w:r>
      <w:r>
        <w:rPr>
          <w:rFonts w:ascii="Times New Roman" w:eastAsia="Times New Roman" w:hAnsi="Times New Roman" w:cs="Times New Roman"/>
          <w:sz w:val="28"/>
          <w:szCs w:val="28"/>
        </w:rPr>
        <w:t>21,78</w:t>
      </w:r>
      <w:r w:rsidR="00721F10">
        <w:rPr>
          <w:rFonts w:ascii="Times New Roman" w:eastAsia="Times New Roman" w:hAnsi="Times New Roman" w:cs="Times New Roman"/>
          <w:sz w:val="28"/>
          <w:szCs w:val="28"/>
        </w:rPr>
        <w:t>% в 20</w:t>
      </w:r>
      <w:r w:rsidR="002C525D">
        <w:rPr>
          <w:rFonts w:ascii="Times New Roman" w:eastAsia="Times New Roman" w:hAnsi="Times New Roman" w:cs="Times New Roman"/>
          <w:sz w:val="28"/>
          <w:szCs w:val="28"/>
        </w:rPr>
        <w:t>2</w:t>
      </w:r>
      <w:r w:rsidR="00820629">
        <w:rPr>
          <w:rFonts w:ascii="Times New Roman" w:eastAsia="Times New Roman" w:hAnsi="Times New Roman" w:cs="Times New Roman"/>
          <w:sz w:val="28"/>
          <w:szCs w:val="28"/>
        </w:rPr>
        <w:t>3</w:t>
      </w:r>
      <w:r w:rsidR="00721F10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F74669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20</w:t>
      </w:r>
      <w:r w:rsidR="00A95F8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74669">
        <w:rPr>
          <w:rFonts w:ascii="Times New Roman" w:eastAsia="Times New Roman" w:hAnsi="Times New Roman" w:cs="Times New Roman"/>
          <w:sz w:val="28"/>
          <w:szCs w:val="28"/>
        </w:rPr>
        <w:t xml:space="preserve"> годом</w:t>
      </w:r>
      <w:r w:rsidR="000A7FD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A7FDF" w:rsidRPr="00CB1694" w:rsidRDefault="005E4B3B" w:rsidP="00721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Значительное  увеличение объема расходов бюджета в 2021 году по сравнению с 2020, 2022 и 2023 годами связано с тем</w:t>
      </w:r>
      <w:r w:rsidR="00A36373">
        <w:rPr>
          <w:rFonts w:ascii="Times New Roman" w:eastAsia="Times New Roman" w:hAnsi="Times New Roman" w:cs="Times New Roman"/>
          <w:sz w:val="28"/>
          <w:szCs w:val="28"/>
        </w:rPr>
        <w:t xml:space="preserve">,  что </w:t>
      </w:r>
      <w:r w:rsidR="00BA77C4">
        <w:rPr>
          <w:rFonts w:ascii="Times New Roman" w:eastAsia="Times New Roman" w:hAnsi="Times New Roman" w:cs="Times New Roman"/>
          <w:sz w:val="28"/>
          <w:szCs w:val="28"/>
        </w:rPr>
        <w:t xml:space="preserve">в 2021 году планируется освоение  субсидий на строительство и реконструкцию объектов питьевого водоснабжения в сумме 155994,081 тысяч рублей.  </w:t>
      </w:r>
      <w:r w:rsidR="00A36373">
        <w:rPr>
          <w:rFonts w:ascii="Times New Roman" w:eastAsia="Times New Roman" w:hAnsi="Times New Roman" w:cs="Times New Roman"/>
          <w:sz w:val="28"/>
          <w:szCs w:val="28"/>
        </w:rPr>
        <w:t>По окончании 20</w:t>
      </w:r>
      <w:r w:rsidR="0082062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36373">
        <w:rPr>
          <w:rFonts w:ascii="Times New Roman" w:eastAsia="Times New Roman" w:hAnsi="Times New Roman" w:cs="Times New Roman"/>
          <w:sz w:val="28"/>
          <w:szCs w:val="28"/>
        </w:rPr>
        <w:t xml:space="preserve"> года при наличии средств на счетах бюджета, расходы будут уточняться.</w:t>
      </w:r>
    </w:p>
    <w:p w:rsidR="000A7FDF" w:rsidRDefault="000A7FDF" w:rsidP="000A7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694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приложениям </w:t>
      </w:r>
      <w:r w:rsidR="00721F10">
        <w:rPr>
          <w:rFonts w:ascii="Times New Roman" w:eastAsia="Times New Roman" w:hAnsi="Times New Roman" w:cs="Times New Roman"/>
          <w:sz w:val="28"/>
          <w:szCs w:val="28"/>
        </w:rPr>
        <w:t>местный</w:t>
      </w:r>
      <w:r w:rsidRPr="00CB1694">
        <w:rPr>
          <w:rFonts w:ascii="Times New Roman" w:eastAsia="Times New Roman" w:hAnsi="Times New Roman" w:cs="Times New Roman"/>
          <w:sz w:val="28"/>
          <w:szCs w:val="28"/>
        </w:rPr>
        <w:t xml:space="preserve"> бюджет на </w:t>
      </w:r>
      <w:r w:rsidR="00721F10">
        <w:rPr>
          <w:rFonts w:ascii="Times New Roman" w:eastAsia="Times New Roman" w:hAnsi="Times New Roman" w:cs="Times New Roman"/>
          <w:sz w:val="28"/>
          <w:szCs w:val="28"/>
        </w:rPr>
        <w:t>трехлетний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1694">
        <w:rPr>
          <w:rFonts w:ascii="Times New Roman" w:eastAsia="Times New Roman" w:hAnsi="Times New Roman" w:cs="Times New Roman"/>
          <w:sz w:val="28"/>
          <w:szCs w:val="28"/>
        </w:rPr>
        <w:t>период сформирован</w:t>
      </w:r>
      <w:r w:rsidR="003A5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1694">
        <w:rPr>
          <w:rFonts w:ascii="Times New Roman" w:eastAsia="Times New Roman" w:hAnsi="Times New Roman" w:cs="Times New Roman"/>
          <w:sz w:val="28"/>
          <w:szCs w:val="28"/>
        </w:rPr>
        <w:t xml:space="preserve"> по разделам, подразделам,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B1694">
        <w:rPr>
          <w:rFonts w:ascii="Times New Roman" w:eastAsia="Times New Roman" w:hAnsi="Times New Roman" w:cs="Times New Roman"/>
          <w:sz w:val="28"/>
          <w:szCs w:val="28"/>
        </w:rPr>
        <w:t>ведомственной</w:t>
      </w:r>
      <w:r>
        <w:rPr>
          <w:rFonts w:ascii="Times New Roman" w:eastAsia="Times New Roman" w:hAnsi="Times New Roman" w:cs="Times New Roman"/>
          <w:sz w:val="28"/>
          <w:szCs w:val="28"/>
        </w:rPr>
        <w:t>, непрограммной</w:t>
      </w:r>
      <w:r w:rsidRPr="00CB1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B1694">
        <w:rPr>
          <w:rFonts w:ascii="Times New Roman" w:eastAsia="Times New Roman" w:hAnsi="Times New Roman" w:cs="Times New Roman"/>
          <w:sz w:val="28"/>
          <w:szCs w:val="28"/>
        </w:rPr>
        <w:t xml:space="preserve">программной </w:t>
      </w:r>
      <w:r w:rsidRPr="00CE0C77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7FDF" w:rsidRDefault="000A7FDF" w:rsidP="000A7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685">
        <w:rPr>
          <w:rFonts w:ascii="Times New Roman" w:eastAsia="Times New Roman" w:hAnsi="Times New Roman" w:cs="Times New Roman"/>
          <w:sz w:val="28"/>
          <w:szCs w:val="28"/>
        </w:rPr>
        <w:t>В соответствии с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3B1685">
        <w:rPr>
          <w:rFonts w:ascii="Times New Roman" w:eastAsia="Times New Roman" w:hAnsi="Times New Roman" w:cs="Times New Roman"/>
          <w:sz w:val="28"/>
          <w:szCs w:val="28"/>
        </w:rPr>
        <w:t xml:space="preserve"> в Бюджет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ный кодекс Российской Федерации </w:t>
      </w:r>
      <w:r w:rsidR="00497C54">
        <w:rPr>
          <w:rFonts w:ascii="Times New Roman" w:eastAsia="Times New Roman" w:hAnsi="Times New Roman" w:cs="Times New Roman"/>
          <w:sz w:val="28"/>
          <w:szCs w:val="28"/>
        </w:rPr>
        <w:t>местный</w:t>
      </w:r>
      <w:r w:rsidRPr="003B1685">
        <w:rPr>
          <w:rFonts w:ascii="Times New Roman" w:eastAsia="Times New Roman" w:hAnsi="Times New Roman" w:cs="Times New Roman"/>
          <w:sz w:val="28"/>
          <w:szCs w:val="28"/>
        </w:rPr>
        <w:t xml:space="preserve"> бюджет на 20</w:t>
      </w:r>
      <w:r w:rsidR="00A95F85">
        <w:rPr>
          <w:rFonts w:ascii="Times New Roman" w:eastAsia="Times New Roman" w:hAnsi="Times New Roman" w:cs="Times New Roman"/>
          <w:sz w:val="28"/>
          <w:szCs w:val="28"/>
        </w:rPr>
        <w:t>2</w:t>
      </w:r>
      <w:r w:rsidR="007026A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B1685">
        <w:rPr>
          <w:rFonts w:ascii="Times New Roman" w:eastAsia="Times New Roman" w:hAnsi="Times New Roman" w:cs="Times New Roman"/>
          <w:sz w:val="28"/>
          <w:szCs w:val="28"/>
        </w:rPr>
        <w:t xml:space="preserve"> год с</w:t>
      </w:r>
      <w:r>
        <w:rPr>
          <w:rFonts w:ascii="Times New Roman" w:eastAsia="Times New Roman" w:hAnsi="Times New Roman" w:cs="Times New Roman"/>
          <w:sz w:val="28"/>
          <w:szCs w:val="28"/>
        </w:rPr>
        <w:t>оставлен</w:t>
      </w:r>
      <w:r w:rsidRPr="003B1685">
        <w:rPr>
          <w:rFonts w:ascii="Times New Roman" w:eastAsia="Times New Roman" w:hAnsi="Times New Roman" w:cs="Times New Roman"/>
          <w:sz w:val="28"/>
          <w:szCs w:val="28"/>
        </w:rPr>
        <w:t xml:space="preserve"> в новой структуре кодов бюджетной классификации Российской Федерации.</w:t>
      </w:r>
    </w:p>
    <w:p w:rsidR="000A7FDF" w:rsidRDefault="000A7FDF" w:rsidP="000A7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694">
        <w:rPr>
          <w:rFonts w:ascii="Times New Roman" w:eastAsia="Times New Roman" w:hAnsi="Times New Roman" w:cs="Times New Roman"/>
          <w:sz w:val="28"/>
          <w:szCs w:val="28"/>
        </w:rPr>
        <w:t>Распределение на 20</w:t>
      </w:r>
      <w:r w:rsidR="00A95F85">
        <w:rPr>
          <w:rFonts w:ascii="Times New Roman" w:eastAsia="Times New Roman" w:hAnsi="Times New Roman" w:cs="Times New Roman"/>
          <w:sz w:val="28"/>
          <w:szCs w:val="28"/>
        </w:rPr>
        <w:t>2</w:t>
      </w:r>
      <w:r w:rsidR="007026A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B1694">
        <w:rPr>
          <w:rFonts w:ascii="Times New Roman" w:eastAsia="Times New Roman" w:hAnsi="Times New Roman" w:cs="Times New Roman"/>
          <w:sz w:val="28"/>
          <w:szCs w:val="28"/>
        </w:rPr>
        <w:t xml:space="preserve"> год по разделам бюджетной  классификации расходов, по сравнению с предыдущим годом, представлено в таблице.</w:t>
      </w:r>
    </w:p>
    <w:p w:rsidR="000A7FDF" w:rsidRDefault="000A7FDF" w:rsidP="000A7FD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7FDF" w:rsidRPr="00CB1694" w:rsidRDefault="000A7FDF" w:rsidP="000A7FD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1ADF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4A6E80" w:rsidRPr="006E1ADF">
        <w:rPr>
          <w:rFonts w:ascii="Times New Roman" w:eastAsia="Times New Roman" w:hAnsi="Times New Roman" w:cs="Times New Roman"/>
          <w:sz w:val="24"/>
          <w:szCs w:val="24"/>
        </w:rPr>
        <w:t>5</w:t>
      </w:r>
    </w:p>
    <w:tbl>
      <w:tblPr>
        <w:tblW w:w="97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671"/>
        <w:gridCol w:w="1684"/>
        <w:gridCol w:w="1356"/>
        <w:gridCol w:w="1372"/>
        <w:gridCol w:w="1132"/>
      </w:tblGrid>
      <w:tr w:rsidR="000A7FDF" w:rsidRPr="002D729C" w:rsidTr="00BA77C4">
        <w:trPr>
          <w:trHeight w:val="192"/>
          <w:tblHeader/>
        </w:trPr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7FDF" w:rsidRPr="002D729C" w:rsidRDefault="000A7FDF" w:rsidP="009D0A1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7FDF" w:rsidRPr="002D729C" w:rsidRDefault="000A7FDF" w:rsidP="009D0A1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7FDF" w:rsidRPr="002D729C" w:rsidRDefault="000A7FDF" w:rsidP="009D0A11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7FDF" w:rsidRPr="002D729C" w:rsidRDefault="000A7FDF" w:rsidP="009D0A1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7FDF" w:rsidRPr="002D729C" w:rsidRDefault="000A7FDF" w:rsidP="00721F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21F10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</w:t>
            </w:r>
            <w:r w:rsidRPr="00CB1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  <w:proofErr w:type="gramStart"/>
            <w:r w:rsidRPr="00CB1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0A7FDF" w:rsidRPr="002D729C" w:rsidTr="00BA77C4">
        <w:trPr>
          <w:trHeight w:val="555"/>
          <w:tblHeader/>
        </w:trPr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DF" w:rsidRPr="002D729C" w:rsidRDefault="000A7FDF" w:rsidP="009D0A1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DF" w:rsidRPr="002D729C" w:rsidRDefault="000A7FDF" w:rsidP="009D0A1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D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Раз–дел</w:t>
            </w:r>
            <w:proofErr w:type="gramEnd"/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54" w:rsidRDefault="00497C54" w:rsidP="0049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</w:t>
            </w:r>
            <w:r w:rsidR="007026A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(ожидаемые)</w:t>
            </w:r>
            <w:r w:rsidR="004A6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редакции решения от 2</w:t>
            </w:r>
            <w:r w:rsidR="007026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A6E80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7026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A6E80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7026A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A6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A95F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0A7FDF" w:rsidRPr="002D729C" w:rsidRDefault="000A7FDF" w:rsidP="009D0A11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DF" w:rsidRPr="002D729C" w:rsidRDefault="000A7FDF" w:rsidP="009D0A1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бюджета</w:t>
            </w:r>
          </w:p>
          <w:p w:rsidR="000A7FDF" w:rsidRPr="002D729C" w:rsidRDefault="000A7FDF" w:rsidP="007026A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</w:t>
            </w:r>
            <w:r w:rsidR="00A9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0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D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FDF" w:rsidRPr="002D729C" w:rsidRDefault="003A5B15" w:rsidP="003A5B1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A7FDF" w:rsidRPr="002D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 (снижени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A7FDF" w:rsidRPr="002D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расходов</w:t>
            </w:r>
          </w:p>
        </w:tc>
      </w:tr>
      <w:tr w:rsidR="000A7FDF" w:rsidRPr="002D729C" w:rsidTr="00BA77C4">
        <w:trPr>
          <w:trHeight w:val="360"/>
          <w:tblHeader/>
        </w:trPr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DF" w:rsidRPr="002D729C" w:rsidRDefault="000A7FDF" w:rsidP="009D0A1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DF" w:rsidRPr="002D729C" w:rsidRDefault="000A7FDF" w:rsidP="009D0A1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DF" w:rsidRPr="002D729C" w:rsidRDefault="000A7FDF" w:rsidP="009D0A1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DF" w:rsidRPr="002D729C" w:rsidRDefault="000A7FDF" w:rsidP="009D0A1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FDF" w:rsidRPr="002D729C" w:rsidRDefault="000A7FDF" w:rsidP="009D0A1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FDF" w:rsidRPr="002D729C" w:rsidRDefault="000A7FDF" w:rsidP="009D0A1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A7FDF" w:rsidRPr="002D729C" w:rsidTr="00BA77C4">
        <w:trPr>
          <w:trHeight w:val="307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DF" w:rsidRPr="002D729C" w:rsidRDefault="000A7FDF" w:rsidP="009D0A1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DF" w:rsidRPr="002D729C" w:rsidRDefault="000A7FDF" w:rsidP="009D0A1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FDF" w:rsidRPr="002D729C" w:rsidRDefault="000B434B" w:rsidP="009D0A11">
            <w:pPr>
              <w:spacing w:before="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107669,509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FDF" w:rsidRPr="006E1ADF" w:rsidRDefault="00BA77C4" w:rsidP="009D0A11">
            <w:pPr>
              <w:spacing w:before="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103236,347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FDF" w:rsidRPr="006E1ADF" w:rsidRDefault="00BA77C4" w:rsidP="009D0A11">
            <w:pPr>
              <w:spacing w:before="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-4433,162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FDF" w:rsidRPr="006E1ADF" w:rsidRDefault="00BA77C4" w:rsidP="009D0A11">
            <w:pPr>
              <w:spacing w:before="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-4,118</w:t>
            </w:r>
          </w:p>
        </w:tc>
      </w:tr>
      <w:tr w:rsidR="000A7FDF" w:rsidRPr="002D729C" w:rsidTr="00BA77C4">
        <w:trPr>
          <w:trHeight w:val="560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DF" w:rsidRPr="002D729C" w:rsidRDefault="000A7FDF" w:rsidP="009D0A1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DF" w:rsidRPr="002D729C" w:rsidRDefault="000A7FDF" w:rsidP="009D0A1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E80" w:rsidRPr="002D729C" w:rsidRDefault="000B434B" w:rsidP="009D0A11">
            <w:pPr>
              <w:spacing w:before="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7F15" w:rsidRPr="006E1ADF" w:rsidRDefault="00BA77C4" w:rsidP="009D0A11">
            <w:pPr>
              <w:spacing w:before="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7F15" w:rsidRPr="006E1ADF" w:rsidRDefault="00BA77C4" w:rsidP="009D0A11">
            <w:pPr>
              <w:spacing w:before="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+190,000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7F15" w:rsidRPr="006E1ADF" w:rsidRDefault="00BA77C4" w:rsidP="009D0A11">
            <w:pPr>
              <w:spacing w:before="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+76,000</w:t>
            </w:r>
          </w:p>
        </w:tc>
      </w:tr>
      <w:tr w:rsidR="000A7FDF" w:rsidRPr="002D729C" w:rsidTr="00BA77C4">
        <w:trPr>
          <w:trHeight w:val="284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DF" w:rsidRPr="002D729C" w:rsidRDefault="000A7FDF" w:rsidP="009D0A1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DF" w:rsidRPr="002D729C" w:rsidRDefault="000A7FDF" w:rsidP="009D0A1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FDF" w:rsidRPr="002D729C" w:rsidRDefault="000B434B" w:rsidP="009D0A11">
            <w:pPr>
              <w:spacing w:before="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24861,492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FDF" w:rsidRPr="006E1ADF" w:rsidRDefault="005C2B50" w:rsidP="009D0A11">
            <w:pPr>
              <w:spacing w:before="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12400,713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FDF" w:rsidRPr="006E1ADF" w:rsidRDefault="005C2B50" w:rsidP="009D0A11">
            <w:pPr>
              <w:spacing w:before="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-12460,779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FDF" w:rsidRPr="006E1ADF" w:rsidRDefault="005C2B50" w:rsidP="009D0A11">
            <w:pPr>
              <w:spacing w:before="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-50,121</w:t>
            </w:r>
          </w:p>
        </w:tc>
      </w:tr>
      <w:tr w:rsidR="000A7FDF" w:rsidRPr="002D729C" w:rsidTr="00BA77C4">
        <w:trPr>
          <w:trHeight w:val="246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DF" w:rsidRPr="002D729C" w:rsidRDefault="000A7FDF" w:rsidP="009D0A1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D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DF" w:rsidRPr="002D729C" w:rsidRDefault="000A7FDF" w:rsidP="009D0A1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E80" w:rsidRPr="002D729C" w:rsidRDefault="000B434B" w:rsidP="009D0A11">
            <w:pPr>
              <w:spacing w:before="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69701,556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7F15" w:rsidRPr="006E1ADF" w:rsidRDefault="005C2B50" w:rsidP="009D0A11">
            <w:pPr>
              <w:spacing w:before="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166339,081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7F15" w:rsidRPr="006E1ADF" w:rsidRDefault="005C2B50" w:rsidP="0079261C">
            <w:pPr>
              <w:spacing w:before="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+96637,525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7F15" w:rsidRPr="00DD0514" w:rsidRDefault="005C2B50" w:rsidP="009D0A11">
            <w:pPr>
              <w:spacing w:before="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+138,645</w:t>
            </w:r>
          </w:p>
        </w:tc>
      </w:tr>
      <w:tr w:rsidR="000A7FDF" w:rsidRPr="002D729C" w:rsidTr="00BA77C4">
        <w:trPr>
          <w:trHeight w:val="291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DF" w:rsidRPr="002D729C" w:rsidRDefault="000A7FDF" w:rsidP="009D0A1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DF" w:rsidRPr="002D729C" w:rsidRDefault="000A7FDF" w:rsidP="009D0A1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FDF" w:rsidRPr="002D729C" w:rsidRDefault="000B434B" w:rsidP="009D0A11">
            <w:pPr>
              <w:spacing w:before="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FDF" w:rsidRPr="006E1ADF" w:rsidRDefault="005C2B50" w:rsidP="009D0A11">
            <w:pPr>
              <w:spacing w:before="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FDF" w:rsidRPr="006E1ADF" w:rsidRDefault="005C2B50" w:rsidP="009D0A11">
            <w:pPr>
              <w:spacing w:before="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FDF" w:rsidRPr="006E1ADF" w:rsidRDefault="005C2B50" w:rsidP="009D0A11">
            <w:pPr>
              <w:spacing w:before="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A7FDF" w:rsidRPr="002D729C" w:rsidTr="00BA77C4">
        <w:trPr>
          <w:trHeight w:val="300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DF" w:rsidRPr="002D729C" w:rsidRDefault="000A7FDF" w:rsidP="009D0A1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DF" w:rsidRPr="002D729C" w:rsidRDefault="000A7FDF" w:rsidP="009D0A1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FDF" w:rsidRPr="002D729C" w:rsidRDefault="000B434B" w:rsidP="00396D21">
            <w:pPr>
              <w:spacing w:before="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507801,940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FDF" w:rsidRPr="006E1ADF" w:rsidRDefault="005C2B50" w:rsidP="009D0A11">
            <w:pPr>
              <w:spacing w:before="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474694,296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FDF" w:rsidRPr="006E1ADF" w:rsidRDefault="005C2B50" w:rsidP="00E07F15">
            <w:pPr>
              <w:spacing w:before="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-33107,644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FDF" w:rsidRPr="006E1ADF" w:rsidRDefault="005C2B50" w:rsidP="009D0A11">
            <w:pPr>
              <w:spacing w:before="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-6,520</w:t>
            </w:r>
          </w:p>
        </w:tc>
      </w:tr>
      <w:tr w:rsidR="000A7FDF" w:rsidRPr="002D729C" w:rsidTr="00BA77C4">
        <w:trPr>
          <w:trHeight w:val="243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DF" w:rsidRPr="002D729C" w:rsidRDefault="000A7FDF" w:rsidP="009D0A1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DF" w:rsidRPr="002D729C" w:rsidRDefault="000A7FDF" w:rsidP="009D0A1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FDF" w:rsidRPr="002D729C" w:rsidRDefault="000B434B" w:rsidP="009D0A11">
            <w:pPr>
              <w:spacing w:before="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9555,337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FDF" w:rsidRPr="006E1ADF" w:rsidRDefault="00202823" w:rsidP="00202823">
            <w:pPr>
              <w:spacing w:before="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31089,860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FDF" w:rsidRPr="006E1ADF" w:rsidRDefault="00202823" w:rsidP="009D0A11">
            <w:pPr>
              <w:spacing w:before="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+21534,523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FDF" w:rsidRPr="00DD0514" w:rsidRDefault="00202823" w:rsidP="009D0A11">
            <w:pPr>
              <w:spacing w:before="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+225,367</w:t>
            </w:r>
          </w:p>
        </w:tc>
      </w:tr>
      <w:tr w:rsidR="000A7FDF" w:rsidRPr="002D729C" w:rsidTr="00BA77C4">
        <w:trPr>
          <w:trHeight w:val="300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DF" w:rsidRPr="002D729C" w:rsidRDefault="000A7FDF" w:rsidP="009D0A1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DF" w:rsidRPr="002D729C" w:rsidRDefault="000A7FDF" w:rsidP="009D0A1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FDF" w:rsidRPr="002D729C" w:rsidRDefault="000B434B" w:rsidP="009D0A11">
            <w:pPr>
              <w:spacing w:before="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50557,330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FDF" w:rsidRPr="006E1ADF" w:rsidRDefault="00202823" w:rsidP="009D0A11">
            <w:pPr>
              <w:spacing w:before="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45504,287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FDF" w:rsidRPr="006E1ADF" w:rsidRDefault="00202823" w:rsidP="009D0A11">
            <w:pPr>
              <w:spacing w:before="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-5053,043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FDF" w:rsidRPr="006E1ADF" w:rsidRDefault="00202823" w:rsidP="009D0A11">
            <w:pPr>
              <w:spacing w:before="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-9,995</w:t>
            </w:r>
          </w:p>
        </w:tc>
      </w:tr>
      <w:tr w:rsidR="000A7FDF" w:rsidRPr="002D729C" w:rsidTr="00BA77C4">
        <w:trPr>
          <w:trHeight w:val="213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DF" w:rsidRPr="002D729C" w:rsidRDefault="000A7FDF" w:rsidP="009D0A1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DF" w:rsidRPr="002D729C" w:rsidRDefault="000A7FDF" w:rsidP="009D0A1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FDF" w:rsidRPr="002D729C" w:rsidRDefault="000B434B" w:rsidP="009D0A11">
            <w:pPr>
              <w:spacing w:before="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13969,969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FDF" w:rsidRPr="006E1ADF" w:rsidRDefault="00202823" w:rsidP="009D0A11">
            <w:pPr>
              <w:spacing w:before="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5277,586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FDF" w:rsidRPr="006E1ADF" w:rsidRDefault="00202823" w:rsidP="009D0A11">
            <w:pPr>
              <w:spacing w:before="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-8692,383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FDF" w:rsidRPr="006E1ADF" w:rsidRDefault="00202823" w:rsidP="009D0A11">
            <w:pPr>
              <w:spacing w:before="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-62,222</w:t>
            </w:r>
          </w:p>
        </w:tc>
      </w:tr>
      <w:tr w:rsidR="000A7FDF" w:rsidRPr="002D729C" w:rsidTr="00BA77C4">
        <w:trPr>
          <w:trHeight w:val="231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DF" w:rsidRPr="002D729C" w:rsidRDefault="000A7FDF" w:rsidP="009D0A1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DF" w:rsidRPr="002D729C" w:rsidRDefault="000A7FDF" w:rsidP="009D0A1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FDF" w:rsidRPr="002D729C" w:rsidRDefault="000B434B" w:rsidP="009D0A11">
            <w:pPr>
              <w:spacing w:before="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FDF" w:rsidRPr="006E1ADF" w:rsidRDefault="00202823" w:rsidP="00FA067E">
            <w:pPr>
              <w:spacing w:before="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FDF" w:rsidRPr="006E1ADF" w:rsidRDefault="00202823" w:rsidP="0079261C">
            <w:pPr>
              <w:spacing w:before="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-1500,000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FDF" w:rsidRPr="006E1ADF" w:rsidRDefault="00202823" w:rsidP="009D0A11">
            <w:pPr>
              <w:spacing w:before="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-60,000</w:t>
            </w:r>
          </w:p>
        </w:tc>
      </w:tr>
      <w:tr w:rsidR="000A7FDF" w:rsidRPr="002D729C" w:rsidTr="00BA77C4">
        <w:trPr>
          <w:trHeight w:val="555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DF" w:rsidRPr="002D729C" w:rsidRDefault="000A7FDF" w:rsidP="009D0A1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DF" w:rsidRPr="002D729C" w:rsidRDefault="000A7FDF" w:rsidP="009D0A1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FDF" w:rsidRPr="002D729C" w:rsidRDefault="000B434B" w:rsidP="009D0A11">
            <w:pPr>
              <w:spacing w:before="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28423,552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FDF" w:rsidRPr="006E1ADF" w:rsidRDefault="00202823" w:rsidP="009D0A11">
            <w:pPr>
              <w:spacing w:before="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FDF" w:rsidRPr="006E1ADF" w:rsidRDefault="00202823" w:rsidP="009D0A11">
            <w:pPr>
              <w:spacing w:before="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-28423,552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FDF" w:rsidRPr="006E1ADF" w:rsidRDefault="00202823" w:rsidP="009D0A11">
            <w:pPr>
              <w:spacing w:before="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-100,000</w:t>
            </w:r>
          </w:p>
        </w:tc>
      </w:tr>
      <w:tr w:rsidR="000A7FDF" w:rsidRPr="002D729C" w:rsidTr="00BA77C4">
        <w:trPr>
          <w:trHeight w:val="164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DF" w:rsidRPr="002D729C" w:rsidRDefault="000A7FDF" w:rsidP="009D0A1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DF" w:rsidRPr="002D729C" w:rsidRDefault="000A7FDF" w:rsidP="009D0A1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FDF" w:rsidRPr="002D729C" w:rsidRDefault="000B434B" w:rsidP="009D0A11">
            <w:pPr>
              <w:spacing w:before="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815805,985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FDF" w:rsidRPr="006E1ADF" w:rsidRDefault="00202823" w:rsidP="009D0A11">
            <w:pPr>
              <w:spacing w:before="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840497,173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FDF" w:rsidRPr="006E1ADF" w:rsidRDefault="00202823" w:rsidP="009D0A11">
            <w:pPr>
              <w:spacing w:before="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E3E1F">
              <w:rPr>
                <w:rFonts w:ascii="Times New Roman" w:hAnsi="Times New Roman" w:cs="Times New Roman"/>
                <w:sz w:val="24"/>
                <w:szCs w:val="24"/>
              </w:rPr>
              <w:t>24691,188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FDF" w:rsidRPr="006E1ADF" w:rsidRDefault="002E3E1F" w:rsidP="009D0A11">
            <w:pPr>
              <w:spacing w:before="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+3,027</w:t>
            </w:r>
          </w:p>
        </w:tc>
      </w:tr>
    </w:tbl>
    <w:p w:rsidR="000A7FDF" w:rsidRPr="00CB1694" w:rsidRDefault="000A7FDF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FDF" w:rsidRPr="00CB1694" w:rsidRDefault="000A7FDF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694">
        <w:rPr>
          <w:rFonts w:ascii="Times New Roman" w:eastAsia="Times New Roman" w:hAnsi="Times New Roman" w:cs="Times New Roman"/>
          <w:sz w:val="28"/>
          <w:szCs w:val="28"/>
        </w:rPr>
        <w:t>Как видно из таблицы, на 20</w:t>
      </w:r>
      <w:r w:rsidR="001B023F">
        <w:rPr>
          <w:rFonts w:ascii="Times New Roman" w:eastAsia="Times New Roman" w:hAnsi="Times New Roman" w:cs="Times New Roman"/>
          <w:sz w:val="28"/>
          <w:szCs w:val="28"/>
        </w:rPr>
        <w:t>2</w:t>
      </w:r>
      <w:r w:rsidR="00ED6A3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B1694">
        <w:rPr>
          <w:rFonts w:ascii="Times New Roman" w:eastAsia="Times New Roman" w:hAnsi="Times New Roman" w:cs="Times New Roman"/>
          <w:sz w:val="28"/>
          <w:szCs w:val="28"/>
        </w:rPr>
        <w:t xml:space="preserve"> год планируется увеличение бюджетных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ссигнований по </w:t>
      </w:r>
      <w:r w:rsidR="002E3E1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B1694">
        <w:rPr>
          <w:rFonts w:ascii="Times New Roman" w:eastAsia="Times New Roman" w:hAnsi="Times New Roman" w:cs="Times New Roman"/>
          <w:sz w:val="28"/>
          <w:szCs w:val="28"/>
        </w:rPr>
        <w:t xml:space="preserve"> разделам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B1694">
        <w:rPr>
          <w:rFonts w:ascii="Times New Roman" w:eastAsia="Times New Roman" w:hAnsi="Times New Roman" w:cs="Times New Roman"/>
          <w:sz w:val="28"/>
          <w:szCs w:val="28"/>
        </w:rPr>
        <w:t xml:space="preserve"> сокращение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B1694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B8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E1F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разделам, на уровне 20</w:t>
      </w:r>
      <w:r w:rsidR="00ED6A36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FA0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E1F">
        <w:rPr>
          <w:rFonts w:ascii="Times New Roman" w:eastAsia="Times New Roman" w:hAnsi="Times New Roman" w:cs="Times New Roman"/>
          <w:sz w:val="28"/>
          <w:szCs w:val="28"/>
        </w:rPr>
        <w:t>– по 1 разделу.</w:t>
      </w:r>
    </w:p>
    <w:p w:rsidR="000A7FDF" w:rsidRDefault="000A7FDF" w:rsidP="00E15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2AE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CB1694">
        <w:rPr>
          <w:rFonts w:ascii="Times New Roman" w:eastAsia="Times New Roman" w:hAnsi="Times New Roman" w:cs="Times New Roman"/>
          <w:sz w:val="28"/>
          <w:szCs w:val="28"/>
        </w:rPr>
        <w:t xml:space="preserve"> расходов </w:t>
      </w:r>
      <w:r w:rsidR="00497C54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CB1694">
        <w:rPr>
          <w:rFonts w:ascii="Times New Roman" w:eastAsia="Times New Roman" w:hAnsi="Times New Roman" w:cs="Times New Roman"/>
          <w:sz w:val="28"/>
          <w:szCs w:val="28"/>
        </w:rPr>
        <w:t xml:space="preserve"> бюджета по разделам </w:t>
      </w:r>
      <w:r>
        <w:rPr>
          <w:rFonts w:ascii="Times New Roman" w:eastAsia="Times New Roman" w:hAnsi="Times New Roman" w:cs="Times New Roman"/>
          <w:sz w:val="28"/>
          <w:szCs w:val="28"/>
        </w:rPr>
        <w:t>существенных изменений не претерпела и</w:t>
      </w:r>
      <w:r w:rsidRPr="00CB1694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на диаграммах.</w:t>
      </w:r>
    </w:p>
    <w:p w:rsidR="00CB07B7" w:rsidRDefault="00530483" w:rsidP="00CB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A8B630B" wp14:editId="51F3DFFA">
            <wp:extent cx="6152515" cy="4361815"/>
            <wp:effectExtent l="0" t="0" r="635" b="63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76165" w:rsidRDefault="00976165" w:rsidP="000A7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6165" w:rsidRDefault="00976165" w:rsidP="000A7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2AE" w:rsidRDefault="000A7FDF" w:rsidP="000A7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3376">
        <w:rPr>
          <w:rFonts w:ascii="Times New Roman" w:eastAsia="Times New Roman" w:hAnsi="Times New Roman" w:cs="Times New Roman"/>
          <w:sz w:val="28"/>
          <w:szCs w:val="28"/>
        </w:rPr>
        <w:t xml:space="preserve">Структура расходов </w:t>
      </w:r>
      <w:r w:rsidR="002207D6" w:rsidRPr="00E73376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E73376">
        <w:rPr>
          <w:rFonts w:ascii="Times New Roman" w:eastAsia="Times New Roman" w:hAnsi="Times New Roman" w:cs="Times New Roman"/>
          <w:sz w:val="28"/>
          <w:szCs w:val="28"/>
        </w:rPr>
        <w:t xml:space="preserve"> бюджета на 20</w:t>
      </w:r>
      <w:r w:rsidR="00575C1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7337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976165" w:rsidRDefault="000A7FDF" w:rsidP="000A7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337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C42AE">
        <w:rPr>
          <w:rFonts w:ascii="Times New Roman" w:eastAsia="Times New Roman" w:hAnsi="Times New Roman" w:cs="Times New Roman"/>
          <w:sz w:val="28"/>
          <w:szCs w:val="28"/>
        </w:rPr>
        <w:t>решение Думы ХМО ПК от 29.09.2020 № 7</w:t>
      </w:r>
      <w:r w:rsidRPr="00E7337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76165" w:rsidRDefault="00C77D54" w:rsidP="000A7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19940AD" wp14:editId="557297C7">
            <wp:extent cx="4943475" cy="34766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30483" w:rsidRDefault="00530483" w:rsidP="00530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3376">
        <w:rPr>
          <w:rFonts w:ascii="Times New Roman" w:eastAsia="Times New Roman" w:hAnsi="Times New Roman" w:cs="Times New Roman"/>
          <w:sz w:val="28"/>
          <w:szCs w:val="28"/>
        </w:rPr>
        <w:t>Структура расходов местного бюджета на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E7337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530483" w:rsidRDefault="00530483" w:rsidP="00530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337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проект решения Думы ХМО ПК  ПАХМР ПК от 23.10.2020 № 1130-па</w:t>
      </w:r>
      <w:r w:rsidRPr="00E7337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30483" w:rsidRDefault="00530483" w:rsidP="000A7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483" w:rsidRDefault="00530483" w:rsidP="000A7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7D6" w:rsidRDefault="000A7FDF" w:rsidP="000A7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и в предыдущие годы, в</w:t>
      </w:r>
      <w:r w:rsidRPr="00B83CB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575C17">
        <w:rPr>
          <w:rFonts w:ascii="Times New Roman" w:eastAsia="Times New Roman" w:hAnsi="Times New Roman" w:cs="Times New Roman"/>
          <w:sz w:val="28"/>
          <w:szCs w:val="28"/>
        </w:rPr>
        <w:t>2</w:t>
      </w:r>
      <w:r w:rsidR="00ED6A3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83CBD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3A52F9">
        <w:rPr>
          <w:rFonts w:ascii="Times New Roman" w:eastAsia="Times New Roman" w:hAnsi="Times New Roman" w:cs="Times New Roman"/>
          <w:sz w:val="28"/>
          <w:szCs w:val="28"/>
        </w:rPr>
        <w:t xml:space="preserve"> и плановом периоде 20</w:t>
      </w:r>
      <w:r w:rsidR="00211ED3">
        <w:rPr>
          <w:rFonts w:ascii="Times New Roman" w:eastAsia="Times New Roman" w:hAnsi="Times New Roman" w:cs="Times New Roman"/>
          <w:sz w:val="28"/>
          <w:szCs w:val="28"/>
        </w:rPr>
        <w:t>2</w:t>
      </w:r>
      <w:r w:rsidR="00ED6A36">
        <w:rPr>
          <w:rFonts w:ascii="Times New Roman" w:eastAsia="Times New Roman" w:hAnsi="Times New Roman" w:cs="Times New Roman"/>
          <w:sz w:val="28"/>
          <w:szCs w:val="28"/>
        </w:rPr>
        <w:t>2</w:t>
      </w:r>
      <w:r w:rsidR="003A52F9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863428">
        <w:rPr>
          <w:rFonts w:ascii="Times New Roman" w:eastAsia="Times New Roman" w:hAnsi="Times New Roman" w:cs="Times New Roman"/>
          <w:sz w:val="28"/>
          <w:szCs w:val="28"/>
        </w:rPr>
        <w:t>2</w:t>
      </w:r>
      <w:r w:rsidR="00ED6A36">
        <w:rPr>
          <w:rFonts w:ascii="Times New Roman" w:eastAsia="Times New Roman" w:hAnsi="Times New Roman" w:cs="Times New Roman"/>
          <w:sz w:val="28"/>
          <w:szCs w:val="28"/>
        </w:rPr>
        <w:t>3</w:t>
      </w:r>
      <w:r w:rsidR="003A52F9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B83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7D6">
        <w:rPr>
          <w:rFonts w:ascii="Times New Roman" w:eastAsia="Times New Roman" w:hAnsi="Times New Roman" w:cs="Times New Roman"/>
          <w:sz w:val="28"/>
          <w:szCs w:val="28"/>
        </w:rPr>
        <w:t>местный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 сохраняет социальную направленность. Так, </w:t>
      </w:r>
      <w:r w:rsidRPr="00B83CBD">
        <w:rPr>
          <w:rFonts w:ascii="Times New Roman" w:eastAsia="Times New Roman" w:hAnsi="Times New Roman" w:cs="Times New Roman"/>
          <w:sz w:val="28"/>
          <w:szCs w:val="28"/>
        </w:rPr>
        <w:t>доля расходов, направленных на социально-культурную сферу, состави</w:t>
      </w:r>
      <w:r w:rsidR="00211ED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83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483">
        <w:rPr>
          <w:rFonts w:ascii="Times New Roman" w:eastAsia="Times New Roman" w:hAnsi="Times New Roman" w:cs="Times New Roman"/>
          <w:sz w:val="28"/>
          <w:szCs w:val="28"/>
        </w:rPr>
        <w:t>66,34</w:t>
      </w:r>
      <w:r w:rsidRPr="00B83CBD">
        <w:rPr>
          <w:rFonts w:ascii="Times New Roman" w:eastAsia="Times New Roman" w:hAnsi="Times New Roman" w:cs="Times New Roman"/>
          <w:sz w:val="28"/>
          <w:szCs w:val="28"/>
        </w:rPr>
        <w:t>%</w:t>
      </w:r>
      <w:r w:rsidR="003A52F9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575C17">
        <w:rPr>
          <w:rFonts w:ascii="Times New Roman" w:eastAsia="Times New Roman" w:hAnsi="Times New Roman" w:cs="Times New Roman"/>
          <w:sz w:val="28"/>
          <w:szCs w:val="28"/>
        </w:rPr>
        <w:t>2</w:t>
      </w:r>
      <w:r w:rsidR="00ED6A36">
        <w:rPr>
          <w:rFonts w:ascii="Times New Roman" w:eastAsia="Times New Roman" w:hAnsi="Times New Roman" w:cs="Times New Roman"/>
          <w:sz w:val="28"/>
          <w:szCs w:val="28"/>
        </w:rPr>
        <w:t>1</w:t>
      </w:r>
      <w:r w:rsidR="003A52F9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B83CBD">
        <w:rPr>
          <w:rFonts w:ascii="Times New Roman" w:eastAsia="Times New Roman" w:hAnsi="Times New Roman" w:cs="Times New Roman"/>
          <w:sz w:val="28"/>
          <w:szCs w:val="28"/>
        </w:rPr>
        <w:t xml:space="preserve"> (в 20</w:t>
      </w:r>
      <w:r w:rsidR="00ED6A3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83CBD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 w:rsidR="00ED6A36">
        <w:rPr>
          <w:rFonts w:ascii="Times New Roman" w:eastAsia="Times New Roman" w:hAnsi="Times New Roman" w:cs="Times New Roman"/>
          <w:sz w:val="28"/>
          <w:szCs w:val="28"/>
        </w:rPr>
        <w:t>71,63</w:t>
      </w:r>
      <w:r w:rsidRPr="00B83CBD">
        <w:rPr>
          <w:rFonts w:ascii="Times New Roman" w:eastAsia="Times New Roman" w:hAnsi="Times New Roman" w:cs="Times New Roman"/>
          <w:sz w:val="28"/>
          <w:szCs w:val="28"/>
        </w:rPr>
        <w:t>%).</w:t>
      </w:r>
      <w:r w:rsidR="00154B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483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="00154BBA">
        <w:rPr>
          <w:rFonts w:ascii="Times New Roman" w:eastAsia="Times New Roman" w:hAnsi="Times New Roman" w:cs="Times New Roman"/>
          <w:sz w:val="28"/>
          <w:szCs w:val="28"/>
        </w:rPr>
        <w:t xml:space="preserve"> составит </w:t>
      </w:r>
      <w:r w:rsidR="00530483">
        <w:rPr>
          <w:rFonts w:ascii="Times New Roman" w:eastAsia="Times New Roman" w:hAnsi="Times New Roman" w:cs="Times New Roman"/>
          <w:sz w:val="28"/>
          <w:szCs w:val="28"/>
        </w:rPr>
        <w:t>5,29</w:t>
      </w:r>
      <w:r w:rsidR="00154BBA">
        <w:rPr>
          <w:rFonts w:ascii="Times New Roman" w:eastAsia="Times New Roman" w:hAnsi="Times New Roman" w:cs="Times New Roman"/>
          <w:sz w:val="28"/>
          <w:szCs w:val="28"/>
        </w:rPr>
        <w:t xml:space="preserve">%, что связано с ожиданием капитальных вложений в </w:t>
      </w:r>
      <w:r w:rsidR="00530483">
        <w:rPr>
          <w:rFonts w:ascii="Times New Roman" w:eastAsia="Times New Roman" w:hAnsi="Times New Roman" w:cs="Times New Roman"/>
          <w:sz w:val="28"/>
          <w:szCs w:val="28"/>
        </w:rPr>
        <w:t>жилищно-коммунальное хозяйство</w:t>
      </w:r>
      <w:r w:rsidR="00154B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83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7FDF" w:rsidRPr="00CB1694" w:rsidRDefault="009A01A0" w:rsidP="000A7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F7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575C17">
        <w:rPr>
          <w:rFonts w:ascii="Times New Roman" w:eastAsia="Times New Roman" w:hAnsi="Times New Roman" w:cs="Times New Roman"/>
          <w:sz w:val="28"/>
          <w:szCs w:val="28"/>
        </w:rPr>
        <w:t>2</w:t>
      </w:r>
      <w:r w:rsidR="00ED6A3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455F7">
        <w:rPr>
          <w:rFonts w:ascii="Times New Roman" w:eastAsia="Times New Roman" w:hAnsi="Times New Roman" w:cs="Times New Roman"/>
          <w:sz w:val="28"/>
          <w:szCs w:val="28"/>
        </w:rPr>
        <w:t xml:space="preserve"> году по сравнению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20</w:t>
      </w:r>
      <w:r w:rsidR="00ED6A36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годом</w:t>
      </w:r>
      <w:r w:rsidR="001E1087">
        <w:rPr>
          <w:rFonts w:ascii="Times New Roman" w:eastAsia="Times New Roman" w:hAnsi="Times New Roman" w:cs="Times New Roman"/>
          <w:sz w:val="28"/>
          <w:szCs w:val="28"/>
        </w:rPr>
        <w:t xml:space="preserve"> структура по всем разделам бюджет</w:t>
      </w:r>
      <w:r w:rsidR="00575C1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E1087">
        <w:rPr>
          <w:rFonts w:ascii="Times New Roman" w:eastAsia="Times New Roman" w:hAnsi="Times New Roman" w:cs="Times New Roman"/>
          <w:sz w:val="28"/>
          <w:szCs w:val="28"/>
        </w:rPr>
        <w:t xml:space="preserve"> стабильна</w:t>
      </w:r>
      <w:r w:rsidR="000A7FDF" w:rsidRPr="00B83CB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годам планового периода структура практически не изменилась.</w:t>
      </w:r>
      <w:r w:rsidR="000A7FDF" w:rsidRPr="00CB1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7FDF" w:rsidRDefault="000A7FDF" w:rsidP="000A7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694">
        <w:rPr>
          <w:rFonts w:ascii="Times New Roman" w:eastAsia="Times New Roman" w:hAnsi="Times New Roman" w:cs="Times New Roman"/>
          <w:sz w:val="28"/>
          <w:szCs w:val="28"/>
        </w:rPr>
        <w:t>В ведомственной классификации расходов бюджетные ассигнования на 20</w:t>
      </w:r>
      <w:r w:rsidR="00575C17">
        <w:rPr>
          <w:rFonts w:ascii="Times New Roman" w:eastAsia="Times New Roman" w:hAnsi="Times New Roman" w:cs="Times New Roman"/>
          <w:sz w:val="28"/>
          <w:szCs w:val="28"/>
        </w:rPr>
        <w:t>2</w:t>
      </w:r>
      <w:r w:rsidR="00ED6A3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B169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7C69B8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</w:t>
      </w:r>
      <w:r w:rsidR="0011548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B1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9B8">
        <w:rPr>
          <w:rFonts w:ascii="Times New Roman" w:eastAsia="Times New Roman" w:hAnsi="Times New Roman" w:cs="Times New Roman"/>
          <w:sz w:val="28"/>
          <w:szCs w:val="28"/>
        </w:rPr>
        <w:t xml:space="preserve"> как и в предыдущие годы</w:t>
      </w:r>
      <w:r w:rsidR="0011548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C6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1694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предусмотрены по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B1694">
        <w:rPr>
          <w:rFonts w:ascii="Times New Roman" w:eastAsia="Times New Roman" w:hAnsi="Times New Roman" w:cs="Times New Roman"/>
          <w:sz w:val="28"/>
          <w:szCs w:val="28"/>
        </w:rPr>
        <w:t xml:space="preserve"> главн</w:t>
      </w:r>
      <w:r w:rsidR="002207D6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B1694">
        <w:rPr>
          <w:rFonts w:ascii="Times New Roman" w:eastAsia="Times New Roman" w:hAnsi="Times New Roman" w:cs="Times New Roman"/>
          <w:sz w:val="28"/>
          <w:szCs w:val="28"/>
        </w:rPr>
        <w:t xml:space="preserve"> распорядител</w:t>
      </w:r>
      <w:r w:rsidR="002207D6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CB1694"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средств.</w:t>
      </w:r>
    </w:p>
    <w:p w:rsidR="000A7FDF" w:rsidRPr="003C4F9D" w:rsidRDefault="000A7FDF" w:rsidP="000A7FD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1784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5A5385" w:rsidRPr="005F1784">
        <w:rPr>
          <w:rFonts w:ascii="Times New Roman" w:eastAsia="Times New Roman" w:hAnsi="Times New Roman" w:cs="Times New Roman"/>
          <w:sz w:val="24"/>
          <w:szCs w:val="24"/>
        </w:rPr>
        <w:t>6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904"/>
        <w:gridCol w:w="709"/>
        <w:gridCol w:w="1307"/>
        <w:gridCol w:w="819"/>
        <w:gridCol w:w="1276"/>
        <w:gridCol w:w="851"/>
        <w:gridCol w:w="1417"/>
      </w:tblGrid>
      <w:tr w:rsidR="000A7FDF" w:rsidRPr="00E22DB7" w:rsidTr="005F1784">
        <w:trPr>
          <w:trHeight w:val="323"/>
          <w:tblHeader/>
        </w:trPr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7FDF" w:rsidRPr="000962B1" w:rsidRDefault="000A7FD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7FDF" w:rsidRPr="000962B1" w:rsidRDefault="000A7FD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7FDF" w:rsidRPr="000962B1" w:rsidRDefault="000A7FDF" w:rsidP="009D0A1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7FDF" w:rsidRPr="000962B1" w:rsidRDefault="000A7FD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7FDF" w:rsidRPr="00E22DB7" w:rsidRDefault="000A7FDF" w:rsidP="00220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DB7">
              <w:rPr>
                <w:rFonts w:ascii="Times New Roman" w:eastAsia="Times New Roman" w:hAnsi="Times New Roman" w:cs="Times New Roman"/>
              </w:rPr>
              <w:t>(</w:t>
            </w:r>
            <w:r w:rsidR="002207D6">
              <w:rPr>
                <w:rFonts w:ascii="Times New Roman" w:eastAsia="Times New Roman" w:hAnsi="Times New Roman" w:cs="Times New Roman"/>
              </w:rPr>
              <w:t xml:space="preserve">тысяч </w:t>
            </w:r>
            <w:r w:rsidRPr="00E22DB7">
              <w:rPr>
                <w:rFonts w:ascii="Times New Roman" w:eastAsia="Times New Roman" w:hAnsi="Times New Roman" w:cs="Times New Roman"/>
              </w:rPr>
              <w:t xml:space="preserve"> рублей)</w:t>
            </w:r>
          </w:p>
        </w:tc>
      </w:tr>
      <w:tr w:rsidR="000A7FDF" w:rsidRPr="000962B1" w:rsidTr="005F1784">
        <w:trPr>
          <w:trHeight w:val="1315"/>
          <w:tblHeader/>
        </w:trPr>
        <w:tc>
          <w:tcPr>
            <w:tcW w:w="5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7FDF" w:rsidRPr="000962B1" w:rsidRDefault="000A7FD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62B1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0962B1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0962B1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  <w:p w:rsidR="000A7FDF" w:rsidRPr="000962B1" w:rsidRDefault="000A7FD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7FDF" w:rsidRPr="000962B1" w:rsidRDefault="000A7FD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62B1">
              <w:rPr>
                <w:rFonts w:ascii="Times New Roman" w:eastAsia="Times New Roman" w:hAnsi="Times New Roman" w:cs="Times New Roman"/>
                <w:color w:val="000000"/>
              </w:rPr>
              <w:t>ГРБС</w:t>
            </w:r>
          </w:p>
          <w:p w:rsidR="000A7FDF" w:rsidRPr="000962B1" w:rsidRDefault="000A7FD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7FDF" w:rsidRPr="000962B1" w:rsidRDefault="000A7FDF" w:rsidP="009D0A1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0962B1">
              <w:rPr>
                <w:rFonts w:ascii="Times New Roman" w:eastAsia="Times New Roman" w:hAnsi="Times New Roman" w:cs="Times New Roman"/>
                <w:color w:val="000000"/>
              </w:rPr>
              <w:t>Ведо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0962B1">
              <w:rPr>
                <w:rFonts w:ascii="Times New Roman" w:eastAsia="Times New Roman" w:hAnsi="Times New Roman" w:cs="Times New Roman"/>
                <w:color w:val="000000"/>
              </w:rPr>
              <w:t>мство</w:t>
            </w:r>
            <w:proofErr w:type="spellEnd"/>
            <w:proofErr w:type="gramEnd"/>
          </w:p>
          <w:p w:rsidR="000A7FDF" w:rsidRPr="000962B1" w:rsidRDefault="000A7FD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7FDF" w:rsidRDefault="002207D6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Решение Думы Ханкайского муниципального </w:t>
            </w:r>
            <w:r w:rsidR="00ED6A36">
              <w:rPr>
                <w:rFonts w:ascii="Times New Roman" w:eastAsia="Times New Roman" w:hAnsi="Times New Roman" w:cs="Times New Roman"/>
              </w:rPr>
              <w:t>округа</w:t>
            </w:r>
            <w:r w:rsidR="0035492E">
              <w:rPr>
                <w:rFonts w:ascii="Times New Roman" w:eastAsia="Times New Roman" w:hAnsi="Times New Roman" w:cs="Times New Roman"/>
              </w:rPr>
              <w:t xml:space="preserve"> </w:t>
            </w:r>
            <w:r w:rsidR="000A7FDF" w:rsidRPr="000962B1">
              <w:rPr>
                <w:rFonts w:ascii="Times New Roman" w:eastAsia="Times New Roman" w:hAnsi="Times New Roman" w:cs="Times New Roman"/>
              </w:rPr>
              <w:t xml:space="preserve">Приморского края от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ED6A36">
              <w:rPr>
                <w:rFonts w:ascii="Times New Roman" w:eastAsia="Times New Roman" w:hAnsi="Times New Roman" w:cs="Times New Roman"/>
              </w:rPr>
              <w:t>9</w:t>
            </w:r>
            <w:r w:rsidR="000A7FDF" w:rsidRPr="000962B1">
              <w:rPr>
                <w:rFonts w:ascii="Times New Roman" w:eastAsia="Times New Roman" w:hAnsi="Times New Roman" w:cs="Times New Roman"/>
              </w:rPr>
              <w:t>.0</w:t>
            </w:r>
            <w:r w:rsidR="00ED6A36">
              <w:rPr>
                <w:rFonts w:ascii="Times New Roman" w:eastAsia="Times New Roman" w:hAnsi="Times New Roman" w:cs="Times New Roman"/>
              </w:rPr>
              <w:t>9</w:t>
            </w:r>
            <w:r w:rsidR="000A7FDF" w:rsidRPr="000962B1">
              <w:rPr>
                <w:rFonts w:ascii="Times New Roman" w:eastAsia="Times New Roman" w:hAnsi="Times New Roman" w:cs="Times New Roman"/>
              </w:rPr>
              <w:t>.20</w:t>
            </w:r>
            <w:r w:rsidR="00ED6A36">
              <w:rPr>
                <w:rFonts w:ascii="Times New Roman" w:eastAsia="Times New Roman" w:hAnsi="Times New Roman" w:cs="Times New Roman"/>
              </w:rPr>
              <w:t>20</w:t>
            </w:r>
            <w:r w:rsidR="000A7FDF" w:rsidRPr="000962B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A7FDF" w:rsidRDefault="000A7FD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2B1">
              <w:rPr>
                <w:rFonts w:ascii="Times New Roman" w:eastAsia="Times New Roman" w:hAnsi="Times New Roman" w:cs="Times New Roman"/>
              </w:rPr>
              <w:t xml:space="preserve">№ </w:t>
            </w:r>
            <w:r w:rsidR="00575C17">
              <w:rPr>
                <w:rFonts w:ascii="Times New Roman" w:eastAsia="Times New Roman" w:hAnsi="Times New Roman" w:cs="Times New Roman"/>
              </w:rPr>
              <w:t>7</w:t>
            </w:r>
            <w:r w:rsidRPr="000962B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A7FDF" w:rsidRPr="000962B1" w:rsidRDefault="000A7FDF" w:rsidP="00ED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2B1">
              <w:rPr>
                <w:rFonts w:ascii="Times New Roman" w:eastAsia="Times New Roman" w:hAnsi="Times New Roman" w:cs="Times New Roman"/>
              </w:rPr>
              <w:t>на 20</w:t>
            </w:r>
            <w:r w:rsidR="00ED6A36">
              <w:rPr>
                <w:rFonts w:ascii="Times New Roman" w:eastAsia="Times New Roman" w:hAnsi="Times New Roman" w:cs="Times New Roman"/>
              </w:rPr>
              <w:t>20</w:t>
            </w:r>
            <w:r w:rsidRPr="000962B1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7FDF" w:rsidRDefault="000A7FD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2B1">
              <w:rPr>
                <w:rFonts w:ascii="Times New Roman" w:eastAsia="Times New Roman" w:hAnsi="Times New Roman" w:cs="Times New Roman"/>
              </w:rPr>
              <w:t xml:space="preserve">ПРОЕКТ </w:t>
            </w:r>
            <w:r w:rsidR="00CF0572">
              <w:rPr>
                <w:rFonts w:ascii="Times New Roman" w:eastAsia="Times New Roman" w:hAnsi="Times New Roman" w:cs="Times New Roman"/>
              </w:rPr>
              <w:t>(округа)</w:t>
            </w:r>
          </w:p>
          <w:p w:rsidR="000A7FDF" w:rsidRPr="000962B1" w:rsidRDefault="000A7FDF" w:rsidP="00ED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2B1">
              <w:rPr>
                <w:rFonts w:ascii="Times New Roman" w:eastAsia="Times New Roman" w:hAnsi="Times New Roman" w:cs="Times New Roman"/>
              </w:rPr>
              <w:t>на 20</w:t>
            </w:r>
            <w:r w:rsidR="00575C17">
              <w:rPr>
                <w:rFonts w:ascii="Times New Roman" w:eastAsia="Times New Roman" w:hAnsi="Times New Roman" w:cs="Times New Roman"/>
              </w:rPr>
              <w:t>2</w:t>
            </w:r>
            <w:r w:rsidR="00ED6A36">
              <w:rPr>
                <w:rFonts w:ascii="Times New Roman" w:eastAsia="Times New Roman" w:hAnsi="Times New Roman" w:cs="Times New Roman"/>
              </w:rPr>
              <w:t>1</w:t>
            </w:r>
            <w:r w:rsidRPr="000962B1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7FDF" w:rsidRPr="000962B1" w:rsidRDefault="000A7FD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2B1">
              <w:rPr>
                <w:rFonts w:ascii="Times New Roman" w:eastAsia="Times New Roman" w:hAnsi="Times New Roman" w:cs="Times New Roman"/>
              </w:rPr>
              <w:t>Отклонения</w:t>
            </w:r>
            <w:proofErr w:type="gramStart"/>
            <w:r w:rsidRPr="000962B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(+,-)</w:t>
            </w:r>
            <w:proofErr w:type="gramEnd"/>
          </w:p>
        </w:tc>
      </w:tr>
      <w:tr w:rsidR="000A7FDF" w:rsidRPr="000962B1" w:rsidTr="005F1784">
        <w:trPr>
          <w:trHeight w:val="300"/>
          <w:tblHeader/>
        </w:trPr>
        <w:tc>
          <w:tcPr>
            <w:tcW w:w="513" w:type="dxa"/>
            <w:vMerge/>
            <w:shd w:val="clear" w:color="auto" w:fill="auto"/>
            <w:noWrap/>
            <w:vAlign w:val="center"/>
            <w:hideMark/>
          </w:tcPr>
          <w:p w:rsidR="000A7FDF" w:rsidRPr="000962B1" w:rsidRDefault="000A7FD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4" w:type="dxa"/>
            <w:vMerge/>
            <w:shd w:val="clear" w:color="auto" w:fill="auto"/>
            <w:vAlign w:val="center"/>
            <w:hideMark/>
          </w:tcPr>
          <w:p w:rsidR="000A7FDF" w:rsidRPr="000962B1" w:rsidRDefault="000A7FD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A7FDF" w:rsidRPr="000962B1" w:rsidRDefault="000A7FD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0A7FDF" w:rsidRPr="000962B1" w:rsidRDefault="000A7FD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62B1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0A7FDF" w:rsidRPr="000962B1" w:rsidRDefault="000A7FD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62B1">
              <w:rPr>
                <w:rFonts w:ascii="Times New Roman" w:eastAsia="Times New Roman" w:hAnsi="Times New Roman" w:cs="Times New Roman"/>
                <w:color w:val="000000"/>
              </w:rPr>
              <w:t xml:space="preserve">доля, </w:t>
            </w:r>
            <w:proofErr w:type="gramStart"/>
            <w:r w:rsidRPr="000962B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0962B1">
              <w:rPr>
                <w:rFonts w:ascii="Times New Roman" w:eastAsia="Times New Roman" w:hAnsi="Times New Roman" w:cs="Times New Roman"/>
                <w:color w:val="000000"/>
              </w:rPr>
              <w:t xml:space="preserve"> 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7FDF" w:rsidRPr="000962B1" w:rsidRDefault="000A7FD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62B1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A7FDF" w:rsidRPr="000962B1" w:rsidRDefault="000A7FD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62B1">
              <w:rPr>
                <w:rFonts w:ascii="Times New Roman" w:eastAsia="Times New Roman" w:hAnsi="Times New Roman" w:cs="Times New Roman"/>
                <w:color w:val="000000"/>
              </w:rPr>
              <w:t xml:space="preserve">доля, </w:t>
            </w:r>
            <w:proofErr w:type="gramStart"/>
            <w:r w:rsidRPr="000962B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0962B1">
              <w:rPr>
                <w:rFonts w:ascii="Times New Roman" w:eastAsia="Times New Roman" w:hAnsi="Times New Roman" w:cs="Times New Roman"/>
                <w:color w:val="00000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7FDF" w:rsidRPr="000962B1" w:rsidRDefault="000A7FD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62B1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</w:tr>
      <w:tr w:rsidR="000A7FDF" w:rsidRPr="000962B1" w:rsidTr="005F1784">
        <w:trPr>
          <w:trHeight w:val="300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0A7FDF" w:rsidRPr="000962B1" w:rsidRDefault="000A7FDF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62B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0A7FDF" w:rsidRPr="000962B1" w:rsidRDefault="002207D6" w:rsidP="0022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Финансовое управление </w:t>
            </w:r>
            <w:r w:rsidR="000A7FDF" w:rsidRPr="000962B1">
              <w:rPr>
                <w:rFonts w:ascii="Times New Roman" w:eastAsia="Times New Roman" w:hAnsi="Times New Roman" w:cs="Times New Roman"/>
                <w:color w:val="000000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Ханкайского муниципального </w:t>
            </w:r>
            <w:r w:rsidRPr="00CF0572">
              <w:rPr>
                <w:rFonts w:ascii="Times New Roman" w:eastAsia="Times New Roman" w:hAnsi="Times New Roman" w:cs="Times New Roman"/>
                <w:i/>
                <w:color w:val="000000"/>
              </w:rPr>
              <w:t>района</w:t>
            </w:r>
            <w:r w:rsidR="000A7FDF" w:rsidRPr="000962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F0572">
              <w:rPr>
                <w:rFonts w:ascii="Times New Roman" w:eastAsia="Times New Roman" w:hAnsi="Times New Roman" w:cs="Times New Roman"/>
                <w:color w:val="000000"/>
              </w:rPr>
              <w:t xml:space="preserve">(2021 – округа) </w:t>
            </w:r>
            <w:r w:rsidR="000A7FDF" w:rsidRPr="000962B1">
              <w:rPr>
                <w:rFonts w:ascii="Times New Roman" w:eastAsia="Times New Roman" w:hAnsi="Times New Roman" w:cs="Times New Roman"/>
                <w:color w:val="000000"/>
              </w:rPr>
              <w:t>Приморского края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7FDF" w:rsidRPr="000962B1" w:rsidRDefault="002207D6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0A7FDF" w:rsidRPr="000962B1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0A7FDF" w:rsidRPr="000962B1" w:rsidRDefault="00ED6A36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35922,413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0A7FDF" w:rsidRPr="000962B1" w:rsidRDefault="00A1366E" w:rsidP="00575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A7FDF" w:rsidRPr="005F1784" w:rsidRDefault="00ED185D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7141,861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7FDF" w:rsidRPr="005F1784" w:rsidRDefault="00CA4E62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0,85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A7FDF" w:rsidRPr="005F1784" w:rsidRDefault="00ED185D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-28780,552</w:t>
            </w:r>
          </w:p>
        </w:tc>
      </w:tr>
      <w:tr w:rsidR="000A7FDF" w:rsidRPr="000962B1" w:rsidTr="005F1784">
        <w:trPr>
          <w:trHeight w:val="600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0A7FDF" w:rsidRPr="000962B1" w:rsidRDefault="000A7FDF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62B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0A7FDF" w:rsidRPr="000962B1" w:rsidRDefault="002207D6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Ханкайского муниципального </w:t>
            </w:r>
            <w:r w:rsidRPr="00CF0572">
              <w:rPr>
                <w:rFonts w:ascii="Times New Roman" w:eastAsia="Times New Roman" w:hAnsi="Times New Roman" w:cs="Times New Roman"/>
                <w:i/>
                <w:color w:val="000000"/>
              </w:rPr>
              <w:t>района</w:t>
            </w:r>
            <w:r w:rsidR="000A7FDF" w:rsidRPr="00CF057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="00CF0572">
              <w:rPr>
                <w:rFonts w:ascii="Times New Roman" w:eastAsia="Times New Roman" w:hAnsi="Times New Roman" w:cs="Times New Roman"/>
                <w:color w:val="000000"/>
              </w:rPr>
              <w:t xml:space="preserve">(2021 – округа) </w:t>
            </w:r>
            <w:r w:rsidR="000A7FDF" w:rsidRPr="000962B1">
              <w:rPr>
                <w:rFonts w:ascii="Times New Roman" w:eastAsia="Times New Roman" w:hAnsi="Times New Roman" w:cs="Times New Roman"/>
                <w:color w:val="000000"/>
              </w:rPr>
              <w:t>Приморского края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7FDF" w:rsidRPr="000962B1" w:rsidRDefault="002207D6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0A7FDF" w:rsidRPr="000962B1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0A7FDF" w:rsidRPr="000962B1" w:rsidRDefault="00ED6A36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274199,332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0A7FDF" w:rsidRPr="000962B1" w:rsidRDefault="00A1366E" w:rsidP="00575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33,61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A7FDF" w:rsidRPr="005F1784" w:rsidRDefault="00CA4E62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361547,305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7FDF" w:rsidRPr="005F1784" w:rsidRDefault="00CA4E62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43,02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A7FDF" w:rsidRPr="005F1784" w:rsidRDefault="00CA4E62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+87347,973</w:t>
            </w:r>
          </w:p>
        </w:tc>
      </w:tr>
      <w:tr w:rsidR="000A7FDF" w:rsidRPr="000962B1" w:rsidTr="005F1784">
        <w:trPr>
          <w:trHeight w:val="600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0A7FDF" w:rsidRPr="000962B1" w:rsidRDefault="000A7FDF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62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0A7FDF" w:rsidRPr="000962B1" w:rsidRDefault="002207D6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Дума Ханкайского муниципального </w:t>
            </w:r>
            <w:r w:rsidRPr="00CF057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района </w:t>
            </w:r>
            <w:r w:rsidR="000A7FDF" w:rsidRPr="00CF057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="00CF0572">
              <w:rPr>
                <w:rFonts w:ascii="Times New Roman" w:eastAsia="Times New Roman" w:hAnsi="Times New Roman" w:cs="Times New Roman"/>
                <w:color w:val="000000"/>
              </w:rPr>
              <w:t xml:space="preserve">(2021 – округа) </w:t>
            </w:r>
            <w:r w:rsidR="000A7FDF" w:rsidRPr="000962B1">
              <w:rPr>
                <w:rFonts w:ascii="Times New Roman" w:eastAsia="Times New Roman" w:hAnsi="Times New Roman" w:cs="Times New Roman"/>
                <w:color w:val="000000"/>
              </w:rPr>
              <w:t>Приморского края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7FDF" w:rsidRPr="000962B1" w:rsidRDefault="002207D6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0A7FDF" w:rsidRPr="000962B1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0A7FDF" w:rsidRPr="000962B1" w:rsidRDefault="00ED6A36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6333,013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0A7FDF" w:rsidRPr="000962B1" w:rsidRDefault="005A5385" w:rsidP="00A13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 w:rsidR="00575C17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A1366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A7FDF" w:rsidRPr="005F1784" w:rsidRDefault="00CA4E62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6232,444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7FDF" w:rsidRPr="005F1784" w:rsidRDefault="00CA4E62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0,74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A7FDF" w:rsidRPr="005F1784" w:rsidRDefault="00CA4E62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-100,569</w:t>
            </w:r>
          </w:p>
        </w:tc>
      </w:tr>
      <w:tr w:rsidR="000A7FDF" w:rsidRPr="000962B1" w:rsidTr="005F1784">
        <w:trPr>
          <w:trHeight w:val="600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0A7FDF" w:rsidRPr="000962B1" w:rsidRDefault="000A7FDF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62B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0A7FDF" w:rsidRPr="000962B1" w:rsidRDefault="002207D6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 народного образования Администрации Ханкайского муниципального </w:t>
            </w:r>
            <w:r w:rsidRPr="00CF057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района </w:t>
            </w:r>
            <w:r w:rsidR="00CF0572">
              <w:rPr>
                <w:rFonts w:ascii="Times New Roman" w:eastAsia="Times New Roman" w:hAnsi="Times New Roman" w:cs="Times New Roman"/>
                <w:color w:val="000000"/>
              </w:rPr>
              <w:t xml:space="preserve">(2021 – округа)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Приморского края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7FDF" w:rsidRPr="000962B1" w:rsidRDefault="002207D6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0A7FDF" w:rsidRPr="000962B1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0A7FDF" w:rsidRPr="000962B1" w:rsidRDefault="00ED6A36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499351,226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0A7FDF" w:rsidRPr="000962B1" w:rsidRDefault="00A1366E" w:rsidP="00575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61,21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A7FDF" w:rsidRPr="005F1784" w:rsidRDefault="00CA4E62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465575,562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7FDF" w:rsidRPr="005F1784" w:rsidRDefault="00CA4E62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55,39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A7FDF" w:rsidRPr="005F1784" w:rsidRDefault="00CA4E62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-33775,664</w:t>
            </w:r>
          </w:p>
        </w:tc>
      </w:tr>
      <w:tr w:rsidR="000A7FDF" w:rsidRPr="000962B1" w:rsidTr="005F1784">
        <w:trPr>
          <w:trHeight w:val="300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0A7FDF" w:rsidRPr="000962B1" w:rsidRDefault="000A7FDF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962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0A7FDF" w:rsidRPr="000962B1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962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7FDF" w:rsidRPr="000962B1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962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0A7FDF" w:rsidRPr="000962B1" w:rsidRDefault="00ED6A36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815805,985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0A7FDF" w:rsidRPr="000962B1" w:rsidRDefault="005A5385" w:rsidP="009D0A11">
            <w:pPr>
              <w:spacing w:after="0" w:line="240" w:lineRule="auto"/>
              <w:ind w:left="-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A7FDF" w:rsidRPr="005F1784" w:rsidRDefault="00CA4E62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840497,172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7FDF" w:rsidRPr="005F1784" w:rsidRDefault="00CA4E62" w:rsidP="009D0A11">
            <w:pPr>
              <w:spacing w:after="0" w:line="240" w:lineRule="auto"/>
              <w:ind w:left="-13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A7FDF" w:rsidRPr="005F1784" w:rsidRDefault="00CA4E62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+24691,187</w:t>
            </w:r>
          </w:p>
        </w:tc>
      </w:tr>
    </w:tbl>
    <w:p w:rsidR="000A7FDF" w:rsidRDefault="000A7FDF" w:rsidP="000A7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0F81" w:rsidRDefault="000A7FDF" w:rsidP="000A7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37F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B437DE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68F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C37F3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C3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и в предыдущем </w:t>
      </w:r>
      <w:r w:rsidRPr="001C37F3">
        <w:rPr>
          <w:rFonts w:ascii="Times New Roman" w:eastAsia="Times New Roman" w:hAnsi="Times New Roman" w:cs="Times New Roman"/>
          <w:sz w:val="28"/>
          <w:szCs w:val="28"/>
        </w:rPr>
        <w:t>(в 20</w:t>
      </w:r>
      <w:r w:rsidR="00C768FA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 w:rsidR="00C768FA">
        <w:rPr>
          <w:rFonts w:ascii="Times New Roman" w:eastAsia="Times New Roman" w:hAnsi="Times New Roman" w:cs="Times New Roman"/>
          <w:sz w:val="28"/>
          <w:szCs w:val="28"/>
        </w:rPr>
        <w:t>773550,557</w:t>
      </w:r>
      <w:r w:rsidR="00BE3074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</w:t>
      </w:r>
      <w:r w:rsidR="004D6E6F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="00BE3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68FA">
        <w:rPr>
          <w:rFonts w:ascii="Times New Roman" w:eastAsia="Times New Roman" w:hAnsi="Times New Roman" w:cs="Times New Roman"/>
          <w:sz w:val="28"/>
          <w:szCs w:val="28"/>
        </w:rPr>
        <w:t>94,82</w:t>
      </w:r>
      <w:r w:rsidRPr="001C37F3">
        <w:rPr>
          <w:rFonts w:ascii="Times New Roman" w:eastAsia="Times New Roman" w:hAnsi="Times New Roman" w:cs="Times New Roman"/>
          <w:sz w:val="28"/>
          <w:szCs w:val="28"/>
        </w:rPr>
        <w:t>%)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C37F3">
        <w:rPr>
          <w:rFonts w:ascii="Times New Roman" w:eastAsia="Times New Roman" w:hAnsi="Times New Roman" w:cs="Times New Roman"/>
          <w:sz w:val="28"/>
          <w:szCs w:val="28"/>
        </w:rPr>
        <w:t xml:space="preserve">основной объем расходов </w:t>
      </w:r>
      <w:r w:rsidR="00DC0F81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1C37F3">
        <w:rPr>
          <w:rFonts w:ascii="Times New Roman" w:eastAsia="Times New Roman" w:hAnsi="Times New Roman" w:cs="Times New Roman"/>
          <w:sz w:val="28"/>
          <w:szCs w:val="28"/>
        </w:rPr>
        <w:t xml:space="preserve"> бюджета</w:t>
      </w:r>
      <w:r w:rsidR="003603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350E">
        <w:rPr>
          <w:rFonts w:ascii="Times New Roman" w:eastAsia="Times New Roman" w:hAnsi="Times New Roman" w:cs="Times New Roman"/>
          <w:sz w:val="28"/>
          <w:szCs w:val="28"/>
        </w:rPr>
        <w:t>827122,867</w:t>
      </w:r>
      <w:r w:rsidR="007C6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C7E">
        <w:rPr>
          <w:rFonts w:ascii="Times New Roman" w:eastAsia="Times New Roman" w:hAnsi="Times New Roman" w:cs="Times New Roman"/>
          <w:sz w:val="28"/>
          <w:szCs w:val="28"/>
        </w:rPr>
        <w:t>тысяч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C7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C37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6350E">
        <w:rPr>
          <w:rFonts w:ascii="Times New Roman" w:eastAsia="Times New Roman" w:hAnsi="Times New Roman" w:cs="Times New Roman"/>
          <w:sz w:val="28"/>
          <w:szCs w:val="28"/>
        </w:rPr>
        <w:t>98,41</w:t>
      </w:r>
      <w:r w:rsidRPr="001C37F3">
        <w:rPr>
          <w:rFonts w:ascii="Times New Roman" w:eastAsia="Times New Roman" w:hAnsi="Times New Roman" w:cs="Times New Roman"/>
          <w:sz w:val="28"/>
          <w:szCs w:val="28"/>
        </w:rPr>
        <w:t xml:space="preserve">%  приходится на </w:t>
      </w:r>
      <w:r w:rsidR="00DC0F81"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1C37F3">
        <w:rPr>
          <w:rFonts w:ascii="Times New Roman" w:eastAsia="Times New Roman" w:hAnsi="Times New Roman" w:cs="Times New Roman"/>
          <w:sz w:val="28"/>
          <w:szCs w:val="28"/>
        </w:rPr>
        <w:t xml:space="preserve"> главных распорядител</w:t>
      </w:r>
      <w:r w:rsidR="00B46C7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C37F3"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средств: </w:t>
      </w:r>
      <w:r w:rsidR="007C69B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C0F81">
        <w:rPr>
          <w:rFonts w:ascii="Times New Roman" w:eastAsia="Times New Roman" w:hAnsi="Times New Roman" w:cs="Times New Roman"/>
          <w:sz w:val="28"/>
          <w:szCs w:val="28"/>
        </w:rPr>
        <w:t>правление народного</w:t>
      </w:r>
      <w:r w:rsidRPr="001C37F3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0F8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Ханкайского муниципального </w:t>
      </w:r>
      <w:r w:rsidR="009B4398">
        <w:rPr>
          <w:rFonts w:ascii="Times New Roman" w:eastAsia="Times New Roman" w:hAnsi="Times New Roman" w:cs="Times New Roman"/>
          <w:sz w:val="28"/>
          <w:szCs w:val="28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 –</w:t>
      </w:r>
      <w:r w:rsidR="00F56D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350E">
        <w:rPr>
          <w:rFonts w:ascii="Times New Roman" w:eastAsia="Times New Roman" w:hAnsi="Times New Roman" w:cs="Times New Roman"/>
          <w:sz w:val="28"/>
          <w:szCs w:val="28"/>
        </w:rPr>
        <w:t>55,39</w:t>
      </w:r>
      <w:r w:rsidRPr="001C37F3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46350E">
        <w:rPr>
          <w:rFonts w:ascii="Times New Roman" w:eastAsia="Times New Roman" w:hAnsi="Times New Roman" w:cs="Times New Roman"/>
          <w:sz w:val="28"/>
          <w:szCs w:val="28"/>
        </w:rPr>
        <w:t>61,21</w:t>
      </w:r>
      <w:r w:rsidRPr="001C37F3">
        <w:rPr>
          <w:rFonts w:ascii="Times New Roman" w:eastAsia="Times New Roman" w:hAnsi="Times New Roman" w:cs="Times New Roman"/>
          <w:sz w:val="28"/>
          <w:szCs w:val="28"/>
        </w:rPr>
        <w:t xml:space="preserve"> %), </w:t>
      </w:r>
      <w:r w:rsidR="00DC0F8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Ханкайского муниципального </w:t>
      </w:r>
      <w:r w:rsidR="009B4398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1C37F3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 – </w:t>
      </w:r>
      <w:r w:rsidR="0046350E">
        <w:rPr>
          <w:rFonts w:ascii="Times New Roman" w:eastAsia="Times New Roman" w:hAnsi="Times New Roman" w:cs="Times New Roman"/>
          <w:sz w:val="28"/>
          <w:szCs w:val="28"/>
        </w:rPr>
        <w:t>43,02</w:t>
      </w:r>
      <w:r w:rsidRPr="001C37F3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46350E">
        <w:rPr>
          <w:rFonts w:ascii="Times New Roman" w:eastAsia="Times New Roman" w:hAnsi="Times New Roman" w:cs="Times New Roman"/>
          <w:sz w:val="28"/>
          <w:szCs w:val="28"/>
        </w:rPr>
        <w:t>33,61</w:t>
      </w:r>
      <w:r w:rsidR="00DC0F81"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0A7FDF" w:rsidRDefault="000A7FDF" w:rsidP="000A7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D5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37F3">
        <w:rPr>
          <w:rFonts w:ascii="Times New Roman" w:eastAsia="Times New Roman" w:hAnsi="Times New Roman" w:cs="Times New Roman"/>
          <w:sz w:val="28"/>
          <w:szCs w:val="28"/>
        </w:rPr>
        <w:t xml:space="preserve"> целом на 20</w:t>
      </w:r>
      <w:r w:rsidR="009D59B8">
        <w:rPr>
          <w:rFonts w:ascii="Times New Roman" w:eastAsia="Times New Roman" w:hAnsi="Times New Roman" w:cs="Times New Roman"/>
          <w:sz w:val="28"/>
          <w:szCs w:val="28"/>
        </w:rPr>
        <w:t>2</w:t>
      </w:r>
      <w:r w:rsidR="00D76DB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C37F3">
        <w:rPr>
          <w:rFonts w:ascii="Times New Roman" w:eastAsia="Times New Roman" w:hAnsi="Times New Roman" w:cs="Times New Roman"/>
          <w:sz w:val="28"/>
          <w:szCs w:val="28"/>
        </w:rPr>
        <w:t xml:space="preserve"> год планируется увеличение ассигнований по главным распорядителям из</w:t>
      </w:r>
      <w:r w:rsidR="00F56D8E">
        <w:rPr>
          <w:rFonts w:ascii="Times New Roman" w:eastAsia="Times New Roman" w:hAnsi="Times New Roman" w:cs="Times New Roman"/>
          <w:sz w:val="28"/>
          <w:szCs w:val="28"/>
        </w:rPr>
        <w:t xml:space="preserve"> 4 по</w:t>
      </w:r>
      <w:r w:rsidRPr="001C3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350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C37F3">
        <w:rPr>
          <w:rFonts w:ascii="Times New Roman" w:eastAsia="Times New Roman" w:hAnsi="Times New Roman" w:cs="Times New Roman"/>
          <w:sz w:val="28"/>
          <w:szCs w:val="28"/>
        </w:rPr>
        <w:t>, сокращение – по</w:t>
      </w:r>
      <w:r w:rsidR="00F56D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350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, на уровне предыдущего 20</w:t>
      </w:r>
      <w:r w:rsidR="00D76DB7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F56D8E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501">
        <w:rPr>
          <w:rFonts w:ascii="Times New Roman" w:eastAsia="Times New Roman" w:hAnsi="Times New Roman" w:cs="Times New Roman"/>
          <w:sz w:val="28"/>
          <w:szCs w:val="28"/>
        </w:rPr>
        <w:t>нет</w:t>
      </w:r>
      <w:r w:rsidRPr="001C37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B1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6D8E">
        <w:rPr>
          <w:rFonts w:ascii="Times New Roman" w:eastAsia="Times New Roman" w:hAnsi="Times New Roman" w:cs="Times New Roman"/>
          <w:sz w:val="28"/>
          <w:szCs w:val="28"/>
        </w:rPr>
        <w:t>Тенденция по годам планового периода сохраняется.</w:t>
      </w:r>
    </w:p>
    <w:p w:rsidR="000A7FDF" w:rsidRDefault="000A7FDF" w:rsidP="000A7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программной структуре </w:t>
      </w:r>
      <w:r w:rsidR="00257D58">
        <w:rPr>
          <w:rFonts w:ascii="Times New Roman" w:eastAsia="Times New Roman" w:hAnsi="Times New Roman" w:cs="Times New Roman"/>
          <w:sz w:val="28"/>
          <w:szCs w:val="28"/>
        </w:rPr>
        <w:t>местный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 сформирован </w:t>
      </w:r>
      <w:r w:rsidRPr="00F21A89">
        <w:rPr>
          <w:rFonts w:ascii="Times New Roman" w:eastAsia="Times New Roman" w:hAnsi="Times New Roman" w:cs="Times New Roman"/>
          <w:sz w:val="28"/>
          <w:szCs w:val="28"/>
        </w:rPr>
        <w:t xml:space="preserve">на основе </w:t>
      </w:r>
      <w:r w:rsidR="00BF3AFA">
        <w:rPr>
          <w:rFonts w:ascii="Times New Roman" w:eastAsia="Times New Roman" w:hAnsi="Times New Roman" w:cs="Times New Roman"/>
          <w:sz w:val="28"/>
          <w:szCs w:val="28"/>
        </w:rPr>
        <w:t xml:space="preserve">17 </w:t>
      </w:r>
      <w:r w:rsidR="00257D58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F21A89">
        <w:rPr>
          <w:rFonts w:ascii="Times New Roman" w:eastAsia="Times New Roman" w:hAnsi="Times New Roman" w:cs="Times New Roman"/>
          <w:sz w:val="28"/>
          <w:szCs w:val="28"/>
        </w:rPr>
        <w:t xml:space="preserve"> программ </w:t>
      </w:r>
      <w:r w:rsidR="00257D58">
        <w:rPr>
          <w:rFonts w:ascii="Times New Roman" w:eastAsia="Times New Roman" w:hAnsi="Times New Roman" w:cs="Times New Roman"/>
          <w:sz w:val="28"/>
          <w:szCs w:val="28"/>
        </w:rPr>
        <w:t xml:space="preserve">Ханкайского муниципального </w:t>
      </w:r>
      <w:r w:rsidR="009B4398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257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1A89">
        <w:rPr>
          <w:rFonts w:ascii="Times New Roman" w:eastAsia="Times New Roman" w:hAnsi="Times New Roman" w:cs="Times New Roman"/>
          <w:sz w:val="28"/>
          <w:szCs w:val="28"/>
        </w:rPr>
        <w:t>Приморского края.</w:t>
      </w:r>
      <w:r w:rsidR="009B439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программы Ханкайского муниципального </w:t>
      </w:r>
      <w:r w:rsidR="00802331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9B439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 </w:t>
      </w:r>
      <w:r w:rsidR="00802331">
        <w:rPr>
          <w:rFonts w:ascii="Times New Roman" w:eastAsia="Times New Roman" w:hAnsi="Times New Roman" w:cs="Times New Roman"/>
          <w:sz w:val="28"/>
          <w:szCs w:val="28"/>
        </w:rPr>
        <w:t>решением Думы Ханкайского муниципального округа от 29.09.2020 № 9 «О правопреемстве органов местного самоуправления Ханкайского муниципального округа» продолжают свое действие в 2021 году и плановом периоде 2022 и 2023 годов до приведения нормативной базы в соответствие с законодательством.</w:t>
      </w:r>
    </w:p>
    <w:p w:rsidR="000A7FDF" w:rsidRDefault="000A7FDF" w:rsidP="000A7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A1">
        <w:rPr>
          <w:rFonts w:ascii="Times New Roman" w:hAnsi="Times New Roman" w:cs="Times New Roman"/>
          <w:sz w:val="28"/>
          <w:szCs w:val="28"/>
        </w:rPr>
        <w:lastRenderedPageBreak/>
        <w:t>В ходе проведения анализа отмечено, что дол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87D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DA1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257D58">
        <w:rPr>
          <w:rFonts w:ascii="Times New Roman" w:hAnsi="Times New Roman" w:cs="Times New Roman"/>
          <w:sz w:val="28"/>
          <w:szCs w:val="28"/>
        </w:rPr>
        <w:t>местного</w:t>
      </w:r>
      <w:r w:rsidRPr="00987DA1">
        <w:rPr>
          <w:rFonts w:ascii="Times New Roman" w:hAnsi="Times New Roman" w:cs="Times New Roman"/>
          <w:sz w:val="28"/>
          <w:szCs w:val="28"/>
        </w:rPr>
        <w:t xml:space="preserve"> бюджета, </w:t>
      </w:r>
      <w:r w:rsidR="0080000B">
        <w:rPr>
          <w:rFonts w:ascii="Times New Roman" w:hAnsi="Times New Roman" w:cs="Times New Roman"/>
          <w:sz w:val="28"/>
          <w:szCs w:val="28"/>
        </w:rPr>
        <w:t xml:space="preserve"> </w:t>
      </w:r>
      <w:r w:rsidRPr="00987DA1">
        <w:rPr>
          <w:rFonts w:ascii="Times New Roman" w:hAnsi="Times New Roman" w:cs="Times New Roman"/>
          <w:sz w:val="28"/>
          <w:szCs w:val="28"/>
        </w:rPr>
        <w:t xml:space="preserve">запланированных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57D58">
        <w:rPr>
          <w:rFonts w:ascii="Times New Roman" w:hAnsi="Times New Roman" w:cs="Times New Roman"/>
          <w:sz w:val="28"/>
          <w:szCs w:val="28"/>
        </w:rPr>
        <w:t>проекте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DA1">
        <w:rPr>
          <w:rFonts w:ascii="Times New Roman" w:hAnsi="Times New Roman" w:cs="Times New Roman"/>
          <w:sz w:val="28"/>
          <w:szCs w:val="28"/>
        </w:rPr>
        <w:t>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программных мероприятий</w:t>
      </w:r>
      <w:r w:rsidR="008F6609">
        <w:rPr>
          <w:rFonts w:ascii="Times New Roman" w:hAnsi="Times New Roman" w:cs="Times New Roman"/>
          <w:sz w:val="28"/>
          <w:szCs w:val="28"/>
        </w:rPr>
        <w:t xml:space="preserve"> в 2</w:t>
      </w:r>
      <w:r w:rsidR="002F662B">
        <w:rPr>
          <w:rFonts w:ascii="Times New Roman" w:hAnsi="Times New Roman" w:cs="Times New Roman"/>
          <w:sz w:val="28"/>
          <w:szCs w:val="28"/>
        </w:rPr>
        <w:t>0</w:t>
      </w:r>
      <w:r w:rsidR="009D59B8">
        <w:rPr>
          <w:rFonts w:ascii="Times New Roman" w:hAnsi="Times New Roman" w:cs="Times New Roman"/>
          <w:sz w:val="28"/>
          <w:szCs w:val="28"/>
        </w:rPr>
        <w:t>2</w:t>
      </w:r>
      <w:r w:rsidR="00406549">
        <w:rPr>
          <w:rFonts w:ascii="Times New Roman" w:hAnsi="Times New Roman" w:cs="Times New Roman"/>
          <w:sz w:val="28"/>
          <w:szCs w:val="28"/>
        </w:rPr>
        <w:t>1</w:t>
      </w:r>
      <w:r w:rsidR="008F6609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состави</w:t>
      </w:r>
      <w:r w:rsidR="00406549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D58">
        <w:rPr>
          <w:rFonts w:ascii="Times New Roman" w:hAnsi="Times New Roman" w:cs="Times New Roman"/>
          <w:sz w:val="28"/>
          <w:szCs w:val="28"/>
        </w:rPr>
        <w:t xml:space="preserve"> </w:t>
      </w:r>
      <w:r w:rsidR="00BF3AFA">
        <w:rPr>
          <w:rFonts w:ascii="Times New Roman" w:hAnsi="Times New Roman" w:cs="Times New Roman"/>
          <w:sz w:val="28"/>
          <w:szCs w:val="28"/>
        </w:rPr>
        <w:t>8</w:t>
      </w:r>
      <w:r w:rsidR="0039033C">
        <w:rPr>
          <w:rFonts w:ascii="Times New Roman" w:hAnsi="Times New Roman" w:cs="Times New Roman"/>
          <w:sz w:val="28"/>
          <w:szCs w:val="28"/>
        </w:rPr>
        <w:t>5</w:t>
      </w:r>
      <w:r w:rsidR="00BF3AFA">
        <w:rPr>
          <w:rFonts w:ascii="Times New Roman" w:hAnsi="Times New Roman" w:cs="Times New Roman"/>
          <w:sz w:val="28"/>
          <w:szCs w:val="28"/>
        </w:rPr>
        <w:t>,92</w:t>
      </w:r>
      <w:r>
        <w:rPr>
          <w:rFonts w:ascii="Times New Roman" w:hAnsi="Times New Roman" w:cs="Times New Roman"/>
          <w:sz w:val="28"/>
          <w:szCs w:val="28"/>
        </w:rPr>
        <w:t>%</w:t>
      </w:r>
      <w:r w:rsidR="008F6609">
        <w:rPr>
          <w:rFonts w:ascii="Times New Roman" w:hAnsi="Times New Roman" w:cs="Times New Roman"/>
          <w:sz w:val="28"/>
          <w:szCs w:val="28"/>
        </w:rPr>
        <w:t>, в 20</w:t>
      </w:r>
      <w:r w:rsidR="00B253A4">
        <w:rPr>
          <w:rFonts w:ascii="Times New Roman" w:hAnsi="Times New Roman" w:cs="Times New Roman"/>
          <w:sz w:val="28"/>
          <w:szCs w:val="28"/>
        </w:rPr>
        <w:t>2</w:t>
      </w:r>
      <w:r w:rsidR="00406549">
        <w:rPr>
          <w:rFonts w:ascii="Times New Roman" w:hAnsi="Times New Roman" w:cs="Times New Roman"/>
          <w:sz w:val="28"/>
          <w:szCs w:val="28"/>
        </w:rPr>
        <w:t>2</w:t>
      </w:r>
      <w:r w:rsidR="008F6609">
        <w:rPr>
          <w:rFonts w:ascii="Times New Roman" w:hAnsi="Times New Roman" w:cs="Times New Roman"/>
          <w:sz w:val="28"/>
          <w:szCs w:val="28"/>
        </w:rPr>
        <w:t xml:space="preserve"> – </w:t>
      </w:r>
      <w:r w:rsidR="00BF3AFA">
        <w:rPr>
          <w:rFonts w:ascii="Times New Roman" w:hAnsi="Times New Roman" w:cs="Times New Roman"/>
          <w:sz w:val="28"/>
          <w:szCs w:val="28"/>
        </w:rPr>
        <w:t>80,34</w:t>
      </w:r>
      <w:r w:rsidR="008F6609">
        <w:rPr>
          <w:rFonts w:ascii="Times New Roman" w:hAnsi="Times New Roman" w:cs="Times New Roman"/>
          <w:sz w:val="28"/>
          <w:szCs w:val="28"/>
        </w:rPr>
        <w:t>%, в 20</w:t>
      </w:r>
      <w:r w:rsidR="00BE3074">
        <w:rPr>
          <w:rFonts w:ascii="Times New Roman" w:hAnsi="Times New Roman" w:cs="Times New Roman"/>
          <w:sz w:val="28"/>
          <w:szCs w:val="28"/>
        </w:rPr>
        <w:t>2</w:t>
      </w:r>
      <w:r w:rsidR="00406549">
        <w:rPr>
          <w:rFonts w:ascii="Times New Roman" w:hAnsi="Times New Roman" w:cs="Times New Roman"/>
          <w:sz w:val="28"/>
          <w:szCs w:val="28"/>
        </w:rPr>
        <w:t>3</w:t>
      </w:r>
      <w:r w:rsidR="008F6609">
        <w:rPr>
          <w:rFonts w:ascii="Times New Roman" w:hAnsi="Times New Roman" w:cs="Times New Roman"/>
          <w:sz w:val="28"/>
          <w:szCs w:val="28"/>
        </w:rPr>
        <w:t xml:space="preserve"> – </w:t>
      </w:r>
      <w:r w:rsidR="00BF3AFA">
        <w:rPr>
          <w:rFonts w:ascii="Times New Roman" w:hAnsi="Times New Roman" w:cs="Times New Roman"/>
          <w:sz w:val="28"/>
          <w:szCs w:val="28"/>
        </w:rPr>
        <w:t>80,44</w:t>
      </w:r>
      <w:r w:rsidR="008F660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253A4">
        <w:rPr>
          <w:rFonts w:ascii="Times New Roman" w:hAnsi="Times New Roman" w:cs="Times New Roman"/>
          <w:sz w:val="28"/>
          <w:szCs w:val="28"/>
        </w:rPr>
        <w:t xml:space="preserve">не значительно </w:t>
      </w:r>
      <w:r w:rsidR="00E966C9">
        <w:rPr>
          <w:rFonts w:ascii="Times New Roman" w:hAnsi="Times New Roman" w:cs="Times New Roman"/>
          <w:sz w:val="28"/>
          <w:szCs w:val="28"/>
        </w:rPr>
        <w:t>снизи</w:t>
      </w:r>
      <w:r w:rsidR="00456566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6C9">
        <w:rPr>
          <w:rFonts w:ascii="Times New Roman" w:hAnsi="Times New Roman" w:cs="Times New Roman"/>
          <w:sz w:val="28"/>
          <w:szCs w:val="28"/>
        </w:rPr>
        <w:t>по сравнению с</w:t>
      </w:r>
      <w:r>
        <w:rPr>
          <w:rFonts w:ascii="Times New Roman" w:hAnsi="Times New Roman" w:cs="Times New Roman"/>
          <w:sz w:val="28"/>
          <w:szCs w:val="28"/>
        </w:rPr>
        <w:t xml:space="preserve"> уровне</w:t>
      </w:r>
      <w:r w:rsidR="00E966C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DA1">
        <w:rPr>
          <w:rFonts w:ascii="Times New Roman" w:hAnsi="Times New Roman" w:cs="Times New Roman"/>
          <w:sz w:val="28"/>
          <w:szCs w:val="28"/>
        </w:rPr>
        <w:t>20</w:t>
      </w:r>
      <w:r w:rsidR="00406549">
        <w:rPr>
          <w:rFonts w:ascii="Times New Roman" w:hAnsi="Times New Roman" w:cs="Times New Roman"/>
          <w:sz w:val="28"/>
          <w:szCs w:val="28"/>
        </w:rPr>
        <w:t>20</w:t>
      </w:r>
      <w:r w:rsidRPr="00987DA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 (</w:t>
      </w:r>
      <w:r w:rsidR="00406549">
        <w:rPr>
          <w:rFonts w:ascii="Times New Roman" w:hAnsi="Times New Roman" w:cs="Times New Roman"/>
          <w:sz w:val="28"/>
          <w:szCs w:val="28"/>
        </w:rPr>
        <w:t>85,60</w:t>
      </w:r>
      <w:r>
        <w:rPr>
          <w:rFonts w:ascii="Times New Roman" w:hAnsi="Times New Roman" w:cs="Times New Roman"/>
          <w:sz w:val="28"/>
          <w:szCs w:val="28"/>
        </w:rPr>
        <w:t>%). Подробный анализ о планируемых бюджетных ассигнованиях на 20</w:t>
      </w:r>
      <w:r w:rsidR="009D59B8">
        <w:rPr>
          <w:rFonts w:ascii="Times New Roman" w:hAnsi="Times New Roman" w:cs="Times New Roman"/>
          <w:sz w:val="28"/>
          <w:szCs w:val="28"/>
        </w:rPr>
        <w:t>2</w:t>
      </w:r>
      <w:r w:rsidR="004065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разрезе </w:t>
      </w:r>
      <w:r w:rsidR="00257D58">
        <w:rPr>
          <w:rFonts w:ascii="Times New Roman" w:hAnsi="Times New Roman" w:cs="Times New Roman"/>
          <w:sz w:val="28"/>
          <w:szCs w:val="28"/>
        </w:rPr>
        <w:t xml:space="preserve">муниципальных программ Ханкайского муниципального </w:t>
      </w:r>
      <w:r w:rsidR="0045656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 представлен в разделе </w:t>
      </w:r>
      <w:r w:rsidR="00257D58">
        <w:rPr>
          <w:rFonts w:ascii="Times New Roman" w:hAnsi="Times New Roman" w:cs="Times New Roman"/>
          <w:sz w:val="28"/>
          <w:szCs w:val="28"/>
        </w:rPr>
        <w:t>4.1</w:t>
      </w:r>
      <w:r w:rsidR="00DA57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заключения.</w:t>
      </w:r>
    </w:p>
    <w:p w:rsidR="000A7FDF" w:rsidRDefault="000A7FDF" w:rsidP="000A7FDF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Контрольно-счетная палата считает</w:t>
      </w:r>
      <w:r w:rsidRPr="00987DA1">
        <w:rPr>
          <w:rFonts w:ascii="Times New Roman" w:eastAsia="Times New Roman" w:hAnsi="Times New Roman"/>
          <w:sz w:val="28"/>
          <w:szCs w:val="28"/>
        </w:rPr>
        <w:t xml:space="preserve">, что одной из целей </w:t>
      </w:r>
      <w:r w:rsidR="00257D58">
        <w:rPr>
          <w:rFonts w:ascii="Times New Roman" w:eastAsia="Times New Roman" w:hAnsi="Times New Roman"/>
          <w:sz w:val="28"/>
          <w:szCs w:val="28"/>
        </w:rPr>
        <w:t xml:space="preserve">муниципальных </w:t>
      </w:r>
      <w:r w:rsidRPr="00987DA1">
        <w:rPr>
          <w:rFonts w:ascii="Times New Roman" w:eastAsia="Times New Roman" w:hAnsi="Times New Roman"/>
          <w:sz w:val="28"/>
          <w:szCs w:val="28"/>
        </w:rPr>
        <w:t xml:space="preserve">программ  </w:t>
      </w:r>
      <w:r w:rsidR="00257D58">
        <w:rPr>
          <w:rFonts w:ascii="Times New Roman" w:eastAsia="Times New Roman" w:hAnsi="Times New Roman"/>
          <w:sz w:val="28"/>
          <w:szCs w:val="28"/>
        </w:rPr>
        <w:t xml:space="preserve">Ханкайского муниципального </w:t>
      </w:r>
      <w:r w:rsidR="00456566">
        <w:rPr>
          <w:rFonts w:ascii="Times New Roman" w:eastAsia="Times New Roman" w:hAnsi="Times New Roman"/>
          <w:sz w:val="28"/>
          <w:szCs w:val="28"/>
        </w:rPr>
        <w:t>округа</w:t>
      </w:r>
      <w:r w:rsidR="00257D58">
        <w:rPr>
          <w:rFonts w:ascii="Times New Roman" w:eastAsia="Times New Roman" w:hAnsi="Times New Roman"/>
          <w:sz w:val="28"/>
          <w:szCs w:val="28"/>
        </w:rPr>
        <w:t xml:space="preserve"> </w:t>
      </w:r>
      <w:r w:rsidRPr="00987DA1">
        <w:rPr>
          <w:rFonts w:ascii="Times New Roman" w:eastAsia="Times New Roman" w:hAnsi="Times New Roman"/>
          <w:sz w:val="28"/>
          <w:szCs w:val="28"/>
        </w:rPr>
        <w:t xml:space="preserve">Приморского края является увязка бюджетных ассигнований с конкретными достижимыми показателями и мероприятиями. При ином подходе они не могут рассматриваться как действенный </w:t>
      </w:r>
      <w:r w:rsidRPr="00E13CD7">
        <w:rPr>
          <w:rFonts w:ascii="Times New Roman" w:eastAsia="Times New Roman" w:hAnsi="Times New Roman"/>
          <w:sz w:val="28"/>
          <w:szCs w:val="28"/>
        </w:rPr>
        <w:t xml:space="preserve">инструмент исполнения </w:t>
      </w:r>
      <w:r w:rsidR="00257D58">
        <w:rPr>
          <w:rFonts w:ascii="Times New Roman" w:eastAsia="Times New Roman" w:hAnsi="Times New Roman"/>
          <w:sz w:val="28"/>
          <w:szCs w:val="28"/>
        </w:rPr>
        <w:t xml:space="preserve">местного </w:t>
      </w:r>
      <w:r w:rsidRPr="00E13CD7">
        <w:rPr>
          <w:rFonts w:ascii="Times New Roman" w:eastAsia="Times New Roman" w:hAnsi="Times New Roman"/>
          <w:sz w:val="28"/>
          <w:szCs w:val="28"/>
        </w:rPr>
        <w:t>бюджета, несмотря на их ключевую роль.</w:t>
      </w:r>
      <w:r w:rsidRPr="00E13CD7">
        <w:rPr>
          <w:rFonts w:ascii="Times New Roman" w:hAnsi="Times New Roman"/>
          <w:sz w:val="28"/>
          <w:szCs w:val="28"/>
        </w:rPr>
        <w:t xml:space="preserve"> </w:t>
      </w:r>
    </w:p>
    <w:p w:rsidR="000A7FDF" w:rsidRDefault="00253DC8" w:rsidP="00253D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53DC8">
        <w:rPr>
          <w:rFonts w:ascii="Times New Roman" w:eastAsia="Times New Roman" w:hAnsi="Times New Roman" w:cs="Times New Roman"/>
          <w:sz w:val="28"/>
          <w:szCs w:val="28"/>
        </w:rPr>
        <w:t>охранени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53D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53DC8">
        <w:rPr>
          <w:rFonts w:ascii="Times New Roman" w:eastAsia="Times New Roman" w:hAnsi="Times New Roman" w:cs="Times New Roman"/>
          <w:sz w:val="28"/>
          <w:szCs w:val="28"/>
        </w:rPr>
        <w:t>стабильности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условий планирования расходов планового периода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их отличие от 20</w:t>
      </w:r>
      <w:r w:rsidR="00406549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контрольно-счетная палата провела подробный анализ расходов 20</w:t>
      </w:r>
      <w:r w:rsidR="00B21B6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0654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185C37" w:rsidRPr="00253DC8" w:rsidRDefault="00185C37" w:rsidP="00253D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FDF" w:rsidRDefault="00DC0F81" w:rsidP="000A7FD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0A7FDF" w:rsidRPr="00DF3AB1">
        <w:rPr>
          <w:rFonts w:ascii="Times New Roman" w:eastAsia="Times New Roman" w:hAnsi="Times New Roman" w:cs="Times New Roman"/>
          <w:b/>
          <w:sz w:val="28"/>
          <w:szCs w:val="28"/>
        </w:rPr>
        <w:t>.1. Раздел 01 "Общегосударственные вопросы"</w:t>
      </w:r>
    </w:p>
    <w:p w:rsidR="00185C37" w:rsidRPr="004201DA" w:rsidRDefault="00185C37" w:rsidP="000A7FD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FDF" w:rsidRPr="00B24F90" w:rsidRDefault="000A7FDF" w:rsidP="000A7FDF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F90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  <w:r w:rsidR="00013D83">
        <w:rPr>
          <w:rFonts w:ascii="Times New Roman" w:eastAsia="Times New Roman" w:hAnsi="Times New Roman" w:cs="Times New Roman"/>
          <w:sz w:val="28"/>
          <w:szCs w:val="28"/>
        </w:rPr>
        <w:t xml:space="preserve">местного </w:t>
      </w:r>
      <w:r w:rsidRPr="00B24F90">
        <w:rPr>
          <w:rFonts w:ascii="Times New Roman" w:eastAsia="Times New Roman" w:hAnsi="Times New Roman" w:cs="Times New Roman"/>
          <w:sz w:val="28"/>
          <w:szCs w:val="28"/>
        </w:rPr>
        <w:t>бюджета по разделу на 20</w:t>
      </w:r>
      <w:r w:rsidR="00022EE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2741E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B24F90">
        <w:rPr>
          <w:rFonts w:ascii="Times New Roman" w:eastAsia="Times New Roman" w:hAnsi="Times New Roman" w:cs="Times New Roman"/>
          <w:sz w:val="28"/>
          <w:szCs w:val="28"/>
        </w:rPr>
        <w:t xml:space="preserve">год предусмотрены в размере </w:t>
      </w:r>
      <w:r w:rsidR="00982C9D">
        <w:rPr>
          <w:rFonts w:ascii="Times New Roman" w:eastAsia="Times New Roman" w:hAnsi="Times New Roman" w:cs="Times New Roman"/>
          <w:sz w:val="28"/>
          <w:szCs w:val="28"/>
        </w:rPr>
        <w:t>103236,347</w:t>
      </w:r>
      <w:r w:rsidR="00253D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D83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B24F90">
        <w:rPr>
          <w:rFonts w:ascii="Times New Roman" w:eastAsia="Times New Roman" w:hAnsi="Times New Roman" w:cs="Times New Roman"/>
          <w:sz w:val="28"/>
          <w:szCs w:val="28"/>
        </w:rPr>
        <w:t> рублей</w:t>
      </w:r>
      <w:r>
        <w:rPr>
          <w:rFonts w:ascii="Times New Roman" w:eastAsia="Times New Roman" w:hAnsi="Times New Roman" w:cs="Times New Roman"/>
          <w:sz w:val="28"/>
          <w:szCs w:val="28"/>
        </w:rPr>
        <w:t>, из них за счет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</w:t>
      </w:r>
      <w:r w:rsidRPr="00B24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D83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gramEnd"/>
      <w:r w:rsidR="00013D83">
        <w:rPr>
          <w:rFonts w:ascii="Times New Roman" w:eastAsia="Times New Roman" w:hAnsi="Times New Roman" w:cs="Times New Roman"/>
          <w:sz w:val="28"/>
          <w:szCs w:val="28"/>
        </w:rPr>
        <w:t>аевого</w:t>
      </w:r>
      <w:r w:rsidRPr="00B24F90">
        <w:rPr>
          <w:rFonts w:ascii="Times New Roman" w:eastAsia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253D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C9D">
        <w:rPr>
          <w:rFonts w:ascii="Times New Roman" w:eastAsia="Times New Roman" w:hAnsi="Times New Roman" w:cs="Times New Roman"/>
          <w:sz w:val="28"/>
          <w:szCs w:val="28"/>
        </w:rPr>
        <w:t xml:space="preserve">5926,162 </w:t>
      </w:r>
      <w:r w:rsidR="00013D83">
        <w:rPr>
          <w:rFonts w:ascii="Times New Roman" w:eastAsia="Times New Roman" w:hAnsi="Times New Roman" w:cs="Times New Roman"/>
          <w:sz w:val="28"/>
          <w:szCs w:val="28"/>
        </w:rPr>
        <w:t xml:space="preserve">тысяч </w:t>
      </w:r>
      <w:r w:rsidRPr="00B24F90">
        <w:rPr>
          <w:rFonts w:ascii="Times New Roman" w:eastAsia="Times New Roman" w:hAnsi="Times New Roman" w:cs="Times New Roman"/>
          <w:sz w:val="28"/>
          <w:szCs w:val="28"/>
        </w:rPr>
        <w:t xml:space="preserve"> рублей, </w:t>
      </w:r>
      <w:r w:rsidR="00013D83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B24F90">
        <w:rPr>
          <w:rFonts w:ascii="Times New Roman" w:eastAsia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9D0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C9D">
        <w:rPr>
          <w:rFonts w:ascii="Times New Roman" w:eastAsia="Times New Roman" w:hAnsi="Times New Roman" w:cs="Times New Roman"/>
          <w:sz w:val="28"/>
          <w:szCs w:val="28"/>
        </w:rPr>
        <w:t>97310,185</w:t>
      </w:r>
      <w:r w:rsidR="009D0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D83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B24F90">
        <w:rPr>
          <w:rFonts w:ascii="Times New Roman" w:eastAsia="Times New Roman" w:hAnsi="Times New Roman" w:cs="Times New Roman"/>
          <w:sz w:val="28"/>
          <w:szCs w:val="28"/>
        </w:rPr>
        <w:t> рублей.</w:t>
      </w:r>
      <w:r w:rsidRPr="006C4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Планируемый объем расходов </w:t>
      </w:r>
      <w:r w:rsidR="00982C9D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B24F90">
        <w:rPr>
          <w:rFonts w:ascii="Times New Roman" w:eastAsia="Times New Roman" w:hAnsi="Times New Roman" w:cs="Times New Roman"/>
          <w:sz w:val="28"/>
          <w:szCs w:val="28"/>
        </w:rPr>
        <w:t xml:space="preserve"> уровня 20</w:t>
      </w:r>
      <w:r w:rsidR="0052741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24F90">
        <w:rPr>
          <w:rFonts w:ascii="Times New Roman" w:eastAsia="Times New Roman" w:hAnsi="Times New Roman" w:cs="Times New Roman"/>
          <w:sz w:val="28"/>
          <w:szCs w:val="28"/>
        </w:rPr>
        <w:t> года на  </w:t>
      </w:r>
      <w:r w:rsidR="00982C9D">
        <w:rPr>
          <w:rFonts w:ascii="Times New Roman" w:eastAsia="Times New Roman" w:hAnsi="Times New Roman" w:cs="Times New Roman"/>
          <w:sz w:val="28"/>
          <w:szCs w:val="28"/>
        </w:rPr>
        <w:t>4,12</w:t>
      </w:r>
      <w:r w:rsidRPr="00B24F90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24F90">
        <w:rPr>
          <w:rFonts w:ascii="Times New Roman" w:eastAsia="Times New Roman" w:hAnsi="Times New Roman" w:cs="Times New Roman"/>
          <w:sz w:val="28"/>
          <w:szCs w:val="28"/>
        </w:rPr>
        <w:t xml:space="preserve"> или на</w:t>
      </w:r>
      <w:r w:rsidR="009D0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C9D">
        <w:rPr>
          <w:rFonts w:ascii="Times New Roman" w:eastAsia="Times New Roman" w:hAnsi="Times New Roman" w:cs="Times New Roman"/>
          <w:sz w:val="28"/>
          <w:szCs w:val="28"/>
        </w:rPr>
        <w:t>4,433</w:t>
      </w:r>
      <w:r w:rsidRPr="00B24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D83">
        <w:rPr>
          <w:rFonts w:ascii="Times New Roman" w:eastAsia="Times New Roman" w:hAnsi="Times New Roman" w:cs="Times New Roman"/>
          <w:sz w:val="28"/>
          <w:szCs w:val="28"/>
        </w:rPr>
        <w:t>тысяч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7FDF" w:rsidRDefault="000A7FDF" w:rsidP="000A7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4F90">
        <w:rPr>
          <w:rFonts w:ascii="Times New Roman" w:eastAsia="Times New Roman" w:hAnsi="Times New Roman" w:cs="Times New Roman"/>
          <w:sz w:val="28"/>
          <w:szCs w:val="24"/>
        </w:rPr>
        <w:t xml:space="preserve">Удельный вес расходов по данному разделу в общем объеме расходов </w:t>
      </w:r>
      <w:r w:rsidR="00013D83">
        <w:rPr>
          <w:rFonts w:ascii="Times New Roman" w:eastAsia="Times New Roman" w:hAnsi="Times New Roman" w:cs="Times New Roman"/>
          <w:sz w:val="28"/>
          <w:szCs w:val="24"/>
        </w:rPr>
        <w:t>местного</w:t>
      </w:r>
      <w:r w:rsidRPr="00B24F90">
        <w:rPr>
          <w:rFonts w:ascii="Times New Roman" w:eastAsia="Times New Roman" w:hAnsi="Times New Roman" w:cs="Times New Roman"/>
          <w:sz w:val="28"/>
          <w:szCs w:val="24"/>
        </w:rPr>
        <w:t xml:space="preserve"> бюджета на 20</w:t>
      </w:r>
      <w:r w:rsidR="00022EE4">
        <w:rPr>
          <w:rFonts w:ascii="Times New Roman" w:eastAsia="Times New Roman" w:hAnsi="Times New Roman" w:cs="Times New Roman"/>
          <w:sz w:val="28"/>
          <w:szCs w:val="24"/>
        </w:rPr>
        <w:t>2</w:t>
      </w:r>
      <w:r w:rsidR="0052741E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B24F90">
        <w:rPr>
          <w:rFonts w:ascii="Times New Roman" w:eastAsia="Times New Roman" w:hAnsi="Times New Roman" w:cs="Times New Roman"/>
          <w:sz w:val="28"/>
          <w:szCs w:val="24"/>
        </w:rPr>
        <w:t xml:space="preserve"> год составляет </w:t>
      </w:r>
      <w:r w:rsidR="00982C9D">
        <w:rPr>
          <w:rFonts w:ascii="Times New Roman" w:eastAsia="Times New Roman" w:hAnsi="Times New Roman" w:cs="Times New Roman"/>
          <w:sz w:val="28"/>
          <w:szCs w:val="24"/>
        </w:rPr>
        <w:t>12,28</w:t>
      </w:r>
      <w:r w:rsidRPr="00B24F90">
        <w:rPr>
          <w:rFonts w:ascii="Times New Roman" w:eastAsia="Times New Roman" w:hAnsi="Times New Roman" w:cs="Times New Roman"/>
          <w:sz w:val="28"/>
          <w:szCs w:val="24"/>
        </w:rPr>
        <w:t>% (в 20</w:t>
      </w:r>
      <w:r w:rsidR="0052741E">
        <w:rPr>
          <w:rFonts w:ascii="Times New Roman" w:eastAsia="Times New Roman" w:hAnsi="Times New Roman" w:cs="Times New Roman"/>
          <w:sz w:val="28"/>
          <w:szCs w:val="24"/>
        </w:rPr>
        <w:t>20</w:t>
      </w:r>
      <w:r w:rsidRPr="00B24F90">
        <w:rPr>
          <w:rFonts w:ascii="Times New Roman" w:eastAsia="Times New Roman" w:hAnsi="Times New Roman" w:cs="Times New Roman"/>
          <w:sz w:val="28"/>
          <w:szCs w:val="24"/>
        </w:rPr>
        <w:t xml:space="preserve"> году – </w:t>
      </w:r>
      <w:r w:rsidR="0052741E">
        <w:rPr>
          <w:rFonts w:ascii="Times New Roman" w:eastAsia="Times New Roman" w:hAnsi="Times New Roman" w:cs="Times New Roman"/>
          <w:sz w:val="28"/>
          <w:szCs w:val="24"/>
        </w:rPr>
        <w:t>13,20</w:t>
      </w:r>
      <w:r w:rsidRPr="00B24F90">
        <w:rPr>
          <w:rFonts w:ascii="Times New Roman" w:eastAsia="Times New Roman" w:hAnsi="Times New Roman" w:cs="Times New Roman"/>
          <w:sz w:val="28"/>
          <w:szCs w:val="24"/>
        </w:rPr>
        <w:t xml:space="preserve"> %).</w:t>
      </w:r>
    </w:p>
    <w:p w:rsidR="000A7FDF" w:rsidRDefault="000A7FDF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F90">
        <w:rPr>
          <w:rFonts w:ascii="Times New Roman" w:eastAsia="Times New Roman" w:hAnsi="Times New Roman" w:cs="Times New Roman"/>
          <w:sz w:val="28"/>
          <w:szCs w:val="28"/>
        </w:rPr>
        <w:t>Согласно ведомственной структуре расходов на 20</w:t>
      </w:r>
      <w:r w:rsidR="00022EE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2741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24F90">
        <w:rPr>
          <w:rFonts w:ascii="Times New Roman" w:eastAsia="Times New Roman" w:hAnsi="Times New Roman" w:cs="Times New Roman"/>
          <w:sz w:val="28"/>
          <w:szCs w:val="28"/>
        </w:rPr>
        <w:t> год расходы по разделу будут осуществлять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4BD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24F90">
        <w:rPr>
          <w:rFonts w:ascii="Times New Roman" w:eastAsia="Times New Roman" w:hAnsi="Times New Roman" w:cs="Times New Roman"/>
          <w:sz w:val="28"/>
          <w:szCs w:val="28"/>
        </w:rPr>
        <w:t> главных распорядител</w:t>
      </w:r>
      <w:r w:rsidR="00D04BD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24F90"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7FDF" w:rsidRPr="00B24F90" w:rsidRDefault="000A7FDF" w:rsidP="000A7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4F90">
        <w:rPr>
          <w:rFonts w:ascii="Times New Roman" w:eastAsia="Times New Roman" w:hAnsi="Times New Roman" w:cs="Times New Roman"/>
          <w:sz w:val="28"/>
          <w:szCs w:val="24"/>
        </w:rPr>
        <w:t xml:space="preserve">Основная доля расходов в общем объеме расходов раздела </w:t>
      </w:r>
      <w:r w:rsidRPr="00875543">
        <w:rPr>
          <w:rFonts w:ascii="Times New Roman" w:eastAsia="Times New Roman" w:hAnsi="Times New Roman" w:cs="Times New Roman"/>
          <w:sz w:val="28"/>
          <w:szCs w:val="24"/>
        </w:rPr>
        <w:t>(</w:t>
      </w:r>
      <w:r w:rsidR="00982C9D">
        <w:rPr>
          <w:rFonts w:ascii="Times New Roman" w:eastAsia="Times New Roman" w:hAnsi="Times New Roman" w:cs="Times New Roman"/>
          <w:sz w:val="28"/>
          <w:szCs w:val="24"/>
        </w:rPr>
        <w:t>87,045</w:t>
      </w:r>
      <w:r w:rsidRPr="00875543">
        <w:rPr>
          <w:rFonts w:ascii="Times New Roman" w:eastAsia="Times New Roman" w:hAnsi="Times New Roman" w:cs="Times New Roman"/>
          <w:sz w:val="28"/>
          <w:szCs w:val="24"/>
        </w:rPr>
        <w:t>%)</w:t>
      </w:r>
      <w:r w:rsidRPr="00B24F90">
        <w:rPr>
          <w:rFonts w:ascii="Times New Roman" w:eastAsia="Times New Roman" w:hAnsi="Times New Roman" w:cs="Times New Roman"/>
          <w:sz w:val="28"/>
          <w:szCs w:val="24"/>
        </w:rPr>
        <w:t xml:space="preserve"> приходится на </w:t>
      </w:r>
      <w:r w:rsidR="00D04BDD">
        <w:rPr>
          <w:rFonts w:ascii="Times New Roman" w:eastAsia="Times New Roman" w:hAnsi="Times New Roman" w:cs="Times New Roman"/>
          <w:sz w:val="28"/>
          <w:szCs w:val="24"/>
        </w:rPr>
        <w:t xml:space="preserve">Администрацию Ханкайского муниципального </w:t>
      </w:r>
      <w:r w:rsidR="0052741E">
        <w:rPr>
          <w:rFonts w:ascii="Times New Roman" w:eastAsia="Times New Roman" w:hAnsi="Times New Roman" w:cs="Times New Roman"/>
          <w:sz w:val="28"/>
          <w:szCs w:val="24"/>
        </w:rPr>
        <w:t>округа</w:t>
      </w:r>
      <w:r w:rsidRPr="00B24F9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– </w:t>
      </w:r>
      <w:r w:rsidRPr="00B24F9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E3D1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41E0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D35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82C9D">
        <w:rPr>
          <w:rFonts w:ascii="Times New Roman" w:eastAsia="Times New Roman" w:hAnsi="Times New Roman" w:cs="Times New Roman"/>
          <w:sz w:val="28"/>
          <w:szCs w:val="24"/>
        </w:rPr>
        <w:t xml:space="preserve">89862,042 </w:t>
      </w:r>
      <w:r w:rsidR="00D04BDD">
        <w:rPr>
          <w:rFonts w:ascii="Times New Roman" w:eastAsia="Times New Roman" w:hAnsi="Times New Roman" w:cs="Times New Roman"/>
          <w:sz w:val="28"/>
          <w:szCs w:val="24"/>
        </w:rPr>
        <w:t>тысяч</w:t>
      </w:r>
      <w:r w:rsidRPr="00B24F90">
        <w:rPr>
          <w:rFonts w:ascii="Times New Roman" w:eastAsia="Times New Roman" w:hAnsi="Times New Roman" w:cs="Times New Roman"/>
          <w:sz w:val="28"/>
          <w:szCs w:val="24"/>
        </w:rPr>
        <w:t xml:space="preserve"> рублей, </w:t>
      </w:r>
      <w:r w:rsidR="00D04BDD">
        <w:rPr>
          <w:rFonts w:ascii="Times New Roman" w:eastAsia="Times New Roman" w:hAnsi="Times New Roman" w:cs="Times New Roman"/>
          <w:sz w:val="28"/>
          <w:szCs w:val="24"/>
        </w:rPr>
        <w:t xml:space="preserve">финансовое управление Администрации Ханкайского муниципального </w:t>
      </w:r>
      <w:r w:rsidR="0052741E">
        <w:rPr>
          <w:rFonts w:ascii="Times New Roman" w:eastAsia="Times New Roman" w:hAnsi="Times New Roman" w:cs="Times New Roman"/>
          <w:sz w:val="28"/>
          <w:szCs w:val="24"/>
        </w:rPr>
        <w:t>округа</w:t>
      </w:r>
      <w:r w:rsidR="00D04BDD">
        <w:rPr>
          <w:rFonts w:ascii="Times New Roman" w:eastAsia="Times New Roman" w:hAnsi="Times New Roman" w:cs="Times New Roman"/>
          <w:sz w:val="28"/>
          <w:szCs w:val="24"/>
        </w:rPr>
        <w:t xml:space="preserve"> – </w:t>
      </w:r>
      <w:r w:rsidR="00982C9D">
        <w:rPr>
          <w:rFonts w:ascii="Times New Roman" w:eastAsia="Times New Roman" w:hAnsi="Times New Roman" w:cs="Times New Roman"/>
          <w:sz w:val="28"/>
          <w:szCs w:val="24"/>
        </w:rPr>
        <w:t>6,92</w:t>
      </w:r>
      <w:r w:rsidRPr="00B24F90">
        <w:rPr>
          <w:rFonts w:ascii="Times New Roman" w:eastAsia="Times New Roman" w:hAnsi="Times New Roman" w:cs="Times New Roman"/>
          <w:sz w:val="28"/>
          <w:szCs w:val="24"/>
        </w:rPr>
        <w:t>% (</w:t>
      </w:r>
      <w:r w:rsidR="00982C9D">
        <w:rPr>
          <w:rFonts w:ascii="Times New Roman" w:eastAsia="Times New Roman" w:hAnsi="Times New Roman" w:cs="Times New Roman"/>
          <w:sz w:val="28"/>
          <w:szCs w:val="24"/>
        </w:rPr>
        <w:t>7141,861</w:t>
      </w:r>
      <w:r w:rsidR="00ED35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04BDD">
        <w:rPr>
          <w:rFonts w:ascii="Times New Roman" w:eastAsia="Times New Roman" w:hAnsi="Times New Roman" w:cs="Times New Roman"/>
          <w:sz w:val="28"/>
          <w:szCs w:val="24"/>
        </w:rPr>
        <w:t>тысяч рублей</w:t>
      </w:r>
      <w:r w:rsidRPr="00B24F90">
        <w:rPr>
          <w:rFonts w:ascii="Times New Roman" w:eastAsia="Times New Roman" w:hAnsi="Times New Roman" w:cs="Times New Roman"/>
          <w:sz w:val="28"/>
          <w:szCs w:val="24"/>
        </w:rPr>
        <w:t>)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Pr="00B24F9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04BDD">
        <w:rPr>
          <w:rFonts w:ascii="Times New Roman" w:eastAsia="Times New Roman" w:hAnsi="Times New Roman" w:cs="Times New Roman"/>
          <w:sz w:val="28"/>
          <w:szCs w:val="24"/>
        </w:rPr>
        <w:t xml:space="preserve">Думу Ханкайского муниципального </w:t>
      </w:r>
      <w:r w:rsidR="0052741E">
        <w:rPr>
          <w:rFonts w:ascii="Times New Roman" w:eastAsia="Times New Roman" w:hAnsi="Times New Roman" w:cs="Times New Roman"/>
          <w:sz w:val="28"/>
          <w:szCs w:val="24"/>
        </w:rPr>
        <w:t xml:space="preserve">округа </w:t>
      </w:r>
      <w:r w:rsidR="00D04BD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–</w:t>
      </w:r>
      <w:r w:rsidR="00E270C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82C9D">
        <w:rPr>
          <w:rFonts w:ascii="Times New Roman" w:eastAsia="Times New Roman" w:hAnsi="Times New Roman" w:cs="Times New Roman"/>
          <w:sz w:val="28"/>
          <w:szCs w:val="24"/>
        </w:rPr>
        <w:t>6,035</w:t>
      </w:r>
      <w:r w:rsidRPr="00B24F90">
        <w:rPr>
          <w:rFonts w:ascii="Times New Roman" w:eastAsia="Times New Roman" w:hAnsi="Times New Roman" w:cs="Times New Roman"/>
          <w:sz w:val="28"/>
          <w:szCs w:val="24"/>
        </w:rPr>
        <w:t>% (</w:t>
      </w:r>
      <w:r w:rsidR="00982C9D">
        <w:rPr>
          <w:rFonts w:ascii="Times New Roman" w:eastAsia="Times New Roman" w:hAnsi="Times New Roman" w:cs="Times New Roman"/>
          <w:sz w:val="28"/>
          <w:szCs w:val="24"/>
        </w:rPr>
        <w:t>6232,444</w:t>
      </w:r>
      <w:r w:rsidR="005E3D1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41E0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04BDD">
        <w:rPr>
          <w:rFonts w:ascii="Times New Roman" w:eastAsia="Times New Roman" w:hAnsi="Times New Roman" w:cs="Times New Roman"/>
          <w:sz w:val="28"/>
          <w:szCs w:val="24"/>
        </w:rPr>
        <w:t>тысяч</w:t>
      </w:r>
      <w:r w:rsidRPr="00B24F90">
        <w:rPr>
          <w:rFonts w:ascii="Times New Roman" w:eastAsia="Times New Roman" w:hAnsi="Times New Roman" w:cs="Times New Roman"/>
          <w:sz w:val="28"/>
          <w:szCs w:val="24"/>
        </w:rPr>
        <w:t> рублей)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Pr="00B24F9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0A7FDF" w:rsidRPr="00B24F90" w:rsidRDefault="000A7FDF" w:rsidP="000A7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90">
        <w:rPr>
          <w:rFonts w:ascii="Times New Roman" w:hAnsi="Times New Roman" w:cs="Times New Roman"/>
          <w:sz w:val="28"/>
          <w:szCs w:val="28"/>
        </w:rPr>
        <w:t>По данному разделу на 20</w:t>
      </w:r>
      <w:r w:rsidR="00AF0F54">
        <w:rPr>
          <w:rFonts w:ascii="Times New Roman" w:hAnsi="Times New Roman" w:cs="Times New Roman"/>
          <w:sz w:val="28"/>
          <w:szCs w:val="28"/>
        </w:rPr>
        <w:t>2</w:t>
      </w:r>
      <w:r w:rsidR="000776F7">
        <w:rPr>
          <w:rFonts w:ascii="Times New Roman" w:hAnsi="Times New Roman" w:cs="Times New Roman"/>
          <w:sz w:val="28"/>
          <w:szCs w:val="28"/>
        </w:rPr>
        <w:t>1</w:t>
      </w:r>
      <w:r w:rsidRPr="00B24F90">
        <w:rPr>
          <w:rFonts w:ascii="Times New Roman" w:hAnsi="Times New Roman" w:cs="Times New Roman"/>
          <w:sz w:val="28"/>
          <w:szCs w:val="28"/>
        </w:rPr>
        <w:t xml:space="preserve"> год</w:t>
      </w:r>
      <w:r w:rsidR="00D04BDD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6C527E">
        <w:rPr>
          <w:rFonts w:ascii="Times New Roman" w:hAnsi="Times New Roman" w:cs="Times New Roman"/>
          <w:sz w:val="28"/>
          <w:szCs w:val="28"/>
        </w:rPr>
        <w:t>2</w:t>
      </w:r>
      <w:r w:rsidR="000776F7">
        <w:rPr>
          <w:rFonts w:ascii="Times New Roman" w:hAnsi="Times New Roman" w:cs="Times New Roman"/>
          <w:sz w:val="28"/>
          <w:szCs w:val="28"/>
        </w:rPr>
        <w:t>2</w:t>
      </w:r>
      <w:r w:rsidR="00D04BDD">
        <w:rPr>
          <w:rFonts w:ascii="Times New Roman" w:hAnsi="Times New Roman" w:cs="Times New Roman"/>
          <w:sz w:val="28"/>
          <w:szCs w:val="28"/>
        </w:rPr>
        <w:t xml:space="preserve"> и 20</w:t>
      </w:r>
      <w:r w:rsidR="0073639D">
        <w:rPr>
          <w:rFonts w:ascii="Times New Roman" w:hAnsi="Times New Roman" w:cs="Times New Roman"/>
          <w:sz w:val="28"/>
          <w:szCs w:val="28"/>
        </w:rPr>
        <w:t>2</w:t>
      </w:r>
      <w:r w:rsidR="000776F7">
        <w:rPr>
          <w:rFonts w:ascii="Times New Roman" w:hAnsi="Times New Roman" w:cs="Times New Roman"/>
          <w:sz w:val="28"/>
          <w:szCs w:val="28"/>
        </w:rPr>
        <w:t>3</w:t>
      </w:r>
      <w:r w:rsidR="00D04BDD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24F90">
        <w:rPr>
          <w:rFonts w:ascii="Times New Roman" w:hAnsi="Times New Roman" w:cs="Times New Roman"/>
          <w:sz w:val="28"/>
          <w:szCs w:val="28"/>
        </w:rPr>
        <w:t xml:space="preserve"> предусмотрены ассигнования на реализацию мероприятий  </w:t>
      </w:r>
      <w:r w:rsidR="00D04BDD">
        <w:rPr>
          <w:rFonts w:ascii="Times New Roman" w:hAnsi="Times New Roman" w:cs="Times New Roman"/>
          <w:sz w:val="28"/>
          <w:szCs w:val="28"/>
        </w:rPr>
        <w:t>муниципальны</w:t>
      </w:r>
      <w:r w:rsidR="005E3D1B">
        <w:rPr>
          <w:rFonts w:ascii="Times New Roman" w:hAnsi="Times New Roman" w:cs="Times New Roman"/>
          <w:sz w:val="28"/>
          <w:szCs w:val="28"/>
        </w:rPr>
        <w:t>х</w:t>
      </w:r>
      <w:r w:rsidR="00D04BD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B24F90">
        <w:rPr>
          <w:rFonts w:ascii="Times New Roman" w:hAnsi="Times New Roman" w:cs="Times New Roman"/>
          <w:sz w:val="28"/>
          <w:szCs w:val="28"/>
        </w:rPr>
        <w:t>.</w:t>
      </w:r>
      <w:r w:rsidR="00E27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BDD" w:rsidRDefault="000A7FDF" w:rsidP="00D04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90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в разрезе </w:t>
      </w:r>
      <w:r w:rsidR="00D04BDD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B24F90">
        <w:rPr>
          <w:rFonts w:ascii="Times New Roman" w:hAnsi="Times New Roman" w:cs="Times New Roman"/>
          <w:sz w:val="28"/>
          <w:szCs w:val="28"/>
        </w:rPr>
        <w:t xml:space="preserve"> и непрограммных </w:t>
      </w:r>
      <w:r w:rsidR="005E3D1B">
        <w:rPr>
          <w:rFonts w:ascii="Times New Roman" w:hAnsi="Times New Roman" w:cs="Times New Roman"/>
          <w:sz w:val="28"/>
          <w:szCs w:val="28"/>
        </w:rPr>
        <w:t>расходов</w:t>
      </w:r>
      <w:r w:rsidRPr="00B24F90">
        <w:rPr>
          <w:rFonts w:ascii="Times New Roman" w:hAnsi="Times New Roman" w:cs="Times New Roman"/>
          <w:sz w:val="28"/>
          <w:szCs w:val="28"/>
        </w:rPr>
        <w:t xml:space="preserve"> на 20</w:t>
      </w:r>
      <w:r w:rsidR="00AF0F54">
        <w:rPr>
          <w:rFonts w:ascii="Times New Roman" w:hAnsi="Times New Roman" w:cs="Times New Roman"/>
          <w:sz w:val="28"/>
          <w:szCs w:val="28"/>
        </w:rPr>
        <w:t>2</w:t>
      </w:r>
      <w:r w:rsidR="000776F7">
        <w:rPr>
          <w:rFonts w:ascii="Times New Roman" w:hAnsi="Times New Roman" w:cs="Times New Roman"/>
          <w:sz w:val="28"/>
          <w:szCs w:val="28"/>
        </w:rPr>
        <w:t>1</w:t>
      </w:r>
      <w:r w:rsidR="00C20DD6">
        <w:rPr>
          <w:rFonts w:ascii="Times New Roman" w:hAnsi="Times New Roman" w:cs="Times New Roman"/>
          <w:sz w:val="28"/>
          <w:szCs w:val="28"/>
        </w:rPr>
        <w:t xml:space="preserve"> </w:t>
      </w:r>
      <w:r w:rsidRPr="00B24F90">
        <w:rPr>
          <w:rFonts w:ascii="Times New Roman" w:hAnsi="Times New Roman" w:cs="Times New Roman"/>
          <w:sz w:val="28"/>
          <w:szCs w:val="28"/>
        </w:rPr>
        <w:t>год к уровню расходов 20</w:t>
      </w:r>
      <w:r w:rsidR="000776F7">
        <w:rPr>
          <w:rFonts w:ascii="Times New Roman" w:hAnsi="Times New Roman" w:cs="Times New Roman"/>
          <w:sz w:val="28"/>
          <w:szCs w:val="28"/>
        </w:rPr>
        <w:t>20</w:t>
      </w:r>
      <w:r w:rsidRPr="00B24F90">
        <w:rPr>
          <w:rFonts w:ascii="Times New Roman" w:hAnsi="Times New Roman" w:cs="Times New Roman"/>
          <w:sz w:val="28"/>
          <w:szCs w:val="28"/>
        </w:rPr>
        <w:t> года приведено в таблице.</w:t>
      </w:r>
      <w:r w:rsidR="00E27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FDF" w:rsidRPr="003C4F9D" w:rsidRDefault="000A7FDF" w:rsidP="004F55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A53B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3639D" w:rsidRPr="004A53B4">
        <w:rPr>
          <w:rFonts w:ascii="Times New Roman" w:hAnsi="Times New Roman" w:cs="Times New Roman"/>
          <w:sz w:val="24"/>
          <w:szCs w:val="24"/>
        </w:rPr>
        <w:t>7</w:t>
      </w:r>
    </w:p>
    <w:p w:rsidR="000A7FDF" w:rsidRPr="00D631F2" w:rsidRDefault="000A7FDF" w:rsidP="000A7FDF">
      <w:pPr>
        <w:spacing w:after="0" w:line="240" w:lineRule="auto"/>
        <w:ind w:left="707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631F2">
        <w:rPr>
          <w:rFonts w:ascii="Times New Roman" w:hAnsi="Times New Roman" w:cs="Times New Roman"/>
          <w:sz w:val="24"/>
          <w:szCs w:val="24"/>
        </w:rPr>
        <w:t>(</w:t>
      </w:r>
      <w:r w:rsidR="00D04BDD">
        <w:rPr>
          <w:rFonts w:ascii="Times New Roman" w:hAnsi="Times New Roman" w:cs="Times New Roman"/>
          <w:sz w:val="24"/>
          <w:szCs w:val="24"/>
        </w:rPr>
        <w:t>тысяч</w:t>
      </w:r>
      <w:r w:rsidRPr="00D631F2">
        <w:rPr>
          <w:rFonts w:ascii="Times New Roman" w:hAnsi="Times New Roman" w:cs="Times New Roman"/>
          <w:sz w:val="24"/>
          <w:szCs w:val="24"/>
        </w:rPr>
        <w:t xml:space="preserve"> рублей)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551"/>
        <w:gridCol w:w="1418"/>
        <w:gridCol w:w="1417"/>
        <w:gridCol w:w="1102"/>
        <w:gridCol w:w="883"/>
      </w:tblGrid>
      <w:tr w:rsidR="000A7FDF" w:rsidRPr="00D631F2" w:rsidTr="00547394">
        <w:trPr>
          <w:trHeight w:val="990"/>
          <w:tblHeader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DF" w:rsidRPr="00D631F2" w:rsidRDefault="000A7FD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DF" w:rsidRPr="00D631F2" w:rsidRDefault="000A7FDF" w:rsidP="004A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Утверждено </w:t>
            </w:r>
            <w:r w:rsidR="00D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решением Думы от 2</w:t>
            </w:r>
            <w:r w:rsidR="004A5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D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4A5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D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 w:rsidR="004A5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</w:t>
            </w:r>
            <w:r w:rsidR="00AF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D63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 20</w:t>
            </w:r>
            <w:r w:rsidR="004A5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D63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DF" w:rsidRPr="00D631F2" w:rsidRDefault="000A7FDF" w:rsidP="004A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D63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</w:t>
            </w:r>
            <w:r w:rsidR="00AF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A5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63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DF" w:rsidRPr="00D631F2" w:rsidRDefault="005E3D1B" w:rsidP="005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0A7FDF" w:rsidRPr="00D631F2">
              <w:rPr>
                <w:rFonts w:ascii="Times New Roman" w:eastAsia="Times New Roman" w:hAnsi="Times New Roman" w:cs="Times New Roman"/>
              </w:rPr>
              <w:t>ост (снижени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0A7FDF" w:rsidRPr="00D631F2">
              <w:rPr>
                <w:rFonts w:ascii="Times New Roman" w:eastAsia="Times New Roman" w:hAnsi="Times New Roman" w:cs="Times New Roman"/>
              </w:rPr>
              <w:t>) расходов</w:t>
            </w:r>
          </w:p>
        </w:tc>
      </w:tr>
      <w:tr w:rsidR="000A7FDF" w:rsidRPr="00D631F2" w:rsidTr="00547394">
        <w:trPr>
          <w:trHeight w:val="639"/>
          <w:tblHeader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DF" w:rsidRPr="00D631F2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DF" w:rsidRPr="00D631F2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DF" w:rsidRPr="00D631F2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DF" w:rsidRPr="00D631F2" w:rsidRDefault="000A7FD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63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умма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DF" w:rsidRPr="00D631F2" w:rsidRDefault="000A7FD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F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A7FDF" w:rsidRPr="00D631F2" w:rsidTr="00547394">
        <w:trPr>
          <w:trHeight w:val="28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DF" w:rsidRPr="00D631F2" w:rsidRDefault="00D04BDD" w:rsidP="00CF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Муниципальные</w:t>
            </w:r>
            <w:r w:rsidR="000A7FDF" w:rsidRPr="00D631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программы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Ханкайского </w:t>
            </w:r>
            <w:r w:rsidR="003000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муниципального </w:t>
            </w:r>
            <w:r w:rsidR="00CF05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DF" w:rsidRPr="00D631F2" w:rsidRDefault="004A53B4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33693,926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DF" w:rsidRPr="00547394" w:rsidRDefault="004A53B4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24044,310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DF" w:rsidRPr="00547394" w:rsidRDefault="004A53B4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-9649,616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DF" w:rsidRPr="00547394" w:rsidRDefault="00A75FC2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28,639</w:t>
            </w:r>
          </w:p>
        </w:tc>
      </w:tr>
      <w:tr w:rsidR="00E270CD" w:rsidRPr="00D631F2" w:rsidTr="00547394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0CD" w:rsidRPr="00E270CD" w:rsidRDefault="00E270CD" w:rsidP="009C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270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«Развитие муниципальной службы»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0CD" w:rsidRPr="00A75FC2" w:rsidRDefault="004A53B4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75F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18826,765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0CD" w:rsidRPr="00A75FC2" w:rsidRDefault="004A53B4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75F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18462,025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0CD" w:rsidRPr="00A75FC2" w:rsidRDefault="00A75FC2" w:rsidP="00547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75F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-364,74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0CD" w:rsidRPr="00A75FC2" w:rsidRDefault="00A75FC2" w:rsidP="00547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75F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-1,938</w:t>
            </w:r>
          </w:p>
        </w:tc>
      </w:tr>
      <w:tr w:rsidR="00E270CD" w:rsidRPr="00D631F2" w:rsidTr="00547394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0CD" w:rsidRPr="00E270CD" w:rsidRDefault="00E270CD" w:rsidP="009C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«»Доступная среда»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0CD" w:rsidRPr="00A75FC2" w:rsidRDefault="004A53B4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75F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0CD" w:rsidRPr="00A75FC2" w:rsidRDefault="004A53B4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75F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0CD" w:rsidRPr="00A75FC2" w:rsidRDefault="00A75FC2" w:rsidP="00547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75F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-165,000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0CD" w:rsidRPr="00A75FC2" w:rsidRDefault="00A75FC2" w:rsidP="00547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75F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-76,745</w:t>
            </w:r>
          </w:p>
        </w:tc>
      </w:tr>
      <w:tr w:rsidR="00E270CD" w:rsidRPr="00D631F2" w:rsidTr="00547394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0CD" w:rsidRPr="00E270CD" w:rsidRDefault="00E270CD" w:rsidP="009C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«Развитие информационного общества»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0CD" w:rsidRPr="00A75FC2" w:rsidRDefault="004A53B4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75F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1768,638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0CD" w:rsidRPr="00A75FC2" w:rsidRDefault="004A53B4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75F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2392,285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0CD" w:rsidRPr="00A75FC2" w:rsidRDefault="00A75FC2" w:rsidP="00547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75F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+623,647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0CD" w:rsidRPr="00A75FC2" w:rsidRDefault="00A75FC2" w:rsidP="00547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75F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+35,262</w:t>
            </w:r>
          </w:p>
        </w:tc>
      </w:tr>
      <w:tr w:rsidR="00E270CD" w:rsidRPr="00D631F2" w:rsidTr="00547394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0CD" w:rsidRDefault="00E270CD" w:rsidP="009C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«</w:t>
            </w:r>
            <w:r w:rsidR="006867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Управление муниципальным имуществом»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0CD" w:rsidRPr="00A75FC2" w:rsidRDefault="004A53B4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75F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12883,523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0CD" w:rsidRPr="00A75FC2" w:rsidRDefault="004A53B4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75F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3140,000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0CD" w:rsidRPr="00A75FC2" w:rsidRDefault="00A75FC2" w:rsidP="00547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75F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-9743,523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0CD" w:rsidRPr="00A75FC2" w:rsidRDefault="00A75FC2" w:rsidP="00547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75F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-75,628</w:t>
            </w:r>
          </w:p>
        </w:tc>
      </w:tr>
      <w:tr w:rsidR="000A7FDF" w:rsidRPr="00D631F2" w:rsidTr="00547394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DF" w:rsidRPr="00D631F2" w:rsidRDefault="000A7FDF" w:rsidP="009C0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31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Непрограммные </w:t>
            </w:r>
            <w:r w:rsidR="009C0C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DF" w:rsidRPr="00A75FC2" w:rsidRDefault="004A53B4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75F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73975,583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DF" w:rsidRPr="00A75FC2" w:rsidRDefault="004A53B4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75F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79192,037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DF" w:rsidRPr="00A75FC2" w:rsidRDefault="00A75FC2" w:rsidP="00547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75F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+5216,454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DF" w:rsidRPr="00A75FC2" w:rsidRDefault="00A75FC2" w:rsidP="00547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75F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+7,052</w:t>
            </w:r>
          </w:p>
        </w:tc>
      </w:tr>
      <w:tr w:rsidR="000A7FDF" w:rsidRPr="00D631F2" w:rsidTr="0054739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DF" w:rsidRPr="00D631F2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3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разделу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DF" w:rsidRPr="00D631F2" w:rsidRDefault="004A53B4" w:rsidP="00AF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107669,509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DF" w:rsidRPr="00686715" w:rsidRDefault="004A53B4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103236,347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DF" w:rsidRPr="00547394" w:rsidRDefault="00A75FC2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-4433,162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DF" w:rsidRPr="00547394" w:rsidRDefault="00A75FC2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-4,118</w:t>
            </w:r>
          </w:p>
        </w:tc>
      </w:tr>
    </w:tbl>
    <w:p w:rsidR="000A7FDF" w:rsidRPr="00B24F90" w:rsidRDefault="005237FF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</w:t>
      </w:r>
      <w:r w:rsidR="000A7FDF" w:rsidRPr="00B24F90">
        <w:rPr>
          <w:rFonts w:ascii="Times New Roman" w:hAnsi="Times New Roman" w:cs="Times New Roman"/>
          <w:sz w:val="28"/>
          <w:szCs w:val="28"/>
        </w:rPr>
        <w:t xml:space="preserve"> на 20</w:t>
      </w:r>
      <w:r w:rsidR="00C03E6E">
        <w:rPr>
          <w:rFonts w:ascii="Times New Roman" w:hAnsi="Times New Roman" w:cs="Times New Roman"/>
          <w:sz w:val="28"/>
          <w:szCs w:val="28"/>
        </w:rPr>
        <w:t>2</w:t>
      </w:r>
      <w:r w:rsidR="00FC5A4C">
        <w:rPr>
          <w:rFonts w:ascii="Times New Roman" w:hAnsi="Times New Roman" w:cs="Times New Roman"/>
          <w:sz w:val="28"/>
          <w:szCs w:val="28"/>
        </w:rPr>
        <w:t>1</w:t>
      </w:r>
      <w:r w:rsidR="000A7FDF" w:rsidRPr="00B24F90">
        <w:rPr>
          <w:rFonts w:ascii="Times New Roman" w:hAnsi="Times New Roman" w:cs="Times New Roman"/>
          <w:sz w:val="28"/>
          <w:szCs w:val="28"/>
        </w:rPr>
        <w:t xml:space="preserve"> год по данному разделу расходы на реализацию </w:t>
      </w:r>
      <w:r>
        <w:rPr>
          <w:rFonts w:ascii="Times New Roman" w:hAnsi="Times New Roman" w:cs="Times New Roman"/>
          <w:sz w:val="28"/>
          <w:szCs w:val="28"/>
        </w:rPr>
        <w:t>МП</w:t>
      </w:r>
      <w:r w:rsidR="000A7FDF" w:rsidRPr="00B24F90">
        <w:rPr>
          <w:rFonts w:ascii="Times New Roman" w:hAnsi="Times New Roman" w:cs="Times New Roman"/>
          <w:sz w:val="28"/>
          <w:szCs w:val="28"/>
        </w:rPr>
        <w:t xml:space="preserve"> предусмотрены в сумме</w:t>
      </w:r>
      <w:r w:rsidR="00547394">
        <w:rPr>
          <w:rFonts w:ascii="Times New Roman" w:hAnsi="Times New Roman" w:cs="Times New Roman"/>
          <w:sz w:val="28"/>
          <w:szCs w:val="28"/>
        </w:rPr>
        <w:t xml:space="preserve"> </w:t>
      </w:r>
      <w:r w:rsidR="00FC5A4C">
        <w:rPr>
          <w:rFonts w:ascii="Times New Roman" w:hAnsi="Times New Roman" w:cs="Times New Roman"/>
          <w:sz w:val="28"/>
          <w:szCs w:val="28"/>
        </w:rPr>
        <w:t>24044,31</w:t>
      </w:r>
      <w:r w:rsidR="00654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</w:t>
      </w:r>
      <w:r w:rsidR="000A7FDF" w:rsidRPr="00B24F90">
        <w:rPr>
          <w:rFonts w:ascii="Times New Roman" w:hAnsi="Times New Roman" w:cs="Times New Roman"/>
          <w:sz w:val="28"/>
          <w:szCs w:val="28"/>
        </w:rPr>
        <w:t> рублей (</w:t>
      </w:r>
      <w:r w:rsidR="00FC5A4C">
        <w:rPr>
          <w:rFonts w:ascii="Times New Roman" w:hAnsi="Times New Roman" w:cs="Times New Roman"/>
          <w:sz w:val="28"/>
          <w:szCs w:val="28"/>
        </w:rPr>
        <w:t>23,291</w:t>
      </w:r>
      <w:r w:rsidR="000A7FDF" w:rsidRPr="00B24F90">
        <w:rPr>
          <w:rFonts w:ascii="Times New Roman" w:hAnsi="Times New Roman" w:cs="Times New Roman"/>
          <w:sz w:val="28"/>
          <w:szCs w:val="28"/>
        </w:rPr>
        <w:t>% в общем объеме расходов по разделу), бюджетные ассигнования на</w:t>
      </w:r>
      <w:r w:rsidR="000A7FDF" w:rsidRPr="00B24F90">
        <w:rPr>
          <w:rFonts w:ascii="Times New Roman" w:eastAsia="Times New Roman" w:hAnsi="Times New Roman" w:cs="Times New Roman"/>
          <w:sz w:val="28"/>
          <w:szCs w:val="24"/>
        </w:rPr>
        <w:t xml:space="preserve"> непрограммные </w:t>
      </w:r>
      <w:r w:rsidR="009C0CC3">
        <w:rPr>
          <w:rFonts w:ascii="Times New Roman" w:eastAsia="Times New Roman" w:hAnsi="Times New Roman" w:cs="Times New Roman"/>
          <w:sz w:val="28"/>
          <w:szCs w:val="24"/>
        </w:rPr>
        <w:t>расходы</w:t>
      </w:r>
      <w:r w:rsidR="000A7FDF" w:rsidRPr="00B24F90">
        <w:rPr>
          <w:rFonts w:ascii="Times New Roman" w:eastAsia="Times New Roman" w:hAnsi="Times New Roman" w:cs="Times New Roman"/>
          <w:sz w:val="28"/>
          <w:szCs w:val="24"/>
        </w:rPr>
        <w:t xml:space="preserve"> составляют</w:t>
      </w:r>
      <w:r w:rsidR="001C10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C5A4C">
        <w:rPr>
          <w:rFonts w:ascii="Times New Roman" w:eastAsia="Times New Roman" w:hAnsi="Times New Roman" w:cs="Times New Roman"/>
          <w:sz w:val="28"/>
          <w:szCs w:val="24"/>
        </w:rPr>
        <w:t>79192,037</w:t>
      </w:r>
      <w:r w:rsidR="000A7FDF" w:rsidRPr="00B24F9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тысяч</w:t>
      </w:r>
      <w:r w:rsidR="000A7FDF" w:rsidRPr="00B24F90">
        <w:rPr>
          <w:rFonts w:ascii="Times New Roman" w:eastAsia="Times New Roman" w:hAnsi="Times New Roman" w:cs="Times New Roman"/>
          <w:sz w:val="28"/>
          <w:szCs w:val="24"/>
        </w:rPr>
        <w:t xml:space="preserve"> рублей  </w:t>
      </w:r>
      <w:r w:rsidR="00D32C65">
        <w:rPr>
          <w:rFonts w:ascii="Times New Roman" w:eastAsia="Times New Roman" w:hAnsi="Times New Roman" w:cs="Times New Roman"/>
          <w:sz w:val="28"/>
          <w:szCs w:val="24"/>
        </w:rPr>
        <w:t xml:space="preserve">или </w:t>
      </w:r>
      <w:r w:rsidR="00686715">
        <w:rPr>
          <w:rFonts w:ascii="Times New Roman" w:eastAsia="Times New Roman" w:hAnsi="Times New Roman" w:cs="Times New Roman"/>
          <w:sz w:val="28"/>
          <w:szCs w:val="24"/>
        </w:rPr>
        <w:t>7</w:t>
      </w:r>
      <w:r w:rsidR="00FC5A4C">
        <w:rPr>
          <w:rFonts w:ascii="Times New Roman" w:eastAsia="Times New Roman" w:hAnsi="Times New Roman" w:cs="Times New Roman"/>
          <w:sz w:val="28"/>
          <w:szCs w:val="24"/>
        </w:rPr>
        <w:t>6</w:t>
      </w:r>
      <w:r w:rsidR="00686715">
        <w:rPr>
          <w:rFonts w:ascii="Times New Roman" w:eastAsia="Times New Roman" w:hAnsi="Times New Roman" w:cs="Times New Roman"/>
          <w:sz w:val="28"/>
          <w:szCs w:val="24"/>
        </w:rPr>
        <w:t>,</w:t>
      </w:r>
      <w:r w:rsidR="00FC5A4C">
        <w:rPr>
          <w:rFonts w:ascii="Times New Roman" w:eastAsia="Times New Roman" w:hAnsi="Times New Roman" w:cs="Times New Roman"/>
          <w:sz w:val="28"/>
          <w:szCs w:val="24"/>
        </w:rPr>
        <w:t>709</w:t>
      </w:r>
      <w:r w:rsidR="000A7FDF" w:rsidRPr="00B24F90">
        <w:rPr>
          <w:rFonts w:ascii="Times New Roman" w:eastAsia="Times New Roman" w:hAnsi="Times New Roman" w:cs="Times New Roman"/>
          <w:sz w:val="28"/>
          <w:szCs w:val="24"/>
        </w:rPr>
        <w:t>%.</w:t>
      </w:r>
    </w:p>
    <w:p w:rsidR="000A7FDF" w:rsidRDefault="000A7FDF" w:rsidP="000A7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90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</w:t>
      </w:r>
      <w:r w:rsidRPr="00B24F90">
        <w:rPr>
          <w:rFonts w:ascii="Times New Roman" w:eastAsia="Times New Roman" w:hAnsi="Times New Roman" w:cs="Times New Roman"/>
          <w:sz w:val="28"/>
          <w:szCs w:val="28"/>
        </w:rPr>
        <w:t>в разрезе подразделов функциональной классификации расходов</w:t>
      </w:r>
      <w:r w:rsidRPr="00B24F90">
        <w:rPr>
          <w:rFonts w:ascii="Times New Roman" w:hAnsi="Times New Roman" w:cs="Times New Roman"/>
          <w:sz w:val="28"/>
          <w:szCs w:val="28"/>
        </w:rPr>
        <w:t xml:space="preserve"> на 20</w:t>
      </w:r>
      <w:r w:rsidR="00FB64C0">
        <w:rPr>
          <w:rFonts w:ascii="Times New Roman" w:hAnsi="Times New Roman" w:cs="Times New Roman"/>
          <w:sz w:val="28"/>
          <w:szCs w:val="28"/>
        </w:rPr>
        <w:t>2</w:t>
      </w:r>
      <w:r w:rsidR="00FC5A4C">
        <w:rPr>
          <w:rFonts w:ascii="Times New Roman" w:hAnsi="Times New Roman" w:cs="Times New Roman"/>
          <w:sz w:val="28"/>
          <w:szCs w:val="28"/>
        </w:rPr>
        <w:t>1</w:t>
      </w:r>
      <w:r w:rsidRPr="00B24F90">
        <w:rPr>
          <w:rFonts w:ascii="Times New Roman" w:hAnsi="Times New Roman" w:cs="Times New Roman"/>
          <w:sz w:val="28"/>
          <w:szCs w:val="28"/>
        </w:rPr>
        <w:t> год к уровню расходов 20</w:t>
      </w:r>
      <w:r w:rsidR="00FC5A4C">
        <w:rPr>
          <w:rFonts w:ascii="Times New Roman" w:hAnsi="Times New Roman" w:cs="Times New Roman"/>
          <w:sz w:val="28"/>
          <w:szCs w:val="28"/>
        </w:rPr>
        <w:t>20</w:t>
      </w:r>
      <w:r w:rsidRPr="00B24F90">
        <w:rPr>
          <w:rFonts w:ascii="Times New Roman" w:hAnsi="Times New Roman" w:cs="Times New Roman"/>
          <w:sz w:val="28"/>
          <w:szCs w:val="28"/>
        </w:rPr>
        <w:t> года приведено в таблице.</w:t>
      </w:r>
    </w:p>
    <w:p w:rsidR="000A7FDF" w:rsidRPr="003C4F9D" w:rsidRDefault="000A7FDF" w:rsidP="000A7F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4600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76FFF" w:rsidRPr="00C4600C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W w:w="100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5"/>
        <w:gridCol w:w="2884"/>
        <w:gridCol w:w="1276"/>
        <w:gridCol w:w="992"/>
        <w:gridCol w:w="1276"/>
        <w:gridCol w:w="850"/>
        <w:gridCol w:w="1134"/>
        <w:gridCol w:w="992"/>
      </w:tblGrid>
      <w:tr w:rsidR="000A7FDF" w:rsidRPr="00B433A5" w:rsidTr="006C13FA">
        <w:trPr>
          <w:trHeight w:val="1479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7FDF" w:rsidRPr="00B433A5" w:rsidRDefault="000A7FDF" w:rsidP="009D0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Подразделы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DF" w:rsidRPr="00B433A5" w:rsidRDefault="000A7FD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DF" w:rsidRPr="00B433A5" w:rsidRDefault="005237FF" w:rsidP="00FC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Утверждено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решением Думы от 2</w:t>
            </w:r>
            <w:r w:rsidR="00FC5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FC5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 w:rsidR="00FC5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</w:t>
            </w:r>
            <w:r w:rsidR="00B25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D63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 20</w:t>
            </w:r>
            <w:r w:rsidR="00FC5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D63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DF" w:rsidRPr="00B433A5" w:rsidRDefault="005237FF" w:rsidP="00FC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D63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</w:t>
            </w:r>
            <w:r w:rsidR="00B25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C5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63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DF" w:rsidRPr="00B433A5" w:rsidRDefault="00100BCD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Рост (снижение)</w:t>
            </w:r>
            <w:r w:rsidR="000A7FDF" w:rsidRPr="00B43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</w:tr>
      <w:tr w:rsidR="000A7FDF" w:rsidRPr="00B433A5" w:rsidTr="006C13FA">
        <w:trPr>
          <w:trHeight w:val="594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DF" w:rsidRPr="00B433A5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DF" w:rsidRPr="00B433A5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DF" w:rsidRPr="00B433A5" w:rsidRDefault="005237F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тыс.     </w:t>
            </w:r>
            <w:r w:rsidRPr="00B43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DF" w:rsidRPr="00B433A5" w:rsidRDefault="000A7FD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43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удель-ный</w:t>
            </w:r>
            <w:proofErr w:type="spellEnd"/>
            <w:proofErr w:type="gramEnd"/>
            <w:r w:rsidRPr="00B43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вес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DF" w:rsidRPr="00B433A5" w:rsidRDefault="005237F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тыс.     </w:t>
            </w:r>
            <w:r w:rsidRPr="00B43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DF" w:rsidRPr="00B433A5" w:rsidRDefault="000A7FD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43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удель-ный</w:t>
            </w:r>
            <w:proofErr w:type="spellEnd"/>
            <w:proofErr w:type="gramEnd"/>
            <w:r w:rsidRPr="00B43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вес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DF" w:rsidRPr="00B433A5" w:rsidRDefault="005237F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</w:t>
            </w:r>
            <w:r w:rsidR="000A7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0A7FDF" w:rsidRPr="00B43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рублей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DF" w:rsidRPr="00B433A5" w:rsidRDefault="000A7FD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3A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62DFB" w:rsidRPr="00B433A5" w:rsidTr="006C13FA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FB" w:rsidRPr="00B433A5" w:rsidRDefault="00762DFB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FB" w:rsidRPr="00B433A5" w:rsidRDefault="00762DFB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FB" w:rsidRPr="00B433A5" w:rsidRDefault="006650D3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2750,613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FB" w:rsidRPr="00762DFB" w:rsidRDefault="00762DFB" w:rsidP="00555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FB" w:rsidRPr="007C37A6" w:rsidRDefault="006650D3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2463,500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FB" w:rsidRPr="007C37A6" w:rsidRDefault="00762DFB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FB" w:rsidRPr="007C37A6" w:rsidRDefault="006650D3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8C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287,113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DFB" w:rsidRPr="007C37A6" w:rsidRDefault="00F23DE5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-10,439</w:t>
            </w:r>
          </w:p>
        </w:tc>
      </w:tr>
      <w:tr w:rsidR="00762DFB" w:rsidRPr="00B433A5" w:rsidTr="006C13FA">
        <w:trPr>
          <w:trHeight w:val="10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FB" w:rsidRPr="00B433A5" w:rsidRDefault="00762DFB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FB" w:rsidRPr="00B433A5" w:rsidRDefault="00762DFB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FB" w:rsidRPr="00B433A5" w:rsidRDefault="00A964BF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4731,034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FB" w:rsidRPr="00762DFB" w:rsidRDefault="00762DFB" w:rsidP="00555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FB" w:rsidRPr="007C37A6" w:rsidRDefault="00A964BF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4860,227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FB" w:rsidRPr="007C37A6" w:rsidRDefault="00762DFB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FB" w:rsidRPr="007C37A6" w:rsidRDefault="00A964BF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+129,193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DFB" w:rsidRPr="007C37A6" w:rsidRDefault="00F23DE5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+2,731</w:t>
            </w:r>
          </w:p>
        </w:tc>
      </w:tr>
      <w:tr w:rsidR="00762DFB" w:rsidRPr="00B433A5" w:rsidTr="006C13FA">
        <w:trPr>
          <w:trHeight w:val="134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FB" w:rsidRPr="00B433A5" w:rsidRDefault="00762DFB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FB" w:rsidRPr="00B433A5" w:rsidRDefault="00762DFB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FB" w:rsidRPr="00B433A5" w:rsidRDefault="00F23DE5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14961,240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FB" w:rsidRPr="00762DFB" w:rsidRDefault="00762DFB" w:rsidP="00555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FB" w:rsidRPr="007C37A6" w:rsidRDefault="00F23DE5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20575,252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FB" w:rsidRPr="007C37A6" w:rsidRDefault="00762DFB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FB" w:rsidRPr="007C37A6" w:rsidRDefault="00F23DE5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+5614,012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DFB" w:rsidRPr="007C37A6" w:rsidRDefault="00F23DE5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+37,524</w:t>
            </w:r>
          </w:p>
        </w:tc>
      </w:tr>
      <w:tr w:rsidR="00762DFB" w:rsidRPr="00B433A5" w:rsidTr="006C13F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FB" w:rsidRPr="00B433A5" w:rsidRDefault="00762DFB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FB" w:rsidRPr="00B433A5" w:rsidRDefault="00762DFB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FB" w:rsidRPr="00B433A5" w:rsidRDefault="00F23DE5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FB" w:rsidRPr="00762DFB" w:rsidRDefault="00762DFB" w:rsidP="00555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FB" w:rsidRPr="007C37A6" w:rsidRDefault="00F23DE5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FB" w:rsidRPr="007C37A6" w:rsidRDefault="00762DFB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FB" w:rsidRPr="007C37A6" w:rsidRDefault="00F23DE5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+1,534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DFB" w:rsidRPr="007C37A6" w:rsidRDefault="00F23DE5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+7,148</w:t>
            </w:r>
          </w:p>
        </w:tc>
      </w:tr>
      <w:tr w:rsidR="00762DFB" w:rsidRPr="00B433A5" w:rsidTr="006C13FA">
        <w:trPr>
          <w:trHeight w:val="9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FB" w:rsidRPr="00B433A5" w:rsidRDefault="00762DFB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FB" w:rsidRPr="00B433A5" w:rsidRDefault="00762DFB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FB" w:rsidRPr="00B433A5" w:rsidRDefault="00F23DE5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9122,002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FB" w:rsidRPr="00762DFB" w:rsidRDefault="00762DFB" w:rsidP="00555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FB" w:rsidRPr="007C37A6" w:rsidRDefault="00F23DE5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8614,005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FB" w:rsidRPr="007C37A6" w:rsidRDefault="00762DFB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FB" w:rsidRPr="007C37A6" w:rsidRDefault="00F23DE5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-507,997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DFB" w:rsidRPr="007C37A6" w:rsidRDefault="00F23DE5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-5,569</w:t>
            </w:r>
          </w:p>
        </w:tc>
      </w:tr>
      <w:tr w:rsidR="00762DFB" w:rsidRPr="00B433A5" w:rsidTr="006C13FA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FB" w:rsidRPr="00B433A5" w:rsidRDefault="00762DFB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0107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FB" w:rsidRPr="00B433A5" w:rsidRDefault="00762DFB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FB" w:rsidRPr="00B433A5" w:rsidRDefault="00F23DE5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FB" w:rsidRPr="00762DFB" w:rsidRDefault="00762DFB" w:rsidP="00555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FB" w:rsidRPr="007C37A6" w:rsidRDefault="00F23DE5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FB" w:rsidRPr="007C37A6" w:rsidRDefault="00762DFB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FB" w:rsidRPr="007C37A6" w:rsidRDefault="00F23DE5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DFB" w:rsidRPr="007C37A6" w:rsidRDefault="00F23DE5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62DFB" w:rsidRPr="00B433A5" w:rsidTr="006C13F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FB" w:rsidRPr="00B433A5" w:rsidRDefault="00762DFB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FB" w:rsidRPr="00B433A5" w:rsidRDefault="00762DFB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FB" w:rsidRPr="00B433A5" w:rsidRDefault="00F23DE5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3120,089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FB" w:rsidRPr="00762DFB" w:rsidRDefault="00762DFB" w:rsidP="00555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FB" w:rsidRPr="007C37A6" w:rsidRDefault="00F23DE5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FB" w:rsidRPr="007C37A6" w:rsidRDefault="00762DFB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FB" w:rsidRPr="007C37A6" w:rsidRDefault="00F23DE5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-3120,089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DFB" w:rsidRPr="007C37A6" w:rsidRDefault="00F23DE5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-100,00</w:t>
            </w:r>
          </w:p>
        </w:tc>
      </w:tr>
      <w:tr w:rsidR="00762DFB" w:rsidRPr="00B433A5" w:rsidTr="006C13FA">
        <w:trPr>
          <w:trHeight w:val="34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FB" w:rsidRPr="00B433A5" w:rsidRDefault="00762DFB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FB" w:rsidRPr="00B433A5" w:rsidRDefault="00762DFB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FB" w:rsidRPr="00B433A5" w:rsidRDefault="00F23DE5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72963,068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FB" w:rsidRPr="00762DFB" w:rsidRDefault="006C13FA" w:rsidP="00555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FB" w:rsidRPr="007C37A6" w:rsidRDefault="00F23DE5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66700,367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FB" w:rsidRPr="007C37A6" w:rsidRDefault="006C13FA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FB" w:rsidRPr="007C37A6" w:rsidRDefault="00F23DE5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-6262,701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DFB" w:rsidRPr="007C37A6" w:rsidRDefault="00F23DE5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-8,584</w:t>
            </w:r>
          </w:p>
        </w:tc>
      </w:tr>
      <w:tr w:rsidR="000A7FDF" w:rsidRPr="00B433A5" w:rsidTr="006C13FA">
        <w:trPr>
          <w:trHeight w:val="3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DF" w:rsidRPr="00B433A5" w:rsidRDefault="000A7FD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3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разделу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DF" w:rsidRPr="00B433A5" w:rsidRDefault="00F23DE5" w:rsidP="00555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107669,509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DF" w:rsidRPr="00762DFB" w:rsidRDefault="006C13FA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DF" w:rsidRPr="007C37A6" w:rsidRDefault="00F23DE5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103236,348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DF" w:rsidRPr="007C37A6" w:rsidRDefault="006C13FA" w:rsidP="00AA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DF" w:rsidRPr="007C37A6" w:rsidRDefault="00F23DE5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-4433,161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FDF" w:rsidRPr="007C37A6" w:rsidRDefault="00F23DE5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-4,118</w:t>
            </w:r>
          </w:p>
        </w:tc>
      </w:tr>
    </w:tbl>
    <w:p w:rsidR="000A7FDF" w:rsidRDefault="000A7FDF" w:rsidP="000A7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F90">
        <w:rPr>
          <w:rFonts w:ascii="Times New Roman" w:eastAsia="Times New Roman" w:hAnsi="Times New Roman" w:cs="Times New Roman"/>
          <w:sz w:val="28"/>
          <w:szCs w:val="28"/>
        </w:rPr>
        <w:t>В структуре расходов наибольший удельный вес составляют расходы по подразделу "Другие общегосударственные вопросы"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C13FA">
        <w:rPr>
          <w:rFonts w:ascii="Times New Roman" w:eastAsia="Times New Roman" w:hAnsi="Times New Roman" w:cs="Times New Roman"/>
          <w:sz w:val="28"/>
          <w:szCs w:val="28"/>
        </w:rPr>
        <w:t>64,61</w:t>
      </w:r>
      <w:r w:rsidRPr="00B24F90">
        <w:rPr>
          <w:rFonts w:ascii="Times New Roman" w:eastAsia="Times New Roman" w:hAnsi="Times New Roman" w:cs="Times New Roman"/>
          <w:sz w:val="28"/>
          <w:szCs w:val="28"/>
        </w:rPr>
        <w:t> % (</w:t>
      </w:r>
      <w:r w:rsidR="006C13FA">
        <w:rPr>
          <w:rFonts w:ascii="Times New Roman" w:eastAsia="Times New Roman" w:hAnsi="Times New Roman" w:cs="Times New Roman"/>
          <w:sz w:val="28"/>
          <w:szCs w:val="28"/>
        </w:rPr>
        <w:t>66700,367</w:t>
      </w:r>
      <w:r w:rsidR="006B2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3C4D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B24F90">
        <w:rPr>
          <w:rFonts w:ascii="Times New Roman" w:eastAsia="Times New Roman" w:hAnsi="Times New Roman" w:cs="Times New Roman"/>
          <w:sz w:val="28"/>
          <w:szCs w:val="28"/>
        </w:rPr>
        <w:t> рублей).</w:t>
      </w:r>
    </w:p>
    <w:p w:rsidR="000A7FDF" w:rsidRPr="0099579A" w:rsidRDefault="000A7FDF" w:rsidP="000A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79A">
        <w:rPr>
          <w:rFonts w:ascii="Times New Roman" w:hAnsi="Times New Roman" w:cs="Times New Roman"/>
          <w:sz w:val="28"/>
          <w:szCs w:val="28"/>
        </w:rPr>
        <w:t xml:space="preserve">Сокращены </w:t>
      </w:r>
      <w:r w:rsidRPr="0099579A">
        <w:rPr>
          <w:rFonts w:ascii="Times New Roman" w:eastAsia="Times New Roman" w:hAnsi="Times New Roman" w:cs="Times New Roman"/>
          <w:sz w:val="28"/>
          <w:szCs w:val="28"/>
        </w:rPr>
        <w:t>бюджетны</w:t>
      </w:r>
      <w:r>
        <w:rPr>
          <w:rFonts w:ascii="Times New Roman" w:eastAsia="Times New Roman" w:hAnsi="Times New Roman" w:cs="Times New Roman"/>
          <w:sz w:val="28"/>
          <w:szCs w:val="28"/>
        </w:rPr>
        <w:t>е ассигнования</w:t>
      </w:r>
      <w:r w:rsidRPr="0099579A">
        <w:rPr>
          <w:rFonts w:ascii="Times New Roman" w:eastAsia="Times New Roman" w:hAnsi="Times New Roman" w:cs="Times New Roman"/>
          <w:sz w:val="28"/>
          <w:szCs w:val="28"/>
        </w:rPr>
        <w:t xml:space="preserve"> по разделу на 20</w:t>
      </w:r>
      <w:r w:rsidR="0074158A">
        <w:rPr>
          <w:rFonts w:ascii="Times New Roman" w:eastAsia="Times New Roman" w:hAnsi="Times New Roman" w:cs="Times New Roman"/>
          <w:sz w:val="28"/>
          <w:szCs w:val="28"/>
        </w:rPr>
        <w:t>2</w:t>
      </w:r>
      <w:r w:rsidR="006C13F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9579A">
        <w:rPr>
          <w:rFonts w:ascii="Times New Roman" w:eastAsia="Times New Roman" w:hAnsi="Times New Roman" w:cs="Times New Roman"/>
          <w:sz w:val="28"/>
          <w:szCs w:val="28"/>
        </w:rPr>
        <w:t xml:space="preserve"> год по сравнению с 20</w:t>
      </w:r>
      <w:r w:rsidR="006C13F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9579A">
        <w:rPr>
          <w:rFonts w:ascii="Times New Roman" w:eastAsia="Times New Roman" w:hAnsi="Times New Roman" w:cs="Times New Roman"/>
          <w:sz w:val="28"/>
          <w:szCs w:val="28"/>
        </w:rPr>
        <w:t xml:space="preserve"> годом </w:t>
      </w:r>
      <w:proofErr w:type="gramStart"/>
      <w:r w:rsidRPr="0099579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9579A">
        <w:rPr>
          <w:rFonts w:ascii="Times New Roman" w:hAnsi="Times New Roman" w:cs="Times New Roman"/>
          <w:sz w:val="28"/>
          <w:szCs w:val="28"/>
        </w:rPr>
        <w:t>:</w:t>
      </w:r>
    </w:p>
    <w:p w:rsidR="006B2D7D" w:rsidRDefault="006B2D7D" w:rsidP="006B2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C36">
        <w:rPr>
          <w:rFonts w:ascii="Times New Roman" w:hAnsi="Times New Roman" w:cs="Times New Roman"/>
          <w:sz w:val="28"/>
          <w:szCs w:val="28"/>
        </w:rPr>
        <w:t xml:space="preserve">- </w:t>
      </w:r>
      <w:r w:rsidR="006C13FA">
        <w:rPr>
          <w:rFonts w:ascii="Times New Roman" w:hAnsi="Times New Roman" w:cs="Times New Roman"/>
          <w:sz w:val="28"/>
          <w:szCs w:val="28"/>
        </w:rPr>
        <w:t>ф</w:t>
      </w:r>
      <w:r w:rsidR="006C13FA" w:rsidRPr="006C13FA">
        <w:rPr>
          <w:rFonts w:ascii="Times New Roman" w:hAnsi="Times New Roman" w:cs="Times New Roman"/>
          <w:sz w:val="28"/>
          <w:szCs w:val="28"/>
        </w:rPr>
        <w:t>ункционирование высшего должностного лица субъекта Российской Федерации и муниципального образования</w:t>
      </w:r>
      <w:r w:rsidR="006C13FA">
        <w:rPr>
          <w:rFonts w:ascii="Times New Roman" w:hAnsi="Times New Roman" w:cs="Times New Roman"/>
          <w:sz w:val="28"/>
          <w:szCs w:val="28"/>
        </w:rPr>
        <w:t xml:space="preserve"> на 287,113 тысяч рублей в связи с ожиданием завершения конкурсных процедур по назначению главы округа</w:t>
      </w:r>
      <w:r w:rsidR="00D073E6">
        <w:rPr>
          <w:rFonts w:ascii="Times New Roman" w:hAnsi="Times New Roman" w:cs="Times New Roman"/>
          <w:sz w:val="28"/>
          <w:szCs w:val="28"/>
        </w:rPr>
        <w:t>;</w:t>
      </w:r>
    </w:p>
    <w:p w:rsidR="006C13FA" w:rsidRDefault="00556106" w:rsidP="006B2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пополнение резервного фонда на сумму </w:t>
      </w:r>
      <w:r w:rsidR="006C13FA">
        <w:rPr>
          <w:rFonts w:ascii="Times New Roman" w:hAnsi="Times New Roman" w:cs="Times New Roman"/>
          <w:sz w:val="28"/>
          <w:szCs w:val="28"/>
        </w:rPr>
        <w:t>3120,701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6C13FA">
        <w:rPr>
          <w:rFonts w:ascii="Times New Roman" w:hAnsi="Times New Roman" w:cs="Times New Roman"/>
          <w:sz w:val="28"/>
          <w:szCs w:val="28"/>
        </w:rPr>
        <w:t>;</w:t>
      </w:r>
    </w:p>
    <w:p w:rsidR="00324D77" w:rsidRDefault="006C13FA" w:rsidP="006B2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решение других общегосударственных вопросов на сумму 6262,701 тысяч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8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2583" w:rsidRDefault="00ED2583" w:rsidP="006B2D7D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0A7FDF" w:rsidRPr="00B24F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D3C4D">
        <w:rPr>
          <w:rFonts w:ascii="Times New Roman" w:eastAsia="Times New Roman" w:hAnsi="Times New Roman" w:cs="Times New Roman"/>
          <w:sz w:val="28"/>
          <w:szCs w:val="28"/>
        </w:rPr>
        <w:t>проектом решения</w:t>
      </w:r>
      <w:r w:rsidR="000A7FDF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74158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A7FDF">
        <w:rPr>
          <w:rFonts w:ascii="Times New Roman" w:eastAsia="Times New Roman" w:hAnsi="Times New Roman" w:cs="Times New Roman"/>
          <w:sz w:val="28"/>
          <w:szCs w:val="28"/>
        </w:rPr>
        <w:t xml:space="preserve"> год предусмотрен</w:t>
      </w:r>
      <w:r>
        <w:rPr>
          <w:rFonts w:ascii="Times New Roman" w:eastAsia="Times New Roman" w:hAnsi="Times New Roman" w:cs="Times New Roman"/>
          <w:sz w:val="28"/>
          <w:szCs w:val="28"/>
        </w:rPr>
        <w:t>о увеличение</w:t>
      </w:r>
      <w:r w:rsidR="000A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A7FDF">
        <w:rPr>
          <w:rFonts w:ascii="Times New Roman" w:eastAsia="Times New Roman" w:hAnsi="Times New Roman" w:cs="Times New Roman"/>
          <w:sz w:val="28"/>
          <w:szCs w:val="28"/>
        </w:rPr>
        <w:t>бюджетны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="000A7FDF">
        <w:rPr>
          <w:rFonts w:ascii="Times New Roman" w:eastAsia="Times New Roman" w:hAnsi="Times New Roman" w:cs="Times New Roman"/>
          <w:sz w:val="28"/>
          <w:szCs w:val="28"/>
        </w:rPr>
        <w:t xml:space="preserve"> ассигнования на</w:t>
      </w:r>
      <w:r w:rsidR="001D3C4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A20AB" w:rsidRPr="006C13FA" w:rsidRDefault="00ED2583" w:rsidP="006B2D7D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C13FA">
        <w:rPr>
          <w:rFonts w:ascii="Times New Roman" w:eastAsia="Times New Roman" w:hAnsi="Times New Roman" w:cs="Times New Roman"/>
          <w:sz w:val="28"/>
          <w:szCs w:val="28"/>
        </w:rPr>
        <w:t>ф</w:t>
      </w:r>
      <w:r w:rsidR="006C13FA" w:rsidRPr="006C13FA">
        <w:rPr>
          <w:rFonts w:ascii="Times New Roman" w:hAnsi="Times New Roman" w:cs="Times New Roman"/>
          <w:sz w:val="28"/>
          <w:szCs w:val="28"/>
        </w:rPr>
        <w:t>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6C13FA">
        <w:rPr>
          <w:rFonts w:ascii="Times New Roman" w:hAnsi="Times New Roman" w:cs="Times New Roman"/>
          <w:sz w:val="28"/>
          <w:szCs w:val="28"/>
        </w:rPr>
        <w:t xml:space="preserve"> на сумму 5614,012 тысяч рублей</w:t>
      </w:r>
      <w:r w:rsidRPr="006C13FA">
        <w:rPr>
          <w:rFonts w:ascii="Times New Roman" w:hAnsi="Times New Roman" w:cs="Times New Roman"/>
          <w:sz w:val="28"/>
          <w:szCs w:val="28"/>
        </w:rPr>
        <w:t>.</w:t>
      </w:r>
    </w:p>
    <w:p w:rsidR="000A7FDF" w:rsidRDefault="009A20AB" w:rsidP="006B2D7D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годам планового периода кардинальных изменений</w:t>
      </w:r>
      <w:r w:rsidR="000A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расходов по разделу не проектируется</w:t>
      </w:r>
      <w:r w:rsidR="00862E62">
        <w:rPr>
          <w:rFonts w:ascii="Times New Roman" w:eastAsia="Times New Roman" w:hAnsi="Times New Roman" w:cs="Times New Roman"/>
          <w:sz w:val="28"/>
          <w:szCs w:val="28"/>
        </w:rPr>
        <w:t>. В 20</w:t>
      </w:r>
      <w:r w:rsidR="005561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6C13FA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2E62">
        <w:rPr>
          <w:rFonts w:ascii="Times New Roman" w:eastAsia="Times New Roman" w:hAnsi="Times New Roman" w:cs="Times New Roman"/>
          <w:sz w:val="28"/>
          <w:szCs w:val="28"/>
        </w:rPr>
        <w:t xml:space="preserve"> году  расходы по разделу составят </w:t>
      </w:r>
      <w:r w:rsidR="006C13FA">
        <w:rPr>
          <w:rFonts w:ascii="Times New Roman" w:eastAsia="Times New Roman" w:hAnsi="Times New Roman" w:cs="Times New Roman"/>
          <w:sz w:val="28"/>
          <w:szCs w:val="28"/>
        </w:rPr>
        <w:t>100398,379</w:t>
      </w:r>
      <w:r w:rsidR="006647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2E62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 и в 20</w:t>
      </w:r>
      <w:r w:rsidR="004459B5">
        <w:rPr>
          <w:rFonts w:ascii="Times New Roman" w:eastAsia="Times New Roman" w:hAnsi="Times New Roman" w:cs="Times New Roman"/>
          <w:sz w:val="28"/>
          <w:szCs w:val="28"/>
        </w:rPr>
        <w:t>2</w:t>
      </w:r>
      <w:r w:rsidR="006C13FA">
        <w:rPr>
          <w:rFonts w:ascii="Times New Roman" w:eastAsia="Times New Roman" w:hAnsi="Times New Roman" w:cs="Times New Roman"/>
          <w:sz w:val="28"/>
          <w:szCs w:val="28"/>
        </w:rPr>
        <w:t>3</w:t>
      </w:r>
      <w:r w:rsidR="00862E6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C13FA">
        <w:rPr>
          <w:rFonts w:ascii="Times New Roman" w:eastAsia="Times New Roman" w:hAnsi="Times New Roman" w:cs="Times New Roman"/>
          <w:sz w:val="28"/>
          <w:szCs w:val="28"/>
        </w:rPr>
        <w:t>100368,379</w:t>
      </w:r>
      <w:r w:rsidR="00862E62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рублей, что сопоставимо с 20</w:t>
      </w:r>
      <w:r w:rsidR="0074158A">
        <w:rPr>
          <w:rFonts w:ascii="Times New Roman" w:eastAsia="Times New Roman" w:hAnsi="Times New Roman" w:cs="Times New Roman"/>
          <w:sz w:val="28"/>
          <w:szCs w:val="28"/>
        </w:rPr>
        <w:t>2</w:t>
      </w:r>
      <w:r w:rsidR="006C13FA">
        <w:rPr>
          <w:rFonts w:ascii="Times New Roman" w:eastAsia="Times New Roman" w:hAnsi="Times New Roman" w:cs="Times New Roman"/>
          <w:sz w:val="28"/>
          <w:szCs w:val="28"/>
        </w:rPr>
        <w:t>1</w:t>
      </w:r>
      <w:r w:rsidR="00862E62">
        <w:rPr>
          <w:rFonts w:ascii="Times New Roman" w:eastAsia="Times New Roman" w:hAnsi="Times New Roman" w:cs="Times New Roman"/>
          <w:sz w:val="28"/>
          <w:szCs w:val="28"/>
        </w:rPr>
        <w:t xml:space="preserve"> годом.</w:t>
      </w:r>
    </w:p>
    <w:p w:rsidR="000A7FDF" w:rsidRPr="004201DA" w:rsidRDefault="000A7FDF" w:rsidP="000A7FD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FDF" w:rsidRDefault="004F5526" w:rsidP="000A7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3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0A7FDF" w:rsidRPr="00AC423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9748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A7FDF" w:rsidRPr="00AC4235">
        <w:rPr>
          <w:rFonts w:ascii="Times New Roman" w:eastAsia="Times New Roman" w:hAnsi="Times New Roman" w:cs="Times New Roman"/>
          <w:b/>
          <w:sz w:val="28"/>
          <w:szCs w:val="28"/>
        </w:rPr>
        <w:t>. Раздел 03 "Национальная безопасность и правоохранительная деятельность"</w:t>
      </w:r>
    </w:p>
    <w:p w:rsidR="00141452" w:rsidRPr="004201DA" w:rsidRDefault="00141452" w:rsidP="000A7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FDF" w:rsidRPr="00B24F90" w:rsidRDefault="000A7FDF" w:rsidP="000A7FDF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F90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  <w:r w:rsidR="004F5526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B24F90">
        <w:rPr>
          <w:rFonts w:ascii="Times New Roman" w:eastAsia="Times New Roman" w:hAnsi="Times New Roman" w:cs="Times New Roman"/>
          <w:sz w:val="28"/>
          <w:szCs w:val="28"/>
        </w:rPr>
        <w:t xml:space="preserve"> бюджета по разделу на 20</w:t>
      </w:r>
      <w:r w:rsidR="00011F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69748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24F90">
        <w:rPr>
          <w:rFonts w:ascii="Times New Roman" w:eastAsia="Times New Roman" w:hAnsi="Times New Roman" w:cs="Times New Roman"/>
          <w:sz w:val="28"/>
          <w:szCs w:val="28"/>
        </w:rPr>
        <w:t> год</w:t>
      </w:r>
      <w:r w:rsidR="00CE4A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F90">
        <w:rPr>
          <w:rFonts w:ascii="Times New Roman" w:eastAsia="Times New Roman" w:hAnsi="Times New Roman" w:cs="Times New Roman"/>
          <w:sz w:val="28"/>
          <w:szCs w:val="28"/>
        </w:rPr>
        <w:t>предусмотрены в размере</w:t>
      </w:r>
      <w:r w:rsidR="00CE4A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7487">
        <w:rPr>
          <w:rFonts w:ascii="Times New Roman" w:eastAsia="Times New Roman" w:hAnsi="Times New Roman" w:cs="Times New Roman"/>
          <w:sz w:val="28"/>
          <w:szCs w:val="28"/>
        </w:rPr>
        <w:t>44</w:t>
      </w:r>
      <w:r w:rsidR="00D95E06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B24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526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B24F90">
        <w:rPr>
          <w:rFonts w:ascii="Times New Roman" w:eastAsia="Times New Roman" w:hAnsi="Times New Roman" w:cs="Times New Roman"/>
          <w:sz w:val="28"/>
          <w:szCs w:val="28"/>
        </w:rPr>
        <w:t> рублей</w:t>
      </w:r>
      <w:proofErr w:type="gramStart"/>
      <w:r w:rsidR="00CE4A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F9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B24F90">
        <w:rPr>
          <w:rFonts w:ascii="Times New Roman" w:eastAsia="Times New Roman" w:hAnsi="Times New Roman" w:cs="Times New Roman"/>
          <w:sz w:val="28"/>
          <w:szCs w:val="28"/>
        </w:rPr>
        <w:t xml:space="preserve"> что </w:t>
      </w:r>
      <w:r w:rsidR="00697487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CE4A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F90">
        <w:rPr>
          <w:rFonts w:ascii="Times New Roman" w:eastAsia="Times New Roman" w:hAnsi="Times New Roman" w:cs="Times New Roman"/>
          <w:sz w:val="28"/>
          <w:szCs w:val="28"/>
        </w:rPr>
        <w:t xml:space="preserve"> уровн</w:t>
      </w:r>
      <w:r w:rsidR="00697487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B24F9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697487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CE4A8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D95E06">
        <w:rPr>
          <w:rFonts w:ascii="Times New Roman" w:eastAsia="Times New Roman" w:hAnsi="Times New Roman" w:cs="Times New Roman"/>
          <w:sz w:val="28"/>
          <w:szCs w:val="28"/>
        </w:rPr>
        <w:t xml:space="preserve"> и в сумме </w:t>
      </w:r>
      <w:r w:rsidR="00697487">
        <w:rPr>
          <w:rFonts w:ascii="Times New Roman" w:eastAsia="Times New Roman" w:hAnsi="Times New Roman" w:cs="Times New Roman"/>
          <w:sz w:val="28"/>
          <w:szCs w:val="28"/>
        </w:rPr>
        <w:t>440,0</w:t>
      </w:r>
      <w:r w:rsidR="00D95E0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 на плановый период 202</w:t>
      </w:r>
      <w:r w:rsidR="00697487">
        <w:rPr>
          <w:rFonts w:ascii="Times New Roman" w:eastAsia="Times New Roman" w:hAnsi="Times New Roman" w:cs="Times New Roman"/>
          <w:sz w:val="28"/>
          <w:szCs w:val="28"/>
        </w:rPr>
        <w:t>2</w:t>
      </w:r>
      <w:r w:rsidR="00D95E06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697487">
        <w:rPr>
          <w:rFonts w:ascii="Times New Roman" w:eastAsia="Times New Roman" w:hAnsi="Times New Roman" w:cs="Times New Roman"/>
          <w:sz w:val="28"/>
          <w:szCs w:val="28"/>
        </w:rPr>
        <w:t>3</w:t>
      </w:r>
      <w:r w:rsidR="00D95E06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B24F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7FDF" w:rsidRPr="00B24F90" w:rsidRDefault="000A7FDF" w:rsidP="000A7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F90">
        <w:rPr>
          <w:rFonts w:ascii="Times New Roman" w:eastAsia="Times New Roman" w:hAnsi="Times New Roman" w:cs="Times New Roman"/>
          <w:sz w:val="28"/>
          <w:szCs w:val="24"/>
        </w:rPr>
        <w:t>Удельный вес расходов по данному разделу в общем объеме расходов бюджета на 20</w:t>
      </w:r>
      <w:r w:rsidR="00011FC3">
        <w:rPr>
          <w:rFonts w:ascii="Times New Roman" w:eastAsia="Times New Roman" w:hAnsi="Times New Roman" w:cs="Times New Roman"/>
          <w:sz w:val="28"/>
          <w:szCs w:val="24"/>
        </w:rPr>
        <w:t>2</w:t>
      </w:r>
      <w:r w:rsidR="00697487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B24F90">
        <w:rPr>
          <w:rFonts w:ascii="Times New Roman" w:eastAsia="Times New Roman" w:hAnsi="Times New Roman" w:cs="Times New Roman"/>
          <w:sz w:val="28"/>
          <w:szCs w:val="24"/>
        </w:rPr>
        <w:t xml:space="preserve"> год составляет  </w:t>
      </w:r>
      <w:r w:rsidR="00D95E06">
        <w:rPr>
          <w:rFonts w:ascii="Times New Roman" w:eastAsia="Times New Roman" w:hAnsi="Times New Roman" w:cs="Times New Roman"/>
          <w:sz w:val="28"/>
          <w:szCs w:val="24"/>
        </w:rPr>
        <w:t>0,0</w:t>
      </w:r>
      <w:r w:rsidR="00697487">
        <w:rPr>
          <w:rFonts w:ascii="Times New Roman" w:eastAsia="Times New Roman" w:hAnsi="Times New Roman" w:cs="Times New Roman"/>
          <w:sz w:val="28"/>
          <w:szCs w:val="24"/>
        </w:rPr>
        <w:t>5</w:t>
      </w:r>
      <w:r w:rsidR="002362B0">
        <w:rPr>
          <w:rFonts w:ascii="Times New Roman" w:eastAsia="Times New Roman" w:hAnsi="Times New Roman" w:cs="Times New Roman"/>
          <w:sz w:val="28"/>
          <w:szCs w:val="24"/>
        </w:rPr>
        <w:t>%</w:t>
      </w:r>
      <w:r w:rsidRPr="00B24F90">
        <w:rPr>
          <w:rFonts w:ascii="Times New Roman" w:eastAsia="Times New Roman" w:hAnsi="Times New Roman" w:cs="Times New Roman"/>
          <w:sz w:val="28"/>
          <w:szCs w:val="24"/>
        </w:rPr>
        <w:t xml:space="preserve"> (в 20</w:t>
      </w:r>
      <w:r w:rsidR="00697487">
        <w:rPr>
          <w:rFonts w:ascii="Times New Roman" w:eastAsia="Times New Roman" w:hAnsi="Times New Roman" w:cs="Times New Roman"/>
          <w:sz w:val="28"/>
          <w:szCs w:val="24"/>
        </w:rPr>
        <w:t>20</w:t>
      </w:r>
      <w:r w:rsidRPr="00B24F90">
        <w:rPr>
          <w:rFonts w:ascii="Times New Roman" w:eastAsia="Times New Roman" w:hAnsi="Times New Roman" w:cs="Times New Roman"/>
          <w:sz w:val="28"/>
          <w:szCs w:val="24"/>
        </w:rPr>
        <w:t xml:space="preserve"> году – </w:t>
      </w:r>
      <w:r w:rsidR="00CE4A8A">
        <w:rPr>
          <w:rFonts w:ascii="Times New Roman" w:eastAsia="Times New Roman" w:hAnsi="Times New Roman" w:cs="Times New Roman"/>
          <w:sz w:val="28"/>
          <w:szCs w:val="24"/>
        </w:rPr>
        <w:t>0,0</w:t>
      </w:r>
      <w:r w:rsidR="00697487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B24F90">
        <w:rPr>
          <w:rFonts w:ascii="Times New Roman" w:eastAsia="Times New Roman" w:hAnsi="Times New Roman" w:cs="Times New Roman"/>
          <w:sz w:val="28"/>
          <w:szCs w:val="24"/>
        </w:rPr>
        <w:t>%).</w:t>
      </w:r>
    </w:p>
    <w:p w:rsidR="000A7FDF" w:rsidRPr="00B24F90" w:rsidRDefault="000A7FDF" w:rsidP="000A7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F90">
        <w:rPr>
          <w:rFonts w:ascii="Times New Roman" w:eastAsia="Times New Roman" w:hAnsi="Times New Roman" w:cs="Times New Roman"/>
          <w:sz w:val="28"/>
          <w:szCs w:val="28"/>
        </w:rPr>
        <w:t>Согласно ведомственной структуре расходов на 20</w:t>
      </w:r>
      <w:r w:rsidR="00011F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69748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24F90">
        <w:rPr>
          <w:rFonts w:ascii="Times New Roman" w:eastAsia="Times New Roman" w:hAnsi="Times New Roman" w:cs="Times New Roman"/>
          <w:sz w:val="28"/>
          <w:szCs w:val="28"/>
        </w:rPr>
        <w:t> год</w:t>
      </w:r>
      <w:r w:rsidR="00CE4A8A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</w:t>
      </w:r>
      <w:r w:rsidR="00EF78E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4A8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F70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697487">
        <w:rPr>
          <w:rFonts w:ascii="Times New Roman" w:eastAsia="Times New Roman" w:hAnsi="Times New Roman" w:cs="Times New Roman"/>
          <w:sz w:val="28"/>
          <w:szCs w:val="28"/>
        </w:rPr>
        <w:t>2</w:t>
      </w:r>
      <w:r w:rsidR="00CE4A8A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AC42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697487">
        <w:rPr>
          <w:rFonts w:ascii="Times New Roman" w:eastAsia="Times New Roman" w:hAnsi="Times New Roman" w:cs="Times New Roman"/>
          <w:sz w:val="28"/>
          <w:szCs w:val="28"/>
        </w:rPr>
        <w:t>3</w:t>
      </w:r>
      <w:r w:rsidR="00CE4A8A">
        <w:rPr>
          <w:rFonts w:ascii="Times New Roman" w:eastAsia="Times New Roman" w:hAnsi="Times New Roman" w:cs="Times New Roman"/>
          <w:sz w:val="28"/>
          <w:szCs w:val="28"/>
        </w:rPr>
        <w:t xml:space="preserve"> годов </w:t>
      </w:r>
      <w:r w:rsidRPr="00B24F90">
        <w:rPr>
          <w:rFonts w:ascii="Times New Roman" w:eastAsia="Times New Roman" w:hAnsi="Times New Roman" w:cs="Times New Roman"/>
          <w:sz w:val="28"/>
          <w:szCs w:val="28"/>
        </w:rPr>
        <w:t xml:space="preserve"> расходы по разделу буд</w:t>
      </w:r>
      <w:r w:rsidR="004F552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24F90">
        <w:rPr>
          <w:rFonts w:ascii="Times New Roman" w:eastAsia="Times New Roman" w:hAnsi="Times New Roman" w:cs="Times New Roman"/>
          <w:sz w:val="28"/>
          <w:szCs w:val="28"/>
        </w:rPr>
        <w:t xml:space="preserve">т осуществлять </w:t>
      </w:r>
      <w:r w:rsidR="004F552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24F90">
        <w:rPr>
          <w:rFonts w:ascii="Times New Roman" w:eastAsia="Times New Roman" w:hAnsi="Times New Roman" w:cs="Times New Roman"/>
          <w:sz w:val="28"/>
          <w:szCs w:val="28"/>
        </w:rPr>
        <w:t> главны</w:t>
      </w:r>
      <w:r w:rsidR="004F552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24F90">
        <w:rPr>
          <w:rFonts w:ascii="Times New Roman" w:eastAsia="Times New Roman" w:hAnsi="Times New Roman" w:cs="Times New Roman"/>
          <w:sz w:val="28"/>
          <w:szCs w:val="28"/>
        </w:rPr>
        <w:t xml:space="preserve"> распорядител</w:t>
      </w:r>
      <w:r w:rsidR="004F552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24F90"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средств</w:t>
      </w:r>
      <w:r w:rsidR="004F5526">
        <w:rPr>
          <w:rFonts w:ascii="Times New Roman" w:eastAsia="Times New Roman" w:hAnsi="Times New Roman" w:cs="Times New Roman"/>
          <w:sz w:val="28"/>
          <w:szCs w:val="28"/>
        </w:rPr>
        <w:t xml:space="preserve"> – Администрация Ханкайского муниципального </w:t>
      </w:r>
      <w:r w:rsidR="00490FF0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4F552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24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7FDF" w:rsidRPr="00B24F90" w:rsidRDefault="000A7FDF" w:rsidP="000A7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F90">
        <w:rPr>
          <w:rFonts w:ascii="Times New Roman" w:hAnsi="Times New Roman" w:cs="Times New Roman"/>
          <w:sz w:val="28"/>
          <w:szCs w:val="28"/>
        </w:rPr>
        <w:t>По данному разделу на 20</w:t>
      </w:r>
      <w:r w:rsidR="000D3C58">
        <w:rPr>
          <w:rFonts w:ascii="Times New Roman" w:hAnsi="Times New Roman" w:cs="Times New Roman"/>
          <w:sz w:val="28"/>
          <w:szCs w:val="28"/>
        </w:rPr>
        <w:t>2</w:t>
      </w:r>
      <w:r w:rsidR="00697487">
        <w:rPr>
          <w:rFonts w:ascii="Times New Roman" w:hAnsi="Times New Roman" w:cs="Times New Roman"/>
          <w:sz w:val="28"/>
          <w:szCs w:val="28"/>
        </w:rPr>
        <w:t>1</w:t>
      </w:r>
      <w:r w:rsidRPr="00B24F90">
        <w:rPr>
          <w:rFonts w:ascii="Times New Roman" w:hAnsi="Times New Roman" w:cs="Times New Roman"/>
          <w:sz w:val="28"/>
          <w:szCs w:val="28"/>
        </w:rPr>
        <w:t xml:space="preserve"> год предусмотрены ассигнования на реализацию </w:t>
      </w:r>
      <w:r w:rsidR="004A5BC2">
        <w:rPr>
          <w:rFonts w:ascii="Times New Roman" w:hAnsi="Times New Roman" w:cs="Times New Roman"/>
          <w:sz w:val="28"/>
          <w:szCs w:val="28"/>
        </w:rPr>
        <w:t xml:space="preserve">непрограммных </w:t>
      </w:r>
      <w:r w:rsidRPr="00B24F90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FDF" w:rsidRDefault="000A7FDF" w:rsidP="000A7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90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Распределение бюджетных ассигнований </w:t>
      </w:r>
      <w:r w:rsidRPr="00B24F90">
        <w:rPr>
          <w:rFonts w:ascii="Times New Roman" w:eastAsia="Times New Roman" w:hAnsi="Times New Roman" w:cs="Times New Roman"/>
          <w:sz w:val="28"/>
          <w:szCs w:val="28"/>
        </w:rPr>
        <w:t>в разрезе подразделов функциональной классификации расходов</w:t>
      </w:r>
      <w:r w:rsidRPr="00B24F90">
        <w:rPr>
          <w:rFonts w:ascii="Times New Roman" w:hAnsi="Times New Roman" w:cs="Times New Roman"/>
          <w:sz w:val="28"/>
          <w:szCs w:val="28"/>
        </w:rPr>
        <w:t xml:space="preserve"> на 20</w:t>
      </w:r>
      <w:r w:rsidR="000D3C58">
        <w:rPr>
          <w:rFonts w:ascii="Times New Roman" w:hAnsi="Times New Roman" w:cs="Times New Roman"/>
          <w:sz w:val="28"/>
          <w:szCs w:val="28"/>
        </w:rPr>
        <w:t>2</w:t>
      </w:r>
      <w:r w:rsidR="00697487">
        <w:rPr>
          <w:rFonts w:ascii="Times New Roman" w:hAnsi="Times New Roman" w:cs="Times New Roman"/>
          <w:sz w:val="28"/>
          <w:szCs w:val="28"/>
        </w:rPr>
        <w:t>1</w:t>
      </w:r>
      <w:r w:rsidRPr="00B24F90">
        <w:rPr>
          <w:rFonts w:ascii="Times New Roman" w:hAnsi="Times New Roman" w:cs="Times New Roman"/>
          <w:sz w:val="28"/>
          <w:szCs w:val="28"/>
        </w:rPr>
        <w:t> год к уровню расходов 20</w:t>
      </w:r>
      <w:r w:rsidR="00697487">
        <w:rPr>
          <w:rFonts w:ascii="Times New Roman" w:hAnsi="Times New Roman" w:cs="Times New Roman"/>
          <w:sz w:val="28"/>
          <w:szCs w:val="28"/>
        </w:rPr>
        <w:t>20</w:t>
      </w:r>
      <w:r w:rsidRPr="00B24F90">
        <w:rPr>
          <w:rFonts w:ascii="Times New Roman" w:hAnsi="Times New Roman" w:cs="Times New Roman"/>
          <w:sz w:val="28"/>
          <w:szCs w:val="28"/>
        </w:rPr>
        <w:t> года приведено в таблице.</w:t>
      </w:r>
    </w:p>
    <w:p w:rsidR="00D95E06" w:rsidRDefault="000A7FDF" w:rsidP="000A7F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C19DB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C4235">
        <w:rPr>
          <w:rFonts w:ascii="Times New Roman" w:hAnsi="Times New Roman" w:cs="Times New Roman"/>
          <w:sz w:val="24"/>
          <w:szCs w:val="24"/>
        </w:rPr>
        <w:t>10</w:t>
      </w:r>
      <w:r w:rsidR="00D95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FDF" w:rsidRPr="006C19DB" w:rsidRDefault="00D95E06" w:rsidP="000A7F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тысяч рублей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6"/>
        <w:gridCol w:w="3227"/>
        <w:gridCol w:w="1135"/>
        <w:gridCol w:w="992"/>
        <w:gridCol w:w="850"/>
        <w:gridCol w:w="775"/>
        <w:gridCol w:w="926"/>
        <w:gridCol w:w="850"/>
      </w:tblGrid>
      <w:tr w:rsidR="004A5BC2" w:rsidRPr="006514DB" w:rsidTr="009D0A11">
        <w:trPr>
          <w:trHeight w:val="812"/>
          <w:tblHeader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BC2" w:rsidRPr="006514DB" w:rsidRDefault="004A5BC2" w:rsidP="009D0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Подразделы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C2" w:rsidRPr="006514DB" w:rsidRDefault="004A5BC2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C2" w:rsidRPr="00A60B01" w:rsidRDefault="004A5BC2" w:rsidP="002C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0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Утверждено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решением Думы от 2</w:t>
            </w:r>
            <w:r w:rsidR="002C4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2C4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 w:rsidR="002C4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</w:t>
            </w:r>
            <w:r w:rsidR="000D3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</w:t>
            </w:r>
            <w:r w:rsidR="002C4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C2" w:rsidRPr="006514DB" w:rsidRDefault="004A5BC2" w:rsidP="002C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 бюджета на 20</w:t>
            </w:r>
            <w:r w:rsidR="000D3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C4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51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C2" w:rsidRPr="006514DB" w:rsidRDefault="00032DB8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Рост (снижение)</w:t>
            </w:r>
            <w:r w:rsidRPr="00B43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</w:tr>
      <w:tr w:rsidR="004A5BC2" w:rsidRPr="006514DB" w:rsidTr="009D0A11">
        <w:trPr>
          <w:trHeight w:val="442"/>
          <w:tblHeader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C2" w:rsidRPr="006514DB" w:rsidRDefault="004A5BC2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C2" w:rsidRPr="006514DB" w:rsidRDefault="004A5BC2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C2" w:rsidRPr="00A60B01" w:rsidRDefault="004A5BC2" w:rsidP="0006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тысяч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C2" w:rsidRPr="006514DB" w:rsidRDefault="004A5BC2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51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удель-ный</w:t>
            </w:r>
            <w:proofErr w:type="spellEnd"/>
            <w:proofErr w:type="gramEnd"/>
            <w:r w:rsidRPr="00651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вес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C2" w:rsidRPr="00A60B01" w:rsidRDefault="004A5BC2" w:rsidP="0006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тысяч рублей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C2" w:rsidRPr="006514DB" w:rsidRDefault="004A5BC2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51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удель-ный</w:t>
            </w:r>
            <w:proofErr w:type="spellEnd"/>
            <w:proofErr w:type="gramEnd"/>
            <w:r w:rsidRPr="00651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вес 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C2" w:rsidRPr="006514DB" w:rsidRDefault="00DC1242" w:rsidP="00DC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тысяч</w:t>
            </w:r>
            <w:r w:rsidR="004A5BC2" w:rsidRPr="00651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     рублей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C2" w:rsidRPr="006514DB" w:rsidRDefault="004A5BC2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4D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A7FDF" w:rsidRPr="006514DB" w:rsidTr="004A5BC2">
        <w:trPr>
          <w:trHeight w:val="9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DF" w:rsidRPr="006514DB" w:rsidRDefault="000A7FD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DF" w:rsidRPr="006514DB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DF" w:rsidRPr="006514DB" w:rsidRDefault="000D3C58" w:rsidP="002C4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A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2C4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A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DF" w:rsidRPr="006514DB" w:rsidRDefault="00EE075E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DF" w:rsidRPr="006514DB" w:rsidRDefault="002C4495" w:rsidP="00D95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95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DF" w:rsidRPr="006514DB" w:rsidRDefault="00EE075E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22,728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DF" w:rsidRPr="006514DB" w:rsidRDefault="00D95E06" w:rsidP="002C4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C4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FDF" w:rsidRPr="006514DB" w:rsidRDefault="00D95E06" w:rsidP="002C4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C4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</w:tr>
      <w:tr w:rsidR="002C4495" w:rsidRPr="006514DB" w:rsidTr="004A5BC2">
        <w:trPr>
          <w:trHeight w:val="9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495" w:rsidRPr="006514DB" w:rsidRDefault="002C4495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495" w:rsidRPr="006514DB" w:rsidRDefault="002C4495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495" w:rsidRDefault="002C4495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495" w:rsidRDefault="002C4495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495" w:rsidRDefault="002C4495" w:rsidP="00D95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495" w:rsidRDefault="00EE075E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77,272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495" w:rsidRDefault="002C4495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495" w:rsidRDefault="002C4495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FDF" w:rsidRPr="006514DB" w:rsidTr="004A5BC2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DF" w:rsidRPr="006514DB" w:rsidRDefault="000A7FD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разделу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DF" w:rsidRPr="006514DB" w:rsidRDefault="000D3C58" w:rsidP="002C4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2C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  <w:r w:rsidR="004A5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0A7FDF" w:rsidRPr="00651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DF" w:rsidRPr="006514DB" w:rsidRDefault="000A7FDF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DF" w:rsidRPr="006514DB" w:rsidRDefault="002C4495" w:rsidP="00D95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440</w:t>
            </w:r>
            <w:r w:rsidR="00D95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DF" w:rsidRPr="006514DB" w:rsidRDefault="00CE4A8A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DF" w:rsidRPr="006514DB" w:rsidRDefault="002C4495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+190,00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FDF" w:rsidRPr="006514DB" w:rsidRDefault="002C4495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+76,0</w:t>
            </w:r>
          </w:p>
        </w:tc>
      </w:tr>
    </w:tbl>
    <w:p w:rsidR="000A7FDF" w:rsidRPr="004201DA" w:rsidRDefault="000A7FDF" w:rsidP="000A7FD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FDF" w:rsidRDefault="003273FB" w:rsidP="000A7FD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52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0A7FDF" w:rsidRPr="006E552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A258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A7FDF" w:rsidRPr="006E552F">
        <w:rPr>
          <w:rFonts w:ascii="Times New Roman" w:eastAsia="Times New Roman" w:hAnsi="Times New Roman" w:cs="Times New Roman"/>
          <w:b/>
          <w:sz w:val="28"/>
          <w:szCs w:val="28"/>
        </w:rPr>
        <w:t>. Раздел 04 "Национальная экономика"</w:t>
      </w:r>
    </w:p>
    <w:p w:rsidR="002362B0" w:rsidRPr="004201DA" w:rsidRDefault="002362B0" w:rsidP="000A7FD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FDF" w:rsidRDefault="000A7FDF" w:rsidP="000A7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338">
        <w:rPr>
          <w:rFonts w:ascii="Times New Roman" w:eastAsia="Times New Roman" w:hAnsi="Times New Roman" w:cs="Times New Roman"/>
          <w:sz w:val="28"/>
          <w:szCs w:val="28"/>
        </w:rPr>
        <w:t>Расходы по разделу</w:t>
      </w:r>
      <w:r w:rsidRPr="00B24F90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EF78E8">
        <w:rPr>
          <w:rFonts w:ascii="Times New Roman" w:eastAsia="Times New Roman" w:hAnsi="Times New Roman" w:cs="Times New Roman"/>
          <w:sz w:val="28"/>
          <w:szCs w:val="28"/>
        </w:rPr>
        <w:t>2</w:t>
      </w:r>
      <w:r w:rsidR="0054733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24F90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запланированы в сумме</w:t>
      </w:r>
      <w:r w:rsidR="00656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7338">
        <w:rPr>
          <w:rFonts w:ascii="Times New Roman" w:eastAsia="Times New Roman" w:hAnsi="Times New Roman" w:cs="Times New Roman"/>
          <w:sz w:val="28"/>
          <w:szCs w:val="28"/>
        </w:rPr>
        <w:t>12400,713</w:t>
      </w:r>
      <w:r w:rsidR="00321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52F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B24F9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24F90">
        <w:rPr>
          <w:rFonts w:ascii="Times New Roman" w:eastAsia="Times New Roman" w:hAnsi="Times New Roman" w:cs="Times New Roman"/>
          <w:sz w:val="28"/>
          <w:szCs w:val="28"/>
        </w:rPr>
        <w:t xml:space="preserve">рублей, что </w:t>
      </w:r>
      <w:r w:rsidRPr="00B45D71">
        <w:rPr>
          <w:rFonts w:ascii="Times New Roman" w:eastAsia="Times New Roman" w:hAnsi="Times New Roman" w:cs="Times New Roman"/>
          <w:sz w:val="28"/>
          <w:szCs w:val="28"/>
        </w:rPr>
        <w:t>меньше</w:t>
      </w:r>
      <w:r w:rsidRPr="00B24F9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47338">
        <w:rPr>
          <w:rFonts w:ascii="Times New Roman" w:eastAsia="Times New Roman" w:hAnsi="Times New Roman" w:cs="Times New Roman"/>
          <w:sz w:val="28"/>
          <w:szCs w:val="28"/>
        </w:rPr>
        <w:t xml:space="preserve">12460,779 </w:t>
      </w:r>
      <w:r w:rsidR="006E552F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B24F90">
        <w:rPr>
          <w:rFonts w:ascii="Times New Roman" w:eastAsia="Times New Roman" w:hAnsi="Times New Roman" w:cs="Times New Roman"/>
          <w:sz w:val="28"/>
          <w:szCs w:val="28"/>
        </w:rPr>
        <w:t xml:space="preserve"> рублей, чем в 20</w:t>
      </w:r>
      <w:r w:rsidR="0054733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24F90">
        <w:rPr>
          <w:rFonts w:ascii="Times New Roman" w:eastAsia="Times New Roman" w:hAnsi="Times New Roman" w:cs="Times New Roman"/>
          <w:sz w:val="28"/>
          <w:szCs w:val="28"/>
        </w:rPr>
        <w:t xml:space="preserve"> году (</w:t>
      </w:r>
      <w:r w:rsidR="00547338">
        <w:rPr>
          <w:rFonts w:ascii="Times New Roman" w:eastAsia="Times New Roman" w:hAnsi="Times New Roman" w:cs="Times New Roman"/>
          <w:sz w:val="28"/>
          <w:szCs w:val="28"/>
        </w:rPr>
        <w:t>24861,492 тысяч</w:t>
      </w:r>
      <w:r w:rsidRPr="00B24F90">
        <w:rPr>
          <w:rFonts w:ascii="Times New Roman" w:eastAsia="Times New Roman" w:hAnsi="Times New Roman" w:cs="Times New Roman"/>
          <w:sz w:val="28"/>
          <w:szCs w:val="28"/>
        </w:rPr>
        <w:t xml:space="preserve"> рублей). </w:t>
      </w:r>
    </w:p>
    <w:p w:rsidR="000A7FDF" w:rsidRPr="00B24F90" w:rsidRDefault="000A7FDF" w:rsidP="000A7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F90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расходов по данному разделу в общем объеме расходов </w:t>
      </w:r>
      <w:r w:rsidR="00032DB8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B24F90">
        <w:rPr>
          <w:rFonts w:ascii="Times New Roman" w:eastAsia="Times New Roman" w:hAnsi="Times New Roman" w:cs="Times New Roman"/>
          <w:sz w:val="28"/>
          <w:szCs w:val="28"/>
        </w:rPr>
        <w:t xml:space="preserve"> бюджета на 20</w:t>
      </w:r>
      <w:r w:rsidR="002822F9">
        <w:rPr>
          <w:rFonts w:ascii="Times New Roman" w:eastAsia="Times New Roman" w:hAnsi="Times New Roman" w:cs="Times New Roman"/>
          <w:sz w:val="28"/>
          <w:szCs w:val="28"/>
        </w:rPr>
        <w:t>2</w:t>
      </w:r>
      <w:r w:rsidR="0054733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24F90">
        <w:rPr>
          <w:rFonts w:ascii="Times New Roman" w:eastAsia="Times New Roman" w:hAnsi="Times New Roman" w:cs="Times New Roman"/>
          <w:sz w:val="28"/>
          <w:szCs w:val="28"/>
        </w:rPr>
        <w:t xml:space="preserve"> год составит</w:t>
      </w:r>
      <w:r w:rsidR="00032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7338">
        <w:rPr>
          <w:rFonts w:ascii="Times New Roman" w:eastAsia="Times New Roman" w:hAnsi="Times New Roman" w:cs="Times New Roman"/>
          <w:sz w:val="28"/>
          <w:szCs w:val="28"/>
        </w:rPr>
        <w:t>1,48</w:t>
      </w:r>
      <w:r w:rsidRPr="00B24F90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6E552F" w:rsidRDefault="000A7FDF" w:rsidP="000A7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632">
        <w:rPr>
          <w:rFonts w:ascii="Times New Roman" w:eastAsia="Times New Roman" w:hAnsi="Times New Roman" w:cs="Times New Roman"/>
          <w:sz w:val="28"/>
          <w:szCs w:val="28"/>
        </w:rPr>
        <w:t>Расходы в соответствии с ведомственной структурой буд</w:t>
      </w:r>
      <w:r w:rsidR="006E55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51632">
        <w:rPr>
          <w:rFonts w:ascii="Times New Roman" w:eastAsia="Times New Roman" w:hAnsi="Times New Roman" w:cs="Times New Roman"/>
          <w:sz w:val="28"/>
          <w:szCs w:val="28"/>
        </w:rPr>
        <w:t xml:space="preserve">т осуществлять </w:t>
      </w:r>
      <w:r w:rsidR="006E552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51632">
        <w:rPr>
          <w:rFonts w:ascii="Times New Roman" w:eastAsia="Times New Roman" w:hAnsi="Times New Roman" w:cs="Times New Roman"/>
          <w:sz w:val="28"/>
          <w:szCs w:val="28"/>
        </w:rPr>
        <w:t xml:space="preserve"> главны</w:t>
      </w:r>
      <w:r w:rsidR="006E552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51632">
        <w:rPr>
          <w:rFonts w:ascii="Times New Roman" w:eastAsia="Times New Roman" w:hAnsi="Times New Roman" w:cs="Times New Roman"/>
          <w:sz w:val="28"/>
          <w:szCs w:val="28"/>
        </w:rPr>
        <w:t xml:space="preserve"> распорядител</w:t>
      </w:r>
      <w:r w:rsidR="006E552F">
        <w:rPr>
          <w:rFonts w:ascii="Times New Roman" w:eastAsia="Times New Roman" w:hAnsi="Times New Roman" w:cs="Times New Roman"/>
          <w:sz w:val="28"/>
          <w:szCs w:val="28"/>
        </w:rPr>
        <w:t xml:space="preserve">ь: Администрация Ханкайского муниципального </w:t>
      </w:r>
      <w:r w:rsidR="00547338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1516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A7FDF" w:rsidRDefault="000A7FDF" w:rsidP="000A7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632">
        <w:rPr>
          <w:rFonts w:ascii="Times New Roman" w:eastAsia="Times New Roman" w:hAnsi="Times New Roman" w:cs="Times New Roman"/>
          <w:sz w:val="28"/>
          <w:szCs w:val="28"/>
        </w:rPr>
        <w:t>Плановые объемы бюджетных назначений в разрезе подразделов классификации расходов п</w:t>
      </w:r>
      <w:r w:rsidRPr="00151632">
        <w:rPr>
          <w:rFonts w:ascii="Times New Roman" w:eastAsia="Times New Roman" w:hAnsi="Times New Roman" w:cs="Times New Roman" w:hint="eastAsia"/>
          <w:sz w:val="28"/>
          <w:szCs w:val="28"/>
        </w:rPr>
        <w:t>риведен</w:t>
      </w:r>
      <w:r w:rsidRPr="00151632">
        <w:rPr>
          <w:rFonts w:ascii="Times New Roman" w:eastAsia="Times New Roman" w:hAnsi="Times New Roman" w:cs="Times New Roman"/>
          <w:sz w:val="28"/>
          <w:szCs w:val="28"/>
        </w:rPr>
        <w:t>ы в таблице.</w:t>
      </w:r>
    </w:p>
    <w:p w:rsidR="000A7FDF" w:rsidRPr="006514DB" w:rsidRDefault="000A7FDF" w:rsidP="000A7FD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14DB">
        <w:rPr>
          <w:rFonts w:ascii="Times New Roman" w:eastAsia="Times New Roman" w:hAnsi="Times New Roman" w:cs="Times New Roman"/>
          <w:sz w:val="24"/>
          <w:szCs w:val="24"/>
        </w:rPr>
        <w:t>Таблица 1</w:t>
      </w:r>
      <w:r w:rsidR="00AC4235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0A7FDF" w:rsidRPr="006514DB" w:rsidRDefault="000A7FDF" w:rsidP="000A7FD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14DB">
        <w:rPr>
          <w:rFonts w:ascii="Times New Roman" w:eastAsia="Times New Roman" w:hAnsi="Times New Roman" w:cs="Times New Roman"/>
          <w:sz w:val="24"/>
          <w:szCs w:val="24"/>
        </w:rPr>
        <w:t>(</w:t>
      </w:r>
      <w:r w:rsidR="00DC1242">
        <w:rPr>
          <w:rFonts w:ascii="Times New Roman" w:eastAsia="Times New Roman" w:hAnsi="Times New Roman" w:cs="Times New Roman"/>
          <w:sz w:val="24"/>
          <w:szCs w:val="24"/>
        </w:rPr>
        <w:t>тысяч</w:t>
      </w:r>
      <w:r w:rsidRPr="006514DB">
        <w:rPr>
          <w:rFonts w:ascii="Times New Roman" w:eastAsia="Times New Roman" w:hAnsi="Times New Roman" w:cs="Times New Roman"/>
          <w:sz w:val="24"/>
          <w:szCs w:val="24"/>
        </w:rPr>
        <w:t xml:space="preserve"> рублей)</w:t>
      </w:r>
    </w:p>
    <w:tbl>
      <w:tblPr>
        <w:tblW w:w="92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559"/>
        <w:gridCol w:w="1674"/>
        <w:gridCol w:w="1309"/>
        <w:gridCol w:w="946"/>
      </w:tblGrid>
      <w:tr w:rsidR="000A7FDF" w:rsidRPr="00B24F90" w:rsidTr="00547338">
        <w:trPr>
          <w:trHeight w:val="255"/>
          <w:tblHeader/>
        </w:trPr>
        <w:tc>
          <w:tcPr>
            <w:tcW w:w="3814" w:type="dxa"/>
            <w:vMerge w:val="restart"/>
            <w:shd w:val="clear" w:color="auto" w:fill="auto"/>
            <w:vAlign w:val="center"/>
            <w:hideMark/>
          </w:tcPr>
          <w:p w:rsidR="000A7FDF" w:rsidRPr="00B24F90" w:rsidRDefault="000A7FD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F90">
              <w:rPr>
                <w:rFonts w:ascii="Times New Roman" w:eastAsia="Times New Roman" w:hAnsi="Times New Roman" w:cs="Times New Roman"/>
              </w:rPr>
              <w:t>Наименование  раздела, подразделов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A7FDF" w:rsidRPr="00B24F90" w:rsidRDefault="006E552F" w:rsidP="005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Утверждено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решением Думы от </w:t>
            </w:r>
            <w:r w:rsidR="00547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47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 w:rsidR="00547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49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AC4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</w:t>
            </w:r>
            <w:r w:rsidR="0049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</w:t>
            </w:r>
            <w:r w:rsidR="00547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82" w:type="dxa"/>
            <w:vMerge w:val="restart"/>
            <w:shd w:val="clear" w:color="auto" w:fill="auto"/>
            <w:vAlign w:val="center"/>
            <w:hideMark/>
          </w:tcPr>
          <w:p w:rsidR="000A7FDF" w:rsidRPr="00B24F90" w:rsidRDefault="000A7FD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F90">
              <w:rPr>
                <w:rFonts w:ascii="Times New Roman" w:eastAsia="Times New Roman" w:hAnsi="Times New Roman" w:cs="Times New Roman"/>
              </w:rPr>
              <w:t xml:space="preserve">Проект </w:t>
            </w:r>
          </w:p>
          <w:p w:rsidR="000A7FDF" w:rsidRPr="00B24F90" w:rsidRDefault="000A7FDF" w:rsidP="005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F90">
              <w:rPr>
                <w:rFonts w:ascii="Times New Roman" w:eastAsia="Times New Roman" w:hAnsi="Times New Roman" w:cs="Times New Roman"/>
              </w:rPr>
              <w:t>на 20</w:t>
            </w:r>
            <w:r w:rsidR="00547338">
              <w:rPr>
                <w:rFonts w:ascii="Times New Roman" w:eastAsia="Times New Roman" w:hAnsi="Times New Roman" w:cs="Times New Roman"/>
              </w:rPr>
              <w:t>21</w:t>
            </w:r>
            <w:r w:rsidRPr="00B24F90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2217" w:type="dxa"/>
            <w:gridSpan w:val="2"/>
            <w:vMerge w:val="restart"/>
            <w:shd w:val="clear" w:color="auto" w:fill="auto"/>
            <w:vAlign w:val="center"/>
            <w:hideMark/>
          </w:tcPr>
          <w:p w:rsidR="000A7FDF" w:rsidRPr="00B24F90" w:rsidRDefault="00032DB8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Рост (снижение)</w:t>
            </w:r>
            <w:r w:rsidRPr="00B43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</w:tr>
      <w:tr w:rsidR="000A7FDF" w:rsidRPr="00B24F90" w:rsidTr="00547338">
        <w:trPr>
          <w:trHeight w:val="521"/>
          <w:tblHeader/>
        </w:trPr>
        <w:tc>
          <w:tcPr>
            <w:tcW w:w="3814" w:type="dxa"/>
            <w:vMerge/>
            <w:vAlign w:val="center"/>
            <w:hideMark/>
          </w:tcPr>
          <w:p w:rsidR="000A7FDF" w:rsidRPr="00B24F90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A7FDF" w:rsidRPr="00B24F90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  <w:hideMark/>
          </w:tcPr>
          <w:p w:rsidR="000A7FDF" w:rsidRPr="00B24F90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7" w:type="dxa"/>
            <w:gridSpan w:val="2"/>
            <w:vMerge/>
            <w:vAlign w:val="center"/>
            <w:hideMark/>
          </w:tcPr>
          <w:p w:rsidR="000A7FDF" w:rsidRPr="00B24F90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7FDF" w:rsidRPr="00B24F90" w:rsidTr="00547338">
        <w:trPr>
          <w:trHeight w:val="160"/>
          <w:tblHeader/>
        </w:trPr>
        <w:tc>
          <w:tcPr>
            <w:tcW w:w="3814" w:type="dxa"/>
            <w:vMerge/>
            <w:vAlign w:val="center"/>
            <w:hideMark/>
          </w:tcPr>
          <w:p w:rsidR="000A7FDF" w:rsidRPr="00B24F90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A7FDF" w:rsidRPr="00B24F90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  <w:hideMark/>
          </w:tcPr>
          <w:p w:rsidR="000A7FDF" w:rsidRPr="00B24F90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0A7FDF" w:rsidRPr="00B24F90" w:rsidRDefault="006E552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тысяч </w:t>
            </w:r>
            <w:r w:rsidR="000A7FDF" w:rsidRPr="00B24F90">
              <w:rPr>
                <w:rFonts w:ascii="Times New Roman" w:eastAsia="Times New Roman" w:hAnsi="Times New Roman" w:cs="Times New Roman"/>
              </w:rPr>
              <w:t>рублей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0A7FDF" w:rsidRPr="00B24F90" w:rsidRDefault="000A7FDF" w:rsidP="009D0A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24F90">
              <w:rPr>
                <w:rFonts w:ascii="Arial CYR" w:eastAsia="Times New Roman" w:hAnsi="Arial CYR" w:cs="Arial CYR"/>
                <w:sz w:val="20"/>
                <w:szCs w:val="20"/>
              </w:rPr>
              <w:t>%</w:t>
            </w:r>
          </w:p>
        </w:tc>
      </w:tr>
      <w:tr w:rsidR="000A7FDF" w:rsidRPr="00B24F90" w:rsidTr="00547338">
        <w:trPr>
          <w:trHeight w:val="190"/>
        </w:trPr>
        <w:tc>
          <w:tcPr>
            <w:tcW w:w="3814" w:type="dxa"/>
            <w:shd w:val="clear" w:color="auto" w:fill="auto"/>
            <w:vAlign w:val="center"/>
            <w:hideMark/>
          </w:tcPr>
          <w:p w:rsidR="000A7FDF" w:rsidRPr="00406896" w:rsidRDefault="000A7FDF" w:rsidP="009D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896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A7FDF" w:rsidRPr="00406896" w:rsidRDefault="00547338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24861,492</w:t>
            </w:r>
          </w:p>
        </w:tc>
        <w:tc>
          <w:tcPr>
            <w:tcW w:w="1682" w:type="dxa"/>
            <w:shd w:val="clear" w:color="000000" w:fill="FFFFFF"/>
            <w:vAlign w:val="center"/>
          </w:tcPr>
          <w:p w:rsidR="000A7FDF" w:rsidRPr="00321299" w:rsidRDefault="00547338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12400,713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0A7FDF" w:rsidRPr="00321299" w:rsidRDefault="00547338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-12460,779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0A7FDF" w:rsidRPr="00321299" w:rsidRDefault="00547338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-50,121</w:t>
            </w:r>
          </w:p>
        </w:tc>
      </w:tr>
      <w:tr w:rsidR="000A7FDF" w:rsidRPr="00B24F90" w:rsidTr="00547338">
        <w:trPr>
          <w:trHeight w:val="198"/>
        </w:trPr>
        <w:tc>
          <w:tcPr>
            <w:tcW w:w="3814" w:type="dxa"/>
            <w:shd w:val="clear" w:color="000000" w:fill="FFFFFF"/>
            <w:vAlign w:val="center"/>
            <w:hideMark/>
          </w:tcPr>
          <w:p w:rsidR="000A7FDF" w:rsidRPr="00406896" w:rsidRDefault="000A7FDF" w:rsidP="009D0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896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A7FDF" w:rsidRPr="00406896" w:rsidRDefault="00547338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316,850</w:t>
            </w:r>
          </w:p>
        </w:tc>
        <w:tc>
          <w:tcPr>
            <w:tcW w:w="1682" w:type="dxa"/>
            <w:shd w:val="clear" w:color="000000" w:fill="FFFFFF"/>
            <w:vAlign w:val="center"/>
          </w:tcPr>
          <w:p w:rsidR="000A7FDF" w:rsidRPr="00321299" w:rsidRDefault="00547338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374,490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0A7FDF" w:rsidRPr="00321299" w:rsidRDefault="00547338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  <w:r w:rsidR="00242A71">
              <w:rPr>
                <w:rFonts w:ascii="Times New Roman" w:hAnsi="Times New Roman" w:cs="Times New Roman"/>
                <w:color w:val="000000"/>
              </w:rPr>
              <w:t>57,640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0A7FDF" w:rsidRPr="00321299" w:rsidRDefault="00242A71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+18,192</w:t>
            </w:r>
          </w:p>
        </w:tc>
      </w:tr>
      <w:tr w:rsidR="000A7FDF" w:rsidRPr="00B24F90" w:rsidTr="00547338">
        <w:trPr>
          <w:trHeight w:val="195"/>
        </w:trPr>
        <w:tc>
          <w:tcPr>
            <w:tcW w:w="3814" w:type="dxa"/>
            <w:shd w:val="clear" w:color="000000" w:fill="FFFFFF"/>
            <w:vAlign w:val="center"/>
            <w:hideMark/>
          </w:tcPr>
          <w:p w:rsidR="000A7FDF" w:rsidRPr="00406896" w:rsidRDefault="000A7FDF" w:rsidP="009D0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896">
              <w:rPr>
                <w:rFonts w:ascii="Times New Roman" w:hAnsi="Times New Roman" w:cs="Times New Roman"/>
                <w:color w:val="000000"/>
              </w:rPr>
              <w:t>Транспорт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A7FDF" w:rsidRPr="00406896" w:rsidRDefault="00547338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3,223</w:t>
            </w:r>
          </w:p>
        </w:tc>
        <w:tc>
          <w:tcPr>
            <w:tcW w:w="1682" w:type="dxa"/>
            <w:shd w:val="clear" w:color="000000" w:fill="FFFFFF"/>
            <w:vAlign w:val="center"/>
          </w:tcPr>
          <w:p w:rsidR="000A7FDF" w:rsidRPr="00321299" w:rsidRDefault="00547338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3,223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0A7FDF" w:rsidRPr="00321299" w:rsidRDefault="00242A71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0A7FDF" w:rsidRPr="00321299" w:rsidRDefault="00242A71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A7FDF" w:rsidRPr="00B24F90" w:rsidTr="00547338">
        <w:trPr>
          <w:trHeight w:val="435"/>
        </w:trPr>
        <w:tc>
          <w:tcPr>
            <w:tcW w:w="3814" w:type="dxa"/>
            <w:shd w:val="clear" w:color="000000" w:fill="FFFFFF"/>
            <w:vAlign w:val="center"/>
            <w:hideMark/>
          </w:tcPr>
          <w:p w:rsidR="000A7FDF" w:rsidRPr="00406896" w:rsidRDefault="000A7FDF" w:rsidP="009D0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896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A7FDF" w:rsidRPr="00406896" w:rsidRDefault="00547338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22528,419</w:t>
            </w:r>
          </w:p>
        </w:tc>
        <w:tc>
          <w:tcPr>
            <w:tcW w:w="1682" w:type="dxa"/>
            <w:shd w:val="clear" w:color="000000" w:fill="FFFFFF"/>
            <w:vAlign w:val="center"/>
          </w:tcPr>
          <w:p w:rsidR="000A7FDF" w:rsidRPr="00321299" w:rsidRDefault="00547338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11403,000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0A7FDF" w:rsidRPr="00321299" w:rsidRDefault="00242A71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-11125,419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0A7FDF" w:rsidRPr="00321299" w:rsidRDefault="00242A71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-49,384</w:t>
            </w:r>
          </w:p>
        </w:tc>
      </w:tr>
      <w:tr w:rsidR="000A7FDF" w:rsidRPr="00B24F90" w:rsidTr="00547338">
        <w:trPr>
          <w:trHeight w:val="467"/>
        </w:trPr>
        <w:tc>
          <w:tcPr>
            <w:tcW w:w="3814" w:type="dxa"/>
            <w:shd w:val="clear" w:color="000000" w:fill="FFFFFF"/>
            <w:vAlign w:val="center"/>
            <w:hideMark/>
          </w:tcPr>
          <w:p w:rsidR="000A7FDF" w:rsidRPr="00406896" w:rsidRDefault="000A7FDF" w:rsidP="009D0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896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A7FDF" w:rsidRPr="00406896" w:rsidRDefault="00547338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2013,000</w:t>
            </w:r>
          </w:p>
        </w:tc>
        <w:tc>
          <w:tcPr>
            <w:tcW w:w="1682" w:type="dxa"/>
            <w:shd w:val="clear" w:color="000000" w:fill="FFFFFF"/>
            <w:vAlign w:val="center"/>
          </w:tcPr>
          <w:p w:rsidR="000A7FDF" w:rsidRPr="00321299" w:rsidRDefault="00547338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620,000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0A7FDF" w:rsidRPr="00321299" w:rsidRDefault="00242A71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-1393,000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0A7FDF" w:rsidRPr="00321299" w:rsidRDefault="00242A71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-69,201</w:t>
            </w:r>
          </w:p>
        </w:tc>
      </w:tr>
    </w:tbl>
    <w:p w:rsidR="000A7FDF" w:rsidRPr="00B24F90" w:rsidRDefault="000A7FDF" w:rsidP="000A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FDF" w:rsidRPr="00151632" w:rsidRDefault="000A7FDF" w:rsidP="000A7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632">
        <w:rPr>
          <w:rFonts w:ascii="Times New Roman" w:eastAsia="Times New Roman" w:hAnsi="Times New Roman" w:cs="Times New Roman"/>
          <w:sz w:val="28"/>
          <w:szCs w:val="28"/>
        </w:rPr>
        <w:t>Наибольший объем расходов по разделу</w:t>
      </w:r>
      <w:r w:rsidR="006E552F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4971C0">
        <w:rPr>
          <w:rFonts w:ascii="Times New Roman" w:eastAsia="Times New Roman" w:hAnsi="Times New Roman" w:cs="Times New Roman"/>
          <w:sz w:val="28"/>
          <w:szCs w:val="28"/>
        </w:rPr>
        <w:t>2</w:t>
      </w:r>
      <w:r w:rsidR="00E371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6E552F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151632">
        <w:rPr>
          <w:rFonts w:ascii="Times New Roman" w:eastAsia="Times New Roman" w:hAnsi="Times New Roman" w:cs="Times New Roman"/>
          <w:sz w:val="28"/>
          <w:szCs w:val="28"/>
        </w:rPr>
        <w:t xml:space="preserve"> относится к подраздел</w:t>
      </w:r>
      <w:r w:rsidR="00784AC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51632">
        <w:rPr>
          <w:rFonts w:ascii="Times New Roman" w:eastAsia="Times New Roman" w:hAnsi="Times New Roman" w:cs="Times New Roman"/>
          <w:sz w:val="28"/>
          <w:szCs w:val="28"/>
        </w:rPr>
        <w:t xml:space="preserve">: "Дорожное хозяйство (дорожные фонды)" – </w:t>
      </w:r>
      <w:r w:rsidR="00D64B3D">
        <w:rPr>
          <w:rFonts w:ascii="Times New Roman" w:eastAsia="Times New Roman" w:hAnsi="Times New Roman" w:cs="Times New Roman"/>
          <w:sz w:val="28"/>
          <w:szCs w:val="28"/>
        </w:rPr>
        <w:t>9</w:t>
      </w:r>
      <w:r w:rsidR="00E371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D64B3D">
        <w:rPr>
          <w:rFonts w:ascii="Times New Roman" w:eastAsia="Times New Roman" w:hAnsi="Times New Roman" w:cs="Times New Roman"/>
          <w:sz w:val="28"/>
          <w:szCs w:val="28"/>
        </w:rPr>
        <w:t>,9</w:t>
      </w:r>
      <w:r w:rsidR="00E3714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51632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0A7FDF" w:rsidRDefault="000A7FDF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407B0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64B3D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="006E5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7B0F">
        <w:rPr>
          <w:rFonts w:ascii="Times New Roman" w:eastAsia="Times New Roman" w:hAnsi="Times New Roman" w:cs="Times New Roman"/>
          <w:sz w:val="28"/>
          <w:szCs w:val="28"/>
        </w:rPr>
        <w:t xml:space="preserve"> подразделам планируется </w:t>
      </w:r>
      <w:r w:rsidRPr="00EB0440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Pr="00407B0F">
        <w:rPr>
          <w:rFonts w:ascii="Times New Roman" w:eastAsia="Times New Roman" w:hAnsi="Times New Roman" w:cs="Times New Roman"/>
          <w:sz w:val="28"/>
          <w:szCs w:val="28"/>
        </w:rPr>
        <w:t xml:space="preserve"> бюджетных назначений на общую сумму</w:t>
      </w:r>
      <w:r w:rsidR="00753C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7147">
        <w:rPr>
          <w:rFonts w:ascii="Times New Roman" w:eastAsia="Times New Roman" w:hAnsi="Times New Roman" w:cs="Times New Roman"/>
          <w:sz w:val="28"/>
          <w:szCs w:val="28"/>
        </w:rPr>
        <w:t xml:space="preserve">12518,419 </w:t>
      </w:r>
      <w:r w:rsidRPr="00407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52F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407B0F">
        <w:rPr>
          <w:rFonts w:ascii="Times New Roman" w:eastAsia="Times New Roman" w:hAnsi="Times New Roman" w:cs="Times New Roman"/>
          <w:sz w:val="28"/>
          <w:szCs w:val="28"/>
        </w:rPr>
        <w:t> 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за счет </w:t>
      </w:r>
      <w:r w:rsidR="00EB0440">
        <w:rPr>
          <w:rFonts w:ascii="Times New Roman" w:eastAsia="Times New Roman" w:hAnsi="Times New Roman" w:cs="Times New Roman"/>
          <w:sz w:val="28"/>
          <w:szCs w:val="28"/>
        </w:rPr>
        <w:t xml:space="preserve">уменьшения </w:t>
      </w:r>
      <w:r w:rsidR="00753C0D">
        <w:rPr>
          <w:rFonts w:ascii="Times New Roman" w:eastAsia="Times New Roman" w:hAnsi="Times New Roman" w:cs="Times New Roman"/>
          <w:sz w:val="28"/>
          <w:szCs w:val="28"/>
        </w:rPr>
        <w:t xml:space="preserve">расходов на дорожное хозяйство – </w:t>
      </w:r>
      <w:r w:rsidR="00E37147">
        <w:rPr>
          <w:rFonts w:ascii="Times New Roman" w:eastAsia="Times New Roman" w:hAnsi="Times New Roman" w:cs="Times New Roman"/>
          <w:sz w:val="28"/>
          <w:szCs w:val="28"/>
        </w:rPr>
        <w:t>11125,419</w:t>
      </w:r>
      <w:r w:rsidR="00D64B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3C0D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</w:t>
      </w:r>
      <w:r w:rsidR="00BB3864">
        <w:rPr>
          <w:rFonts w:ascii="Times New Roman" w:eastAsia="Times New Roman" w:hAnsi="Times New Roman" w:cs="Times New Roman"/>
          <w:sz w:val="28"/>
          <w:szCs w:val="28"/>
        </w:rPr>
        <w:t xml:space="preserve"> в связи с отсутствием сведений </w:t>
      </w:r>
      <w:r w:rsidR="00BB3864">
        <w:rPr>
          <w:rFonts w:ascii="Times New Roman" w:eastAsia="Times New Roman" w:hAnsi="Times New Roman" w:cs="Times New Roman"/>
          <w:sz w:val="28"/>
          <w:szCs w:val="28"/>
        </w:rPr>
        <w:lastRenderedPageBreak/>
        <w:t>об остатке средств дорожного фонда по состоянию на 01.01.20</w:t>
      </w:r>
      <w:r w:rsidR="004971C0">
        <w:rPr>
          <w:rFonts w:ascii="Times New Roman" w:eastAsia="Times New Roman" w:hAnsi="Times New Roman" w:cs="Times New Roman"/>
          <w:sz w:val="28"/>
          <w:szCs w:val="28"/>
        </w:rPr>
        <w:t>2</w:t>
      </w:r>
      <w:r w:rsidR="00E371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BB386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53C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B0440">
        <w:rPr>
          <w:rFonts w:ascii="Times New Roman" w:eastAsia="Times New Roman" w:hAnsi="Times New Roman" w:cs="Times New Roman"/>
          <w:sz w:val="28"/>
          <w:szCs w:val="28"/>
        </w:rPr>
        <w:t xml:space="preserve">расходов на мероприятия в области строительства, архитектуры и градостроительства и по землеустройству и землепользованию на сумму </w:t>
      </w:r>
      <w:r w:rsidR="00E37147">
        <w:rPr>
          <w:rFonts w:ascii="Times New Roman" w:eastAsia="Times New Roman" w:hAnsi="Times New Roman" w:cs="Times New Roman"/>
          <w:sz w:val="28"/>
          <w:szCs w:val="28"/>
        </w:rPr>
        <w:t>1393,0</w:t>
      </w:r>
      <w:r w:rsidR="00EB0440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gramEnd"/>
    </w:p>
    <w:p w:rsidR="00753C0D" w:rsidRDefault="00753C0D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 плановом периоде по годам </w:t>
      </w:r>
      <w:r w:rsidR="004B221F">
        <w:rPr>
          <w:rFonts w:ascii="Times New Roman" w:eastAsia="Times New Roman" w:hAnsi="Times New Roman" w:cs="Times New Roman"/>
          <w:sz w:val="28"/>
          <w:szCs w:val="24"/>
        </w:rPr>
        <w:t>сохраняется стабильность к 20</w:t>
      </w:r>
      <w:r w:rsidR="004971C0">
        <w:rPr>
          <w:rFonts w:ascii="Times New Roman" w:eastAsia="Times New Roman" w:hAnsi="Times New Roman" w:cs="Times New Roman"/>
          <w:sz w:val="28"/>
          <w:szCs w:val="24"/>
        </w:rPr>
        <w:t>2</w:t>
      </w:r>
      <w:r w:rsidR="00E37147">
        <w:rPr>
          <w:rFonts w:ascii="Times New Roman" w:eastAsia="Times New Roman" w:hAnsi="Times New Roman" w:cs="Times New Roman"/>
          <w:sz w:val="28"/>
          <w:szCs w:val="24"/>
        </w:rPr>
        <w:t>1</w:t>
      </w:r>
      <w:r w:rsidR="004B221F">
        <w:rPr>
          <w:rFonts w:ascii="Times New Roman" w:eastAsia="Times New Roman" w:hAnsi="Times New Roman" w:cs="Times New Roman"/>
          <w:sz w:val="28"/>
          <w:szCs w:val="24"/>
        </w:rPr>
        <w:t xml:space="preserve"> году</w:t>
      </w:r>
      <w:r w:rsidR="00E37147">
        <w:rPr>
          <w:rFonts w:ascii="Times New Roman" w:eastAsia="Times New Roman" w:hAnsi="Times New Roman" w:cs="Times New Roman"/>
          <w:sz w:val="28"/>
          <w:szCs w:val="24"/>
        </w:rPr>
        <w:t xml:space="preserve"> с ростом 9,5%</w:t>
      </w:r>
      <w:r w:rsidR="004B221F">
        <w:rPr>
          <w:rFonts w:ascii="Times New Roman" w:eastAsia="Times New Roman" w:hAnsi="Times New Roman" w:cs="Times New Roman"/>
          <w:sz w:val="28"/>
          <w:szCs w:val="24"/>
        </w:rPr>
        <w:t>, средства на расходы раздела составляют</w:t>
      </w:r>
      <w:r w:rsidR="00BB386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37147">
        <w:rPr>
          <w:rFonts w:ascii="Times New Roman" w:eastAsia="Times New Roman" w:hAnsi="Times New Roman" w:cs="Times New Roman"/>
          <w:sz w:val="28"/>
          <w:szCs w:val="24"/>
        </w:rPr>
        <w:t>13585,713</w:t>
      </w:r>
      <w:r w:rsidR="004B221F">
        <w:rPr>
          <w:rFonts w:ascii="Times New Roman" w:eastAsia="Times New Roman" w:hAnsi="Times New Roman" w:cs="Times New Roman"/>
          <w:sz w:val="28"/>
          <w:szCs w:val="24"/>
        </w:rPr>
        <w:t xml:space="preserve"> тысяч рублей в каждом году.</w:t>
      </w:r>
    </w:p>
    <w:p w:rsidR="000A7FDF" w:rsidRPr="00B24F90" w:rsidRDefault="000A7FDF" w:rsidP="000A7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D25">
        <w:rPr>
          <w:rFonts w:ascii="Times New Roman" w:eastAsia="Times New Roman" w:hAnsi="Times New Roman" w:cs="Times New Roman"/>
          <w:sz w:val="28"/>
          <w:szCs w:val="28"/>
        </w:rPr>
        <w:t xml:space="preserve">По разделу запланированы мероприятия </w:t>
      </w:r>
      <w:r w:rsidR="00DC1242">
        <w:rPr>
          <w:rFonts w:ascii="Times New Roman" w:eastAsia="Times New Roman" w:hAnsi="Times New Roman" w:cs="Times New Roman"/>
          <w:sz w:val="28"/>
          <w:szCs w:val="28"/>
        </w:rPr>
        <w:t>2 муниципальных</w:t>
      </w:r>
      <w:r w:rsidRPr="00067D25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непрограммные мероприятия.</w:t>
      </w:r>
      <w:r w:rsidRPr="00B24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7FDF" w:rsidRDefault="000A7FDF" w:rsidP="000A7FD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7FDF" w:rsidRPr="00EF232C" w:rsidRDefault="000A7FDF" w:rsidP="000A7FD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232C">
        <w:rPr>
          <w:rFonts w:ascii="Times New Roman" w:eastAsia="Times New Roman" w:hAnsi="Times New Roman" w:cs="Times New Roman"/>
          <w:sz w:val="24"/>
          <w:szCs w:val="24"/>
        </w:rPr>
        <w:t>Таблица 1</w:t>
      </w:r>
      <w:r w:rsidR="00AC4235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0A7FDF" w:rsidRPr="00EF232C" w:rsidRDefault="000A7FDF" w:rsidP="000A7FD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232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C1242">
        <w:rPr>
          <w:rFonts w:ascii="Times New Roman" w:eastAsia="Times New Roman" w:hAnsi="Times New Roman" w:cs="Times New Roman"/>
          <w:sz w:val="24"/>
          <w:szCs w:val="24"/>
        </w:rPr>
        <w:t>тысяч</w:t>
      </w:r>
      <w:r w:rsidRPr="00EF232C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proofErr w:type="gramStart"/>
      <w:r w:rsidRPr="00EF232C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3769"/>
        <w:gridCol w:w="1362"/>
        <w:gridCol w:w="1334"/>
        <w:gridCol w:w="1630"/>
        <w:gridCol w:w="1405"/>
      </w:tblGrid>
      <w:tr w:rsidR="00E37147" w:rsidRPr="00CA07BE" w:rsidTr="009B4398">
        <w:trPr>
          <w:trHeight w:val="1020"/>
          <w:tblHeader/>
        </w:trPr>
        <w:tc>
          <w:tcPr>
            <w:tcW w:w="3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47" w:rsidRPr="00CA07BE" w:rsidRDefault="00E37147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47" w:rsidRPr="00B24F90" w:rsidRDefault="00E37147" w:rsidP="00C9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Утверждено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решением Думы от 29.09.2020 № 7 на 2020 год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47" w:rsidRPr="00B24F90" w:rsidRDefault="00E37147" w:rsidP="009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F90">
              <w:rPr>
                <w:rFonts w:ascii="Times New Roman" w:eastAsia="Times New Roman" w:hAnsi="Times New Roman" w:cs="Times New Roman"/>
              </w:rPr>
              <w:t xml:space="preserve">Проект </w:t>
            </w:r>
          </w:p>
          <w:p w:rsidR="00E37147" w:rsidRPr="00B24F90" w:rsidRDefault="00E37147" w:rsidP="009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F90">
              <w:rPr>
                <w:rFonts w:ascii="Times New Roman" w:eastAsia="Times New Roman" w:hAnsi="Times New Roman" w:cs="Times New Roman"/>
              </w:rPr>
              <w:t>на 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B24F90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47" w:rsidRPr="00CA07BE" w:rsidRDefault="00E37147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Рост (снижение)</w:t>
            </w:r>
            <w:r w:rsidRPr="00B43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</w:tr>
      <w:tr w:rsidR="00E37147" w:rsidRPr="00CA07BE" w:rsidTr="009B4398">
        <w:trPr>
          <w:trHeight w:val="765"/>
          <w:tblHeader/>
        </w:trPr>
        <w:tc>
          <w:tcPr>
            <w:tcW w:w="3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147" w:rsidRPr="00CA07BE" w:rsidRDefault="00E37147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47" w:rsidRDefault="00E37147"/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47" w:rsidRPr="00CA07BE" w:rsidRDefault="00E37147" w:rsidP="0049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47" w:rsidRPr="00CA07BE" w:rsidRDefault="00E37147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CA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умма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47" w:rsidRPr="00CA07BE" w:rsidRDefault="00E37147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0A7FDF" w:rsidRPr="00CA07BE" w:rsidTr="00E37147">
        <w:trPr>
          <w:trHeight w:val="51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DF" w:rsidRPr="00CA07BE" w:rsidRDefault="0016080A" w:rsidP="00CF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Муниципальные </w:t>
            </w:r>
            <w:r w:rsidR="000A7FDF" w:rsidRPr="00CA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Ханкайского муниципального </w:t>
            </w:r>
            <w:r w:rsidR="00CF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DF" w:rsidRPr="00CA07BE" w:rsidRDefault="00615D15" w:rsidP="008B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24541,418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DF" w:rsidRPr="00BB3864" w:rsidRDefault="00615D15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12023,000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DF" w:rsidRPr="00BB3864" w:rsidRDefault="00615D15" w:rsidP="008B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-12518,418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DF" w:rsidRPr="00BB3864" w:rsidRDefault="00615D15" w:rsidP="00F37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-51,010</w:t>
            </w:r>
          </w:p>
        </w:tc>
      </w:tr>
      <w:tr w:rsidR="00932EED" w:rsidRPr="00CA07BE" w:rsidTr="00F37133">
        <w:trPr>
          <w:trHeight w:val="525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EED" w:rsidRPr="00CA07BE" w:rsidRDefault="00932EED" w:rsidP="00E3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дорожного хозяйства и повышение </w:t>
            </w:r>
            <w:r w:rsidR="00E37147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 дорожного движения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ED" w:rsidRDefault="00E37147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22528,418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ED" w:rsidRPr="00BB3864" w:rsidRDefault="00E37147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11403,000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ED" w:rsidRPr="00BB3864" w:rsidRDefault="00615D15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-11125,418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ED" w:rsidRPr="00BB3864" w:rsidRDefault="00615D15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49,384</w:t>
            </w:r>
          </w:p>
        </w:tc>
      </w:tr>
      <w:tr w:rsidR="00932EED" w:rsidRPr="00CA07BE" w:rsidTr="00F37133">
        <w:trPr>
          <w:trHeight w:val="525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EED" w:rsidRPr="00CA07BE" w:rsidRDefault="00932EED" w:rsidP="0016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градостроительной и землеустроительной деятельности»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ED" w:rsidRDefault="00E37147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ED" w:rsidRPr="00BB3864" w:rsidRDefault="00E37147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ED" w:rsidRPr="00BB3864" w:rsidRDefault="00615D15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-1393,000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ED" w:rsidRPr="00BB3864" w:rsidRDefault="00615D15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-69,201</w:t>
            </w:r>
          </w:p>
        </w:tc>
      </w:tr>
      <w:tr w:rsidR="000A7FDF" w:rsidRPr="00CA07BE" w:rsidTr="00F37133">
        <w:trPr>
          <w:trHeight w:val="473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DF" w:rsidRPr="00CA07BE" w:rsidRDefault="000A7FDF" w:rsidP="009C0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Непрограммные </w:t>
            </w:r>
            <w:r w:rsidR="009C0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DF" w:rsidRPr="00CA07BE" w:rsidRDefault="00615D15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320,074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DF" w:rsidRPr="00BB3864" w:rsidRDefault="00027D02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377,713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DF" w:rsidRPr="00BB3864" w:rsidRDefault="00615D15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+57,639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DF" w:rsidRPr="00BB3864" w:rsidRDefault="00615D15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+18,008</w:t>
            </w:r>
          </w:p>
        </w:tc>
      </w:tr>
      <w:tr w:rsidR="000A7FDF" w:rsidRPr="00CA07BE" w:rsidTr="00F37133">
        <w:trPr>
          <w:trHeight w:val="30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DF" w:rsidRPr="00CA07BE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разделу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DF" w:rsidRPr="00CA07BE" w:rsidRDefault="00615D15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24861,492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DF" w:rsidRPr="00BB3864" w:rsidRDefault="00615D15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12400,713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DF" w:rsidRPr="00BB3864" w:rsidRDefault="006960FA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-12460,779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DF" w:rsidRPr="00BB3864" w:rsidRDefault="006960FA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-50,121</w:t>
            </w:r>
          </w:p>
        </w:tc>
      </w:tr>
    </w:tbl>
    <w:p w:rsidR="000A7FDF" w:rsidRPr="004201DA" w:rsidRDefault="000A7FDF" w:rsidP="000A7FD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FDF" w:rsidRDefault="00361F1C" w:rsidP="000A7FD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0A7FDF" w:rsidRPr="004201D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3301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0A7FDF" w:rsidRPr="004201DA">
        <w:rPr>
          <w:rFonts w:ascii="Times New Roman" w:eastAsia="Times New Roman" w:hAnsi="Times New Roman" w:cs="Times New Roman"/>
          <w:b/>
          <w:sz w:val="28"/>
          <w:szCs w:val="28"/>
        </w:rPr>
        <w:t>. Раздел 05 "Жилищно-коммунальное хозяйство"</w:t>
      </w:r>
    </w:p>
    <w:p w:rsidR="005917DE" w:rsidRPr="004201DA" w:rsidRDefault="005917DE" w:rsidP="000A7FD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FDF" w:rsidRDefault="000A7FDF" w:rsidP="000A7F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F90">
        <w:rPr>
          <w:rFonts w:ascii="Times New Roman" w:hAnsi="Times New Roman" w:cs="Times New Roman"/>
          <w:sz w:val="28"/>
          <w:szCs w:val="28"/>
        </w:rPr>
        <w:t>Бюджетные ассигнования по разделу на 20</w:t>
      </w:r>
      <w:r w:rsidR="00BD5F79">
        <w:rPr>
          <w:rFonts w:ascii="Times New Roman" w:hAnsi="Times New Roman" w:cs="Times New Roman"/>
          <w:sz w:val="28"/>
          <w:szCs w:val="28"/>
        </w:rPr>
        <w:t>2</w:t>
      </w:r>
      <w:r w:rsidR="00B3301A">
        <w:rPr>
          <w:rFonts w:ascii="Times New Roman" w:hAnsi="Times New Roman" w:cs="Times New Roman"/>
          <w:sz w:val="28"/>
          <w:szCs w:val="28"/>
        </w:rPr>
        <w:t>1</w:t>
      </w:r>
      <w:r w:rsidRPr="00B24F90">
        <w:rPr>
          <w:rFonts w:ascii="Times New Roman" w:hAnsi="Times New Roman" w:cs="Times New Roman"/>
          <w:sz w:val="28"/>
          <w:szCs w:val="28"/>
        </w:rPr>
        <w:t xml:space="preserve"> год планируются в сумме  </w:t>
      </w:r>
      <w:r w:rsidR="00A3105F">
        <w:rPr>
          <w:rFonts w:ascii="Times New Roman" w:hAnsi="Times New Roman" w:cs="Times New Roman"/>
          <w:sz w:val="28"/>
          <w:szCs w:val="28"/>
        </w:rPr>
        <w:t xml:space="preserve"> </w:t>
      </w:r>
      <w:r w:rsidR="00C4600C">
        <w:rPr>
          <w:rFonts w:ascii="Times New Roman" w:hAnsi="Times New Roman" w:cs="Times New Roman"/>
          <w:sz w:val="28"/>
          <w:szCs w:val="28"/>
        </w:rPr>
        <w:t>1</w:t>
      </w:r>
      <w:r w:rsidR="00D84C90">
        <w:rPr>
          <w:rFonts w:ascii="Times New Roman" w:hAnsi="Times New Roman" w:cs="Times New Roman"/>
          <w:sz w:val="28"/>
          <w:szCs w:val="28"/>
        </w:rPr>
        <w:t xml:space="preserve">66339,081 </w:t>
      </w:r>
      <w:r w:rsidR="00361F1C">
        <w:rPr>
          <w:rFonts w:ascii="Times New Roman" w:hAnsi="Times New Roman" w:cs="Times New Roman"/>
          <w:sz w:val="28"/>
          <w:szCs w:val="28"/>
        </w:rPr>
        <w:t xml:space="preserve">тысяч </w:t>
      </w:r>
      <w:r w:rsidRPr="00B24F90">
        <w:rPr>
          <w:rFonts w:ascii="Times New Roman" w:hAnsi="Times New Roman" w:cs="Times New Roman"/>
          <w:sz w:val="28"/>
          <w:szCs w:val="28"/>
        </w:rPr>
        <w:t xml:space="preserve"> рублей, что </w:t>
      </w:r>
      <w:r w:rsidR="00D84C90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B24F90">
        <w:rPr>
          <w:rFonts w:ascii="Times New Roman" w:hAnsi="Times New Roman" w:cs="Times New Roman"/>
          <w:sz w:val="28"/>
          <w:szCs w:val="28"/>
        </w:rPr>
        <w:t xml:space="preserve"> уровня 20</w:t>
      </w:r>
      <w:r w:rsidR="00D84C90">
        <w:rPr>
          <w:rFonts w:ascii="Times New Roman" w:hAnsi="Times New Roman" w:cs="Times New Roman"/>
          <w:sz w:val="28"/>
          <w:szCs w:val="28"/>
        </w:rPr>
        <w:t>20</w:t>
      </w:r>
      <w:r w:rsidRPr="00B24F90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4439">
        <w:rPr>
          <w:rFonts w:ascii="Times New Roman" w:hAnsi="Times New Roman" w:cs="Times New Roman"/>
          <w:sz w:val="28"/>
          <w:szCs w:val="28"/>
        </w:rPr>
        <w:t xml:space="preserve"> (</w:t>
      </w:r>
      <w:r w:rsidR="00D84C90">
        <w:rPr>
          <w:rFonts w:ascii="Times New Roman" w:hAnsi="Times New Roman" w:cs="Times New Roman"/>
          <w:sz w:val="28"/>
          <w:szCs w:val="28"/>
        </w:rPr>
        <w:t>69701,856</w:t>
      </w:r>
      <w:r w:rsidR="003A4439">
        <w:rPr>
          <w:rFonts w:ascii="Times New Roman" w:hAnsi="Times New Roman" w:cs="Times New Roman"/>
          <w:sz w:val="28"/>
          <w:szCs w:val="28"/>
        </w:rPr>
        <w:t xml:space="preserve"> тысяч рублей)</w:t>
      </w:r>
      <w:r w:rsidRPr="00B24F90">
        <w:rPr>
          <w:rFonts w:ascii="Times New Roman" w:hAnsi="Times New Roman" w:cs="Times New Roman"/>
          <w:sz w:val="28"/>
          <w:szCs w:val="28"/>
        </w:rPr>
        <w:t xml:space="preserve"> на </w:t>
      </w:r>
      <w:r w:rsidR="00D84C90">
        <w:rPr>
          <w:rFonts w:ascii="Times New Roman" w:hAnsi="Times New Roman" w:cs="Times New Roman"/>
          <w:sz w:val="28"/>
          <w:szCs w:val="28"/>
        </w:rPr>
        <w:t>138,644</w:t>
      </w:r>
      <w:r w:rsidRPr="00B24F9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4F90">
        <w:rPr>
          <w:rFonts w:ascii="Times New Roman" w:hAnsi="Times New Roman" w:cs="Times New Roman"/>
          <w:sz w:val="28"/>
          <w:szCs w:val="28"/>
        </w:rPr>
        <w:t xml:space="preserve"> или на</w:t>
      </w:r>
      <w:r w:rsidR="003A4439">
        <w:rPr>
          <w:rFonts w:ascii="Times New Roman" w:hAnsi="Times New Roman" w:cs="Times New Roman"/>
          <w:sz w:val="28"/>
          <w:szCs w:val="28"/>
        </w:rPr>
        <w:t xml:space="preserve"> </w:t>
      </w:r>
      <w:r w:rsidR="00D84C90">
        <w:rPr>
          <w:rFonts w:ascii="Times New Roman" w:hAnsi="Times New Roman" w:cs="Times New Roman"/>
          <w:sz w:val="28"/>
          <w:szCs w:val="28"/>
        </w:rPr>
        <w:t>96637,225</w:t>
      </w:r>
      <w:r w:rsidR="00A925D6">
        <w:rPr>
          <w:rFonts w:ascii="Times New Roman" w:hAnsi="Times New Roman" w:cs="Times New Roman"/>
          <w:sz w:val="28"/>
          <w:szCs w:val="28"/>
        </w:rPr>
        <w:t xml:space="preserve"> </w:t>
      </w:r>
      <w:r w:rsidRPr="00B24F90">
        <w:rPr>
          <w:rFonts w:ascii="Times New Roman" w:hAnsi="Times New Roman" w:cs="Times New Roman"/>
          <w:sz w:val="28"/>
          <w:szCs w:val="28"/>
        </w:rPr>
        <w:t xml:space="preserve"> </w:t>
      </w:r>
      <w:r w:rsidR="00361F1C">
        <w:rPr>
          <w:rFonts w:ascii="Times New Roman" w:hAnsi="Times New Roman" w:cs="Times New Roman"/>
          <w:sz w:val="28"/>
          <w:szCs w:val="28"/>
        </w:rPr>
        <w:t>тысяч</w:t>
      </w:r>
      <w:r w:rsidRPr="00B24F90">
        <w:rPr>
          <w:rFonts w:ascii="Times New Roman" w:hAnsi="Times New Roman" w:cs="Times New Roman"/>
          <w:sz w:val="28"/>
          <w:szCs w:val="28"/>
        </w:rPr>
        <w:t xml:space="preserve"> рублей. </w:t>
      </w:r>
    </w:p>
    <w:p w:rsidR="000A7FDF" w:rsidRPr="00B24F90" w:rsidRDefault="000A7FDF" w:rsidP="000A7F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F90">
        <w:rPr>
          <w:rFonts w:ascii="Times New Roman" w:hAnsi="Times New Roman" w:cs="Times New Roman"/>
          <w:sz w:val="28"/>
          <w:szCs w:val="28"/>
        </w:rPr>
        <w:t xml:space="preserve">Удельный вес расходов по данному разделу в общем объеме расходов </w:t>
      </w:r>
      <w:r w:rsidR="00A925D6">
        <w:rPr>
          <w:rFonts w:ascii="Times New Roman" w:hAnsi="Times New Roman" w:cs="Times New Roman"/>
          <w:sz w:val="28"/>
          <w:szCs w:val="28"/>
        </w:rPr>
        <w:t>местного</w:t>
      </w:r>
      <w:r w:rsidRPr="00B24F90">
        <w:rPr>
          <w:rFonts w:ascii="Times New Roman" w:hAnsi="Times New Roman" w:cs="Times New Roman"/>
          <w:sz w:val="28"/>
          <w:szCs w:val="28"/>
        </w:rPr>
        <w:t xml:space="preserve"> бюджета на 20</w:t>
      </w:r>
      <w:r w:rsidR="00BD5F79">
        <w:rPr>
          <w:rFonts w:ascii="Times New Roman" w:hAnsi="Times New Roman" w:cs="Times New Roman"/>
          <w:sz w:val="28"/>
          <w:szCs w:val="28"/>
        </w:rPr>
        <w:t>2</w:t>
      </w:r>
      <w:r w:rsidR="00D84C90">
        <w:rPr>
          <w:rFonts w:ascii="Times New Roman" w:hAnsi="Times New Roman" w:cs="Times New Roman"/>
          <w:sz w:val="28"/>
          <w:szCs w:val="28"/>
        </w:rPr>
        <w:t>1</w:t>
      </w:r>
      <w:r w:rsidRPr="00B24F90">
        <w:rPr>
          <w:rFonts w:ascii="Times New Roman" w:hAnsi="Times New Roman" w:cs="Times New Roman"/>
          <w:sz w:val="28"/>
          <w:szCs w:val="28"/>
        </w:rPr>
        <w:t xml:space="preserve"> год составит  </w:t>
      </w:r>
      <w:r w:rsidR="00D84C90">
        <w:rPr>
          <w:rFonts w:ascii="Times New Roman" w:hAnsi="Times New Roman" w:cs="Times New Roman"/>
          <w:sz w:val="28"/>
          <w:szCs w:val="28"/>
        </w:rPr>
        <w:t>19,79</w:t>
      </w:r>
      <w:r w:rsidRPr="00B24F90">
        <w:rPr>
          <w:rFonts w:ascii="Times New Roman" w:hAnsi="Times New Roman" w:cs="Times New Roman"/>
          <w:sz w:val="28"/>
          <w:szCs w:val="28"/>
        </w:rPr>
        <w:t>%.</w:t>
      </w:r>
    </w:p>
    <w:p w:rsidR="000A7FDF" w:rsidRDefault="000A7FDF" w:rsidP="000A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F90">
        <w:rPr>
          <w:rFonts w:ascii="Times New Roman" w:hAnsi="Times New Roman" w:cs="Times New Roman"/>
          <w:sz w:val="28"/>
          <w:szCs w:val="28"/>
        </w:rPr>
        <w:t>Расходы в соответствии с ведомственной структурой буд</w:t>
      </w:r>
      <w:r w:rsidR="00361F1C">
        <w:rPr>
          <w:rFonts w:ascii="Times New Roman" w:hAnsi="Times New Roman" w:cs="Times New Roman"/>
          <w:sz w:val="28"/>
          <w:szCs w:val="28"/>
        </w:rPr>
        <w:t>е</w:t>
      </w:r>
      <w:r w:rsidRPr="00B24F90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 w:rsidR="00361F1C">
        <w:rPr>
          <w:rFonts w:ascii="Times New Roman" w:hAnsi="Times New Roman" w:cs="Times New Roman"/>
          <w:sz w:val="28"/>
          <w:szCs w:val="28"/>
        </w:rPr>
        <w:t>1</w:t>
      </w:r>
      <w:r w:rsidRPr="00B24F90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361F1C">
        <w:rPr>
          <w:rFonts w:ascii="Times New Roman" w:hAnsi="Times New Roman" w:cs="Times New Roman"/>
          <w:sz w:val="28"/>
          <w:szCs w:val="28"/>
        </w:rPr>
        <w:t>й</w:t>
      </w:r>
      <w:r w:rsidRPr="00B24F9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361F1C">
        <w:rPr>
          <w:rFonts w:ascii="Times New Roman" w:hAnsi="Times New Roman" w:cs="Times New Roman"/>
          <w:sz w:val="28"/>
          <w:szCs w:val="28"/>
        </w:rPr>
        <w:t>ь</w:t>
      </w:r>
      <w:r w:rsidRPr="00B24F90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361F1C">
        <w:rPr>
          <w:rFonts w:ascii="Times New Roman" w:hAnsi="Times New Roman" w:cs="Times New Roman"/>
          <w:sz w:val="28"/>
          <w:szCs w:val="28"/>
        </w:rPr>
        <w:t xml:space="preserve">: Администрация Ханкайского муниципального </w:t>
      </w:r>
      <w:r w:rsidR="00D84C90">
        <w:rPr>
          <w:rFonts w:ascii="Times New Roman" w:hAnsi="Times New Roman" w:cs="Times New Roman"/>
          <w:sz w:val="28"/>
          <w:szCs w:val="28"/>
        </w:rPr>
        <w:t>округа</w:t>
      </w:r>
      <w:r w:rsidRPr="00B24F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7FDF" w:rsidRDefault="000A7FDF" w:rsidP="000A7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90">
        <w:rPr>
          <w:rFonts w:ascii="Times New Roman" w:hAnsi="Times New Roman" w:cs="Times New Roman"/>
          <w:sz w:val="28"/>
          <w:szCs w:val="28"/>
        </w:rPr>
        <w:t>Плановые объемы бюджетных назначений</w:t>
      </w:r>
      <w:r w:rsidR="00A925D6">
        <w:rPr>
          <w:rFonts w:ascii="Times New Roman" w:hAnsi="Times New Roman" w:cs="Times New Roman"/>
          <w:sz w:val="28"/>
          <w:szCs w:val="28"/>
        </w:rPr>
        <w:t xml:space="preserve"> на 20</w:t>
      </w:r>
      <w:r w:rsidR="00BD5F79">
        <w:rPr>
          <w:rFonts w:ascii="Times New Roman" w:hAnsi="Times New Roman" w:cs="Times New Roman"/>
          <w:sz w:val="28"/>
          <w:szCs w:val="28"/>
        </w:rPr>
        <w:t>2</w:t>
      </w:r>
      <w:r w:rsidR="00D84C90">
        <w:rPr>
          <w:rFonts w:ascii="Times New Roman" w:hAnsi="Times New Roman" w:cs="Times New Roman"/>
          <w:sz w:val="28"/>
          <w:szCs w:val="28"/>
        </w:rPr>
        <w:t>1</w:t>
      </w:r>
      <w:r w:rsidR="00A925D6">
        <w:rPr>
          <w:rFonts w:ascii="Times New Roman" w:hAnsi="Times New Roman" w:cs="Times New Roman"/>
          <w:sz w:val="28"/>
          <w:szCs w:val="28"/>
        </w:rPr>
        <w:t xml:space="preserve"> год</w:t>
      </w:r>
      <w:r w:rsidRPr="00B24F90">
        <w:rPr>
          <w:rFonts w:ascii="Times New Roman" w:hAnsi="Times New Roman" w:cs="Times New Roman"/>
          <w:sz w:val="28"/>
          <w:szCs w:val="28"/>
        </w:rPr>
        <w:t xml:space="preserve"> в разрезе подразделов классификации расходов приведены в таблице.</w:t>
      </w:r>
    </w:p>
    <w:p w:rsidR="000A7FDF" w:rsidRPr="00A838D8" w:rsidRDefault="000A7FDF" w:rsidP="000A7F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838D8">
        <w:rPr>
          <w:rFonts w:ascii="Times New Roman" w:hAnsi="Times New Roman" w:cs="Times New Roman"/>
          <w:sz w:val="24"/>
          <w:szCs w:val="24"/>
        </w:rPr>
        <w:t>Таблица 1</w:t>
      </w:r>
      <w:r w:rsidR="00E96FE1">
        <w:rPr>
          <w:rFonts w:ascii="Times New Roman" w:hAnsi="Times New Roman" w:cs="Times New Roman"/>
          <w:sz w:val="24"/>
          <w:szCs w:val="24"/>
        </w:rPr>
        <w:t>3</w:t>
      </w:r>
      <w:r w:rsidRPr="00A838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FDF" w:rsidRPr="00B24F90" w:rsidRDefault="000A7FDF" w:rsidP="000A7FD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61F1C">
        <w:rPr>
          <w:rFonts w:ascii="Times New Roman" w:hAnsi="Times New Roman" w:cs="Times New Roman"/>
          <w:sz w:val="24"/>
          <w:szCs w:val="24"/>
        </w:rPr>
        <w:t xml:space="preserve">тысяч </w:t>
      </w:r>
      <w:r w:rsidRPr="00B24F90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974"/>
        <w:gridCol w:w="1560"/>
        <w:gridCol w:w="1417"/>
        <w:gridCol w:w="1418"/>
        <w:gridCol w:w="1417"/>
      </w:tblGrid>
      <w:tr w:rsidR="00D84C90" w:rsidRPr="00B24F90" w:rsidTr="00D84C90">
        <w:trPr>
          <w:trHeight w:val="255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90" w:rsidRPr="00B24F90" w:rsidRDefault="00D84C90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F90">
              <w:rPr>
                <w:rFonts w:ascii="Times New Roman" w:eastAsia="Times New Roman" w:hAnsi="Times New Roman" w:cs="Times New Roman"/>
              </w:rPr>
              <w:t>Наименование  раздела, подразделов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90" w:rsidRPr="00B24F90" w:rsidRDefault="00D84C90" w:rsidP="009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Утверждено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решением Думы от 29.09.2020 № 7 на 2020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90" w:rsidRPr="00B24F90" w:rsidRDefault="00D84C90" w:rsidP="009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F90">
              <w:rPr>
                <w:rFonts w:ascii="Times New Roman" w:eastAsia="Times New Roman" w:hAnsi="Times New Roman" w:cs="Times New Roman"/>
              </w:rPr>
              <w:t xml:space="preserve">Проект </w:t>
            </w:r>
          </w:p>
          <w:p w:rsidR="00D84C90" w:rsidRPr="00B24F90" w:rsidRDefault="00D84C90" w:rsidP="009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F90">
              <w:rPr>
                <w:rFonts w:ascii="Times New Roman" w:eastAsia="Times New Roman" w:hAnsi="Times New Roman" w:cs="Times New Roman"/>
              </w:rPr>
              <w:t>на 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B24F90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C90" w:rsidRPr="00B24F90" w:rsidRDefault="00D84C90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Рост (снижение)</w:t>
            </w:r>
            <w:r w:rsidRPr="00B43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</w:tr>
      <w:tr w:rsidR="000A7FDF" w:rsidRPr="00B24F90" w:rsidTr="00D84C90">
        <w:trPr>
          <w:trHeight w:val="428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FDF" w:rsidRPr="00B24F90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FDF" w:rsidRPr="00B24F90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FDF" w:rsidRPr="00B24F90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FDF" w:rsidRPr="00B24F90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7FDF" w:rsidRPr="00B24F90" w:rsidTr="00D84C90">
        <w:trPr>
          <w:trHeight w:val="435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FDF" w:rsidRPr="00B24F90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FDF" w:rsidRPr="00B24F90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FDF" w:rsidRPr="00B24F90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DF" w:rsidRPr="00B24F90" w:rsidRDefault="00361F1C" w:rsidP="0036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тысяч</w:t>
            </w:r>
            <w:r w:rsidR="000A7FDF" w:rsidRPr="00B24F90">
              <w:rPr>
                <w:rFonts w:ascii="Times New Roman" w:eastAsia="Times New Roman" w:hAnsi="Times New Roman" w:cs="Times New Roman"/>
              </w:rPr>
              <w:t xml:space="preserve">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DF" w:rsidRPr="00B24F90" w:rsidRDefault="000A7FDF" w:rsidP="009D0A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24F90">
              <w:rPr>
                <w:rFonts w:ascii="Arial CYR" w:eastAsia="Times New Roman" w:hAnsi="Arial CYR" w:cs="Arial CYR"/>
                <w:sz w:val="20"/>
                <w:szCs w:val="20"/>
              </w:rPr>
              <w:t>%</w:t>
            </w:r>
          </w:p>
        </w:tc>
      </w:tr>
      <w:tr w:rsidR="000A7FDF" w:rsidRPr="00B24F90" w:rsidTr="00D84C90">
        <w:trPr>
          <w:trHeight w:val="258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DF" w:rsidRPr="004909EF" w:rsidRDefault="000A7FDF" w:rsidP="009D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909EF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DF" w:rsidRPr="004909EF" w:rsidRDefault="00D84C90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69701,856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F" w:rsidRPr="003A4439" w:rsidRDefault="00D84C90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166339,082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DF" w:rsidRPr="003A4439" w:rsidRDefault="00D84C90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+96637,225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DF" w:rsidRPr="003A4439" w:rsidRDefault="00D84C90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+138,644</w:t>
            </w:r>
          </w:p>
        </w:tc>
      </w:tr>
      <w:tr w:rsidR="000A7FDF" w:rsidRPr="00B24F90" w:rsidTr="00D84C90">
        <w:trPr>
          <w:trHeight w:val="134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DF" w:rsidRPr="004909EF" w:rsidRDefault="000A7FDF" w:rsidP="009D0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EF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7FDF" w:rsidRPr="004909EF" w:rsidRDefault="00D84C90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F" w:rsidRPr="003A4439" w:rsidRDefault="00D84C90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DF" w:rsidRPr="003A4439" w:rsidRDefault="00D84C90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-330,000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DF" w:rsidRPr="003A4439" w:rsidRDefault="00D84C90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-33,000</w:t>
            </w:r>
          </w:p>
        </w:tc>
      </w:tr>
      <w:tr w:rsidR="000A7FDF" w:rsidRPr="00B24F90" w:rsidTr="00D84C90">
        <w:trPr>
          <w:trHeight w:val="266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DF" w:rsidRPr="004909EF" w:rsidRDefault="000A7FDF" w:rsidP="009D0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EF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7FDF" w:rsidRPr="004909EF" w:rsidRDefault="00D84C90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59496,975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C90" w:rsidRPr="003A4439" w:rsidRDefault="00D84C90" w:rsidP="00D84C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158369,081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DF" w:rsidRPr="003A4439" w:rsidRDefault="00D84C90" w:rsidP="00A310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+98872,106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DF" w:rsidRPr="003A4439" w:rsidRDefault="00D84C90" w:rsidP="00A310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+166,180</w:t>
            </w:r>
          </w:p>
        </w:tc>
      </w:tr>
      <w:tr w:rsidR="000A7FDF" w:rsidRPr="00B24F90" w:rsidTr="00D84C90">
        <w:trPr>
          <w:trHeight w:val="76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F" w:rsidRPr="004909EF" w:rsidRDefault="000A7FDF" w:rsidP="009D0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EF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7FDF" w:rsidRPr="004909EF" w:rsidRDefault="00D84C90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3043,265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F" w:rsidRPr="003A4439" w:rsidRDefault="00D84C90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DF" w:rsidRPr="003A4439" w:rsidRDefault="00D84C90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+4106,735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DF" w:rsidRPr="003A4439" w:rsidRDefault="00D84C90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+134,945</w:t>
            </w:r>
          </w:p>
        </w:tc>
      </w:tr>
      <w:tr w:rsidR="00BD5F79" w:rsidRPr="00B24F90" w:rsidTr="00D84C90">
        <w:trPr>
          <w:trHeight w:val="76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F79" w:rsidRPr="004909EF" w:rsidRDefault="00BD5F79" w:rsidP="009D0A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5F79" w:rsidRDefault="00D84C90" w:rsidP="00BD5F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6161,616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F79" w:rsidRPr="003A4439" w:rsidRDefault="00D84C90" w:rsidP="00D84C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9" w:rsidRPr="003A4439" w:rsidRDefault="003F0900" w:rsidP="00D84C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-6011,616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9" w:rsidRPr="003A4439" w:rsidRDefault="003F0900" w:rsidP="00D84C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-97,566</w:t>
            </w:r>
          </w:p>
        </w:tc>
      </w:tr>
    </w:tbl>
    <w:p w:rsidR="000A7FDF" w:rsidRDefault="000A7FDF" w:rsidP="000A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7FDF" w:rsidRPr="00B24F90" w:rsidRDefault="000A7FDF" w:rsidP="000A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F90">
        <w:rPr>
          <w:rFonts w:ascii="Times New Roman" w:hAnsi="Times New Roman" w:cs="Times New Roman"/>
          <w:sz w:val="28"/>
          <w:szCs w:val="28"/>
        </w:rPr>
        <w:t xml:space="preserve">Наибольший объем расходов по разделу относится к подразделам "Коммунальное  хозяйство" – </w:t>
      </w:r>
      <w:r w:rsidR="003F0900">
        <w:rPr>
          <w:rFonts w:ascii="Times New Roman" w:hAnsi="Times New Roman" w:cs="Times New Roman"/>
          <w:sz w:val="28"/>
          <w:szCs w:val="28"/>
        </w:rPr>
        <w:t>95,209</w:t>
      </w:r>
      <w:r w:rsidRPr="00B24F90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0A7FDF" w:rsidRDefault="000A7FDF" w:rsidP="000A7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05F">
        <w:rPr>
          <w:rFonts w:ascii="Times New Roman" w:hAnsi="Times New Roman" w:cs="Times New Roman"/>
          <w:sz w:val="28"/>
          <w:szCs w:val="28"/>
        </w:rPr>
        <w:t>У</w:t>
      </w:r>
      <w:r w:rsidR="003F0900">
        <w:rPr>
          <w:rFonts w:ascii="Times New Roman" w:hAnsi="Times New Roman" w:cs="Times New Roman"/>
          <w:sz w:val="28"/>
          <w:szCs w:val="28"/>
        </w:rPr>
        <w:t>величение</w:t>
      </w:r>
      <w:r w:rsidRPr="00B24F90">
        <w:rPr>
          <w:rFonts w:ascii="Times New Roman" w:hAnsi="Times New Roman" w:cs="Times New Roman"/>
          <w:sz w:val="28"/>
          <w:szCs w:val="28"/>
        </w:rPr>
        <w:t xml:space="preserve"> </w:t>
      </w:r>
      <w:r w:rsidRPr="00B24F90">
        <w:rPr>
          <w:rFonts w:ascii="Times New Roman" w:eastAsia="Times New Roman" w:hAnsi="Times New Roman" w:cs="Times New Roman"/>
          <w:sz w:val="28"/>
          <w:szCs w:val="28"/>
        </w:rPr>
        <w:t>бюджетных ассигнований на 20</w:t>
      </w:r>
      <w:r w:rsidR="00BD5F79">
        <w:rPr>
          <w:rFonts w:ascii="Times New Roman" w:eastAsia="Times New Roman" w:hAnsi="Times New Roman" w:cs="Times New Roman"/>
          <w:sz w:val="28"/>
          <w:szCs w:val="28"/>
        </w:rPr>
        <w:t>2</w:t>
      </w:r>
      <w:r w:rsidR="003F090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24F90">
        <w:rPr>
          <w:rFonts w:ascii="Times New Roman" w:eastAsia="Times New Roman" w:hAnsi="Times New Roman" w:cs="Times New Roman"/>
          <w:sz w:val="28"/>
          <w:szCs w:val="28"/>
        </w:rPr>
        <w:t xml:space="preserve"> год по сравнению с 20</w:t>
      </w:r>
      <w:r w:rsidR="003F090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24F90">
        <w:rPr>
          <w:rFonts w:ascii="Times New Roman" w:eastAsia="Times New Roman" w:hAnsi="Times New Roman" w:cs="Times New Roman"/>
          <w:sz w:val="28"/>
          <w:szCs w:val="28"/>
        </w:rPr>
        <w:t xml:space="preserve"> годом </w:t>
      </w:r>
      <w:r w:rsidR="00361F1C">
        <w:rPr>
          <w:rFonts w:ascii="Times New Roman" w:eastAsia="Times New Roman" w:hAnsi="Times New Roman" w:cs="Times New Roman"/>
          <w:sz w:val="28"/>
          <w:szCs w:val="28"/>
        </w:rPr>
        <w:t xml:space="preserve"> составляет</w:t>
      </w:r>
      <w:r w:rsidR="00270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900">
        <w:rPr>
          <w:rFonts w:ascii="Times New Roman" w:eastAsia="Times New Roman" w:hAnsi="Times New Roman" w:cs="Times New Roman"/>
          <w:sz w:val="28"/>
          <w:szCs w:val="28"/>
        </w:rPr>
        <w:t>96637,225</w:t>
      </w:r>
      <w:r w:rsidR="00361F1C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 или </w:t>
      </w:r>
      <w:r w:rsidR="00B377F9">
        <w:rPr>
          <w:rFonts w:ascii="Times New Roman" w:eastAsia="Times New Roman" w:hAnsi="Times New Roman" w:cs="Times New Roman"/>
          <w:sz w:val="28"/>
          <w:szCs w:val="28"/>
        </w:rPr>
        <w:t>6</w:t>
      </w:r>
      <w:r w:rsidR="003F0900">
        <w:rPr>
          <w:rFonts w:ascii="Times New Roman" w:eastAsia="Times New Roman" w:hAnsi="Times New Roman" w:cs="Times New Roman"/>
          <w:sz w:val="28"/>
          <w:szCs w:val="28"/>
        </w:rPr>
        <w:t>138,644%</w:t>
      </w:r>
      <w:r w:rsidR="00361F1C">
        <w:rPr>
          <w:rFonts w:ascii="Times New Roman" w:eastAsia="Times New Roman" w:hAnsi="Times New Roman" w:cs="Times New Roman"/>
          <w:sz w:val="28"/>
          <w:szCs w:val="28"/>
        </w:rPr>
        <w:t>, в 20</w:t>
      </w:r>
      <w:r w:rsidR="003508D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F0900">
        <w:rPr>
          <w:rFonts w:ascii="Times New Roman" w:eastAsia="Times New Roman" w:hAnsi="Times New Roman" w:cs="Times New Roman"/>
          <w:sz w:val="28"/>
          <w:szCs w:val="28"/>
        </w:rPr>
        <w:t>2 и 2023 годах планируется по 10145,000 тысяч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FDF" w:rsidRDefault="000A7FDF" w:rsidP="000A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F90">
        <w:rPr>
          <w:rFonts w:ascii="Times New Roman" w:hAnsi="Times New Roman" w:cs="Times New Roman"/>
          <w:sz w:val="28"/>
          <w:szCs w:val="28"/>
        </w:rPr>
        <w:t xml:space="preserve">По разделу запланированы мероприятия  </w:t>
      </w:r>
      <w:r w:rsidR="00265393">
        <w:rPr>
          <w:rFonts w:ascii="Times New Roman" w:hAnsi="Times New Roman" w:cs="Times New Roman"/>
          <w:sz w:val="28"/>
          <w:szCs w:val="28"/>
        </w:rPr>
        <w:t>двух</w:t>
      </w:r>
      <w:r w:rsidRPr="00B24F90">
        <w:rPr>
          <w:rFonts w:ascii="Times New Roman" w:hAnsi="Times New Roman" w:cs="Times New Roman"/>
          <w:sz w:val="28"/>
          <w:szCs w:val="28"/>
        </w:rPr>
        <w:t xml:space="preserve"> </w:t>
      </w:r>
      <w:r w:rsidR="00361F1C">
        <w:rPr>
          <w:rFonts w:ascii="Times New Roman" w:hAnsi="Times New Roman" w:cs="Times New Roman"/>
          <w:sz w:val="28"/>
          <w:szCs w:val="28"/>
        </w:rPr>
        <w:t>М</w:t>
      </w:r>
      <w:r w:rsidRPr="00B24F90">
        <w:rPr>
          <w:rFonts w:ascii="Times New Roman" w:hAnsi="Times New Roman" w:cs="Times New Roman"/>
          <w:sz w:val="28"/>
          <w:szCs w:val="28"/>
        </w:rPr>
        <w:t>П</w:t>
      </w:r>
      <w:r w:rsidR="00074846">
        <w:rPr>
          <w:rFonts w:ascii="Times New Roman" w:hAnsi="Times New Roman" w:cs="Times New Roman"/>
          <w:sz w:val="28"/>
          <w:szCs w:val="28"/>
        </w:rPr>
        <w:t xml:space="preserve"> и непрограммные направления деятельности</w:t>
      </w:r>
      <w:r w:rsidRPr="00B24F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7FDF" w:rsidRDefault="000A7FDF" w:rsidP="000A7FD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6673A">
        <w:rPr>
          <w:rFonts w:ascii="Times New Roman" w:hAnsi="Times New Roman" w:cs="Times New Roman"/>
          <w:sz w:val="24"/>
          <w:szCs w:val="24"/>
        </w:rPr>
        <w:t>Таблица 1</w:t>
      </w:r>
      <w:r w:rsidR="00002A05">
        <w:rPr>
          <w:rFonts w:ascii="Times New Roman" w:hAnsi="Times New Roman" w:cs="Times New Roman"/>
          <w:sz w:val="24"/>
          <w:szCs w:val="24"/>
        </w:rPr>
        <w:t>4</w:t>
      </w:r>
    </w:p>
    <w:p w:rsidR="003116DC" w:rsidRDefault="003116DC" w:rsidP="000A7FD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(тысяч рублей)</w:t>
      </w:r>
    </w:p>
    <w:p w:rsidR="00A1562E" w:rsidRPr="0066673A" w:rsidRDefault="00A1562E" w:rsidP="000A7FD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43" w:type="dxa"/>
        <w:tblInd w:w="93" w:type="dxa"/>
        <w:tblLook w:val="04A0" w:firstRow="1" w:lastRow="0" w:firstColumn="1" w:lastColumn="0" w:noHBand="0" w:noVBand="1"/>
      </w:tblPr>
      <w:tblGrid>
        <w:gridCol w:w="3984"/>
        <w:gridCol w:w="1701"/>
        <w:gridCol w:w="1176"/>
        <w:gridCol w:w="1234"/>
        <w:gridCol w:w="1248"/>
      </w:tblGrid>
      <w:tr w:rsidR="00185715" w:rsidRPr="007650C4" w:rsidTr="009D0A11">
        <w:trPr>
          <w:trHeight w:val="100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15" w:rsidRPr="000036EB" w:rsidRDefault="00185715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36EB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15" w:rsidRPr="00B24F90" w:rsidRDefault="00185715" w:rsidP="009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Утверждено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решением Думы от 29.09.2020 № 7 на 2020 год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15" w:rsidRPr="00B24F90" w:rsidRDefault="00185715" w:rsidP="009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F90">
              <w:rPr>
                <w:rFonts w:ascii="Times New Roman" w:eastAsia="Times New Roman" w:hAnsi="Times New Roman" w:cs="Times New Roman"/>
              </w:rPr>
              <w:t xml:space="preserve">Проект </w:t>
            </w:r>
          </w:p>
          <w:p w:rsidR="00185715" w:rsidRPr="00B24F90" w:rsidRDefault="00185715" w:rsidP="009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F90">
              <w:rPr>
                <w:rFonts w:ascii="Times New Roman" w:eastAsia="Times New Roman" w:hAnsi="Times New Roman" w:cs="Times New Roman"/>
              </w:rPr>
              <w:t>на 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B24F90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715" w:rsidRPr="00B24F90" w:rsidRDefault="00185715" w:rsidP="0039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Рост (снижение)</w:t>
            </w:r>
            <w:r w:rsidRPr="00B43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</w:tr>
      <w:tr w:rsidR="003116DC" w:rsidRPr="007650C4" w:rsidTr="00EF4B19">
        <w:trPr>
          <w:trHeight w:val="852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6DC" w:rsidRPr="007650C4" w:rsidRDefault="003116DC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DC" w:rsidRPr="00B24F90" w:rsidRDefault="003116DC" w:rsidP="00392A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DC" w:rsidRPr="00B24F90" w:rsidRDefault="003116DC" w:rsidP="00392A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DC" w:rsidRPr="00B24F90" w:rsidRDefault="003116DC" w:rsidP="0039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тысяч</w:t>
            </w:r>
            <w:r w:rsidRPr="00B24F90">
              <w:rPr>
                <w:rFonts w:ascii="Times New Roman" w:eastAsia="Times New Roman" w:hAnsi="Times New Roman" w:cs="Times New Roman"/>
              </w:rPr>
              <w:t xml:space="preserve"> рублей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DC" w:rsidRPr="00B24F90" w:rsidRDefault="003116DC" w:rsidP="00392A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24F90">
              <w:rPr>
                <w:rFonts w:ascii="Arial CYR" w:eastAsia="Times New Roman" w:hAnsi="Arial CYR" w:cs="Arial CYR"/>
                <w:sz w:val="20"/>
                <w:szCs w:val="20"/>
              </w:rPr>
              <w:t>%</w:t>
            </w:r>
          </w:p>
        </w:tc>
      </w:tr>
      <w:tr w:rsidR="000A7FDF" w:rsidRPr="007650C4" w:rsidTr="00EF4B19">
        <w:trPr>
          <w:trHeight w:val="48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DF" w:rsidRPr="007650C4" w:rsidRDefault="003116DC" w:rsidP="00CF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Муниципальные </w:t>
            </w:r>
            <w:r w:rsidR="000A7FDF" w:rsidRPr="00765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Ханкайского муниципального </w:t>
            </w:r>
            <w:r w:rsidR="00CF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DF" w:rsidRPr="007650C4" w:rsidRDefault="002B1678" w:rsidP="002B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69701,856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FDF" w:rsidRPr="0075604B" w:rsidRDefault="00FC2C82" w:rsidP="00E3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166</w:t>
            </w:r>
            <w:r w:rsidR="00E32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9,082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FDF" w:rsidRPr="0075604B" w:rsidRDefault="00FC2C82" w:rsidP="00E3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+96</w:t>
            </w:r>
            <w:r w:rsidR="00E32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7,226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FDF" w:rsidRPr="0075604B" w:rsidRDefault="00FC2C82" w:rsidP="00423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+138,4</w:t>
            </w:r>
            <w:r w:rsidR="00423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265393" w:rsidRPr="007650C4" w:rsidTr="00265393">
        <w:trPr>
          <w:trHeight w:val="5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93" w:rsidRPr="007650C4" w:rsidRDefault="00265393" w:rsidP="0031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«Управление муниципальным имуществом»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93" w:rsidRDefault="00185715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93" w:rsidRPr="0075604B" w:rsidRDefault="002B1678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93" w:rsidRPr="0075604B" w:rsidRDefault="00FC2C82" w:rsidP="00756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-500,00</w:t>
            </w:r>
            <w:r w:rsidR="00074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93" w:rsidRPr="0075604B" w:rsidRDefault="00FC2C82" w:rsidP="00756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265393" w:rsidRPr="007650C4" w:rsidTr="00265393">
        <w:trPr>
          <w:trHeight w:val="5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93" w:rsidRDefault="00265393" w:rsidP="0031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«Развитие систем жилищно-коммунальной инфраструктуры»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93" w:rsidRDefault="002B1678" w:rsidP="002B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68701,856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78" w:rsidRDefault="002B1678" w:rsidP="002B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159069,082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93" w:rsidRPr="0075604B" w:rsidRDefault="00FC2C82" w:rsidP="00756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+90367,226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93" w:rsidRPr="0075604B" w:rsidRDefault="00FC2C82" w:rsidP="00756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+131,536</w:t>
            </w:r>
          </w:p>
        </w:tc>
      </w:tr>
      <w:tr w:rsidR="002B1678" w:rsidRPr="007650C4" w:rsidTr="00265393">
        <w:trPr>
          <w:trHeight w:val="5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78" w:rsidRDefault="002B1678" w:rsidP="0031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«Благоустройство, озеленение и освещение территории муниципального округа»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78" w:rsidRDefault="002B1678" w:rsidP="002B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78" w:rsidRDefault="002B1678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6000,000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78" w:rsidRPr="0075604B" w:rsidRDefault="00FC2C82" w:rsidP="00756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+6000,000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78" w:rsidRPr="0075604B" w:rsidRDefault="002B1678" w:rsidP="00756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1678" w:rsidRPr="007650C4" w:rsidTr="00265393">
        <w:trPr>
          <w:trHeight w:val="5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78" w:rsidRDefault="002B1678" w:rsidP="0031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«Формирование современной городской среды» на территории Ханкайского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78" w:rsidRDefault="002B1678" w:rsidP="002B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78" w:rsidRDefault="002B1678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78" w:rsidRPr="0075604B" w:rsidRDefault="00FC2C82" w:rsidP="00756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+600,000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78" w:rsidRPr="0075604B" w:rsidRDefault="002B1678" w:rsidP="00756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1678" w:rsidRPr="007650C4" w:rsidTr="00265393">
        <w:trPr>
          <w:trHeight w:val="5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78" w:rsidRPr="002B1678" w:rsidRDefault="002B1678" w:rsidP="00311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78" w:rsidRDefault="002B1678" w:rsidP="002B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78" w:rsidRDefault="002B1678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78" w:rsidRPr="0075604B" w:rsidRDefault="00FC2C82" w:rsidP="00756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+170,000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78" w:rsidRPr="0075604B" w:rsidRDefault="002B1678" w:rsidP="00756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255D" w:rsidRPr="007650C4" w:rsidTr="00265393">
        <w:trPr>
          <w:trHeight w:val="5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5D" w:rsidRDefault="00E3255D" w:rsidP="00311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 по разделу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5D" w:rsidRPr="00E3255D" w:rsidRDefault="00E3255D" w:rsidP="002B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5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69701,856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5D" w:rsidRPr="00E3255D" w:rsidRDefault="00E3255D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166339,082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5D" w:rsidRPr="00E3255D" w:rsidRDefault="00E3255D" w:rsidP="00756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96637,226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5D" w:rsidRPr="00E3255D" w:rsidRDefault="0042311E" w:rsidP="00756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138,644</w:t>
            </w:r>
          </w:p>
        </w:tc>
      </w:tr>
    </w:tbl>
    <w:p w:rsidR="000A7FDF" w:rsidRPr="004201DA" w:rsidRDefault="000A7FDF" w:rsidP="000A7FD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FDF" w:rsidRDefault="00C4759C" w:rsidP="000A7FD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A0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0A7FDF" w:rsidRPr="00002A0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F11D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0A7FDF" w:rsidRPr="00002A05">
        <w:rPr>
          <w:rFonts w:ascii="Times New Roman" w:eastAsia="Times New Roman" w:hAnsi="Times New Roman" w:cs="Times New Roman"/>
          <w:b/>
          <w:sz w:val="28"/>
          <w:szCs w:val="28"/>
        </w:rPr>
        <w:t>. Раздел 06 "Охрана окружающей среды"</w:t>
      </w:r>
    </w:p>
    <w:p w:rsidR="00F0012E" w:rsidRPr="004201DA" w:rsidRDefault="00F0012E" w:rsidP="000A7FD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FDF" w:rsidRPr="004201DA" w:rsidRDefault="000A7FDF" w:rsidP="000A7FDF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1DA">
        <w:rPr>
          <w:rFonts w:ascii="Times New Roman" w:eastAsia="Times New Roman" w:hAnsi="Times New Roman" w:cs="Times New Roman"/>
          <w:sz w:val="28"/>
          <w:szCs w:val="28"/>
        </w:rPr>
        <w:t>Бюджетные ассигнования по разделу на 20</w:t>
      </w:r>
      <w:r w:rsidR="00E94516">
        <w:rPr>
          <w:rFonts w:ascii="Times New Roman" w:eastAsia="Times New Roman" w:hAnsi="Times New Roman" w:cs="Times New Roman"/>
          <w:sz w:val="28"/>
          <w:szCs w:val="28"/>
        </w:rPr>
        <w:t>2</w:t>
      </w:r>
      <w:r w:rsidR="00BF771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 год</w:t>
      </w:r>
      <w:r w:rsidR="00110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083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предусмотрены в сумме </w:t>
      </w:r>
      <w:r w:rsidR="00BF771E">
        <w:rPr>
          <w:rFonts w:ascii="Times New Roman" w:eastAsia="Times New Roman" w:hAnsi="Times New Roman" w:cs="Times New Roman"/>
          <w:sz w:val="28"/>
          <w:szCs w:val="28"/>
        </w:rPr>
        <w:t>5</w:t>
      </w:r>
      <w:r w:rsidR="00C16083">
        <w:rPr>
          <w:rFonts w:ascii="Times New Roman" w:eastAsia="Times New Roman" w:hAnsi="Times New Roman" w:cs="Times New Roman"/>
          <w:sz w:val="28"/>
          <w:szCs w:val="28"/>
        </w:rPr>
        <w:t xml:space="preserve">15,0 тысяч рублей </w:t>
      </w:r>
      <w:r w:rsidR="0011055A">
        <w:rPr>
          <w:rFonts w:ascii="Times New Roman" w:eastAsia="Times New Roman" w:hAnsi="Times New Roman" w:cs="Times New Roman"/>
          <w:sz w:val="28"/>
          <w:szCs w:val="28"/>
        </w:rPr>
        <w:t xml:space="preserve">и года планового периода 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предусмотрены в размере</w:t>
      </w:r>
      <w:r w:rsidR="00110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71E">
        <w:rPr>
          <w:rFonts w:ascii="Times New Roman" w:eastAsia="Times New Roman" w:hAnsi="Times New Roman" w:cs="Times New Roman"/>
          <w:sz w:val="28"/>
          <w:szCs w:val="28"/>
        </w:rPr>
        <w:t>5</w:t>
      </w:r>
      <w:r w:rsidR="00C16083">
        <w:rPr>
          <w:rFonts w:ascii="Times New Roman" w:eastAsia="Times New Roman" w:hAnsi="Times New Roman" w:cs="Times New Roman"/>
          <w:sz w:val="28"/>
          <w:szCs w:val="28"/>
        </w:rPr>
        <w:t xml:space="preserve">15,0 </w:t>
      </w:r>
      <w:r w:rsidR="00C4759C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 рублей</w:t>
      </w:r>
      <w:r w:rsidR="0011055A">
        <w:rPr>
          <w:rFonts w:ascii="Times New Roman" w:eastAsia="Times New Roman" w:hAnsi="Times New Roman" w:cs="Times New Roman"/>
          <w:sz w:val="28"/>
          <w:szCs w:val="28"/>
        </w:rPr>
        <w:t xml:space="preserve"> по каждому году</w:t>
      </w:r>
      <w:r w:rsidR="00BF771E">
        <w:rPr>
          <w:rFonts w:ascii="Times New Roman" w:eastAsia="Times New Roman" w:hAnsi="Times New Roman" w:cs="Times New Roman"/>
          <w:sz w:val="28"/>
          <w:szCs w:val="28"/>
        </w:rPr>
        <w:t>, что стабильно</w:t>
      </w:r>
      <w:r w:rsidR="00C16083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BF771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 год</w:t>
      </w:r>
      <w:r w:rsidR="0011055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7FDF" w:rsidRPr="004201DA" w:rsidRDefault="000A7FDF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201DA">
        <w:rPr>
          <w:rFonts w:ascii="Times New Roman" w:eastAsia="Times New Roman" w:hAnsi="Times New Roman" w:cs="Times New Roman"/>
          <w:sz w:val="28"/>
          <w:szCs w:val="24"/>
        </w:rPr>
        <w:t xml:space="preserve">Удельный вес расходов по данному разделу в общем объеме расходов </w:t>
      </w:r>
      <w:r w:rsidR="00C4759C">
        <w:rPr>
          <w:rFonts w:ascii="Times New Roman" w:eastAsia="Times New Roman" w:hAnsi="Times New Roman" w:cs="Times New Roman"/>
          <w:sz w:val="28"/>
          <w:szCs w:val="24"/>
        </w:rPr>
        <w:t>местного</w:t>
      </w:r>
      <w:r w:rsidRPr="004201DA">
        <w:rPr>
          <w:rFonts w:ascii="Times New Roman" w:eastAsia="Times New Roman" w:hAnsi="Times New Roman" w:cs="Times New Roman"/>
          <w:sz w:val="28"/>
          <w:szCs w:val="24"/>
        </w:rPr>
        <w:t xml:space="preserve"> бюджета на 20</w:t>
      </w:r>
      <w:r w:rsidR="00E94516">
        <w:rPr>
          <w:rFonts w:ascii="Times New Roman" w:eastAsia="Times New Roman" w:hAnsi="Times New Roman" w:cs="Times New Roman"/>
          <w:sz w:val="28"/>
          <w:szCs w:val="24"/>
        </w:rPr>
        <w:t>2</w:t>
      </w:r>
      <w:r w:rsidR="00BF771E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4201DA">
        <w:rPr>
          <w:rFonts w:ascii="Times New Roman" w:eastAsia="Times New Roman" w:hAnsi="Times New Roman" w:cs="Times New Roman"/>
          <w:sz w:val="28"/>
          <w:szCs w:val="24"/>
        </w:rPr>
        <w:t xml:space="preserve"> год составляет </w:t>
      </w:r>
      <w:r w:rsidR="00C16083">
        <w:rPr>
          <w:rFonts w:ascii="Times New Roman" w:eastAsia="Times New Roman" w:hAnsi="Times New Roman" w:cs="Times New Roman"/>
          <w:sz w:val="28"/>
          <w:szCs w:val="24"/>
        </w:rPr>
        <w:t>0,</w:t>
      </w:r>
      <w:r w:rsidR="00BF771E">
        <w:rPr>
          <w:rFonts w:ascii="Times New Roman" w:eastAsia="Times New Roman" w:hAnsi="Times New Roman" w:cs="Times New Roman"/>
          <w:sz w:val="28"/>
          <w:szCs w:val="24"/>
        </w:rPr>
        <w:t>06%</w:t>
      </w:r>
      <w:r w:rsidRPr="004201DA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0A7FDF" w:rsidRPr="004201DA" w:rsidRDefault="000A7FDF" w:rsidP="000A7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1DA">
        <w:rPr>
          <w:rFonts w:ascii="Times New Roman" w:eastAsia="Times New Roman" w:hAnsi="Times New Roman" w:cs="Times New Roman"/>
          <w:sz w:val="28"/>
          <w:szCs w:val="28"/>
        </w:rPr>
        <w:t>Согласно ведомственной структуре расходов на 20</w:t>
      </w:r>
      <w:r w:rsidR="00E94516">
        <w:rPr>
          <w:rFonts w:ascii="Times New Roman" w:eastAsia="Times New Roman" w:hAnsi="Times New Roman" w:cs="Times New Roman"/>
          <w:sz w:val="28"/>
          <w:szCs w:val="28"/>
        </w:rPr>
        <w:t>2</w:t>
      </w:r>
      <w:r w:rsidR="00BF771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 год расходы по разделу буд</w:t>
      </w:r>
      <w:r w:rsidR="00C475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т осуществлять </w:t>
      </w:r>
      <w:r w:rsidR="00C4759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 главны</w:t>
      </w:r>
      <w:r w:rsidR="00C4759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распорядител</w:t>
      </w:r>
      <w:r w:rsidR="00C4759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средств:</w:t>
      </w:r>
      <w:r w:rsidR="00C4759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Ханкайского муниципального </w:t>
      </w:r>
      <w:r w:rsidR="00BF771E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C475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7FDF" w:rsidRPr="004201DA" w:rsidRDefault="000A7FDF" w:rsidP="000A7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1DA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в разрезе </w:t>
      </w:r>
      <w:r w:rsidR="00C4759C">
        <w:rPr>
          <w:rFonts w:ascii="Times New Roman" w:hAnsi="Times New Roman" w:cs="Times New Roman"/>
          <w:sz w:val="28"/>
          <w:szCs w:val="28"/>
        </w:rPr>
        <w:t>М</w:t>
      </w:r>
      <w:r w:rsidRPr="004201DA">
        <w:rPr>
          <w:rFonts w:ascii="Times New Roman" w:hAnsi="Times New Roman" w:cs="Times New Roman"/>
          <w:sz w:val="28"/>
          <w:szCs w:val="28"/>
        </w:rPr>
        <w:t>П на 20</w:t>
      </w:r>
      <w:r w:rsidR="00E94516">
        <w:rPr>
          <w:rFonts w:ascii="Times New Roman" w:hAnsi="Times New Roman" w:cs="Times New Roman"/>
          <w:sz w:val="28"/>
          <w:szCs w:val="28"/>
        </w:rPr>
        <w:t>2</w:t>
      </w:r>
      <w:r w:rsidR="00BF771E">
        <w:rPr>
          <w:rFonts w:ascii="Times New Roman" w:hAnsi="Times New Roman" w:cs="Times New Roman"/>
          <w:sz w:val="28"/>
          <w:szCs w:val="28"/>
        </w:rPr>
        <w:t>1</w:t>
      </w:r>
      <w:r w:rsidRPr="004201DA">
        <w:rPr>
          <w:rFonts w:ascii="Times New Roman" w:hAnsi="Times New Roman" w:cs="Times New Roman"/>
          <w:sz w:val="28"/>
          <w:szCs w:val="28"/>
        </w:rPr>
        <w:t> год к уровню расходов 20</w:t>
      </w:r>
      <w:r w:rsidR="00BF771E">
        <w:rPr>
          <w:rFonts w:ascii="Times New Roman" w:hAnsi="Times New Roman" w:cs="Times New Roman"/>
          <w:sz w:val="28"/>
          <w:szCs w:val="28"/>
        </w:rPr>
        <w:t>20</w:t>
      </w:r>
      <w:r w:rsidRPr="004201DA">
        <w:rPr>
          <w:rFonts w:ascii="Times New Roman" w:hAnsi="Times New Roman" w:cs="Times New Roman"/>
          <w:sz w:val="28"/>
          <w:szCs w:val="28"/>
        </w:rPr>
        <w:t> года приведено в таблице.</w:t>
      </w:r>
    </w:p>
    <w:p w:rsidR="000A7FDF" w:rsidRPr="00D146A4" w:rsidRDefault="000A7FDF" w:rsidP="000A7FDF">
      <w:pPr>
        <w:spacing w:after="0" w:line="240" w:lineRule="auto"/>
        <w:ind w:left="707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146A4">
        <w:rPr>
          <w:rFonts w:ascii="Times New Roman" w:hAnsi="Times New Roman" w:cs="Times New Roman"/>
          <w:sz w:val="24"/>
          <w:szCs w:val="24"/>
        </w:rPr>
        <w:t>Таблица 1</w:t>
      </w:r>
      <w:r w:rsidR="00002A05">
        <w:rPr>
          <w:rFonts w:ascii="Times New Roman" w:hAnsi="Times New Roman" w:cs="Times New Roman"/>
          <w:sz w:val="24"/>
          <w:szCs w:val="24"/>
        </w:rPr>
        <w:t>5</w:t>
      </w:r>
    </w:p>
    <w:p w:rsidR="000A7FDF" w:rsidRPr="00D146A4" w:rsidRDefault="000A7FDF" w:rsidP="000A7FDF">
      <w:pPr>
        <w:spacing w:after="0" w:line="240" w:lineRule="auto"/>
        <w:ind w:left="707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146A4">
        <w:rPr>
          <w:rFonts w:ascii="Times New Roman" w:hAnsi="Times New Roman" w:cs="Times New Roman"/>
          <w:sz w:val="24"/>
          <w:szCs w:val="24"/>
        </w:rPr>
        <w:t>(</w:t>
      </w:r>
      <w:r w:rsidR="00C4759C">
        <w:rPr>
          <w:rFonts w:ascii="Times New Roman" w:hAnsi="Times New Roman" w:cs="Times New Roman"/>
          <w:sz w:val="24"/>
          <w:szCs w:val="24"/>
        </w:rPr>
        <w:t>тысяч</w:t>
      </w:r>
      <w:r w:rsidRPr="00D146A4">
        <w:rPr>
          <w:rFonts w:ascii="Times New Roman" w:hAnsi="Times New Roman" w:cs="Times New Roman"/>
          <w:sz w:val="24"/>
          <w:szCs w:val="24"/>
        </w:rPr>
        <w:t xml:space="preserve"> рублей) </w:t>
      </w:r>
    </w:p>
    <w:tbl>
      <w:tblPr>
        <w:tblW w:w="9448" w:type="dxa"/>
        <w:tblInd w:w="93" w:type="dxa"/>
        <w:tblLook w:val="04A0" w:firstRow="1" w:lastRow="0" w:firstColumn="1" w:lastColumn="0" w:noHBand="0" w:noVBand="1"/>
      </w:tblPr>
      <w:tblGrid>
        <w:gridCol w:w="4817"/>
        <w:gridCol w:w="1419"/>
        <w:gridCol w:w="1272"/>
        <w:gridCol w:w="980"/>
        <w:gridCol w:w="960"/>
      </w:tblGrid>
      <w:tr w:rsidR="00BF771E" w:rsidRPr="004201DA" w:rsidTr="00BF771E">
        <w:trPr>
          <w:trHeight w:val="1170"/>
          <w:tblHeader/>
        </w:trPr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1E" w:rsidRPr="004201DA" w:rsidRDefault="00BF771E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1E" w:rsidRPr="00B24F90" w:rsidRDefault="00BF771E" w:rsidP="009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Утверждено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решением Думы от 29.09.2020 № 7 на 2020 год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1E" w:rsidRPr="00B24F90" w:rsidRDefault="00BF771E" w:rsidP="009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F90">
              <w:rPr>
                <w:rFonts w:ascii="Times New Roman" w:eastAsia="Times New Roman" w:hAnsi="Times New Roman" w:cs="Times New Roman"/>
              </w:rPr>
              <w:t xml:space="preserve">Проект </w:t>
            </w:r>
          </w:p>
          <w:p w:rsidR="00BF771E" w:rsidRPr="00B24F90" w:rsidRDefault="00BF771E" w:rsidP="009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F90">
              <w:rPr>
                <w:rFonts w:ascii="Times New Roman" w:eastAsia="Times New Roman" w:hAnsi="Times New Roman" w:cs="Times New Roman"/>
              </w:rPr>
              <w:t>на 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B24F90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1E" w:rsidRPr="004201DA" w:rsidRDefault="00BF771E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Рост (снижение)</w:t>
            </w:r>
            <w:r w:rsidRPr="00B43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</w:tr>
      <w:tr w:rsidR="000A7FDF" w:rsidRPr="004201DA" w:rsidTr="00BF771E">
        <w:trPr>
          <w:trHeight w:val="496"/>
          <w:tblHeader/>
        </w:trPr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DF" w:rsidRPr="004201DA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DF" w:rsidRPr="004201DA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DF" w:rsidRPr="004201DA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DF" w:rsidRPr="004201DA" w:rsidRDefault="000A7FD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DF" w:rsidRPr="004201DA" w:rsidRDefault="000A7FD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1D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A7FDF" w:rsidRPr="004201DA" w:rsidTr="00BF771E">
        <w:trPr>
          <w:trHeight w:val="401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DF" w:rsidRPr="004201DA" w:rsidRDefault="00BF5F42" w:rsidP="00CF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Муниципальные </w:t>
            </w:r>
            <w:r w:rsidR="000A7FDF" w:rsidRPr="0042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Ханкайского муниципального </w:t>
            </w:r>
            <w:r w:rsidR="00CF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DF" w:rsidRPr="004201DA" w:rsidRDefault="00E94516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515,000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DF" w:rsidRPr="0011055A" w:rsidRDefault="00BF771E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C16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DF" w:rsidRPr="0011055A" w:rsidRDefault="00407654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DF" w:rsidRPr="0011055A" w:rsidRDefault="00407654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0A7FDF" w:rsidRPr="004201DA" w:rsidTr="00BF771E">
        <w:trPr>
          <w:trHeight w:val="26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DF" w:rsidRPr="004201DA" w:rsidRDefault="000A7FDF" w:rsidP="00BF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"Охрана окружающей среды </w:t>
            </w:r>
            <w:r w:rsidR="00BF5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Ханкайского муниципального района</w:t>
            </w:r>
            <w:r w:rsidRPr="00420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DF" w:rsidRPr="004201DA" w:rsidRDefault="00BF771E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DF" w:rsidRPr="0011055A" w:rsidRDefault="00BF771E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C16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DF" w:rsidRPr="0011055A" w:rsidRDefault="00407654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DF" w:rsidRPr="0011055A" w:rsidRDefault="00407654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16083" w:rsidRPr="004201DA" w:rsidTr="00BF771E">
        <w:trPr>
          <w:trHeight w:val="26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083" w:rsidRPr="004201DA" w:rsidRDefault="00C16083" w:rsidP="00BF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«Профилактика правонарушений терроризма, экстремизма и противодействие распространению наркотиков»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083" w:rsidRDefault="00BF771E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083" w:rsidRPr="0011055A" w:rsidRDefault="00C16083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083" w:rsidRPr="0011055A" w:rsidRDefault="00407654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083" w:rsidRPr="0011055A" w:rsidRDefault="00407654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A7FDF" w:rsidRPr="004201DA" w:rsidTr="00BF771E">
        <w:trPr>
          <w:trHeight w:val="28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DF" w:rsidRPr="004201DA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разделу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DF" w:rsidRPr="004201DA" w:rsidRDefault="00E94516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515,000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DF" w:rsidRPr="0011055A" w:rsidRDefault="00407654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C16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DF" w:rsidRPr="0011055A" w:rsidRDefault="00407654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DF" w:rsidRPr="0011055A" w:rsidRDefault="00407654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</w:tbl>
    <w:p w:rsidR="000A7FDF" w:rsidRPr="004201DA" w:rsidRDefault="000A7FDF" w:rsidP="000A7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Как видно из таблицы </w:t>
      </w:r>
      <w:r w:rsidR="00BF5F42">
        <w:rPr>
          <w:rFonts w:ascii="Times New Roman" w:eastAsia="Times New Roman" w:hAnsi="Times New Roman" w:cs="Times New Roman"/>
          <w:sz w:val="28"/>
          <w:szCs w:val="28"/>
        </w:rPr>
        <w:t>проектом решения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E94516">
        <w:rPr>
          <w:rFonts w:ascii="Times New Roman" w:eastAsia="Times New Roman" w:hAnsi="Times New Roman" w:cs="Times New Roman"/>
          <w:sz w:val="28"/>
          <w:szCs w:val="28"/>
        </w:rPr>
        <w:t>2</w:t>
      </w:r>
      <w:r w:rsidR="00E3255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год по разделу бюджетные ассигнования в полном объеме планируются на реализацию мероприятий </w:t>
      </w:r>
      <w:r w:rsidR="00BF5F4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П, непрограммные </w:t>
      </w:r>
      <w:r w:rsidR="009C0CC3" w:rsidRPr="004201DA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не предусмотрены.</w:t>
      </w:r>
    </w:p>
    <w:p w:rsidR="000A7FDF" w:rsidRDefault="000A7FDF" w:rsidP="000A7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1DA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в разрезе подразделов функциональной классификации расходов</w:t>
      </w:r>
      <w:r w:rsidRPr="004201DA">
        <w:rPr>
          <w:rFonts w:ascii="Times New Roman" w:hAnsi="Times New Roman" w:cs="Times New Roman"/>
          <w:sz w:val="28"/>
          <w:szCs w:val="28"/>
        </w:rPr>
        <w:t xml:space="preserve"> на 20</w:t>
      </w:r>
      <w:r w:rsidR="004F0156">
        <w:rPr>
          <w:rFonts w:ascii="Times New Roman" w:hAnsi="Times New Roman" w:cs="Times New Roman"/>
          <w:sz w:val="28"/>
          <w:szCs w:val="28"/>
        </w:rPr>
        <w:t>2</w:t>
      </w:r>
      <w:r w:rsidR="00074846">
        <w:rPr>
          <w:rFonts w:ascii="Times New Roman" w:hAnsi="Times New Roman" w:cs="Times New Roman"/>
          <w:sz w:val="28"/>
          <w:szCs w:val="28"/>
        </w:rPr>
        <w:t>1</w:t>
      </w:r>
      <w:r w:rsidRPr="004201DA">
        <w:rPr>
          <w:rFonts w:ascii="Times New Roman" w:hAnsi="Times New Roman" w:cs="Times New Roman"/>
          <w:sz w:val="28"/>
          <w:szCs w:val="28"/>
        </w:rPr>
        <w:t> год к уровню расходов 20</w:t>
      </w:r>
      <w:r w:rsidR="00074846">
        <w:rPr>
          <w:rFonts w:ascii="Times New Roman" w:hAnsi="Times New Roman" w:cs="Times New Roman"/>
          <w:sz w:val="28"/>
          <w:szCs w:val="28"/>
        </w:rPr>
        <w:t>20</w:t>
      </w:r>
      <w:r w:rsidRPr="004201DA">
        <w:rPr>
          <w:rFonts w:ascii="Times New Roman" w:hAnsi="Times New Roman" w:cs="Times New Roman"/>
          <w:sz w:val="28"/>
          <w:szCs w:val="28"/>
        </w:rPr>
        <w:t> года приведено в таблице.</w:t>
      </w:r>
    </w:p>
    <w:p w:rsidR="009E2B05" w:rsidRPr="004201DA" w:rsidRDefault="009E2B05" w:rsidP="000A7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FDF" w:rsidRPr="00D146A4" w:rsidRDefault="000A7FDF" w:rsidP="000A7F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146A4">
        <w:rPr>
          <w:rFonts w:ascii="Times New Roman" w:hAnsi="Times New Roman" w:cs="Times New Roman"/>
          <w:sz w:val="24"/>
          <w:szCs w:val="24"/>
        </w:rPr>
        <w:t>Таблица 1</w:t>
      </w:r>
      <w:r w:rsidR="003567BF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W w:w="93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552"/>
        <w:gridCol w:w="1275"/>
        <w:gridCol w:w="765"/>
        <w:gridCol w:w="1078"/>
        <w:gridCol w:w="1058"/>
        <w:gridCol w:w="1068"/>
        <w:gridCol w:w="850"/>
      </w:tblGrid>
      <w:tr w:rsidR="00074846" w:rsidRPr="004201DA" w:rsidTr="009D0A11">
        <w:trPr>
          <w:trHeight w:val="157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4846" w:rsidRPr="004201DA" w:rsidRDefault="00074846" w:rsidP="009D0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Подразделы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846" w:rsidRPr="004201DA" w:rsidRDefault="00074846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846" w:rsidRPr="00B24F90" w:rsidRDefault="00074846" w:rsidP="009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Утверждено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решением Думы от 29.09.2020 № 7 на 2020 год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846" w:rsidRPr="00B24F90" w:rsidRDefault="00074846" w:rsidP="009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F90">
              <w:rPr>
                <w:rFonts w:ascii="Times New Roman" w:eastAsia="Times New Roman" w:hAnsi="Times New Roman" w:cs="Times New Roman"/>
              </w:rPr>
              <w:t xml:space="preserve">Проект </w:t>
            </w:r>
          </w:p>
          <w:p w:rsidR="00074846" w:rsidRPr="00B24F90" w:rsidRDefault="00074846" w:rsidP="009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F90">
              <w:rPr>
                <w:rFonts w:ascii="Times New Roman" w:eastAsia="Times New Roman" w:hAnsi="Times New Roman" w:cs="Times New Roman"/>
              </w:rPr>
              <w:t>на 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B24F90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846" w:rsidRPr="004201DA" w:rsidRDefault="00074846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Рост (снижение)</w:t>
            </w:r>
            <w:r w:rsidRPr="00B43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</w:tr>
      <w:tr w:rsidR="000A7FDF" w:rsidRPr="004201DA" w:rsidTr="00242C84">
        <w:trPr>
          <w:trHeight w:val="76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DF" w:rsidRPr="004201DA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DF" w:rsidRPr="004201DA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DF" w:rsidRPr="004201DA" w:rsidRDefault="00BF5F42" w:rsidP="00BF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тысяч</w:t>
            </w:r>
            <w:r w:rsidR="000A7FDF" w:rsidRPr="00420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рублей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DF" w:rsidRPr="004201DA" w:rsidRDefault="000A7FD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20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удель-ный</w:t>
            </w:r>
            <w:proofErr w:type="spellEnd"/>
            <w:proofErr w:type="gramEnd"/>
            <w:r w:rsidRPr="00420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вес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DF" w:rsidRPr="004201DA" w:rsidRDefault="00BF5F42" w:rsidP="00BF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тысяч</w:t>
            </w:r>
            <w:r w:rsidR="000A7FDF" w:rsidRPr="00420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рублей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DF" w:rsidRPr="004201DA" w:rsidRDefault="000A7FD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20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удель-ный</w:t>
            </w:r>
            <w:proofErr w:type="spellEnd"/>
            <w:proofErr w:type="gramEnd"/>
            <w:r w:rsidRPr="00420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вес 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DF" w:rsidRPr="004201DA" w:rsidRDefault="00BF5F42" w:rsidP="00BF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тысяч</w:t>
            </w:r>
            <w:r w:rsidR="000A7FDF" w:rsidRPr="00420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рублей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DF" w:rsidRPr="004201DA" w:rsidRDefault="000A7FD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1D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A7FDF" w:rsidRPr="004201DA" w:rsidTr="003567BF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DF" w:rsidRPr="004201DA" w:rsidRDefault="000A7FD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DF" w:rsidRPr="004201DA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DF" w:rsidRPr="004201DA" w:rsidRDefault="004F0156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  <w:r w:rsidR="00BC4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DF" w:rsidRPr="004201DA" w:rsidRDefault="00BF5F42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DF" w:rsidRPr="0011055A" w:rsidRDefault="00074846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C5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DF" w:rsidRPr="0011055A" w:rsidRDefault="009E2B05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  <w:r w:rsidR="005C5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DF" w:rsidRPr="0011055A" w:rsidRDefault="005C5E63" w:rsidP="0007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FDF" w:rsidRPr="0011055A" w:rsidRDefault="00074846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E2B05" w:rsidRPr="004201DA" w:rsidTr="003567BF">
        <w:trPr>
          <w:trHeight w:val="30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B05" w:rsidRPr="004201DA" w:rsidRDefault="009E2B05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разделу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B05" w:rsidRPr="004201DA" w:rsidRDefault="004F0156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515,000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B05" w:rsidRPr="004201DA" w:rsidRDefault="009E2B05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B05" w:rsidRPr="0011055A" w:rsidRDefault="00074846" w:rsidP="00154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5C5E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B05" w:rsidRPr="0011055A" w:rsidRDefault="009E2B05" w:rsidP="00154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5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  <w:r w:rsidR="000748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B05" w:rsidRPr="0011055A" w:rsidRDefault="005C5E63" w:rsidP="0007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="000748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B05" w:rsidRPr="0011055A" w:rsidRDefault="00074846" w:rsidP="00154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:rsidR="000A7FDF" w:rsidRPr="004201DA" w:rsidRDefault="000A7FDF" w:rsidP="000A7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FDF" w:rsidRPr="004201DA" w:rsidRDefault="001777FA" w:rsidP="000A7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По годам </w:t>
      </w:r>
      <w:r w:rsidR="0011055A">
        <w:rPr>
          <w:rFonts w:ascii="Times New Roman" w:eastAsia="Times New Roman" w:hAnsi="Times New Roman" w:cs="Times New Roman"/>
          <w:sz w:val="28"/>
          <w:szCs w:val="24"/>
        </w:rPr>
        <w:t>проектируемого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C5E63">
        <w:rPr>
          <w:rFonts w:ascii="Times New Roman" w:eastAsia="Times New Roman" w:hAnsi="Times New Roman" w:cs="Times New Roman"/>
          <w:sz w:val="28"/>
          <w:szCs w:val="24"/>
        </w:rPr>
        <w:t xml:space="preserve">планового </w:t>
      </w:r>
      <w:r>
        <w:rPr>
          <w:rFonts w:ascii="Times New Roman" w:eastAsia="Times New Roman" w:hAnsi="Times New Roman" w:cs="Times New Roman"/>
          <w:sz w:val="28"/>
          <w:szCs w:val="24"/>
        </w:rPr>
        <w:t>периода  сохраняется</w:t>
      </w:r>
      <w:r w:rsidR="0011055A">
        <w:rPr>
          <w:rFonts w:ascii="Times New Roman" w:eastAsia="Times New Roman" w:hAnsi="Times New Roman" w:cs="Times New Roman"/>
          <w:sz w:val="28"/>
          <w:szCs w:val="24"/>
        </w:rPr>
        <w:t xml:space="preserve"> стабильность</w:t>
      </w:r>
      <w:r w:rsidR="005C5E6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1055A">
        <w:rPr>
          <w:rFonts w:ascii="Times New Roman" w:eastAsia="Times New Roman" w:hAnsi="Times New Roman" w:cs="Times New Roman"/>
          <w:sz w:val="28"/>
          <w:szCs w:val="24"/>
        </w:rPr>
        <w:t xml:space="preserve"> в сумме</w:t>
      </w:r>
      <w:r w:rsidR="005C5E6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74846">
        <w:rPr>
          <w:rFonts w:ascii="Times New Roman" w:eastAsia="Times New Roman" w:hAnsi="Times New Roman" w:cs="Times New Roman"/>
          <w:sz w:val="28"/>
          <w:szCs w:val="24"/>
        </w:rPr>
        <w:t>5</w:t>
      </w:r>
      <w:r w:rsidR="005C5E63">
        <w:rPr>
          <w:rFonts w:ascii="Times New Roman" w:eastAsia="Times New Roman" w:hAnsi="Times New Roman" w:cs="Times New Roman"/>
          <w:sz w:val="28"/>
          <w:szCs w:val="24"/>
        </w:rPr>
        <w:t>15,0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тысяч рублей. </w:t>
      </w:r>
      <w:r w:rsidR="000A7FDF" w:rsidRPr="004201D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0A7FDF" w:rsidRPr="004201DA" w:rsidRDefault="000A7FDF" w:rsidP="000A7FD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FDF" w:rsidRDefault="004C1CA6" w:rsidP="000A7FD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96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0A7FDF" w:rsidRPr="00C7196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E5BB5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0A7FDF" w:rsidRPr="00C7196F">
        <w:rPr>
          <w:rFonts w:ascii="Times New Roman" w:eastAsia="Times New Roman" w:hAnsi="Times New Roman" w:cs="Times New Roman"/>
          <w:b/>
          <w:sz w:val="28"/>
          <w:szCs w:val="28"/>
        </w:rPr>
        <w:t>. Раздел 07 "Образование"</w:t>
      </w:r>
    </w:p>
    <w:p w:rsidR="00517CBC" w:rsidRPr="004201DA" w:rsidRDefault="00517CBC" w:rsidP="000A7FD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FDF" w:rsidRPr="004201DA" w:rsidRDefault="000A7FDF" w:rsidP="000A7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C1CA6">
        <w:rPr>
          <w:rFonts w:ascii="Times New Roman" w:eastAsia="Times New Roman" w:hAnsi="Times New Roman" w:cs="Times New Roman"/>
          <w:sz w:val="28"/>
          <w:szCs w:val="28"/>
        </w:rPr>
        <w:t>проекте решения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000B4E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год по разделу предусмотрены расходы бюджета в сумме</w:t>
      </w:r>
      <w:r w:rsidR="00C71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B4E">
        <w:rPr>
          <w:rFonts w:ascii="Times New Roman" w:eastAsia="Times New Roman" w:hAnsi="Times New Roman" w:cs="Times New Roman"/>
          <w:sz w:val="28"/>
          <w:szCs w:val="28"/>
        </w:rPr>
        <w:t>474694,296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CA6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0A7FDF" w:rsidRPr="004201DA" w:rsidRDefault="000A7FDF" w:rsidP="000A7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1DA">
        <w:rPr>
          <w:rFonts w:ascii="Times New Roman" w:eastAsia="Times New Roman" w:hAnsi="Times New Roman" w:cs="Times New Roman"/>
          <w:sz w:val="28"/>
          <w:szCs w:val="28"/>
        </w:rPr>
        <w:t>Удельный вес расходов по данному разделу в общем объеме расходов бюджета в 20</w:t>
      </w:r>
      <w:r w:rsidR="001F56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000B4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составит  </w:t>
      </w:r>
      <w:r w:rsidR="008D3CFB">
        <w:rPr>
          <w:rFonts w:ascii="Times New Roman" w:eastAsia="Times New Roman" w:hAnsi="Times New Roman" w:cs="Times New Roman"/>
          <w:sz w:val="28"/>
          <w:szCs w:val="28"/>
        </w:rPr>
        <w:t>56,48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% (в 20</w:t>
      </w:r>
      <w:r w:rsidR="00000B4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 w:rsidR="008D3CFB">
        <w:rPr>
          <w:rFonts w:ascii="Times New Roman" w:eastAsia="Times New Roman" w:hAnsi="Times New Roman" w:cs="Times New Roman"/>
          <w:sz w:val="28"/>
          <w:szCs w:val="28"/>
        </w:rPr>
        <w:t>62,25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0A7FDF" w:rsidRPr="004201DA" w:rsidRDefault="000A7FDF" w:rsidP="000A7F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1DA">
        <w:rPr>
          <w:rFonts w:ascii="Times New Roman" w:eastAsia="Times New Roman" w:hAnsi="Times New Roman" w:cs="Times New Roman"/>
          <w:sz w:val="28"/>
          <w:szCs w:val="28"/>
        </w:rPr>
        <w:t>В соответствии с ведомственной структурой расходов на 20</w:t>
      </w:r>
      <w:r w:rsidR="001F56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8D3CF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год расходы бюджета по данн</w:t>
      </w:r>
      <w:r w:rsidR="004C1CA6">
        <w:rPr>
          <w:rFonts w:ascii="Times New Roman" w:eastAsia="Times New Roman" w:hAnsi="Times New Roman" w:cs="Times New Roman"/>
          <w:sz w:val="28"/>
          <w:szCs w:val="28"/>
        </w:rPr>
        <w:t>ому разделу будут осуществлять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CA6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главных распорядител</w:t>
      </w:r>
      <w:r w:rsidR="004C1CA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средств </w:t>
      </w:r>
      <w:r w:rsidR="004C1CA6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бюджета, при этом на долю </w:t>
      </w:r>
      <w:r w:rsidR="004C1CA6">
        <w:rPr>
          <w:rFonts w:ascii="Times New Roman" w:eastAsia="Times New Roman" w:hAnsi="Times New Roman" w:cs="Times New Roman"/>
          <w:sz w:val="28"/>
          <w:szCs w:val="28"/>
        </w:rPr>
        <w:t xml:space="preserve">Управления народного 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4C1CA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Ханкайского муниципального </w:t>
      </w:r>
      <w:r w:rsidR="008D3CFB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4C1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приходится  </w:t>
      </w:r>
      <w:r w:rsidR="008D3CFB">
        <w:rPr>
          <w:rFonts w:ascii="Times New Roman" w:eastAsia="Times New Roman" w:hAnsi="Times New Roman" w:cs="Times New Roman"/>
          <w:sz w:val="28"/>
          <w:szCs w:val="28"/>
        </w:rPr>
        <w:t>96,61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C71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расходов</w:t>
      </w:r>
      <w:r w:rsidR="004C1CA6">
        <w:rPr>
          <w:rFonts w:ascii="Times New Roman" w:eastAsia="Times New Roman" w:hAnsi="Times New Roman" w:cs="Times New Roman"/>
          <w:sz w:val="28"/>
          <w:szCs w:val="28"/>
        </w:rPr>
        <w:t xml:space="preserve"> по разделу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D3CFB">
        <w:rPr>
          <w:rFonts w:ascii="Times New Roman" w:eastAsia="Times New Roman" w:hAnsi="Times New Roman" w:cs="Times New Roman"/>
          <w:sz w:val="28"/>
          <w:szCs w:val="28"/>
        </w:rPr>
        <w:t>458589,271</w:t>
      </w:r>
      <w:r w:rsidR="001F5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CA6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 рублей). </w:t>
      </w:r>
    </w:p>
    <w:p w:rsidR="000A7FDF" w:rsidRDefault="000A7FDF" w:rsidP="000A7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1DA">
        <w:rPr>
          <w:rFonts w:ascii="Times New Roman" w:eastAsia="Times New Roman" w:hAnsi="Times New Roman" w:cs="Times New Roman"/>
          <w:sz w:val="28"/>
          <w:szCs w:val="28"/>
        </w:rPr>
        <w:t>Плановые объемы бюджетных назначений в разрезе подразделов классификации расходов п</w:t>
      </w:r>
      <w:r w:rsidRPr="004201DA">
        <w:rPr>
          <w:rFonts w:ascii="Times New Roman" w:eastAsia="Times New Roman" w:hAnsi="Times New Roman" w:cs="Times New Roman" w:hint="eastAsia"/>
          <w:sz w:val="28"/>
          <w:szCs w:val="28"/>
        </w:rPr>
        <w:t>риведен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ы в таблице.</w:t>
      </w:r>
    </w:p>
    <w:p w:rsidR="00000B4E" w:rsidRDefault="00000B4E" w:rsidP="000A7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FDF" w:rsidRPr="00D146A4" w:rsidRDefault="000A7FDF" w:rsidP="000A7FD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46A4">
        <w:rPr>
          <w:rFonts w:ascii="Times New Roman" w:eastAsia="Times New Roman" w:hAnsi="Times New Roman" w:cs="Times New Roman"/>
          <w:sz w:val="24"/>
          <w:szCs w:val="24"/>
        </w:rPr>
        <w:t>Таблица 1</w:t>
      </w:r>
      <w:r w:rsidR="002C529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146A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0A7FDF" w:rsidRPr="00D146A4" w:rsidRDefault="000A7FDF" w:rsidP="000A7FD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46A4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1CA6">
        <w:rPr>
          <w:rFonts w:ascii="Times New Roman" w:eastAsia="Times New Roman" w:hAnsi="Times New Roman" w:cs="Times New Roman"/>
          <w:sz w:val="24"/>
          <w:szCs w:val="24"/>
        </w:rPr>
        <w:t>тысяч</w:t>
      </w:r>
      <w:r w:rsidRPr="00D146A4">
        <w:rPr>
          <w:rFonts w:ascii="Times New Roman" w:eastAsia="Times New Roman" w:hAnsi="Times New Roman" w:cs="Times New Roman"/>
          <w:sz w:val="24"/>
          <w:szCs w:val="24"/>
        </w:rPr>
        <w:t xml:space="preserve"> рублей)</w:t>
      </w:r>
    </w:p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982"/>
        <w:gridCol w:w="851"/>
        <w:gridCol w:w="1842"/>
        <w:gridCol w:w="1606"/>
        <w:gridCol w:w="1371"/>
        <w:gridCol w:w="1134"/>
      </w:tblGrid>
      <w:tr w:rsidR="008D3CFB" w:rsidRPr="004201DA" w:rsidTr="00AF1578">
        <w:trPr>
          <w:trHeight w:val="255"/>
          <w:tblHeader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FB" w:rsidRPr="004201DA" w:rsidRDefault="008D3CFB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1DA">
              <w:rPr>
                <w:rFonts w:ascii="Times New Roman" w:eastAsia="Times New Roman" w:hAnsi="Times New Roman" w:cs="Times New Roman"/>
              </w:rPr>
              <w:t>Наименование  разделов, подразделов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FB" w:rsidRPr="004201DA" w:rsidRDefault="008D3CFB" w:rsidP="004C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1DA">
              <w:rPr>
                <w:rFonts w:ascii="Times New Roman" w:eastAsia="Times New Roman" w:hAnsi="Times New Roman" w:cs="Times New Roman"/>
              </w:rPr>
              <w:t>Раздел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Pr="004201D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201DA">
              <w:rPr>
                <w:rFonts w:ascii="Times New Roman" w:eastAsia="Times New Roman" w:hAnsi="Times New Roman" w:cs="Times New Roman"/>
              </w:rPr>
              <w:t>под-раздел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FB" w:rsidRPr="00B24F90" w:rsidRDefault="008D3CFB" w:rsidP="009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Утверждено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решением Думы от 29.09.2020 № 7 на 2020 год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FB" w:rsidRPr="00B24F90" w:rsidRDefault="008D3CFB" w:rsidP="009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F90">
              <w:rPr>
                <w:rFonts w:ascii="Times New Roman" w:eastAsia="Times New Roman" w:hAnsi="Times New Roman" w:cs="Times New Roman"/>
              </w:rPr>
              <w:t xml:space="preserve">Проект </w:t>
            </w:r>
          </w:p>
          <w:p w:rsidR="008D3CFB" w:rsidRPr="00B24F90" w:rsidRDefault="008D3CFB" w:rsidP="009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F90">
              <w:rPr>
                <w:rFonts w:ascii="Times New Roman" w:eastAsia="Times New Roman" w:hAnsi="Times New Roman" w:cs="Times New Roman"/>
              </w:rPr>
              <w:t>на 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B24F90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2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CFB" w:rsidRPr="004201DA" w:rsidRDefault="008D3CFB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Рост (снижение)</w:t>
            </w:r>
            <w:r w:rsidRPr="00B43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</w:tr>
      <w:tr w:rsidR="000A7FDF" w:rsidRPr="004201DA" w:rsidTr="00AF1578">
        <w:trPr>
          <w:trHeight w:val="1037"/>
          <w:tblHeader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FDF" w:rsidRPr="004201DA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FDF" w:rsidRPr="004201DA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FDF" w:rsidRPr="004201DA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FDF" w:rsidRPr="004201DA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FDF" w:rsidRPr="004201DA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7FDF" w:rsidRPr="004201DA" w:rsidTr="00AF1578">
        <w:trPr>
          <w:trHeight w:val="160"/>
          <w:tblHeader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FDF" w:rsidRPr="004201DA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FDF" w:rsidRPr="004201DA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FDF" w:rsidRPr="004201DA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FDF" w:rsidRPr="004201DA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DF" w:rsidRPr="004201DA" w:rsidRDefault="004C1CA6" w:rsidP="007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</w:t>
            </w:r>
            <w:r w:rsidR="000A7FDF" w:rsidRPr="004201D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DF" w:rsidRPr="004201DA" w:rsidRDefault="000A7FDF" w:rsidP="009D0A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4201DA">
              <w:rPr>
                <w:rFonts w:ascii="Arial CYR" w:eastAsia="Times New Roman" w:hAnsi="Arial CYR" w:cs="Arial CYR"/>
              </w:rPr>
              <w:t>%</w:t>
            </w:r>
          </w:p>
        </w:tc>
      </w:tr>
      <w:tr w:rsidR="000A7FDF" w:rsidRPr="004201DA" w:rsidTr="00AF1578">
        <w:trPr>
          <w:trHeight w:val="252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DF" w:rsidRPr="004201DA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01DA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7FDF" w:rsidRPr="004201DA" w:rsidRDefault="000A7FDF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01DA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  <w:r w:rsidR="004C1CA6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FDF" w:rsidRPr="004201DA" w:rsidRDefault="00964A52" w:rsidP="00964A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507801,939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FDF" w:rsidRPr="00434E1F" w:rsidRDefault="00964A52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474694,296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FDF" w:rsidRPr="00434E1F" w:rsidRDefault="0027386E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-33107,643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FDF" w:rsidRPr="0027386E" w:rsidRDefault="0027386E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7386E">
              <w:rPr>
                <w:rFonts w:ascii="Times New Roman" w:hAnsi="Times New Roman" w:cs="Times New Roman"/>
                <w:b/>
                <w:color w:val="000000"/>
              </w:rPr>
              <w:t>-6,520</w:t>
            </w:r>
          </w:p>
        </w:tc>
      </w:tr>
      <w:tr w:rsidR="000A7FDF" w:rsidRPr="004201DA" w:rsidTr="00AF1578">
        <w:trPr>
          <w:trHeight w:val="11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DF" w:rsidRPr="004201DA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1DA">
              <w:rPr>
                <w:rFonts w:ascii="Times New Roman" w:eastAsia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DF" w:rsidRPr="004201DA" w:rsidRDefault="000A7FDF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1DA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FDF" w:rsidRPr="004201DA" w:rsidRDefault="008D3CFB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110602,815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FDF" w:rsidRPr="00434E1F" w:rsidRDefault="00964A52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105365,524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FDF" w:rsidRPr="00434E1F" w:rsidRDefault="0027386E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-5237,291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FDF" w:rsidRPr="00434E1F" w:rsidRDefault="0027386E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-4,736</w:t>
            </w:r>
          </w:p>
        </w:tc>
      </w:tr>
      <w:tr w:rsidR="000A7FDF" w:rsidRPr="004201DA" w:rsidTr="00AF1578">
        <w:trPr>
          <w:trHeight w:val="146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DF" w:rsidRPr="004201DA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1DA">
              <w:rPr>
                <w:rFonts w:ascii="Times New Roman" w:eastAsia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DF" w:rsidRPr="004201DA" w:rsidRDefault="000A7FDF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1DA">
              <w:rPr>
                <w:rFonts w:ascii="Times New Roman" w:eastAsia="Times New Roman" w:hAnsi="Times New Roman" w:cs="Times New Roman"/>
                <w:color w:val="000000"/>
              </w:rPr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CFB" w:rsidRPr="004201DA" w:rsidRDefault="008D3CFB" w:rsidP="008D3C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329353,477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FDF" w:rsidRPr="00434E1F" w:rsidRDefault="00964A52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307709,389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FDF" w:rsidRPr="00434E1F" w:rsidRDefault="0027386E" w:rsidP="00310A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-21644,088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FDF" w:rsidRPr="00434E1F" w:rsidRDefault="0027386E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-6,572</w:t>
            </w:r>
          </w:p>
        </w:tc>
      </w:tr>
      <w:tr w:rsidR="002C5298" w:rsidRPr="004201DA" w:rsidTr="00AF1578">
        <w:trPr>
          <w:trHeight w:val="45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298" w:rsidRPr="004201DA" w:rsidRDefault="002C5298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298" w:rsidRPr="004201DA" w:rsidRDefault="002C5298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298" w:rsidRDefault="008D3CFB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45018,324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298" w:rsidRPr="00434E1F" w:rsidRDefault="0027386E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38862,725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298" w:rsidRPr="00434E1F" w:rsidRDefault="0027386E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-6155,599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298" w:rsidRPr="00434E1F" w:rsidRDefault="0027386E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-13,674</w:t>
            </w:r>
          </w:p>
        </w:tc>
      </w:tr>
      <w:tr w:rsidR="000A7FDF" w:rsidRPr="004201DA" w:rsidTr="00AF1578">
        <w:trPr>
          <w:trHeight w:val="45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DF" w:rsidRPr="004201DA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1DA">
              <w:rPr>
                <w:rFonts w:ascii="Times New Roman" w:eastAsia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DF" w:rsidRPr="004201DA" w:rsidRDefault="000A7FDF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1DA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7FDF" w:rsidRPr="004201DA" w:rsidRDefault="008D3CFB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3731,245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FDF" w:rsidRPr="00434E1F" w:rsidRDefault="0027386E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3552,058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FDF" w:rsidRPr="00434E1F" w:rsidRDefault="0027386E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-179,187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FDF" w:rsidRPr="00434E1F" w:rsidRDefault="0027386E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-4,803</w:t>
            </w:r>
          </w:p>
        </w:tc>
      </w:tr>
      <w:tr w:rsidR="000A7FDF" w:rsidRPr="004201DA" w:rsidTr="00AF1578">
        <w:trPr>
          <w:trHeight w:val="45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DF" w:rsidRPr="004201DA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1DA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DF" w:rsidRPr="004201DA" w:rsidRDefault="000A7FDF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1DA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7FDF" w:rsidRPr="004201DA" w:rsidRDefault="008D3CFB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19096,078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FDF" w:rsidRPr="00434E1F" w:rsidRDefault="0027386E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19204,600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FDF" w:rsidRPr="00434E1F" w:rsidRDefault="0027386E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+108,522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FDF" w:rsidRPr="00434E1F" w:rsidRDefault="0027386E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+0,569</w:t>
            </w:r>
          </w:p>
        </w:tc>
      </w:tr>
    </w:tbl>
    <w:p w:rsidR="000A7FDF" w:rsidRPr="004201DA" w:rsidRDefault="000A7FDF" w:rsidP="000A7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7FDF" w:rsidRDefault="000A7FDF" w:rsidP="000A7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1DA">
        <w:rPr>
          <w:rFonts w:ascii="Times New Roman" w:hAnsi="Times New Roman" w:cs="Times New Roman"/>
          <w:sz w:val="28"/>
          <w:szCs w:val="28"/>
        </w:rPr>
        <w:t>Из таблицы видно, что основная доля бюджетных назначений</w:t>
      </w:r>
      <w:r w:rsidR="009C0CC3">
        <w:rPr>
          <w:rFonts w:ascii="Times New Roman" w:hAnsi="Times New Roman" w:cs="Times New Roman"/>
          <w:sz w:val="28"/>
          <w:szCs w:val="28"/>
        </w:rPr>
        <w:t xml:space="preserve"> в 20</w:t>
      </w:r>
      <w:r w:rsidR="00CC491D">
        <w:rPr>
          <w:rFonts w:ascii="Times New Roman" w:hAnsi="Times New Roman" w:cs="Times New Roman"/>
          <w:sz w:val="28"/>
          <w:szCs w:val="28"/>
        </w:rPr>
        <w:t>2</w:t>
      </w:r>
      <w:r w:rsidR="0027386E">
        <w:rPr>
          <w:rFonts w:ascii="Times New Roman" w:hAnsi="Times New Roman" w:cs="Times New Roman"/>
          <w:sz w:val="28"/>
          <w:szCs w:val="28"/>
        </w:rPr>
        <w:t>1</w:t>
      </w:r>
      <w:r w:rsidR="009C0CC3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4201DA">
        <w:rPr>
          <w:rFonts w:ascii="Times New Roman" w:hAnsi="Times New Roman" w:cs="Times New Roman"/>
          <w:sz w:val="28"/>
          <w:szCs w:val="28"/>
        </w:rPr>
        <w:t xml:space="preserve"> приходится на подраздел 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4201DA">
        <w:rPr>
          <w:rFonts w:ascii="Times New Roman" w:hAnsi="Times New Roman" w:cs="Times New Roman"/>
          <w:sz w:val="28"/>
          <w:szCs w:val="28"/>
        </w:rPr>
        <w:t>Общее образование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" – </w:t>
      </w:r>
      <w:r w:rsidR="0027386E">
        <w:rPr>
          <w:rFonts w:ascii="Times New Roman" w:eastAsia="Times New Roman" w:hAnsi="Times New Roman" w:cs="Times New Roman"/>
          <w:sz w:val="28"/>
          <w:szCs w:val="28"/>
        </w:rPr>
        <w:t>64,823</w:t>
      </w:r>
      <w:r w:rsidR="00310A30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(</w:t>
      </w:r>
      <w:r w:rsidR="0027386E">
        <w:rPr>
          <w:rFonts w:ascii="Times New Roman" w:eastAsia="Times New Roman" w:hAnsi="Times New Roman" w:cs="Times New Roman"/>
          <w:sz w:val="28"/>
          <w:szCs w:val="28"/>
        </w:rPr>
        <w:t>307709,389</w:t>
      </w:r>
      <w:r w:rsidR="00440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0CC3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 рублей), "Дошкольное образование" – </w:t>
      </w:r>
      <w:r w:rsidR="004405BA">
        <w:rPr>
          <w:rFonts w:ascii="Times New Roman" w:eastAsia="Times New Roman" w:hAnsi="Times New Roman" w:cs="Times New Roman"/>
          <w:sz w:val="28"/>
          <w:szCs w:val="28"/>
        </w:rPr>
        <w:t>22,1</w:t>
      </w:r>
      <w:r w:rsidR="0027386E">
        <w:rPr>
          <w:rFonts w:ascii="Times New Roman" w:eastAsia="Times New Roman" w:hAnsi="Times New Roman" w:cs="Times New Roman"/>
          <w:sz w:val="28"/>
          <w:szCs w:val="28"/>
        </w:rPr>
        <w:t>84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27386E">
        <w:rPr>
          <w:rFonts w:ascii="Times New Roman" w:eastAsia="Times New Roman" w:hAnsi="Times New Roman" w:cs="Times New Roman"/>
          <w:sz w:val="28"/>
          <w:szCs w:val="28"/>
        </w:rPr>
        <w:t>105365,524</w:t>
      </w:r>
      <w:r w:rsidR="00440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0CC3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 рублей).</w:t>
      </w:r>
    </w:p>
    <w:p w:rsidR="009C0CC3" w:rsidRPr="004201DA" w:rsidRDefault="009C0CC3" w:rsidP="000A7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3A7">
        <w:rPr>
          <w:rFonts w:ascii="Times New Roman" w:eastAsia="Times New Roman" w:hAnsi="Times New Roman" w:cs="Times New Roman"/>
          <w:sz w:val="28"/>
          <w:szCs w:val="28"/>
        </w:rPr>
        <w:t>Бюджетные назначения 20</w:t>
      </w:r>
      <w:r w:rsidR="00CC491D" w:rsidRPr="00AF13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27386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планируются за счет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аевого бюджета Приморского края в сумме</w:t>
      </w:r>
      <w:r w:rsidR="00310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BD0">
        <w:rPr>
          <w:rFonts w:ascii="Times New Roman" w:eastAsia="Times New Roman" w:hAnsi="Times New Roman" w:cs="Times New Roman"/>
          <w:sz w:val="28"/>
          <w:szCs w:val="28"/>
        </w:rPr>
        <w:t>306979,293</w:t>
      </w:r>
      <w:r w:rsidR="00CC4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тысяч рублей и местного бюджета в сумме</w:t>
      </w:r>
      <w:r w:rsidR="00AF13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BD0">
        <w:rPr>
          <w:rFonts w:ascii="Times New Roman" w:eastAsia="Times New Roman" w:hAnsi="Times New Roman" w:cs="Times New Roman"/>
          <w:sz w:val="28"/>
          <w:szCs w:val="28"/>
        </w:rPr>
        <w:t>167715,003</w:t>
      </w:r>
      <w:r w:rsidR="00DA6A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тысяч рублей.</w:t>
      </w:r>
    </w:p>
    <w:p w:rsidR="000A7FDF" w:rsidRDefault="000A7FDF" w:rsidP="000A7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1DA">
        <w:rPr>
          <w:rFonts w:ascii="Times New Roman" w:hAnsi="Times New Roman" w:cs="Times New Roman"/>
          <w:sz w:val="28"/>
          <w:szCs w:val="28"/>
        </w:rPr>
        <w:t>Распределение бюджетных ассигнований</w:t>
      </w:r>
      <w:r w:rsidR="0085519A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Pr="004201DA">
        <w:rPr>
          <w:rFonts w:ascii="Times New Roman" w:hAnsi="Times New Roman" w:cs="Times New Roman"/>
          <w:sz w:val="28"/>
          <w:szCs w:val="28"/>
        </w:rPr>
        <w:t xml:space="preserve"> в разрезе </w:t>
      </w:r>
      <w:r w:rsidR="009C0CC3">
        <w:rPr>
          <w:rFonts w:ascii="Times New Roman" w:hAnsi="Times New Roman" w:cs="Times New Roman"/>
          <w:sz w:val="28"/>
          <w:szCs w:val="28"/>
        </w:rPr>
        <w:t>М</w:t>
      </w:r>
      <w:r w:rsidRPr="004201DA">
        <w:rPr>
          <w:rFonts w:ascii="Times New Roman" w:hAnsi="Times New Roman" w:cs="Times New Roman"/>
          <w:sz w:val="28"/>
          <w:szCs w:val="28"/>
        </w:rPr>
        <w:t xml:space="preserve">П и непрограммных </w:t>
      </w:r>
      <w:r w:rsidR="009C0CC3">
        <w:rPr>
          <w:rFonts w:ascii="Times New Roman" w:hAnsi="Times New Roman" w:cs="Times New Roman"/>
          <w:sz w:val="28"/>
          <w:szCs w:val="28"/>
        </w:rPr>
        <w:t>расходов</w:t>
      </w:r>
      <w:r w:rsidRPr="004201DA">
        <w:rPr>
          <w:rFonts w:ascii="Times New Roman" w:hAnsi="Times New Roman" w:cs="Times New Roman"/>
          <w:sz w:val="28"/>
          <w:szCs w:val="28"/>
        </w:rPr>
        <w:t xml:space="preserve"> на 20</w:t>
      </w:r>
      <w:r w:rsidR="00CC491D">
        <w:rPr>
          <w:rFonts w:ascii="Times New Roman" w:hAnsi="Times New Roman" w:cs="Times New Roman"/>
          <w:sz w:val="28"/>
          <w:szCs w:val="28"/>
        </w:rPr>
        <w:t>2</w:t>
      </w:r>
      <w:r w:rsidR="00F81BD0">
        <w:rPr>
          <w:rFonts w:ascii="Times New Roman" w:hAnsi="Times New Roman" w:cs="Times New Roman"/>
          <w:sz w:val="28"/>
          <w:szCs w:val="28"/>
        </w:rPr>
        <w:t>1</w:t>
      </w:r>
      <w:r w:rsidRPr="004201DA">
        <w:rPr>
          <w:rFonts w:ascii="Times New Roman" w:hAnsi="Times New Roman" w:cs="Times New Roman"/>
          <w:sz w:val="28"/>
          <w:szCs w:val="28"/>
        </w:rPr>
        <w:t> год к уровню расходов 20</w:t>
      </w:r>
      <w:r w:rsidR="00F81BD0">
        <w:rPr>
          <w:rFonts w:ascii="Times New Roman" w:hAnsi="Times New Roman" w:cs="Times New Roman"/>
          <w:sz w:val="28"/>
          <w:szCs w:val="28"/>
        </w:rPr>
        <w:t>20</w:t>
      </w:r>
      <w:r w:rsidRPr="004201DA">
        <w:rPr>
          <w:rFonts w:ascii="Times New Roman" w:hAnsi="Times New Roman" w:cs="Times New Roman"/>
          <w:sz w:val="28"/>
          <w:szCs w:val="28"/>
        </w:rPr>
        <w:t> года приведено в таблице.</w:t>
      </w:r>
    </w:p>
    <w:p w:rsidR="000A7FDF" w:rsidRDefault="000A7FDF" w:rsidP="000A7FDF">
      <w:pPr>
        <w:spacing w:after="0" w:line="240" w:lineRule="auto"/>
        <w:ind w:left="6373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A7FDF" w:rsidRPr="00FF1AB8" w:rsidRDefault="000A7FDF" w:rsidP="000A7FDF">
      <w:pPr>
        <w:spacing w:after="0" w:line="240" w:lineRule="auto"/>
        <w:ind w:left="637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1AB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27C33">
        <w:rPr>
          <w:rFonts w:ascii="Times New Roman" w:hAnsi="Times New Roman" w:cs="Times New Roman"/>
          <w:sz w:val="24"/>
          <w:szCs w:val="24"/>
        </w:rPr>
        <w:t>1</w:t>
      </w:r>
      <w:r w:rsidR="00300F2D">
        <w:rPr>
          <w:rFonts w:ascii="Times New Roman" w:hAnsi="Times New Roman" w:cs="Times New Roman"/>
          <w:sz w:val="24"/>
          <w:szCs w:val="24"/>
        </w:rPr>
        <w:t>8</w:t>
      </w:r>
    </w:p>
    <w:p w:rsidR="000A7FDF" w:rsidRPr="00FF1AB8" w:rsidRDefault="000A7FDF" w:rsidP="000A7FDF">
      <w:pPr>
        <w:spacing w:after="0" w:line="240" w:lineRule="auto"/>
        <w:ind w:left="6373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27C33">
        <w:rPr>
          <w:rFonts w:ascii="Times New Roman" w:hAnsi="Times New Roman" w:cs="Times New Roman"/>
          <w:sz w:val="24"/>
          <w:szCs w:val="24"/>
        </w:rPr>
        <w:t>тысяч</w:t>
      </w:r>
      <w:r w:rsidRPr="00FF1AB8">
        <w:rPr>
          <w:rFonts w:ascii="Times New Roman" w:hAnsi="Times New Roman" w:cs="Times New Roman"/>
          <w:sz w:val="24"/>
          <w:szCs w:val="24"/>
        </w:rPr>
        <w:t xml:space="preserve"> рублей) </w:t>
      </w:r>
    </w:p>
    <w:tbl>
      <w:tblPr>
        <w:tblW w:w="9423" w:type="dxa"/>
        <w:tblInd w:w="93" w:type="dxa"/>
        <w:tblLook w:val="04A0" w:firstRow="1" w:lastRow="0" w:firstColumn="1" w:lastColumn="0" w:noHBand="0" w:noVBand="1"/>
      </w:tblPr>
      <w:tblGrid>
        <w:gridCol w:w="4410"/>
        <w:gridCol w:w="1420"/>
        <w:gridCol w:w="1273"/>
        <w:gridCol w:w="1160"/>
        <w:gridCol w:w="1160"/>
      </w:tblGrid>
      <w:tr w:rsidR="00684F62" w:rsidRPr="004201DA" w:rsidTr="009D0A11">
        <w:trPr>
          <w:trHeight w:val="639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62" w:rsidRPr="004201DA" w:rsidRDefault="00684F62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62" w:rsidRPr="00B24F90" w:rsidRDefault="00684F62" w:rsidP="009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Утверждено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решением Думы от 29.09.2020 № 7 на 2020 год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62" w:rsidRPr="00B24F90" w:rsidRDefault="00684F62" w:rsidP="009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F90">
              <w:rPr>
                <w:rFonts w:ascii="Times New Roman" w:eastAsia="Times New Roman" w:hAnsi="Times New Roman" w:cs="Times New Roman"/>
              </w:rPr>
              <w:t xml:space="preserve">Проект </w:t>
            </w:r>
          </w:p>
          <w:p w:rsidR="00684F62" w:rsidRPr="00B24F90" w:rsidRDefault="00684F62" w:rsidP="009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F90">
              <w:rPr>
                <w:rFonts w:ascii="Times New Roman" w:eastAsia="Times New Roman" w:hAnsi="Times New Roman" w:cs="Times New Roman"/>
              </w:rPr>
              <w:t>на 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B24F90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62" w:rsidRPr="004201DA" w:rsidRDefault="00684F62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Рост (снижение)</w:t>
            </w:r>
            <w:r w:rsidRPr="00B43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</w:tr>
      <w:tr w:rsidR="000A7FDF" w:rsidRPr="004201DA" w:rsidTr="009D0A11">
        <w:trPr>
          <w:trHeight w:val="832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DF" w:rsidRPr="004201DA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DF" w:rsidRPr="004201DA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DF" w:rsidRPr="004201DA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DF" w:rsidRPr="004201DA" w:rsidRDefault="000A7FD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DF" w:rsidRPr="004201DA" w:rsidRDefault="000A7FD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1D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A7FDF" w:rsidRPr="004201DA" w:rsidTr="009D0A11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DF" w:rsidRPr="004201DA" w:rsidRDefault="00727C33" w:rsidP="00CF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Муниципальные </w:t>
            </w:r>
            <w:r w:rsidR="000A7FDF" w:rsidRPr="0042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Ханкайского муниципального </w:t>
            </w:r>
            <w:r w:rsidR="00CF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FDF" w:rsidRPr="004201DA" w:rsidRDefault="00684F62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507801,939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FDF" w:rsidRPr="00212330" w:rsidRDefault="00684F62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474694,296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FDF" w:rsidRPr="00212330" w:rsidRDefault="00684F62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-33107,643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FDF" w:rsidRPr="00212330" w:rsidRDefault="00684F62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-6,520</w:t>
            </w:r>
          </w:p>
        </w:tc>
      </w:tr>
      <w:tr w:rsidR="000A7FDF" w:rsidRPr="004201DA" w:rsidTr="009D0A11">
        <w:trPr>
          <w:trHeight w:val="1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DF" w:rsidRPr="004201DA" w:rsidRDefault="005E5BB5" w:rsidP="005E5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"Развитие образования</w:t>
            </w:r>
            <w:r w:rsidR="000A7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FDF" w:rsidRPr="004201DA" w:rsidRDefault="00684F62" w:rsidP="00D85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492364,934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FDF" w:rsidRPr="00212330" w:rsidRDefault="00684F62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458589,271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FDF" w:rsidRPr="00212330" w:rsidRDefault="00684F62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-33775,663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FDF" w:rsidRPr="00212330" w:rsidRDefault="00684F62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-6,860</w:t>
            </w:r>
          </w:p>
        </w:tc>
      </w:tr>
      <w:tr w:rsidR="000A7FDF" w:rsidRPr="004201DA" w:rsidTr="009D0A11">
        <w:trPr>
          <w:trHeight w:val="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DF" w:rsidRPr="004201DA" w:rsidRDefault="00081D4D" w:rsidP="00684F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«Развитие культуры и туризма»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FDF" w:rsidRPr="004201DA" w:rsidRDefault="00684F62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15437,005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FDF" w:rsidRPr="00212330" w:rsidRDefault="00684F62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16105,025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FDF" w:rsidRPr="00212330" w:rsidRDefault="00684F62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+668,020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FDF" w:rsidRPr="00212330" w:rsidRDefault="00684F62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+4,328</w:t>
            </w:r>
          </w:p>
        </w:tc>
      </w:tr>
      <w:tr w:rsidR="00081D4D" w:rsidRPr="004201DA" w:rsidTr="008A1439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D4D" w:rsidRPr="004201DA" w:rsidRDefault="00081D4D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разделу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4D" w:rsidRPr="004201DA" w:rsidRDefault="00684F62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507801,939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4D" w:rsidRPr="00212330" w:rsidRDefault="00684F62" w:rsidP="008A1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474694,296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4D" w:rsidRPr="00212330" w:rsidRDefault="00684F62" w:rsidP="008A1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-33107,643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4D" w:rsidRPr="00212330" w:rsidRDefault="00684F62" w:rsidP="008A1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-6,520</w:t>
            </w:r>
          </w:p>
        </w:tc>
      </w:tr>
    </w:tbl>
    <w:p w:rsidR="000A7FDF" w:rsidRPr="004201DA" w:rsidRDefault="000A7FDF" w:rsidP="000A7F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1DA">
        <w:rPr>
          <w:rFonts w:ascii="Times New Roman" w:eastAsia="Times New Roman" w:hAnsi="Times New Roman" w:cs="Times New Roman"/>
          <w:sz w:val="28"/>
          <w:szCs w:val="28"/>
        </w:rPr>
        <w:t>По разделу на 20</w:t>
      </w:r>
      <w:r w:rsidR="00B65985">
        <w:rPr>
          <w:rFonts w:ascii="Times New Roman" w:eastAsia="Times New Roman" w:hAnsi="Times New Roman" w:cs="Times New Roman"/>
          <w:sz w:val="28"/>
          <w:szCs w:val="28"/>
        </w:rPr>
        <w:t>2</w:t>
      </w:r>
      <w:r w:rsidR="00A72D1B">
        <w:rPr>
          <w:rFonts w:ascii="Times New Roman" w:eastAsia="Times New Roman" w:hAnsi="Times New Roman" w:cs="Times New Roman"/>
          <w:sz w:val="28"/>
          <w:szCs w:val="28"/>
        </w:rPr>
        <w:t>2</w:t>
      </w:r>
      <w:r w:rsidR="00CE6565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A449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A72D1B">
        <w:rPr>
          <w:rFonts w:ascii="Times New Roman" w:eastAsia="Times New Roman" w:hAnsi="Times New Roman" w:cs="Times New Roman"/>
          <w:sz w:val="28"/>
          <w:szCs w:val="28"/>
        </w:rPr>
        <w:t>3</w:t>
      </w:r>
      <w:r w:rsidR="00CE6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CE656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предусмотрены бюджетные ассигнования на реализацию мероприятий </w:t>
      </w:r>
      <w:r w:rsidR="00D854DC">
        <w:rPr>
          <w:rFonts w:ascii="Times New Roman" w:eastAsia="Times New Roman" w:hAnsi="Times New Roman" w:cs="Times New Roman"/>
          <w:sz w:val="28"/>
          <w:szCs w:val="28"/>
        </w:rPr>
        <w:t>2 М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85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565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A72D1B">
        <w:rPr>
          <w:rFonts w:ascii="Times New Roman" w:eastAsia="Times New Roman" w:hAnsi="Times New Roman" w:cs="Times New Roman"/>
          <w:sz w:val="28"/>
          <w:szCs w:val="28"/>
        </w:rPr>
        <w:t>441476,113</w:t>
      </w:r>
      <w:r w:rsidR="009F0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565">
        <w:rPr>
          <w:rFonts w:ascii="Times New Roman" w:eastAsia="Times New Roman" w:hAnsi="Times New Roman" w:cs="Times New Roman"/>
          <w:sz w:val="28"/>
          <w:szCs w:val="28"/>
        </w:rPr>
        <w:t xml:space="preserve">тысяч рублей и </w:t>
      </w:r>
      <w:r w:rsidR="00A72D1B">
        <w:rPr>
          <w:rFonts w:ascii="Times New Roman" w:eastAsia="Times New Roman" w:hAnsi="Times New Roman" w:cs="Times New Roman"/>
          <w:sz w:val="28"/>
          <w:szCs w:val="28"/>
        </w:rPr>
        <w:t>444313,342</w:t>
      </w:r>
      <w:r w:rsidR="00CE6565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 соответственно</w:t>
      </w:r>
      <w:r w:rsidR="00B51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D4D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B5110F">
        <w:rPr>
          <w:rFonts w:ascii="Times New Roman" w:eastAsia="Times New Roman" w:hAnsi="Times New Roman" w:cs="Times New Roman"/>
          <w:sz w:val="28"/>
          <w:szCs w:val="28"/>
        </w:rPr>
        <w:t xml:space="preserve"> уровн</w:t>
      </w:r>
      <w:r w:rsidR="0021233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5110F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A72D1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5110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D85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7FDF" w:rsidRPr="004201DA" w:rsidRDefault="000A7FDF" w:rsidP="000A7FD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FDF" w:rsidRDefault="00FF3503" w:rsidP="000A7FD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0A7FDF" w:rsidRPr="00D223A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B0580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0A7FDF" w:rsidRPr="00D223A4">
        <w:rPr>
          <w:rFonts w:ascii="Times New Roman" w:eastAsia="Times New Roman" w:hAnsi="Times New Roman" w:cs="Times New Roman"/>
          <w:b/>
          <w:sz w:val="28"/>
          <w:szCs w:val="28"/>
        </w:rPr>
        <w:t>. Раздел 08 "Культура, кинематография"</w:t>
      </w:r>
    </w:p>
    <w:p w:rsidR="00CB1016" w:rsidRPr="004201DA" w:rsidRDefault="00CB1016" w:rsidP="000A7FD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FDF" w:rsidRDefault="000A7FDF" w:rsidP="000A7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90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FF3503">
        <w:rPr>
          <w:rFonts w:ascii="Times New Roman" w:hAnsi="Times New Roman" w:cs="Times New Roman"/>
          <w:sz w:val="28"/>
          <w:szCs w:val="28"/>
        </w:rPr>
        <w:t>местного</w:t>
      </w:r>
      <w:r w:rsidRPr="00B24F90">
        <w:rPr>
          <w:rFonts w:ascii="Times New Roman" w:hAnsi="Times New Roman" w:cs="Times New Roman"/>
          <w:sz w:val="28"/>
          <w:szCs w:val="28"/>
        </w:rPr>
        <w:t xml:space="preserve"> бюджета по разделу  на 20</w:t>
      </w:r>
      <w:r w:rsidR="006F49B2">
        <w:rPr>
          <w:rFonts w:ascii="Times New Roman" w:hAnsi="Times New Roman" w:cs="Times New Roman"/>
          <w:sz w:val="28"/>
          <w:szCs w:val="28"/>
        </w:rPr>
        <w:t>2</w:t>
      </w:r>
      <w:r w:rsidR="00521FD9">
        <w:rPr>
          <w:rFonts w:ascii="Times New Roman" w:hAnsi="Times New Roman" w:cs="Times New Roman"/>
          <w:sz w:val="28"/>
          <w:szCs w:val="28"/>
        </w:rPr>
        <w:t>1</w:t>
      </w:r>
      <w:r w:rsidRPr="00B24F90">
        <w:rPr>
          <w:rFonts w:ascii="Times New Roman" w:hAnsi="Times New Roman" w:cs="Times New Roman"/>
          <w:sz w:val="28"/>
          <w:szCs w:val="28"/>
        </w:rPr>
        <w:t xml:space="preserve"> год предусмотрены в размере</w:t>
      </w:r>
      <w:r w:rsidR="0001442B">
        <w:rPr>
          <w:rFonts w:ascii="Times New Roman" w:hAnsi="Times New Roman" w:cs="Times New Roman"/>
          <w:sz w:val="28"/>
          <w:szCs w:val="28"/>
        </w:rPr>
        <w:t xml:space="preserve"> </w:t>
      </w:r>
      <w:r w:rsidR="00521FD9">
        <w:rPr>
          <w:rFonts w:ascii="Times New Roman" w:hAnsi="Times New Roman" w:cs="Times New Roman"/>
          <w:sz w:val="28"/>
          <w:szCs w:val="28"/>
        </w:rPr>
        <w:t>31089,860</w:t>
      </w:r>
      <w:r w:rsidRPr="00B24F90">
        <w:rPr>
          <w:rFonts w:ascii="Times New Roman" w:hAnsi="Times New Roman" w:cs="Times New Roman"/>
          <w:sz w:val="28"/>
          <w:szCs w:val="28"/>
        </w:rPr>
        <w:t xml:space="preserve"> </w:t>
      </w:r>
      <w:r w:rsidR="00FF3503">
        <w:rPr>
          <w:rFonts w:ascii="Times New Roman" w:hAnsi="Times New Roman" w:cs="Times New Roman"/>
          <w:sz w:val="28"/>
          <w:szCs w:val="28"/>
        </w:rPr>
        <w:t xml:space="preserve">тысяч </w:t>
      </w:r>
      <w:r w:rsidRPr="00B24F90">
        <w:rPr>
          <w:rFonts w:ascii="Times New Roman" w:hAnsi="Times New Roman" w:cs="Times New Roman"/>
          <w:sz w:val="28"/>
          <w:szCs w:val="28"/>
        </w:rPr>
        <w:t xml:space="preserve">рублей, что </w:t>
      </w:r>
      <w:r w:rsidR="00521FD9">
        <w:rPr>
          <w:rFonts w:ascii="Times New Roman" w:hAnsi="Times New Roman" w:cs="Times New Roman"/>
          <w:sz w:val="28"/>
          <w:szCs w:val="28"/>
        </w:rPr>
        <w:t>выше</w:t>
      </w:r>
      <w:r w:rsidRPr="00B24F90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BE469D">
        <w:rPr>
          <w:rFonts w:ascii="Times New Roman" w:hAnsi="Times New Roman" w:cs="Times New Roman"/>
          <w:sz w:val="28"/>
          <w:szCs w:val="28"/>
        </w:rPr>
        <w:t>я</w:t>
      </w:r>
      <w:r w:rsidRPr="00B24F90">
        <w:rPr>
          <w:rFonts w:ascii="Times New Roman" w:hAnsi="Times New Roman" w:cs="Times New Roman"/>
          <w:sz w:val="28"/>
          <w:szCs w:val="28"/>
        </w:rPr>
        <w:t xml:space="preserve"> 20</w:t>
      </w:r>
      <w:r w:rsidR="00521FD9">
        <w:rPr>
          <w:rFonts w:ascii="Times New Roman" w:hAnsi="Times New Roman" w:cs="Times New Roman"/>
          <w:sz w:val="28"/>
          <w:szCs w:val="28"/>
        </w:rPr>
        <w:t>20</w:t>
      </w:r>
      <w:r w:rsidRPr="00B24F90">
        <w:rPr>
          <w:rFonts w:ascii="Times New Roman" w:hAnsi="Times New Roman" w:cs="Times New Roman"/>
          <w:sz w:val="28"/>
          <w:szCs w:val="28"/>
        </w:rPr>
        <w:t xml:space="preserve"> года</w:t>
      </w:r>
      <w:r w:rsidR="00BE469D">
        <w:rPr>
          <w:rFonts w:ascii="Times New Roman" w:hAnsi="Times New Roman" w:cs="Times New Roman"/>
          <w:sz w:val="28"/>
          <w:szCs w:val="28"/>
        </w:rPr>
        <w:t xml:space="preserve"> на </w:t>
      </w:r>
      <w:r w:rsidR="00521FD9">
        <w:rPr>
          <w:rFonts w:ascii="Times New Roman" w:hAnsi="Times New Roman" w:cs="Times New Roman"/>
          <w:sz w:val="28"/>
          <w:szCs w:val="28"/>
        </w:rPr>
        <w:t>21534,523</w:t>
      </w:r>
      <w:r w:rsidR="00BE469D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FDF" w:rsidRPr="00B24F90" w:rsidRDefault="000A7FDF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4F90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Удельный вес расходов по данному разделу в общем объеме расходов </w:t>
      </w:r>
      <w:r w:rsidR="00FF3503">
        <w:rPr>
          <w:rFonts w:ascii="Times New Roman" w:eastAsia="Times New Roman" w:hAnsi="Times New Roman" w:cs="Times New Roman"/>
          <w:sz w:val="28"/>
          <w:szCs w:val="24"/>
        </w:rPr>
        <w:t>местного</w:t>
      </w:r>
      <w:r w:rsidRPr="00B24F90">
        <w:rPr>
          <w:rFonts w:ascii="Times New Roman" w:eastAsia="Times New Roman" w:hAnsi="Times New Roman" w:cs="Times New Roman"/>
          <w:sz w:val="28"/>
          <w:szCs w:val="24"/>
        </w:rPr>
        <w:t xml:space="preserve"> бюджета на 20</w:t>
      </w:r>
      <w:r w:rsidR="006F49B2">
        <w:rPr>
          <w:rFonts w:ascii="Times New Roman" w:eastAsia="Times New Roman" w:hAnsi="Times New Roman" w:cs="Times New Roman"/>
          <w:sz w:val="28"/>
          <w:szCs w:val="24"/>
        </w:rPr>
        <w:t>2</w:t>
      </w:r>
      <w:r w:rsidR="00521FD9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B24F90">
        <w:rPr>
          <w:rFonts w:ascii="Times New Roman" w:eastAsia="Times New Roman" w:hAnsi="Times New Roman" w:cs="Times New Roman"/>
          <w:sz w:val="28"/>
          <w:szCs w:val="24"/>
        </w:rPr>
        <w:t xml:space="preserve"> год составляет  </w:t>
      </w:r>
      <w:r w:rsidR="00521FD9">
        <w:rPr>
          <w:rFonts w:ascii="Times New Roman" w:eastAsia="Times New Roman" w:hAnsi="Times New Roman" w:cs="Times New Roman"/>
          <w:sz w:val="28"/>
          <w:szCs w:val="24"/>
        </w:rPr>
        <w:t>3,7</w:t>
      </w:r>
      <w:r w:rsidRPr="00B24F90">
        <w:rPr>
          <w:rFonts w:ascii="Times New Roman" w:eastAsia="Times New Roman" w:hAnsi="Times New Roman" w:cs="Times New Roman"/>
          <w:sz w:val="28"/>
          <w:szCs w:val="24"/>
        </w:rPr>
        <w:t xml:space="preserve">%. </w:t>
      </w:r>
    </w:p>
    <w:p w:rsidR="000A7FDF" w:rsidRPr="00B24F90" w:rsidRDefault="000A7FDF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F90">
        <w:rPr>
          <w:rFonts w:ascii="Times New Roman" w:eastAsia="Times New Roman" w:hAnsi="Times New Roman" w:cs="Times New Roman"/>
          <w:sz w:val="28"/>
          <w:szCs w:val="24"/>
        </w:rPr>
        <w:t>Согласно ведомственной структуре расходов в 20</w:t>
      </w:r>
      <w:r w:rsidR="006F49B2">
        <w:rPr>
          <w:rFonts w:ascii="Times New Roman" w:eastAsia="Times New Roman" w:hAnsi="Times New Roman" w:cs="Times New Roman"/>
          <w:sz w:val="28"/>
          <w:szCs w:val="24"/>
        </w:rPr>
        <w:t>2</w:t>
      </w:r>
      <w:r w:rsidR="00521FD9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B24F90">
        <w:rPr>
          <w:rFonts w:ascii="Times New Roman" w:eastAsia="Times New Roman" w:hAnsi="Times New Roman" w:cs="Times New Roman"/>
          <w:sz w:val="28"/>
          <w:szCs w:val="24"/>
        </w:rPr>
        <w:t xml:space="preserve"> году расходы по данному разделу буд</w:t>
      </w:r>
      <w:r w:rsidR="00FF3503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B24F90">
        <w:rPr>
          <w:rFonts w:ascii="Times New Roman" w:eastAsia="Times New Roman" w:hAnsi="Times New Roman" w:cs="Times New Roman"/>
          <w:sz w:val="28"/>
          <w:szCs w:val="24"/>
        </w:rPr>
        <w:t xml:space="preserve">т осуществлять </w:t>
      </w:r>
      <w:r w:rsidR="00FF3503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B24F90">
        <w:rPr>
          <w:rFonts w:ascii="Times New Roman" w:eastAsia="Times New Roman" w:hAnsi="Times New Roman" w:cs="Times New Roman"/>
          <w:sz w:val="28"/>
          <w:szCs w:val="24"/>
        </w:rPr>
        <w:t xml:space="preserve"> главны</w:t>
      </w:r>
      <w:r w:rsidR="00FF3503">
        <w:rPr>
          <w:rFonts w:ascii="Times New Roman" w:eastAsia="Times New Roman" w:hAnsi="Times New Roman" w:cs="Times New Roman"/>
          <w:sz w:val="28"/>
          <w:szCs w:val="24"/>
        </w:rPr>
        <w:t>й</w:t>
      </w:r>
      <w:r w:rsidRPr="00B24F90">
        <w:rPr>
          <w:rFonts w:ascii="Times New Roman" w:eastAsia="Times New Roman" w:hAnsi="Times New Roman" w:cs="Times New Roman"/>
          <w:sz w:val="28"/>
          <w:szCs w:val="24"/>
        </w:rPr>
        <w:t xml:space="preserve"> распорядител</w:t>
      </w:r>
      <w:r w:rsidR="00FF3503">
        <w:rPr>
          <w:rFonts w:ascii="Times New Roman" w:eastAsia="Times New Roman" w:hAnsi="Times New Roman" w:cs="Times New Roman"/>
          <w:sz w:val="28"/>
          <w:szCs w:val="24"/>
        </w:rPr>
        <w:t>ь</w:t>
      </w:r>
      <w:r w:rsidRPr="00B24F90">
        <w:rPr>
          <w:rFonts w:ascii="Times New Roman" w:eastAsia="Times New Roman" w:hAnsi="Times New Roman" w:cs="Times New Roman"/>
          <w:sz w:val="28"/>
          <w:szCs w:val="24"/>
        </w:rPr>
        <w:t xml:space="preserve"> бюджетных средств, а именно: </w:t>
      </w:r>
      <w:r w:rsidR="00FF3503">
        <w:rPr>
          <w:rFonts w:ascii="Times New Roman" w:eastAsia="Times New Roman" w:hAnsi="Times New Roman" w:cs="Times New Roman"/>
          <w:sz w:val="28"/>
          <w:szCs w:val="24"/>
        </w:rPr>
        <w:t xml:space="preserve">Администрация Ханкайского муниципального </w:t>
      </w:r>
      <w:r w:rsidR="00521FD9">
        <w:rPr>
          <w:rFonts w:ascii="Times New Roman" w:eastAsia="Times New Roman" w:hAnsi="Times New Roman" w:cs="Times New Roman"/>
          <w:sz w:val="28"/>
          <w:szCs w:val="24"/>
        </w:rPr>
        <w:t>округа</w:t>
      </w:r>
      <w:r w:rsidR="00FF3503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A7FDF" w:rsidRDefault="000A7FDF" w:rsidP="000A7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90">
        <w:rPr>
          <w:rFonts w:ascii="Times New Roman" w:hAnsi="Times New Roman" w:cs="Times New Roman"/>
          <w:sz w:val="28"/>
          <w:szCs w:val="28"/>
        </w:rPr>
        <w:t>Плановые объемы бюджетных назначений в разрезе подразделов классификации расходов приведены в таблице.</w:t>
      </w:r>
    </w:p>
    <w:p w:rsidR="000A7FDF" w:rsidRDefault="000A7FDF" w:rsidP="000A7F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F3503">
        <w:rPr>
          <w:rFonts w:ascii="Times New Roman" w:hAnsi="Times New Roman" w:cs="Times New Roman"/>
          <w:sz w:val="24"/>
          <w:szCs w:val="24"/>
        </w:rPr>
        <w:t>1</w:t>
      </w:r>
      <w:r w:rsidR="00A449D6">
        <w:rPr>
          <w:rFonts w:ascii="Times New Roman" w:hAnsi="Times New Roman" w:cs="Times New Roman"/>
          <w:sz w:val="24"/>
          <w:szCs w:val="24"/>
        </w:rPr>
        <w:t>9</w:t>
      </w:r>
    </w:p>
    <w:p w:rsidR="000A7FDF" w:rsidRPr="00B24F90" w:rsidRDefault="000A7FDF" w:rsidP="000A7FDF">
      <w:pPr>
        <w:tabs>
          <w:tab w:val="left" w:pos="8070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F3503">
        <w:rPr>
          <w:rFonts w:ascii="Times New Roman" w:hAnsi="Times New Roman" w:cs="Times New Roman"/>
          <w:sz w:val="24"/>
          <w:szCs w:val="24"/>
        </w:rPr>
        <w:t>тысяч</w:t>
      </w:r>
      <w:r>
        <w:rPr>
          <w:rFonts w:ascii="Times New Roman" w:hAnsi="Times New Roman" w:cs="Times New Roman"/>
          <w:sz w:val="24"/>
          <w:szCs w:val="24"/>
        </w:rPr>
        <w:t xml:space="preserve"> рублей)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1418"/>
        <w:gridCol w:w="1413"/>
        <w:gridCol w:w="1422"/>
        <w:gridCol w:w="1417"/>
      </w:tblGrid>
      <w:tr w:rsidR="00521FD9" w:rsidRPr="00B24F90" w:rsidTr="00521FD9">
        <w:trPr>
          <w:trHeight w:val="25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9" w:rsidRPr="000E0865" w:rsidRDefault="00521FD9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86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разделов, подразделов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9" w:rsidRPr="000E0865" w:rsidRDefault="00521FD9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865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9" w:rsidRPr="00B24F90" w:rsidRDefault="00521FD9" w:rsidP="009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Утверждено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решением Думы от 29.09.2020 № 7 на 2020 год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9" w:rsidRPr="00B24F90" w:rsidRDefault="00521FD9" w:rsidP="009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F90">
              <w:rPr>
                <w:rFonts w:ascii="Times New Roman" w:eastAsia="Times New Roman" w:hAnsi="Times New Roman" w:cs="Times New Roman"/>
              </w:rPr>
              <w:t xml:space="preserve">Проект </w:t>
            </w:r>
          </w:p>
          <w:p w:rsidR="00521FD9" w:rsidRPr="00B24F90" w:rsidRDefault="00521FD9" w:rsidP="009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F90">
              <w:rPr>
                <w:rFonts w:ascii="Times New Roman" w:eastAsia="Times New Roman" w:hAnsi="Times New Roman" w:cs="Times New Roman"/>
              </w:rPr>
              <w:t>на 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B24F90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2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FD9" w:rsidRPr="000E0865" w:rsidRDefault="00521FD9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Рост (снижение)</w:t>
            </w:r>
            <w:r w:rsidRPr="00B43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</w:tr>
      <w:tr w:rsidR="000A7FDF" w:rsidRPr="00B24F90" w:rsidTr="00521FD9">
        <w:trPr>
          <w:trHeight w:val="72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FDF" w:rsidRPr="000E0865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FDF" w:rsidRPr="000E0865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FDF" w:rsidRPr="000E0865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FDF" w:rsidRPr="000E0865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FDF" w:rsidRPr="000E0865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FDF" w:rsidRPr="00B24F90" w:rsidTr="00521FD9">
        <w:trPr>
          <w:trHeight w:val="549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FDF" w:rsidRPr="000E0865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FDF" w:rsidRPr="000E0865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FDF" w:rsidRPr="000E0865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FDF" w:rsidRPr="000E0865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DF" w:rsidRPr="000E0865" w:rsidRDefault="00B31444" w:rsidP="0039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DF" w:rsidRPr="000E0865" w:rsidRDefault="000A7FDF" w:rsidP="009D0A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865">
              <w:rPr>
                <w:rFonts w:ascii="Arial CYR" w:eastAsia="Times New Roman" w:hAnsi="Arial CYR" w:cs="Arial CYR"/>
                <w:sz w:val="20"/>
                <w:szCs w:val="20"/>
              </w:rPr>
              <w:t>%</w:t>
            </w:r>
          </w:p>
        </w:tc>
      </w:tr>
      <w:tr w:rsidR="00CB1016" w:rsidRPr="00B24F90" w:rsidTr="00521FD9">
        <w:trPr>
          <w:trHeight w:val="1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16" w:rsidRPr="00B24F90" w:rsidRDefault="00CB1016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4F90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1016" w:rsidRPr="00B24F90" w:rsidRDefault="00CB1016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4F90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016" w:rsidRPr="006D0731" w:rsidRDefault="00521FD9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9555,337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016" w:rsidRPr="006D0731" w:rsidRDefault="00521FD9" w:rsidP="00154A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31089,860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016" w:rsidRPr="006D0731" w:rsidRDefault="00521FD9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+21534,523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016" w:rsidRPr="006D0731" w:rsidRDefault="00521FD9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+225,367</w:t>
            </w:r>
          </w:p>
        </w:tc>
      </w:tr>
      <w:tr w:rsidR="00CB1016" w:rsidRPr="00B24F90" w:rsidTr="00521FD9">
        <w:trPr>
          <w:trHeight w:val="20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016" w:rsidRPr="00B24F90" w:rsidRDefault="00CB1016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016" w:rsidRPr="00B24F90" w:rsidRDefault="00CB1016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F90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016" w:rsidRPr="006D0731" w:rsidRDefault="00521FD9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9555,337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016" w:rsidRPr="006D0731" w:rsidRDefault="00521FD9" w:rsidP="00154A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31089,860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016" w:rsidRPr="006D0731" w:rsidRDefault="00521FD9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+21534,523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016" w:rsidRPr="006D0731" w:rsidRDefault="00521FD9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+225,37</w:t>
            </w:r>
          </w:p>
        </w:tc>
      </w:tr>
    </w:tbl>
    <w:p w:rsidR="000A7FDF" w:rsidRPr="00B24F90" w:rsidRDefault="000A7FDF" w:rsidP="000A7FDF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A7FDF" w:rsidRDefault="000A7FDF" w:rsidP="000A7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90">
        <w:rPr>
          <w:rFonts w:ascii="Times New Roman" w:hAnsi="Times New Roman" w:cs="Times New Roman"/>
          <w:sz w:val="28"/>
          <w:szCs w:val="28"/>
        </w:rPr>
        <w:t xml:space="preserve">По данному разделу предусмотрены ассигнования на реализацию </w:t>
      </w:r>
      <w:r w:rsidR="00392A04">
        <w:rPr>
          <w:rFonts w:ascii="Times New Roman" w:hAnsi="Times New Roman" w:cs="Times New Roman"/>
          <w:sz w:val="28"/>
          <w:szCs w:val="28"/>
        </w:rPr>
        <w:t>1</w:t>
      </w:r>
      <w:r w:rsidRPr="00B24F90">
        <w:rPr>
          <w:rFonts w:ascii="Times New Roman" w:hAnsi="Times New Roman" w:cs="Times New Roman"/>
          <w:sz w:val="28"/>
          <w:szCs w:val="28"/>
        </w:rPr>
        <w:t xml:space="preserve"> </w:t>
      </w:r>
      <w:r w:rsidR="00392A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24F9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92A04">
        <w:rPr>
          <w:rFonts w:ascii="Times New Roman" w:hAnsi="Times New Roman" w:cs="Times New Roman"/>
          <w:sz w:val="28"/>
          <w:szCs w:val="28"/>
        </w:rPr>
        <w:t>ы</w:t>
      </w:r>
      <w:r w:rsidRPr="00B24F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7FDF" w:rsidRPr="00D223A4" w:rsidRDefault="000A7FDF" w:rsidP="000A7F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223A4">
        <w:rPr>
          <w:rFonts w:ascii="Times New Roman" w:hAnsi="Times New Roman" w:cs="Times New Roman"/>
          <w:sz w:val="24"/>
          <w:szCs w:val="24"/>
        </w:rPr>
        <w:t>Таблица</w:t>
      </w:r>
      <w:r w:rsidR="00C4243D">
        <w:rPr>
          <w:rFonts w:ascii="Times New Roman" w:hAnsi="Times New Roman" w:cs="Times New Roman"/>
          <w:sz w:val="24"/>
          <w:szCs w:val="24"/>
        </w:rPr>
        <w:t xml:space="preserve"> </w:t>
      </w:r>
      <w:r w:rsidR="00B31444">
        <w:rPr>
          <w:rFonts w:ascii="Times New Roman" w:hAnsi="Times New Roman" w:cs="Times New Roman"/>
          <w:sz w:val="24"/>
          <w:szCs w:val="24"/>
        </w:rPr>
        <w:t>20</w:t>
      </w:r>
    </w:p>
    <w:p w:rsidR="000A7FDF" w:rsidRPr="001F02DC" w:rsidRDefault="000A7FDF" w:rsidP="000A7FDF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392A04">
        <w:rPr>
          <w:rFonts w:ascii="Times New Roman" w:hAnsi="Times New Roman" w:cs="Times New Roman"/>
        </w:rPr>
        <w:t>тысяч</w:t>
      </w:r>
      <w:r w:rsidRPr="001F02DC">
        <w:rPr>
          <w:rFonts w:ascii="Times New Roman" w:hAnsi="Times New Roman" w:cs="Times New Roman"/>
        </w:rPr>
        <w:t xml:space="preserve"> рублей</w:t>
      </w:r>
      <w:proofErr w:type="gramStart"/>
      <w:r w:rsidRPr="001F02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  <w:proofErr w:type="gramEnd"/>
    </w:p>
    <w:tbl>
      <w:tblPr>
        <w:tblW w:w="9503" w:type="dxa"/>
        <w:tblInd w:w="93" w:type="dxa"/>
        <w:tblLook w:val="04A0" w:firstRow="1" w:lastRow="0" w:firstColumn="1" w:lastColumn="0" w:noHBand="0" w:noVBand="1"/>
      </w:tblPr>
      <w:tblGrid>
        <w:gridCol w:w="4003"/>
        <w:gridCol w:w="1544"/>
        <w:gridCol w:w="1323"/>
        <w:gridCol w:w="1500"/>
        <w:gridCol w:w="1133"/>
      </w:tblGrid>
      <w:tr w:rsidR="00521FD9" w:rsidRPr="001F02DC" w:rsidTr="001F6E09">
        <w:trPr>
          <w:trHeight w:val="810"/>
          <w:tblHeader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9" w:rsidRPr="001F02DC" w:rsidRDefault="00521FD9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9" w:rsidRPr="00B24F90" w:rsidRDefault="00521FD9" w:rsidP="009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Утверждено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решением Думы от 29.09.2020 № 7 на 2020 год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9" w:rsidRPr="00B24F90" w:rsidRDefault="00521FD9" w:rsidP="009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F90">
              <w:rPr>
                <w:rFonts w:ascii="Times New Roman" w:eastAsia="Times New Roman" w:hAnsi="Times New Roman" w:cs="Times New Roman"/>
              </w:rPr>
              <w:t xml:space="preserve">Проект </w:t>
            </w:r>
          </w:p>
          <w:p w:rsidR="00521FD9" w:rsidRPr="00B24F90" w:rsidRDefault="00521FD9" w:rsidP="009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F90">
              <w:rPr>
                <w:rFonts w:ascii="Times New Roman" w:eastAsia="Times New Roman" w:hAnsi="Times New Roman" w:cs="Times New Roman"/>
              </w:rPr>
              <w:t>на 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B24F90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FD9" w:rsidRPr="001F02DC" w:rsidRDefault="00521FD9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Рост (снижение)</w:t>
            </w:r>
            <w:r w:rsidRPr="00B43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</w:tr>
      <w:tr w:rsidR="000A7FDF" w:rsidRPr="001F02DC" w:rsidTr="001F6E09">
        <w:trPr>
          <w:trHeight w:val="485"/>
          <w:tblHeader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FDF" w:rsidRPr="001F02DC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DF" w:rsidRPr="001F02DC" w:rsidRDefault="000A7FD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DF" w:rsidRPr="001F02DC" w:rsidRDefault="000A7FD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DF" w:rsidRPr="001F02DC" w:rsidRDefault="000A7FD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DF" w:rsidRPr="001F02DC" w:rsidRDefault="000A7FD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521FD9" w:rsidRPr="001F02DC" w:rsidTr="001F6E09">
        <w:trPr>
          <w:trHeight w:val="5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9" w:rsidRPr="001F02DC" w:rsidRDefault="00521FD9" w:rsidP="00CF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Муниципальные </w:t>
            </w:r>
            <w:r w:rsidRPr="001F0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Ханкайского муниципального </w:t>
            </w:r>
            <w:r w:rsidR="00CF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9" w:rsidRPr="006D0731" w:rsidRDefault="00521FD9" w:rsidP="009B43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9555,337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D9" w:rsidRPr="006D0731" w:rsidRDefault="00521FD9" w:rsidP="009B43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31089,860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D9" w:rsidRPr="006D0731" w:rsidRDefault="00521FD9" w:rsidP="009B43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+21534,523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D9" w:rsidRPr="006D0731" w:rsidRDefault="00521FD9" w:rsidP="009B43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+225,367</w:t>
            </w:r>
          </w:p>
        </w:tc>
      </w:tr>
      <w:tr w:rsidR="00521FD9" w:rsidRPr="001F02DC" w:rsidTr="001F6E09">
        <w:trPr>
          <w:trHeight w:val="28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9" w:rsidRPr="001F02DC" w:rsidRDefault="00521FD9" w:rsidP="00521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«Развитие культуры и туризма»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D9" w:rsidRPr="006D0731" w:rsidRDefault="00521FD9" w:rsidP="009B43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9555,337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D9" w:rsidRPr="006D0731" w:rsidRDefault="00521FD9" w:rsidP="009B43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31089,860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D9" w:rsidRPr="006D0731" w:rsidRDefault="00521FD9" w:rsidP="009B43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+21534,523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FD9" w:rsidRPr="006D0731" w:rsidRDefault="00521FD9" w:rsidP="009B43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+225,37</w:t>
            </w:r>
          </w:p>
        </w:tc>
      </w:tr>
    </w:tbl>
    <w:p w:rsidR="000A7FDF" w:rsidRDefault="000A7FDF" w:rsidP="000A7FD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26EA" w:rsidRDefault="009626EA" w:rsidP="009626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6EA">
        <w:rPr>
          <w:rFonts w:ascii="Times New Roman" w:eastAsia="Times New Roman" w:hAnsi="Times New Roman" w:cs="Times New Roman"/>
          <w:sz w:val="28"/>
          <w:szCs w:val="28"/>
        </w:rPr>
        <w:t>По годам планового периода  изменен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01961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расходов по разделу </w:t>
      </w:r>
      <w:r w:rsidR="00801961">
        <w:rPr>
          <w:rFonts w:ascii="Times New Roman" w:eastAsia="Times New Roman" w:hAnsi="Times New Roman" w:cs="Times New Roman"/>
          <w:sz w:val="28"/>
          <w:szCs w:val="28"/>
        </w:rPr>
        <w:t>ожидается снижение по сравнению с 20</w:t>
      </w:r>
      <w:r w:rsidR="00EF7013">
        <w:rPr>
          <w:rFonts w:ascii="Times New Roman" w:eastAsia="Times New Roman" w:hAnsi="Times New Roman" w:cs="Times New Roman"/>
          <w:sz w:val="28"/>
          <w:szCs w:val="28"/>
        </w:rPr>
        <w:t>2</w:t>
      </w:r>
      <w:r w:rsidR="00521FD9">
        <w:rPr>
          <w:rFonts w:ascii="Times New Roman" w:eastAsia="Times New Roman" w:hAnsi="Times New Roman" w:cs="Times New Roman"/>
          <w:sz w:val="28"/>
          <w:szCs w:val="28"/>
        </w:rPr>
        <w:t>1</w:t>
      </w:r>
      <w:r w:rsidR="00801961">
        <w:rPr>
          <w:rFonts w:ascii="Times New Roman" w:eastAsia="Times New Roman" w:hAnsi="Times New Roman" w:cs="Times New Roman"/>
          <w:sz w:val="28"/>
          <w:szCs w:val="28"/>
        </w:rPr>
        <w:t xml:space="preserve"> годом</w:t>
      </w:r>
      <w:r>
        <w:rPr>
          <w:rFonts w:ascii="Times New Roman" w:eastAsia="Times New Roman" w:hAnsi="Times New Roman" w:cs="Times New Roman"/>
          <w:sz w:val="28"/>
          <w:szCs w:val="28"/>
        </w:rPr>
        <w:t>.  Объем расходов планируется по годам в следующих размерах: 20</w:t>
      </w:r>
      <w:r w:rsidR="003F4D13">
        <w:rPr>
          <w:rFonts w:ascii="Times New Roman" w:eastAsia="Times New Roman" w:hAnsi="Times New Roman" w:cs="Times New Roman"/>
          <w:sz w:val="28"/>
          <w:szCs w:val="28"/>
        </w:rPr>
        <w:t>2</w:t>
      </w:r>
      <w:r w:rsidR="00521FD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–  </w:t>
      </w:r>
      <w:r w:rsidR="00521FD9">
        <w:rPr>
          <w:rFonts w:ascii="Times New Roman" w:eastAsia="Times New Roman" w:hAnsi="Times New Roman" w:cs="Times New Roman"/>
          <w:sz w:val="28"/>
          <w:szCs w:val="28"/>
        </w:rPr>
        <w:t>24946,943</w:t>
      </w:r>
      <w:r w:rsidR="001F6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тысяч рублей</w:t>
      </w:r>
      <w:r w:rsidR="00801961">
        <w:rPr>
          <w:rFonts w:ascii="Times New Roman" w:eastAsia="Times New Roman" w:hAnsi="Times New Roman" w:cs="Times New Roman"/>
          <w:sz w:val="28"/>
          <w:szCs w:val="28"/>
        </w:rPr>
        <w:t xml:space="preserve"> (снижение – </w:t>
      </w:r>
      <w:r w:rsidR="00521FD9">
        <w:rPr>
          <w:rFonts w:ascii="Times New Roman" w:eastAsia="Times New Roman" w:hAnsi="Times New Roman" w:cs="Times New Roman"/>
          <w:sz w:val="28"/>
          <w:szCs w:val="28"/>
        </w:rPr>
        <w:t xml:space="preserve">6142,917 </w:t>
      </w:r>
      <w:r w:rsidR="00801961">
        <w:rPr>
          <w:rFonts w:ascii="Times New Roman" w:eastAsia="Times New Roman" w:hAnsi="Times New Roman" w:cs="Times New Roman"/>
          <w:sz w:val="28"/>
          <w:szCs w:val="28"/>
        </w:rPr>
        <w:t xml:space="preserve">тысяч рублей или </w:t>
      </w:r>
      <w:r w:rsidR="00521FD9">
        <w:rPr>
          <w:rFonts w:ascii="Times New Roman" w:eastAsia="Times New Roman" w:hAnsi="Times New Roman" w:cs="Times New Roman"/>
          <w:sz w:val="28"/>
          <w:szCs w:val="28"/>
        </w:rPr>
        <w:t>19,759</w:t>
      </w:r>
      <w:r w:rsidR="00801961">
        <w:rPr>
          <w:rFonts w:ascii="Times New Roman" w:eastAsia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B3144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21FD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21FD9">
        <w:rPr>
          <w:rFonts w:ascii="Times New Roman" w:eastAsia="Times New Roman" w:hAnsi="Times New Roman" w:cs="Times New Roman"/>
          <w:sz w:val="28"/>
          <w:szCs w:val="28"/>
        </w:rPr>
        <w:t>25535,381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801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FD9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E44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961">
        <w:rPr>
          <w:rFonts w:ascii="Times New Roman" w:eastAsia="Times New Roman" w:hAnsi="Times New Roman" w:cs="Times New Roman"/>
          <w:sz w:val="28"/>
          <w:szCs w:val="28"/>
        </w:rPr>
        <w:t xml:space="preserve">(снижение – </w:t>
      </w:r>
      <w:r w:rsidR="00521FD9">
        <w:rPr>
          <w:rFonts w:ascii="Times New Roman" w:eastAsia="Times New Roman" w:hAnsi="Times New Roman" w:cs="Times New Roman"/>
          <w:sz w:val="28"/>
          <w:szCs w:val="28"/>
        </w:rPr>
        <w:t>5554,479 тысяч</w:t>
      </w:r>
      <w:r w:rsidR="001F6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801961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E44D20">
        <w:rPr>
          <w:rFonts w:ascii="Times New Roman" w:eastAsia="Times New Roman" w:hAnsi="Times New Roman" w:cs="Times New Roman"/>
          <w:sz w:val="28"/>
          <w:szCs w:val="28"/>
        </w:rPr>
        <w:t>17,866</w:t>
      </w:r>
      <w:r w:rsidR="00801961">
        <w:rPr>
          <w:rFonts w:ascii="Times New Roman" w:eastAsia="Times New Roman" w:hAnsi="Times New Roman" w:cs="Times New Roman"/>
          <w:sz w:val="28"/>
          <w:szCs w:val="28"/>
        </w:rPr>
        <w:t>%)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01961">
        <w:rPr>
          <w:rFonts w:ascii="Times New Roman" w:eastAsia="Times New Roman" w:hAnsi="Times New Roman" w:cs="Times New Roman"/>
          <w:sz w:val="28"/>
          <w:szCs w:val="28"/>
        </w:rPr>
        <w:t xml:space="preserve"> Темп снижения равен</w:t>
      </w:r>
      <w:r w:rsidR="00EF7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D20">
        <w:rPr>
          <w:rFonts w:ascii="Times New Roman" w:eastAsia="Times New Roman" w:hAnsi="Times New Roman" w:cs="Times New Roman"/>
          <w:sz w:val="28"/>
          <w:szCs w:val="28"/>
        </w:rPr>
        <w:t>9,581%</w:t>
      </w:r>
      <w:r w:rsidR="008019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26EA" w:rsidRPr="009626EA" w:rsidRDefault="009626EA" w:rsidP="009626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FDF" w:rsidRDefault="00FF3503" w:rsidP="000A7FD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0A7FDF" w:rsidRPr="004201D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91C90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0A7FDF" w:rsidRPr="004201DA">
        <w:rPr>
          <w:rFonts w:ascii="Times New Roman" w:eastAsia="Times New Roman" w:hAnsi="Times New Roman" w:cs="Times New Roman"/>
          <w:b/>
          <w:sz w:val="28"/>
          <w:szCs w:val="28"/>
        </w:rPr>
        <w:t>. Раздел 10 "Социальная политика"</w:t>
      </w:r>
    </w:p>
    <w:p w:rsidR="007E1E45" w:rsidRPr="004201DA" w:rsidRDefault="007E1E45" w:rsidP="000A7FD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FDF" w:rsidRPr="004201DA" w:rsidRDefault="000A7FDF" w:rsidP="000A7FDF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  <w:r w:rsidR="00392A04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бюджета по разделу на 20</w:t>
      </w:r>
      <w:r w:rsidR="00831508">
        <w:rPr>
          <w:rFonts w:ascii="Times New Roman" w:eastAsia="Times New Roman" w:hAnsi="Times New Roman" w:cs="Times New Roman"/>
          <w:sz w:val="28"/>
          <w:szCs w:val="28"/>
        </w:rPr>
        <w:t>2</w:t>
      </w:r>
      <w:r w:rsidR="00D46B0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 год предусмотрены в размере</w:t>
      </w:r>
      <w:r w:rsidR="00A81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B0E">
        <w:rPr>
          <w:rFonts w:ascii="Times New Roman" w:eastAsia="Times New Roman" w:hAnsi="Times New Roman" w:cs="Times New Roman"/>
          <w:sz w:val="28"/>
          <w:szCs w:val="28"/>
        </w:rPr>
        <w:t>45504,287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2A04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 рублей, из них за счет сре</w:t>
      </w:r>
      <w:proofErr w:type="gramStart"/>
      <w:r w:rsidRPr="004201DA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аевого бюджета – </w:t>
      </w:r>
      <w:r w:rsidR="00A81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2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B0E">
        <w:rPr>
          <w:rFonts w:ascii="Times New Roman" w:eastAsia="Times New Roman" w:hAnsi="Times New Roman" w:cs="Times New Roman"/>
          <w:sz w:val="28"/>
          <w:szCs w:val="28"/>
        </w:rPr>
        <w:t>39729,112</w:t>
      </w:r>
      <w:r w:rsidR="00A702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2A04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 рублей</w:t>
      </w:r>
      <w:r w:rsidR="00392A04">
        <w:rPr>
          <w:rFonts w:ascii="Times New Roman" w:eastAsia="Times New Roman" w:hAnsi="Times New Roman" w:cs="Times New Roman"/>
          <w:sz w:val="28"/>
          <w:szCs w:val="28"/>
        </w:rPr>
        <w:t>, местного бюджета –</w:t>
      </w:r>
      <w:r w:rsidR="00322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B0E">
        <w:rPr>
          <w:rFonts w:ascii="Times New Roman" w:eastAsia="Times New Roman" w:hAnsi="Times New Roman" w:cs="Times New Roman"/>
          <w:sz w:val="28"/>
          <w:szCs w:val="28"/>
        </w:rPr>
        <w:t>5775,175</w:t>
      </w:r>
      <w:r w:rsidR="00362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2A04">
        <w:rPr>
          <w:rFonts w:ascii="Times New Roman" w:eastAsia="Times New Roman" w:hAnsi="Times New Roman" w:cs="Times New Roman"/>
          <w:sz w:val="28"/>
          <w:szCs w:val="28"/>
        </w:rPr>
        <w:t>тысяч рублей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. Планируемый объем расходов </w:t>
      </w:r>
      <w:r w:rsidR="005F47FA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уровня</w:t>
      </w:r>
      <w:r w:rsidR="00A81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D46B0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 года на  </w:t>
      </w:r>
      <w:r w:rsidR="00D46B0E">
        <w:rPr>
          <w:rFonts w:ascii="Times New Roman" w:eastAsia="Times New Roman" w:hAnsi="Times New Roman" w:cs="Times New Roman"/>
          <w:sz w:val="28"/>
          <w:szCs w:val="28"/>
        </w:rPr>
        <w:t>9,995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%, или на </w:t>
      </w:r>
      <w:r w:rsidR="00A81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B0E">
        <w:rPr>
          <w:rFonts w:ascii="Times New Roman" w:eastAsia="Times New Roman" w:hAnsi="Times New Roman" w:cs="Times New Roman"/>
          <w:sz w:val="28"/>
          <w:szCs w:val="28"/>
        </w:rPr>
        <w:t>5053,043</w:t>
      </w:r>
      <w:r w:rsidR="00133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2A04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 рублей.</w:t>
      </w:r>
    </w:p>
    <w:p w:rsidR="000A7FDF" w:rsidRPr="004201DA" w:rsidRDefault="000A7FDF" w:rsidP="000A7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1DA">
        <w:rPr>
          <w:rFonts w:ascii="Times New Roman" w:eastAsia="Times New Roman" w:hAnsi="Times New Roman" w:cs="Times New Roman"/>
          <w:sz w:val="28"/>
          <w:szCs w:val="24"/>
        </w:rPr>
        <w:t xml:space="preserve">Удельный вес расходов по данному разделу в общем объеме расходов </w:t>
      </w:r>
      <w:r w:rsidR="00392A04">
        <w:rPr>
          <w:rFonts w:ascii="Times New Roman" w:eastAsia="Times New Roman" w:hAnsi="Times New Roman" w:cs="Times New Roman"/>
          <w:sz w:val="28"/>
          <w:szCs w:val="24"/>
        </w:rPr>
        <w:t xml:space="preserve">местного </w:t>
      </w:r>
      <w:r w:rsidRPr="004201DA">
        <w:rPr>
          <w:rFonts w:ascii="Times New Roman" w:eastAsia="Times New Roman" w:hAnsi="Times New Roman" w:cs="Times New Roman"/>
          <w:sz w:val="28"/>
          <w:szCs w:val="24"/>
        </w:rPr>
        <w:t>бюджета на 20</w:t>
      </w:r>
      <w:r w:rsidR="00831508">
        <w:rPr>
          <w:rFonts w:ascii="Times New Roman" w:eastAsia="Times New Roman" w:hAnsi="Times New Roman" w:cs="Times New Roman"/>
          <w:sz w:val="28"/>
          <w:szCs w:val="24"/>
        </w:rPr>
        <w:t>2</w:t>
      </w:r>
      <w:r w:rsidR="00D46B0E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4201DA">
        <w:rPr>
          <w:rFonts w:ascii="Times New Roman" w:eastAsia="Times New Roman" w:hAnsi="Times New Roman" w:cs="Times New Roman"/>
          <w:sz w:val="28"/>
          <w:szCs w:val="24"/>
        </w:rPr>
        <w:t xml:space="preserve"> год составляет  </w:t>
      </w:r>
      <w:r w:rsidR="00D46B0E">
        <w:rPr>
          <w:rFonts w:ascii="Times New Roman" w:eastAsia="Times New Roman" w:hAnsi="Times New Roman" w:cs="Times New Roman"/>
          <w:sz w:val="28"/>
          <w:szCs w:val="24"/>
        </w:rPr>
        <w:t>5,41</w:t>
      </w:r>
      <w:r w:rsidRPr="004201DA">
        <w:rPr>
          <w:rFonts w:ascii="Times New Roman" w:eastAsia="Times New Roman" w:hAnsi="Times New Roman" w:cs="Times New Roman"/>
          <w:sz w:val="28"/>
          <w:szCs w:val="24"/>
        </w:rPr>
        <w:t>% (в 20</w:t>
      </w:r>
      <w:r w:rsidR="00D46B0E">
        <w:rPr>
          <w:rFonts w:ascii="Times New Roman" w:eastAsia="Times New Roman" w:hAnsi="Times New Roman" w:cs="Times New Roman"/>
          <w:sz w:val="28"/>
          <w:szCs w:val="24"/>
        </w:rPr>
        <w:t>20</w:t>
      </w:r>
      <w:r w:rsidRPr="004201DA">
        <w:rPr>
          <w:rFonts w:ascii="Times New Roman" w:eastAsia="Times New Roman" w:hAnsi="Times New Roman" w:cs="Times New Roman"/>
          <w:sz w:val="28"/>
          <w:szCs w:val="24"/>
        </w:rPr>
        <w:t xml:space="preserve"> году –  </w:t>
      </w:r>
      <w:r w:rsidR="00D46B0E">
        <w:rPr>
          <w:rFonts w:ascii="Times New Roman" w:eastAsia="Times New Roman" w:hAnsi="Times New Roman" w:cs="Times New Roman"/>
          <w:sz w:val="28"/>
          <w:szCs w:val="24"/>
        </w:rPr>
        <w:t>6,20</w:t>
      </w:r>
      <w:r w:rsidRPr="004201DA">
        <w:rPr>
          <w:rFonts w:ascii="Times New Roman" w:eastAsia="Times New Roman" w:hAnsi="Times New Roman" w:cs="Times New Roman"/>
          <w:sz w:val="28"/>
          <w:szCs w:val="24"/>
        </w:rPr>
        <w:t>%).</w:t>
      </w:r>
    </w:p>
    <w:p w:rsidR="000A7FDF" w:rsidRPr="004201DA" w:rsidRDefault="000A7FDF" w:rsidP="000A7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1DA">
        <w:rPr>
          <w:rFonts w:ascii="Times New Roman" w:eastAsia="Times New Roman" w:hAnsi="Times New Roman" w:cs="Times New Roman"/>
          <w:sz w:val="28"/>
          <w:szCs w:val="28"/>
        </w:rPr>
        <w:t>Согласно ведомственной структуре расходов на 20</w:t>
      </w:r>
      <w:r w:rsidR="00831508">
        <w:rPr>
          <w:rFonts w:ascii="Times New Roman" w:eastAsia="Times New Roman" w:hAnsi="Times New Roman" w:cs="Times New Roman"/>
          <w:sz w:val="28"/>
          <w:szCs w:val="28"/>
        </w:rPr>
        <w:t>2</w:t>
      </w:r>
      <w:r w:rsidR="00D46B0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 год расходы по разделу будут осуществлять </w:t>
      </w:r>
      <w:r w:rsidR="00392A0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 главных распорядител</w:t>
      </w:r>
      <w:r w:rsidR="00392A0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средств, из них: </w:t>
      </w:r>
    </w:p>
    <w:p w:rsidR="000A7FDF" w:rsidRPr="004201DA" w:rsidRDefault="00392A04" w:rsidP="000A7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Администрация Ханкайского муниципального </w:t>
      </w:r>
      <w:r w:rsidR="005E5BB5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0A7FDF" w:rsidRPr="004201D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B2209">
        <w:rPr>
          <w:rFonts w:ascii="Times New Roman" w:eastAsia="Times New Roman" w:hAnsi="Times New Roman" w:cs="Times New Roman"/>
          <w:sz w:val="28"/>
          <w:szCs w:val="28"/>
        </w:rPr>
        <w:t>38517,996</w:t>
      </w:r>
      <w:r w:rsidR="00A81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="000A7FDF" w:rsidRPr="004201DA">
        <w:rPr>
          <w:rFonts w:ascii="Times New Roman" w:eastAsia="Times New Roman" w:hAnsi="Times New Roman" w:cs="Times New Roman"/>
          <w:sz w:val="28"/>
          <w:szCs w:val="28"/>
        </w:rPr>
        <w:t xml:space="preserve"> рублей (доля в общем объеме расходов по разделу – </w:t>
      </w:r>
      <w:r w:rsidR="002B2209">
        <w:rPr>
          <w:rFonts w:ascii="Times New Roman" w:eastAsia="Times New Roman" w:hAnsi="Times New Roman" w:cs="Times New Roman"/>
          <w:sz w:val="28"/>
          <w:szCs w:val="28"/>
        </w:rPr>
        <w:t>84,647</w:t>
      </w:r>
      <w:r w:rsidR="000A7FDF" w:rsidRPr="004201DA">
        <w:rPr>
          <w:rFonts w:ascii="Times New Roman" w:eastAsia="Times New Roman" w:hAnsi="Times New Roman" w:cs="Times New Roman"/>
          <w:sz w:val="28"/>
          <w:szCs w:val="28"/>
        </w:rPr>
        <w:t xml:space="preserve">%); </w:t>
      </w:r>
    </w:p>
    <w:p w:rsidR="000A7FDF" w:rsidRPr="004201DA" w:rsidRDefault="00392A04" w:rsidP="000A7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народного</w:t>
      </w:r>
      <w:r w:rsidR="000A7FDF" w:rsidRPr="004201DA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Ханкайского муниципального </w:t>
      </w:r>
      <w:r w:rsidR="005E5BB5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0A7FDF" w:rsidRPr="004201DA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322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753">
        <w:rPr>
          <w:rFonts w:ascii="Times New Roman" w:eastAsia="Times New Roman" w:hAnsi="Times New Roman" w:cs="Times New Roman"/>
          <w:sz w:val="28"/>
          <w:szCs w:val="28"/>
        </w:rPr>
        <w:t>6986,291</w:t>
      </w:r>
      <w:r w:rsidR="000A7FDF" w:rsidRPr="00420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тысяч рублей</w:t>
      </w:r>
      <w:r w:rsidR="000A7FDF" w:rsidRPr="004201D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B2209">
        <w:rPr>
          <w:rFonts w:ascii="Times New Roman" w:eastAsia="Times New Roman" w:hAnsi="Times New Roman" w:cs="Times New Roman"/>
          <w:sz w:val="28"/>
          <w:szCs w:val="28"/>
        </w:rPr>
        <w:t>15,353</w:t>
      </w:r>
      <w:r w:rsidR="000A7FDF" w:rsidRPr="004201DA">
        <w:rPr>
          <w:rFonts w:ascii="Times New Roman" w:eastAsia="Times New Roman" w:hAnsi="Times New Roman" w:cs="Times New Roman"/>
          <w:sz w:val="28"/>
          <w:szCs w:val="28"/>
        </w:rPr>
        <w:t>%)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A7FDF" w:rsidRPr="00420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7FDF" w:rsidRPr="004201DA" w:rsidRDefault="000A7FDF" w:rsidP="000A7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1DA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831508">
        <w:rPr>
          <w:rFonts w:ascii="Times New Roman" w:eastAsia="Times New Roman" w:hAnsi="Times New Roman" w:cs="Times New Roman"/>
          <w:sz w:val="28"/>
          <w:szCs w:val="28"/>
        </w:rPr>
        <w:t>2</w:t>
      </w:r>
      <w:r w:rsidR="002B220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 год в данном разделе отражены бюджетные назначения на исполнение </w:t>
      </w:r>
      <w:r w:rsidR="002B220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 публичн</w:t>
      </w:r>
      <w:r w:rsidR="002B2209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нормативн</w:t>
      </w:r>
      <w:r w:rsidR="002B2209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 (далее – ПНО).</w:t>
      </w:r>
    </w:p>
    <w:p w:rsidR="000A7FDF" w:rsidRPr="004201DA" w:rsidRDefault="000A7FDF" w:rsidP="000A7F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1DA">
        <w:rPr>
          <w:rFonts w:ascii="Times New Roman" w:eastAsia="Times New Roman" w:hAnsi="Times New Roman" w:cs="Times New Roman"/>
          <w:sz w:val="28"/>
          <w:szCs w:val="28"/>
        </w:rPr>
        <w:t>Планируемый объем бюджетных назначений ПНО составляет</w:t>
      </w:r>
      <w:r w:rsidR="00362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209">
        <w:rPr>
          <w:rFonts w:ascii="Times New Roman" w:eastAsia="Times New Roman" w:hAnsi="Times New Roman" w:cs="Times New Roman"/>
          <w:sz w:val="28"/>
          <w:szCs w:val="28"/>
        </w:rPr>
        <w:t>25665,008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1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4D2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 рублей, что на </w:t>
      </w:r>
      <w:r w:rsidR="00733833">
        <w:rPr>
          <w:rFonts w:ascii="Times New Roman" w:eastAsia="Times New Roman" w:hAnsi="Times New Roman" w:cs="Times New Roman"/>
          <w:sz w:val="28"/>
          <w:szCs w:val="28"/>
        </w:rPr>
        <w:t>2314,607</w:t>
      </w:r>
      <w:r w:rsidR="00A81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4D2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 рублей, или на  </w:t>
      </w:r>
      <w:r w:rsidR="005E5BB5">
        <w:rPr>
          <w:rFonts w:ascii="Times New Roman" w:eastAsia="Times New Roman" w:hAnsi="Times New Roman" w:cs="Times New Roman"/>
          <w:sz w:val="28"/>
          <w:szCs w:val="28"/>
        </w:rPr>
        <w:t>9,913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A819A7" w:rsidRPr="00A9677D">
        <w:rPr>
          <w:rFonts w:ascii="Times New Roman" w:eastAsia="Times New Roman" w:hAnsi="Times New Roman" w:cs="Times New Roman"/>
          <w:sz w:val="28"/>
          <w:szCs w:val="28"/>
        </w:rPr>
        <w:t>больше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, чем в 20</w:t>
      </w:r>
      <w:r w:rsidR="0073383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 году (</w:t>
      </w:r>
      <w:r w:rsidR="005E5BB5">
        <w:rPr>
          <w:rFonts w:ascii="Times New Roman" w:eastAsia="Times New Roman" w:hAnsi="Times New Roman" w:cs="Times New Roman"/>
          <w:sz w:val="28"/>
          <w:szCs w:val="28"/>
        </w:rPr>
        <w:t>23350,401</w:t>
      </w:r>
      <w:r w:rsidR="00733833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 рублей). </w:t>
      </w:r>
    </w:p>
    <w:p w:rsidR="000A7FDF" w:rsidRPr="004201DA" w:rsidRDefault="000674D2" w:rsidP="000A7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</w:t>
      </w:r>
      <w:r w:rsidR="000A7FDF" w:rsidRPr="004201DA">
        <w:rPr>
          <w:rFonts w:ascii="Times New Roman" w:hAnsi="Times New Roman" w:cs="Times New Roman"/>
          <w:sz w:val="28"/>
          <w:szCs w:val="28"/>
        </w:rPr>
        <w:t xml:space="preserve"> на 20</w:t>
      </w:r>
      <w:r w:rsidR="00831508">
        <w:rPr>
          <w:rFonts w:ascii="Times New Roman" w:hAnsi="Times New Roman" w:cs="Times New Roman"/>
          <w:sz w:val="28"/>
          <w:szCs w:val="28"/>
        </w:rPr>
        <w:t>2</w:t>
      </w:r>
      <w:r w:rsidR="00733833">
        <w:rPr>
          <w:rFonts w:ascii="Times New Roman" w:hAnsi="Times New Roman" w:cs="Times New Roman"/>
          <w:sz w:val="28"/>
          <w:szCs w:val="28"/>
        </w:rPr>
        <w:t>1</w:t>
      </w:r>
      <w:r w:rsidR="000A7FDF" w:rsidRPr="004201DA">
        <w:rPr>
          <w:rFonts w:ascii="Times New Roman" w:hAnsi="Times New Roman" w:cs="Times New Roman"/>
          <w:sz w:val="28"/>
          <w:szCs w:val="28"/>
        </w:rPr>
        <w:t xml:space="preserve"> год по данному разделу предусмотрены ассигнования на реализацию мероприятий </w:t>
      </w:r>
      <w:r w:rsidR="008661FA">
        <w:rPr>
          <w:rFonts w:ascii="Times New Roman" w:hAnsi="Times New Roman" w:cs="Times New Roman"/>
          <w:sz w:val="28"/>
          <w:szCs w:val="28"/>
        </w:rPr>
        <w:t>3</w:t>
      </w:r>
      <w:r w:rsidR="000A7FDF" w:rsidRPr="00420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A7FDF" w:rsidRPr="004201DA">
        <w:rPr>
          <w:rFonts w:ascii="Times New Roman" w:hAnsi="Times New Roman" w:cs="Times New Roman"/>
          <w:sz w:val="28"/>
          <w:szCs w:val="28"/>
        </w:rPr>
        <w:t>П.</w:t>
      </w:r>
    </w:p>
    <w:p w:rsidR="000A7FDF" w:rsidRDefault="000A7FDF" w:rsidP="00F83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1DA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в разрезе </w:t>
      </w:r>
      <w:r w:rsidR="000674D2">
        <w:rPr>
          <w:rFonts w:ascii="Times New Roman" w:hAnsi="Times New Roman" w:cs="Times New Roman"/>
          <w:sz w:val="28"/>
          <w:szCs w:val="28"/>
        </w:rPr>
        <w:t>М</w:t>
      </w:r>
      <w:r w:rsidRPr="004201DA">
        <w:rPr>
          <w:rFonts w:ascii="Times New Roman" w:hAnsi="Times New Roman" w:cs="Times New Roman"/>
          <w:sz w:val="28"/>
          <w:szCs w:val="28"/>
        </w:rPr>
        <w:t xml:space="preserve">П и непрограммных </w:t>
      </w:r>
      <w:r w:rsidR="000674D2">
        <w:rPr>
          <w:rFonts w:ascii="Times New Roman" w:hAnsi="Times New Roman" w:cs="Times New Roman"/>
          <w:sz w:val="28"/>
          <w:szCs w:val="28"/>
        </w:rPr>
        <w:t>расходов</w:t>
      </w:r>
      <w:r w:rsidRPr="004201DA">
        <w:rPr>
          <w:rFonts w:ascii="Times New Roman" w:hAnsi="Times New Roman" w:cs="Times New Roman"/>
          <w:sz w:val="28"/>
          <w:szCs w:val="28"/>
        </w:rPr>
        <w:t xml:space="preserve"> на 20</w:t>
      </w:r>
      <w:r w:rsidR="00831508">
        <w:rPr>
          <w:rFonts w:ascii="Times New Roman" w:hAnsi="Times New Roman" w:cs="Times New Roman"/>
          <w:sz w:val="28"/>
          <w:szCs w:val="28"/>
        </w:rPr>
        <w:t>2</w:t>
      </w:r>
      <w:r w:rsidR="00733833">
        <w:rPr>
          <w:rFonts w:ascii="Times New Roman" w:hAnsi="Times New Roman" w:cs="Times New Roman"/>
          <w:sz w:val="28"/>
          <w:szCs w:val="28"/>
        </w:rPr>
        <w:t>1</w:t>
      </w:r>
      <w:r w:rsidRPr="004201DA">
        <w:rPr>
          <w:rFonts w:ascii="Times New Roman" w:hAnsi="Times New Roman" w:cs="Times New Roman"/>
          <w:sz w:val="28"/>
          <w:szCs w:val="28"/>
        </w:rPr>
        <w:t> год к уровню расходов 20</w:t>
      </w:r>
      <w:r w:rsidR="00733833">
        <w:rPr>
          <w:rFonts w:ascii="Times New Roman" w:hAnsi="Times New Roman" w:cs="Times New Roman"/>
          <w:sz w:val="28"/>
          <w:szCs w:val="28"/>
        </w:rPr>
        <w:t>20</w:t>
      </w:r>
      <w:r w:rsidRPr="004201DA">
        <w:rPr>
          <w:rFonts w:ascii="Times New Roman" w:hAnsi="Times New Roman" w:cs="Times New Roman"/>
          <w:sz w:val="28"/>
          <w:szCs w:val="28"/>
        </w:rPr>
        <w:t> года приведено в таблице.</w:t>
      </w:r>
    </w:p>
    <w:p w:rsidR="00F93C57" w:rsidRDefault="00F93C57" w:rsidP="000A7FDF">
      <w:pPr>
        <w:autoSpaceDE w:val="0"/>
        <w:autoSpaceDN w:val="0"/>
        <w:adjustRightInd w:val="0"/>
        <w:spacing w:after="0" w:line="240" w:lineRule="auto"/>
        <w:ind w:left="7068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3C57" w:rsidRDefault="00F93C57" w:rsidP="000A7FDF">
      <w:pPr>
        <w:autoSpaceDE w:val="0"/>
        <w:autoSpaceDN w:val="0"/>
        <w:adjustRightInd w:val="0"/>
        <w:spacing w:after="0" w:line="240" w:lineRule="auto"/>
        <w:ind w:left="7068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7ACF" w:rsidRDefault="000A7FDF" w:rsidP="000A7FDF">
      <w:pPr>
        <w:autoSpaceDE w:val="0"/>
        <w:autoSpaceDN w:val="0"/>
        <w:adjustRightInd w:val="0"/>
        <w:spacing w:after="0" w:line="240" w:lineRule="auto"/>
        <w:ind w:left="7068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0572">
        <w:rPr>
          <w:rFonts w:ascii="Times New Roman" w:eastAsia="Times New Roman" w:hAnsi="Times New Roman" w:cs="Times New Roman"/>
          <w:sz w:val="24"/>
          <w:szCs w:val="24"/>
        </w:rPr>
        <w:t>Таблица 2</w:t>
      </w:r>
      <w:r w:rsidR="00F839D5" w:rsidRPr="00CF0572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0A7FDF" w:rsidRDefault="000A7FDF" w:rsidP="000A7FDF">
      <w:pPr>
        <w:autoSpaceDE w:val="0"/>
        <w:autoSpaceDN w:val="0"/>
        <w:adjustRightInd w:val="0"/>
        <w:spacing w:after="0" w:line="240" w:lineRule="auto"/>
        <w:ind w:left="7068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01DA">
        <w:rPr>
          <w:rFonts w:ascii="Times New Roman" w:eastAsia="Times New Roman" w:hAnsi="Times New Roman" w:cs="Times New Roman"/>
          <w:sz w:val="24"/>
          <w:szCs w:val="24"/>
        </w:rPr>
        <w:t>(</w:t>
      </w:r>
      <w:r w:rsidR="000674D2">
        <w:rPr>
          <w:rFonts w:ascii="Times New Roman" w:eastAsia="Times New Roman" w:hAnsi="Times New Roman" w:cs="Times New Roman"/>
          <w:sz w:val="24"/>
          <w:szCs w:val="24"/>
        </w:rPr>
        <w:t>тысяч</w:t>
      </w:r>
      <w:r w:rsidRPr="004201DA">
        <w:rPr>
          <w:rFonts w:ascii="Times New Roman" w:eastAsia="Times New Roman" w:hAnsi="Times New Roman" w:cs="Times New Roman"/>
          <w:sz w:val="24"/>
          <w:szCs w:val="24"/>
        </w:rPr>
        <w:t xml:space="preserve"> рублей)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545"/>
        <w:gridCol w:w="1420"/>
        <w:gridCol w:w="1066"/>
        <w:gridCol w:w="1206"/>
        <w:gridCol w:w="1134"/>
      </w:tblGrid>
      <w:tr w:rsidR="00526BC2" w:rsidRPr="004201DA" w:rsidTr="00526BC2">
        <w:trPr>
          <w:trHeight w:val="300"/>
          <w:tblHeader/>
        </w:trPr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BC2" w:rsidRPr="004201DA" w:rsidRDefault="00526BC2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BC2" w:rsidRPr="00B24F90" w:rsidRDefault="00526BC2" w:rsidP="009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Утверждено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решением Думы от 29.09.2020 № 7 на 2020 год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BC2" w:rsidRPr="00B24F90" w:rsidRDefault="00526BC2" w:rsidP="009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F90">
              <w:rPr>
                <w:rFonts w:ascii="Times New Roman" w:eastAsia="Times New Roman" w:hAnsi="Times New Roman" w:cs="Times New Roman"/>
              </w:rPr>
              <w:t xml:space="preserve">Проект </w:t>
            </w:r>
          </w:p>
          <w:p w:rsidR="00526BC2" w:rsidRPr="00B24F90" w:rsidRDefault="00526BC2" w:rsidP="009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F90">
              <w:rPr>
                <w:rFonts w:ascii="Times New Roman" w:eastAsia="Times New Roman" w:hAnsi="Times New Roman" w:cs="Times New Roman"/>
              </w:rPr>
              <w:t>на 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B24F90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BC2" w:rsidRPr="004201DA" w:rsidRDefault="00526BC2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Рост (снижение)</w:t>
            </w:r>
            <w:r w:rsidRPr="00B43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</w:tr>
      <w:tr w:rsidR="000A7FDF" w:rsidRPr="004201DA" w:rsidTr="00526BC2">
        <w:trPr>
          <w:trHeight w:val="1230"/>
          <w:tblHeader/>
        </w:trPr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DF" w:rsidRPr="004201DA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DF" w:rsidRPr="004201DA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DF" w:rsidRPr="004201DA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DF" w:rsidRPr="004201DA" w:rsidRDefault="000A7FD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DF" w:rsidRPr="004201DA" w:rsidRDefault="000A7FD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1D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A7FDF" w:rsidRPr="004201DA" w:rsidTr="00526BC2">
        <w:trPr>
          <w:trHeight w:val="357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DF" w:rsidRPr="004201DA" w:rsidRDefault="004A45A9" w:rsidP="00CF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Муниципальные</w:t>
            </w:r>
            <w:r w:rsidR="000A7FDF" w:rsidRPr="004201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программы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Ханкайского муниципального </w:t>
            </w:r>
            <w:r w:rsidR="00CF05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DF" w:rsidRPr="009024BB" w:rsidRDefault="009024BB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7599,951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DF" w:rsidRPr="009024BB" w:rsidRDefault="009024BB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7359,291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DF" w:rsidRPr="009024BB" w:rsidRDefault="009024BB" w:rsidP="009F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-240,660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DF" w:rsidRPr="009024BB" w:rsidRDefault="009024BB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-3,167</w:t>
            </w:r>
          </w:p>
        </w:tc>
      </w:tr>
      <w:tr w:rsidR="00663044" w:rsidRPr="004201DA" w:rsidTr="00526BC2">
        <w:trPr>
          <w:trHeight w:val="52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044" w:rsidRPr="004201DA" w:rsidRDefault="00663044" w:rsidP="004A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«Социальное развитие села»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044" w:rsidRDefault="005E5BB5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440,160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044" w:rsidRDefault="009024BB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044" w:rsidRPr="009F6B84" w:rsidRDefault="009024BB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-240,160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044" w:rsidRPr="009F6B84" w:rsidRDefault="009024BB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-54,562</w:t>
            </w:r>
          </w:p>
        </w:tc>
      </w:tr>
      <w:tr w:rsidR="000A7FDF" w:rsidRPr="004201DA" w:rsidTr="00526BC2">
        <w:trPr>
          <w:trHeight w:val="52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DF" w:rsidRPr="004201DA" w:rsidRDefault="000A7FDF" w:rsidP="00DA5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4A4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образования</w:t>
            </w:r>
            <w:r w:rsidRPr="00420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DF" w:rsidRPr="004201DA" w:rsidRDefault="005E5BB5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6986,291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DF" w:rsidRPr="009F6B84" w:rsidRDefault="009024BB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6986,291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DF" w:rsidRPr="009F6B84" w:rsidRDefault="009024BB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DF" w:rsidRPr="009F6B84" w:rsidRDefault="009024BB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27ACF" w:rsidRPr="00027ACF" w:rsidTr="00526BC2">
        <w:trPr>
          <w:trHeight w:val="494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ACF" w:rsidRPr="00663044" w:rsidRDefault="00027ACF" w:rsidP="00663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630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«</w:t>
            </w:r>
            <w:r w:rsidR="00663044" w:rsidRPr="006630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Обеспечение жильем молодых семей</w:t>
            </w:r>
            <w:r w:rsidRPr="006630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ACF" w:rsidRPr="00663044" w:rsidRDefault="005E5BB5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173,500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ACF" w:rsidRPr="00663044" w:rsidRDefault="009024BB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173,000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ACF" w:rsidRPr="00663044" w:rsidRDefault="009024BB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ACF" w:rsidRPr="00663044" w:rsidRDefault="009024BB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0,000</w:t>
            </w:r>
          </w:p>
        </w:tc>
      </w:tr>
      <w:tr w:rsidR="000A7FDF" w:rsidRPr="004201DA" w:rsidTr="00526BC2">
        <w:trPr>
          <w:trHeight w:val="494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DF" w:rsidRPr="00663044" w:rsidRDefault="000A7FDF" w:rsidP="004A4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630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Непрограммные </w:t>
            </w:r>
            <w:r w:rsidR="004A45A9" w:rsidRPr="006630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DF" w:rsidRPr="00663044" w:rsidRDefault="009024BB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42957,379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DF" w:rsidRPr="00663044" w:rsidRDefault="009024BB" w:rsidP="0066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38144,996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DF" w:rsidRPr="00663044" w:rsidRDefault="009024BB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-4812,383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DF" w:rsidRPr="009024BB" w:rsidRDefault="009024BB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-11,203</w:t>
            </w:r>
          </w:p>
        </w:tc>
      </w:tr>
      <w:tr w:rsidR="000A7FDF" w:rsidRPr="004201DA" w:rsidTr="00526BC2">
        <w:trPr>
          <w:trHeight w:val="133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DF" w:rsidRPr="004201DA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разделу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DF" w:rsidRPr="004201DA" w:rsidRDefault="009024BB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50557,330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DF" w:rsidRPr="009F6B84" w:rsidRDefault="009024BB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45504,287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DF" w:rsidRPr="009F6B84" w:rsidRDefault="009024BB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-5053,043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DF" w:rsidRPr="009F6B84" w:rsidRDefault="009024BB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-9,995</w:t>
            </w:r>
          </w:p>
        </w:tc>
      </w:tr>
    </w:tbl>
    <w:p w:rsidR="000A7FDF" w:rsidRPr="004201DA" w:rsidRDefault="000A7FDF" w:rsidP="000A7F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201D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Как видно из таблицы, </w:t>
      </w:r>
      <w:r w:rsidR="004A45A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проектом решения</w:t>
      </w:r>
      <w:r w:rsidRPr="004201D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на 20</w:t>
      </w:r>
      <w:r w:rsidR="008661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</w:t>
      </w:r>
      <w:r w:rsidR="009024B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</w:t>
      </w:r>
      <w:r w:rsidRPr="004201D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год по разделу бюджетные ассигнования планируются на реализацию мероприятий </w:t>
      </w:r>
      <w:r w:rsidR="008661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</w:t>
      </w:r>
      <w:r w:rsidR="004A45A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муниципальн</w:t>
      </w:r>
      <w:r w:rsidR="009F6B8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ых</w:t>
      </w:r>
      <w:r w:rsidR="004A45A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программ</w:t>
      </w:r>
      <w:r w:rsidR="00CD647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 исполнение непрограммных мероприятий</w:t>
      </w:r>
      <w:r w:rsidR="004A45A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="004D17C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</w:p>
    <w:p w:rsidR="000A7FDF" w:rsidRDefault="000A7FDF" w:rsidP="000A7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1DA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в разрезе подразделов функциональной классификации расходов</w:t>
      </w:r>
      <w:r w:rsidRPr="004201DA">
        <w:rPr>
          <w:rFonts w:ascii="Times New Roman" w:hAnsi="Times New Roman" w:cs="Times New Roman"/>
          <w:sz w:val="28"/>
          <w:szCs w:val="28"/>
        </w:rPr>
        <w:t xml:space="preserve"> на 20</w:t>
      </w:r>
      <w:r w:rsidR="008661FA">
        <w:rPr>
          <w:rFonts w:ascii="Times New Roman" w:hAnsi="Times New Roman" w:cs="Times New Roman"/>
          <w:sz w:val="28"/>
          <w:szCs w:val="28"/>
        </w:rPr>
        <w:t>2</w:t>
      </w:r>
      <w:r w:rsidR="009024BB">
        <w:rPr>
          <w:rFonts w:ascii="Times New Roman" w:hAnsi="Times New Roman" w:cs="Times New Roman"/>
          <w:sz w:val="28"/>
          <w:szCs w:val="28"/>
        </w:rPr>
        <w:t>1</w:t>
      </w:r>
      <w:r w:rsidRPr="004201DA">
        <w:rPr>
          <w:rFonts w:ascii="Times New Roman" w:hAnsi="Times New Roman" w:cs="Times New Roman"/>
          <w:sz w:val="28"/>
          <w:szCs w:val="28"/>
        </w:rPr>
        <w:t> год к уровню расходов 20</w:t>
      </w:r>
      <w:r w:rsidR="009024BB">
        <w:rPr>
          <w:rFonts w:ascii="Times New Roman" w:hAnsi="Times New Roman" w:cs="Times New Roman"/>
          <w:sz w:val="28"/>
          <w:szCs w:val="28"/>
        </w:rPr>
        <w:t>20</w:t>
      </w:r>
      <w:r w:rsidRPr="004201DA">
        <w:rPr>
          <w:rFonts w:ascii="Times New Roman" w:hAnsi="Times New Roman" w:cs="Times New Roman"/>
          <w:sz w:val="28"/>
          <w:szCs w:val="28"/>
        </w:rPr>
        <w:t> года приведено в таблице.</w:t>
      </w:r>
    </w:p>
    <w:p w:rsidR="000A7FDF" w:rsidRDefault="00106818" w:rsidP="00902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A7FDF" w:rsidRPr="00F64023">
        <w:rPr>
          <w:rFonts w:ascii="Times New Roman" w:hAnsi="Times New Roman" w:cs="Times New Roman"/>
          <w:sz w:val="24"/>
          <w:szCs w:val="24"/>
        </w:rPr>
        <w:t>аблица 2</w:t>
      </w:r>
      <w:r w:rsidR="00C4243D">
        <w:rPr>
          <w:rFonts w:ascii="Times New Roman" w:hAnsi="Times New Roman" w:cs="Times New Roman"/>
          <w:sz w:val="24"/>
          <w:szCs w:val="24"/>
        </w:rPr>
        <w:t>2</w:t>
      </w:r>
    </w:p>
    <w:p w:rsidR="009024BB" w:rsidRPr="00F64023" w:rsidRDefault="009024BB" w:rsidP="00902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(тысяч рублей)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6"/>
        <w:gridCol w:w="2660"/>
        <w:gridCol w:w="1134"/>
        <w:gridCol w:w="1021"/>
        <w:gridCol w:w="1105"/>
        <w:gridCol w:w="879"/>
        <w:gridCol w:w="1134"/>
        <w:gridCol w:w="1105"/>
      </w:tblGrid>
      <w:tr w:rsidR="009024BB" w:rsidRPr="004201DA" w:rsidTr="001004BD">
        <w:trPr>
          <w:trHeight w:val="1034"/>
          <w:tblHeader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24BB" w:rsidRPr="004201DA" w:rsidRDefault="009024BB" w:rsidP="009D0A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Подразделы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BB" w:rsidRPr="004201DA" w:rsidRDefault="009024BB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BB" w:rsidRPr="00B24F90" w:rsidRDefault="009024BB" w:rsidP="00EF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Утверждено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решением Думы от 29.09.2020 № 7 на 2020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BB" w:rsidRPr="004201DA" w:rsidRDefault="009024BB" w:rsidP="0090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 бюджета         на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20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BB" w:rsidRPr="004201DA" w:rsidRDefault="009024BB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Рост (снижение)</w:t>
            </w:r>
            <w:r w:rsidRPr="00B43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</w:tr>
      <w:tr w:rsidR="009024BB" w:rsidRPr="004201DA" w:rsidTr="001004BD">
        <w:trPr>
          <w:trHeight w:val="710"/>
          <w:tblHeader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BB" w:rsidRPr="004201DA" w:rsidRDefault="009024BB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BB" w:rsidRPr="004201DA" w:rsidRDefault="009024BB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BB" w:rsidRPr="004201DA" w:rsidRDefault="009024BB" w:rsidP="0010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тысяч</w:t>
            </w:r>
            <w:r w:rsidRPr="00420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рублей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BB" w:rsidRPr="004201DA" w:rsidRDefault="009024BB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20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удель-ный</w:t>
            </w:r>
            <w:proofErr w:type="spellEnd"/>
            <w:proofErr w:type="gramEnd"/>
            <w:r w:rsidRPr="00420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вес 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BB" w:rsidRPr="004201DA" w:rsidRDefault="009024BB" w:rsidP="009C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тысяч</w:t>
            </w:r>
            <w:r w:rsidRPr="00420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рублей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BB" w:rsidRPr="004201DA" w:rsidRDefault="009024BB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20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удель-ный</w:t>
            </w:r>
            <w:proofErr w:type="spellEnd"/>
            <w:proofErr w:type="gramEnd"/>
            <w:r w:rsidRPr="00420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вес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BB" w:rsidRPr="004201DA" w:rsidRDefault="009024BB" w:rsidP="009C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тысяч</w:t>
            </w:r>
            <w:r w:rsidRPr="00420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рублей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BB" w:rsidRPr="004201DA" w:rsidRDefault="009024BB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1D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024BB" w:rsidRPr="004201DA" w:rsidTr="001004BD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BB" w:rsidRPr="004201DA" w:rsidRDefault="009024BB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BB" w:rsidRPr="004201DA" w:rsidRDefault="009024BB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4BB" w:rsidRPr="004201DA" w:rsidRDefault="009024BB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3713,124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4BB" w:rsidRPr="004201DA" w:rsidRDefault="009024BB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4BB" w:rsidRPr="00A82935" w:rsidRDefault="001004BD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5301,675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4BB" w:rsidRPr="00A82935" w:rsidRDefault="009024BB" w:rsidP="00EF6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4BB" w:rsidRPr="00A82935" w:rsidRDefault="001004BD" w:rsidP="00EF6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+1588,551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4BB" w:rsidRPr="00A82935" w:rsidRDefault="001004BD" w:rsidP="00EF6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+42,782</w:t>
            </w:r>
          </w:p>
        </w:tc>
      </w:tr>
      <w:tr w:rsidR="009024BB" w:rsidRPr="004201DA" w:rsidTr="001004BD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BB" w:rsidRPr="004201DA" w:rsidRDefault="009024BB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BB" w:rsidRPr="004201DA" w:rsidRDefault="009024BB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4BB" w:rsidRPr="004201DA" w:rsidRDefault="001004BD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3553,660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4BB" w:rsidRPr="004201DA" w:rsidRDefault="009024BB" w:rsidP="00CD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4BB" w:rsidRPr="00A82935" w:rsidRDefault="001004BD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3313,500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4BB" w:rsidRPr="00A82935" w:rsidRDefault="009024BB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4BB" w:rsidRPr="00A82935" w:rsidRDefault="001004BD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-240,160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4BB" w:rsidRPr="00A82935" w:rsidRDefault="001004BD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-6,759</w:t>
            </w:r>
          </w:p>
        </w:tc>
      </w:tr>
      <w:tr w:rsidR="009024BB" w:rsidRPr="004201DA" w:rsidTr="001004B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BB" w:rsidRPr="004201DA" w:rsidRDefault="009024BB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BB" w:rsidRPr="004201DA" w:rsidRDefault="009024BB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4BB" w:rsidRPr="004201DA" w:rsidRDefault="001004BD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43290,545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4BB" w:rsidRPr="004201DA" w:rsidRDefault="001004BD" w:rsidP="00CD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4BB" w:rsidRPr="00A82935" w:rsidRDefault="001004BD" w:rsidP="004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36889,112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4BB" w:rsidRPr="00A82935" w:rsidRDefault="001004BD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4BB" w:rsidRPr="00A82935" w:rsidRDefault="001004BD" w:rsidP="004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-6401,433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4BB" w:rsidRPr="00A82935" w:rsidRDefault="001004BD" w:rsidP="004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-14,788</w:t>
            </w:r>
          </w:p>
        </w:tc>
      </w:tr>
      <w:tr w:rsidR="009024BB" w:rsidRPr="004201DA" w:rsidTr="001004BD">
        <w:trPr>
          <w:trHeight w:val="30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BB" w:rsidRPr="004201DA" w:rsidRDefault="009024BB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разделу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4BB" w:rsidRPr="004201DA" w:rsidRDefault="001004BD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50557,330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4BB" w:rsidRPr="004201DA" w:rsidRDefault="001004BD" w:rsidP="00C42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4BB" w:rsidRPr="00A82935" w:rsidRDefault="001004BD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45504,287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4BB" w:rsidRPr="00A82935" w:rsidRDefault="001004BD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4BB" w:rsidRPr="00A82935" w:rsidRDefault="001004BD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-50530,043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4BB" w:rsidRPr="00A82935" w:rsidRDefault="001004BD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-9,995</w:t>
            </w:r>
          </w:p>
        </w:tc>
      </w:tr>
    </w:tbl>
    <w:p w:rsidR="000A7FDF" w:rsidRPr="004201DA" w:rsidRDefault="000A7FDF" w:rsidP="000A7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FDF" w:rsidRPr="004201DA" w:rsidRDefault="000A7FDF" w:rsidP="000A7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В структуре расходов наибольший удельный вес составляют расходы по подразделу </w:t>
      </w:r>
      <w:r w:rsidR="00441776" w:rsidRPr="00441776">
        <w:rPr>
          <w:rFonts w:ascii="Times New Roman" w:eastAsia="Times New Roman" w:hAnsi="Times New Roman" w:cs="Times New Roman"/>
          <w:sz w:val="28"/>
          <w:szCs w:val="28"/>
        </w:rPr>
        <w:t>«охрана семьи и детства»</w:t>
      </w:r>
      <w:r w:rsidRPr="0044177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004BD">
        <w:rPr>
          <w:rFonts w:ascii="Times New Roman" w:eastAsia="Times New Roman" w:hAnsi="Times New Roman" w:cs="Times New Roman"/>
          <w:sz w:val="28"/>
          <w:szCs w:val="28"/>
        </w:rPr>
        <w:t>81,07</w:t>
      </w:r>
      <w:r w:rsidRPr="00441776">
        <w:rPr>
          <w:rFonts w:ascii="Times New Roman" w:eastAsia="Times New Roman" w:hAnsi="Times New Roman" w:cs="Times New Roman"/>
          <w:sz w:val="28"/>
          <w:szCs w:val="28"/>
        </w:rPr>
        <w:t>%).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20</w:t>
      </w:r>
      <w:r w:rsidR="001004B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 годом расходы по указанному подразделу </w:t>
      </w:r>
      <w:r w:rsidR="00A705EB">
        <w:rPr>
          <w:rFonts w:ascii="Times New Roman" w:eastAsia="Times New Roman" w:hAnsi="Times New Roman" w:cs="Times New Roman"/>
          <w:sz w:val="28"/>
          <w:szCs w:val="28"/>
        </w:rPr>
        <w:t>снижены</w:t>
      </w:r>
      <w:r w:rsidR="0044177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004BD">
        <w:rPr>
          <w:rFonts w:ascii="Times New Roman" w:eastAsia="Times New Roman" w:hAnsi="Times New Roman" w:cs="Times New Roman"/>
          <w:sz w:val="28"/>
          <w:szCs w:val="28"/>
        </w:rPr>
        <w:t>6401,433</w:t>
      </w:r>
      <w:r w:rsidR="0044177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 или </w:t>
      </w:r>
      <w:r w:rsidR="001004BD">
        <w:rPr>
          <w:rFonts w:ascii="Times New Roman" w:eastAsia="Times New Roman" w:hAnsi="Times New Roman" w:cs="Times New Roman"/>
          <w:sz w:val="28"/>
          <w:szCs w:val="28"/>
        </w:rPr>
        <w:t>14,788</w:t>
      </w:r>
      <w:r w:rsidR="00441776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946B1" w:rsidRDefault="00A705EB" w:rsidP="000A7FDF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Снижение</w:t>
      </w:r>
      <w:r w:rsidR="000A7FDF" w:rsidRPr="004201DA">
        <w:rPr>
          <w:rFonts w:ascii="Times New Roman" w:eastAsia="Times New Roman" w:hAnsi="Times New Roman" w:cs="Times New Roman"/>
          <w:sz w:val="28"/>
          <w:szCs w:val="24"/>
        </w:rPr>
        <w:t xml:space="preserve"> бюджетных ассигнований по данному разделу на 20</w:t>
      </w:r>
      <w:r w:rsidR="002029B6">
        <w:rPr>
          <w:rFonts w:ascii="Times New Roman" w:eastAsia="Times New Roman" w:hAnsi="Times New Roman" w:cs="Times New Roman"/>
          <w:sz w:val="28"/>
          <w:szCs w:val="24"/>
        </w:rPr>
        <w:t>2</w:t>
      </w:r>
      <w:r w:rsidR="001004BD">
        <w:rPr>
          <w:rFonts w:ascii="Times New Roman" w:eastAsia="Times New Roman" w:hAnsi="Times New Roman" w:cs="Times New Roman"/>
          <w:sz w:val="28"/>
          <w:szCs w:val="24"/>
        </w:rPr>
        <w:t>1</w:t>
      </w:r>
      <w:r w:rsidR="000A7FDF" w:rsidRPr="004201DA">
        <w:rPr>
          <w:rFonts w:ascii="Times New Roman" w:eastAsia="Times New Roman" w:hAnsi="Times New Roman" w:cs="Times New Roman"/>
          <w:sz w:val="28"/>
          <w:szCs w:val="24"/>
        </w:rPr>
        <w:t xml:space="preserve"> год</w:t>
      </w:r>
      <w:r w:rsidR="00AA13E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A7FDF" w:rsidRPr="004201DA">
        <w:rPr>
          <w:rFonts w:ascii="Times New Roman" w:eastAsia="Times New Roman" w:hAnsi="Times New Roman" w:cs="Times New Roman"/>
          <w:sz w:val="28"/>
          <w:szCs w:val="24"/>
        </w:rPr>
        <w:t xml:space="preserve">к уровню текущего года в основном связано с </w:t>
      </w:r>
      <w:r>
        <w:rPr>
          <w:rFonts w:ascii="Times New Roman" w:eastAsia="Times New Roman" w:hAnsi="Times New Roman" w:cs="Times New Roman"/>
          <w:sz w:val="28"/>
          <w:szCs w:val="24"/>
        </w:rPr>
        <w:t>уменьшением</w:t>
      </w:r>
      <w:r w:rsidR="000A7FDF" w:rsidRPr="004201DA">
        <w:rPr>
          <w:rFonts w:ascii="Times New Roman" w:eastAsia="Times New Roman" w:hAnsi="Times New Roman" w:cs="Times New Roman"/>
          <w:sz w:val="28"/>
          <w:szCs w:val="24"/>
        </w:rPr>
        <w:t xml:space="preserve"> средств</w:t>
      </w:r>
      <w:r w:rsidR="000E1627">
        <w:rPr>
          <w:rFonts w:ascii="Times New Roman" w:eastAsia="Times New Roman" w:hAnsi="Times New Roman" w:cs="Times New Roman"/>
          <w:sz w:val="28"/>
          <w:szCs w:val="24"/>
        </w:rPr>
        <w:t xml:space="preserve"> из</w:t>
      </w:r>
      <w:r w:rsidR="000A7FDF" w:rsidRPr="004201D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A13E2">
        <w:rPr>
          <w:rFonts w:ascii="Times New Roman" w:eastAsia="Times New Roman" w:hAnsi="Times New Roman" w:cs="Times New Roman"/>
          <w:sz w:val="28"/>
          <w:szCs w:val="24"/>
        </w:rPr>
        <w:t>краевого</w:t>
      </w:r>
      <w:r w:rsidR="000A7FDF" w:rsidRPr="004201DA">
        <w:rPr>
          <w:rFonts w:ascii="Times New Roman" w:eastAsia="Times New Roman" w:hAnsi="Times New Roman" w:cs="Times New Roman"/>
          <w:sz w:val="28"/>
          <w:szCs w:val="24"/>
        </w:rPr>
        <w:t xml:space="preserve"> бюджета</w:t>
      </w:r>
      <w:r w:rsidR="000A7FDF" w:rsidRPr="004201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46B1" w:rsidRPr="00B946B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0A7FDF" w:rsidRPr="004201DA" w:rsidRDefault="00B946B1" w:rsidP="000A7FDF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Плановый период (20</w:t>
      </w:r>
      <w:r w:rsidR="004E6D78">
        <w:rPr>
          <w:rFonts w:ascii="Times New Roman" w:eastAsia="Times New Roman" w:hAnsi="Times New Roman" w:cs="Times New Roman"/>
          <w:sz w:val="28"/>
          <w:szCs w:val="24"/>
        </w:rPr>
        <w:t>2</w:t>
      </w:r>
      <w:r w:rsidR="001004BD">
        <w:rPr>
          <w:rFonts w:ascii="Times New Roman" w:eastAsia="Times New Roman" w:hAnsi="Times New Roman" w:cs="Times New Roman"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– </w:t>
      </w:r>
      <w:r w:rsidR="001004BD">
        <w:rPr>
          <w:rFonts w:ascii="Times New Roman" w:eastAsia="Times New Roman" w:hAnsi="Times New Roman" w:cs="Times New Roman"/>
          <w:sz w:val="28"/>
          <w:szCs w:val="24"/>
        </w:rPr>
        <w:t>46189,688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тысяч рублей, 20</w:t>
      </w:r>
      <w:r w:rsidR="00E674AF">
        <w:rPr>
          <w:rFonts w:ascii="Times New Roman" w:eastAsia="Times New Roman" w:hAnsi="Times New Roman" w:cs="Times New Roman"/>
          <w:sz w:val="28"/>
          <w:szCs w:val="24"/>
        </w:rPr>
        <w:t>2</w:t>
      </w:r>
      <w:r w:rsidR="001004BD">
        <w:rPr>
          <w:rFonts w:ascii="Times New Roman" w:eastAsia="Times New Roman" w:hAnsi="Times New Roman" w:cs="Times New Roman"/>
          <w:sz w:val="28"/>
          <w:szCs w:val="24"/>
        </w:rPr>
        <w:t>3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– </w:t>
      </w:r>
      <w:r w:rsidR="001004BD">
        <w:rPr>
          <w:rFonts w:ascii="Times New Roman" w:eastAsia="Times New Roman" w:hAnsi="Times New Roman" w:cs="Times New Roman"/>
          <w:sz w:val="28"/>
          <w:szCs w:val="24"/>
        </w:rPr>
        <w:t>46208,688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тысяч рублей</w:t>
      </w:r>
      <w:r w:rsidR="00A705EB">
        <w:rPr>
          <w:rFonts w:ascii="Times New Roman" w:eastAsia="Times New Roman" w:hAnsi="Times New Roman" w:cs="Times New Roman"/>
          <w:sz w:val="28"/>
          <w:szCs w:val="24"/>
        </w:rPr>
        <w:t>)</w:t>
      </w:r>
      <w:r w:rsidR="000E03F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004BD">
        <w:rPr>
          <w:rFonts w:ascii="Times New Roman" w:eastAsia="Times New Roman" w:hAnsi="Times New Roman" w:cs="Times New Roman"/>
          <w:sz w:val="28"/>
          <w:szCs w:val="24"/>
        </w:rPr>
        <w:t>больше</w:t>
      </w:r>
      <w:r w:rsidR="000E03F1">
        <w:rPr>
          <w:rFonts w:ascii="Times New Roman" w:eastAsia="Times New Roman" w:hAnsi="Times New Roman" w:cs="Times New Roman"/>
          <w:sz w:val="28"/>
          <w:szCs w:val="24"/>
        </w:rPr>
        <w:t xml:space="preserve"> на </w:t>
      </w:r>
      <w:r w:rsidR="001004BD">
        <w:rPr>
          <w:rFonts w:ascii="Times New Roman" w:eastAsia="Times New Roman" w:hAnsi="Times New Roman" w:cs="Times New Roman"/>
          <w:sz w:val="28"/>
          <w:szCs w:val="24"/>
        </w:rPr>
        <w:t>685,401</w:t>
      </w:r>
      <w:r w:rsidR="000E03F1">
        <w:rPr>
          <w:rFonts w:ascii="Times New Roman" w:eastAsia="Times New Roman" w:hAnsi="Times New Roman" w:cs="Times New Roman"/>
          <w:sz w:val="28"/>
          <w:szCs w:val="24"/>
        </w:rPr>
        <w:t xml:space="preserve"> тысяч рублей</w:t>
      </w:r>
      <w:r w:rsidR="00A705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004BD">
        <w:rPr>
          <w:rFonts w:ascii="Times New Roman" w:eastAsia="Times New Roman" w:hAnsi="Times New Roman" w:cs="Times New Roman"/>
          <w:sz w:val="28"/>
          <w:szCs w:val="24"/>
        </w:rPr>
        <w:t xml:space="preserve"> или 1,5% </w:t>
      </w:r>
      <w:r w:rsidR="00A705EB">
        <w:rPr>
          <w:rFonts w:ascii="Times New Roman" w:eastAsia="Times New Roman" w:hAnsi="Times New Roman" w:cs="Times New Roman"/>
          <w:sz w:val="28"/>
          <w:szCs w:val="24"/>
        </w:rPr>
        <w:t xml:space="preserve">и </w:t>
      </w:r>
      <w:r w:rsidR="001004BD">
        <w:rPr>
          <w:rFonts w:ascii="Times New Roman" w:eastAsia="Times New Roman" w:hAnsi="Times New Roman" w:cs="Times New Roman"/>
          <w:sz w:val="28"/>
          <w:szCs w:val="24"/>
        </w:rPr>
        <w:t>704,401</w:t>
      </w:r>
      <w:r w:rsidR="00A705EB">
        <w:rPr>
          <w:rFonts w:ascii="Times New Roman" w:eastAsia="Times New Roman" w:hAnsi="Times New Roman" w:cs="Times New Roman"/>
          <w:sz w:val="28"/>
          <w:szCs w:val="24"/>
        </w:rPr>
        <w:t xml:space="preserve"> тысяч рублей</w:t>
      </w:r>
      <w:r w:rsidR="001004BD">
        <w:rPr>
          <w:rFonts w:ascii="Times New Roman" w:eastAsia="Times New Roman" w:hAnsi="Times New Roman" w:cs="Times New Roman"/>
          <w:sz w:val="28"/>
          <w:szCs w:val="24"/>
        </w:rPr>
        <w:t xml:space="preserve"> или </w:t>
      </w:r>
      <w:r w:rsidR="00831E3D">
        <w:rPr>
          <w:rFonts w:ascii="Times New Roman" w:eastAsia="Times New Roman" w:hAnsi="Times New Roman" w:cs="Times New Roman"/>
          <w:sz w:val="28"/>
          <w:szCs w:val="24"/>
        </w:rPr>
        <w:t>1,55%</w:t>
      </w:r>
      <w:r w:rsidR="00A705EB">
        <w:rPr>
          <w:rFonts w:ascii="Times New Roman" w:eastAsia="Times New Roman" w:hAnsi="Times New Roman" w:cs="Times New Roman"/>
          <w:sz w:val="28"/>
          <w:szCs w:val="24"/>
        </w:rPr>
        <w:t xml:space="preserve"> по сравнению с 202</w:t>
      </w:r>
      <w:r w:rsidR="001004BD">
        <w:rPr>
          <w:rFonts w:ascii="Times New Roman" w:eastAsia="Times New Roman" w:hAnsi="Times New Roman" w:cs="Times New Roman"/>
          <w:sz w:val="28"/>
          <w:szCs w:val="24"/>
        </w:rPr>
        <w:t>1</w:t>
      </w:r>
      <w:r w:rsidR="00A705EB">
        <w:rPr>
          <w:rFonts w:ascii="Times New Roman" w:eastAsia="Times New Roman" w:hAnsi="Times New Roman" w:cs="Times New Roman"/>
          <w:sz w:val="28"/>
          <w:szCs w:val="24"/>
        </w:rPr>
        <w:t xml:space="preserve"> годом.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0A7FDF" w:rsidRPr="004201DA" w:rsidRDefault="000A7FDF" w:rsidP="000A7FDF">
      <w:pPr>
        <w:spacing w:after="0" w:line="240" w:lineRule="auto"/>
        <w:ind w:left="6371"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FDF" w:rsidRDefault="00153E13" w:rsidP="000A7FD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DF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0A7FDF" w:rsidRPr="00863DF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C31D0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A7FDF" w:rsidRPr="00863DF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A7FDF" w:rsidRPr="004201DA">
        <w:rPr>
          <w:rFonts w:ascii="Times New Roman" w:eastAsia="Times New Roman" w:hAnsi="Times New Roman" w:cs="Times New Roman"/>
          <w:b/>
          <w:sz w:val="28"/>
          <w:szCs w:val="28"/>
        </w:rPr>
        <w:t> Раздел 11 "Физическая культура и спорт"</w:t>
      </w:r>
    </w:p>
    <w:p w:rsidR="00285386" w:rsidRPr="004201DA" w:rsidRDefault="00285386" w:rsidP="000A7FD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FDF" w:rsidRDefault="000A7FDF" w:rsidP="000A7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90">
        <w:rPr>
          <w:rFonts w:ascii="Times New Roman" w:hAnsi="Times New Roman" w:cs="Times New Roman"/>
          <w:sz w:val="28"/>
          <w:szCs w:val="28"/>
        </w:rPr>
        <w:t>Расходы</w:t>
      </w:r>
      <w:r w:rsidR="00146CD4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B24F90">
        <w:rPr>
          <w:rFonts w:ascii="Times New Roman" w:hAnsi="Times New Roman" w:cs="Times New Roman"/>
          <w:sz w:val="28"/>
          <w:szCs w:val="28"/>
        </w:rPr>
        <w:t xml:space="preserve"> бюджета по разделу  на 20</w:t>
      </w:r>
      <w:r w:rsidR="0040543F">
        <w:rPr>
          <w:rFonts w:ascii="Times New Roman" w:hAnsi="Times New Roman" w:cs="Times New Roman"/>
          <w:sz w:val="28"/>
          <w:szCs w:val="28"/>
        </w:rPr>
        <w:t>2</w:t>
      </w:r>
      <w:r w:rsidR="0049437D">
        <w:rPr>
          <w:rFonts w:ascii="Times New Roman" w:hAnsi="Times New Roman" w:cs="Times New Roman"/>
          <w:sz w:val="28"/>
          <w:szCs w:val="28"/>
        </w:rPr>
        <w:t>1</w:t>
      </w:r>
      <w:r w:rsidRPr="00B24F90">
        <w:rPr>
          <w:rFonts w:ascii="Times New Roman" w:hAnsi="Times New Roman" w:cs="Times New Roman"/>
          <w:sz w:val="28"/>
          <w:szCs w:val="28"/>
        </w:rPr>
        <w:t xml:space="preserve"> год</w:t>
      </w:r>
      <w:r w:rsidR="004B7051">
        <w:rPr>
          <w:rFonts w:ascii="Times New Roman" w:hAnsi="Times New Roman" w:cs="Times New Roman"/>
          <w:sz w:val="28"/>
          <w:szCs w:val="28"/>
        </w:rPr>
        <w:t xml:space="preserve"> </w:t>
      </w:r>
      <w:r w:rsidR="008A4A88">
        <w:rPr>
          <w:rFonts w:ascii="Times New Roman" w:hAnsi="Times New Roman" w:cs="Times New Roman"/>
          <w:sz w:val="28"/>
          <w:szCs w:val="28"/>
        </w:rPr>
        <w:t xml:space="preserve">предусмотрены в сумме </w:t>
      </w:r>
      <w:r w:rsidR="0049437D">
        <w:rPr>
          <w:rFonts w:ascii="Times New Roman" w:hAnsi="Times New Roman" w:cs="Times New Roman"/>
          <w:sz w:val="28"/>
          <w:szCs w:val="28"/>
        </w:rPr>
        <w:t>5277,587</w:t>
      </w:r>
      <w:r w:rsidR="008A4A88">
        <w:rPr>
          <w:rFonts w:ascii="Times New Roman" w:hAnsi="Times New Roman" w:cs="Times New Roman"/>
          <w:sz w:val="28"/>
          <w:szCs w:val="28"/>
        </w:rPr>
        <w:t xml:space="preserve"> тысяч рублей </w:t>
      </w:r>
      <w:r w:rsidR="004B7051">
        <w:rPr>
          <w:rFonts w:ascii="Times New Roman" w:hAnsi="Times New Roman" w:cs="Times New Roman"/>
          <w:sz w:val="28"/>
          <w:szCs w:val="28"/>
        </w:rPr>
        <w:t xml:space="preserve">и </w:t>
      </w:r>
      <w:r w:rsidR="008A4A88">
        <w:rPr>
          <w:rFonts w:ascii="Times New Roman" w:hAnsi="Times New Roman" w:cs="Times New Roman"/>
          <w:sz w:val="28"/>
          <w:szCs w:val="28"/>
        </w:rPr>
        <w:t xml:space="preserve">на </w:t>
      </w:r>
      <w:r w:rsidR="004B7051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49437D">
        <w:rPr>
          <w:rFonts w:ascii="Times New Roman" w:hAnsi="Times New Roman" w:cs="Times New Roman"/>
          <w:sz w:val="28"/>
          <w:szCs w:val="28"/>
        </w:rPr>
        <w:t xml:space="preserve"> </w:t>
      </w:r>
      <w:r w:rsidR="004B7051">
        <w:rPr>
          <w:rFonts w:ascii="Times New Roman" w:hAnsi="Times New Roman" w:cs="Times New Roman"/>
          <w:sz w:val="28"/>
          <w:szCs w:val="28"/>
        </w:rPr>
        <w:t>20</w:t>
      </w:r>
      <w:r w:rsidR="00863DF2">
        <w:rPr>
          <w:rFonts w:ascii="Times New Roman" w:hAnsi="Times New Roman" w:cs="Times New Roman"/>
          <w:sz w:val="28"/>
          <w:szCs w:val="28"/>
        </w:rPr>
        <w:t>2</w:t>
      </w:r>
      <w:r w:rsidR="0049437D">
        <w:rPr>
          <w:rFonts w:ascii="Times New Roman" w:hAnsi="Times New Roman" w:cs="Times New Roman"/>
          <w:sz w:val="28"/>
          <w:szCs w:val="28"/>
        </w:rPr>
        <w:t>2</w:t>
      </w:r>
      <w:r w:rsidR="004B7051">
        <w:rPr>
          <w:rFonts w:ascii="Times New Roman" w:hAnsi="Times New Roman" w:cs="Times New Roman"/>
          <w:sz w:val="28"/>
          <w:szCs w:val="28"/>
        </w:rPr>
        <w:t xml:space="preserve"> и 20</w:t>
      </w:r>
      <w:r w:rsidR="00863DF2">
        <w:rPr>
          <w:rFonts w:ascii="Times New Roman" w:hAnsi="Times New Roman" w:cs="Times New Roman"/>
          <w:sz w:val="28"/>
          <w:szCs w:val="28"/>
        </w:rPr>
        <w:t>2</w:t>
      </w:r>
      <w:r w:rsidR="0049437D">
        <w:rPr>
          <w:rFonts w:ascii="Times New Roman" w:hAnsi="Times New Roman" w:cs="Times New Roman"/>
          <w:sz w:val="28"/>
          <w:szCs w:val="28"/>
        </w:rPr>
        <w:t>3</w:t>
      </w:r>
      <w:r w:rsidR="004B7051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24F90">
        <w:rPr>
          <w:rFonts w:ascii="Times New Roman" w:hAnsi="Times New Roman" w:cs="Times New Roman"/>
          <w:sz w:val="28"/>
          <w:szCs w:val="28"/>
        </w:rPr>
        <w:t xml:space="preserve">  в размере </w:t>
      </w:r>
      <w:r w:rsidR="004B7051">
        <w:rPr>
          <w:rFonts w:ascii="Times New Roman" w:hAnsi="Times New Roman" w:cs="Times New Roman"/>
          <w:sz w:val="28"/>
          <w:szCs w:val="28"/>
        </w:rPr>
        <w:t xml:space="preserve"> </w:t>
      </w:r>
      <w:r w:rsidR="0049437D">
        <w:rPr>
          <w:rFonts w:ascii="Times New Roman" w:hAnsi="Times New Roman" w:cs="Times New Roman"/>
          <w:sz w:val="28"/>
          <w:szCs w:val="28"/>
        </w:rPr>
        <w:t>711,000</w:t>
      </w:r>
      <w:r w:rsidR="008A4A88">
        <w:rPr>
          <w:rFonts w:ascii="Times New Roman" w:hAnsi="Times New Roman" w:cs="Times New Roman"/>
          <w:sz w:val="28"/>
          <w:szCs w:val="28"/>
        </w:rPr>
        <w:t xml:space="preserve"> </w:t>
      </w:r>
      <w:r w:rsidR="00146CD4">
        <w:rPr>
          <w:rFonts w:ascii="Times New Roman" w:hAnsi="Times New Roman" w:cs="Times New Roman"/>
          <w:sz w:val="28"/>
          <w:szCs w:val="28"/>
        </w:rPr>
        <w:t>тысяч</w:t>
      </w:r>
      <w:r w:rsidRPr="00B24F9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B7051">
        <w:rPr>
          <w:rFonts w:ascii="Times New Roman" w:hAnsi="Times New Roman" w:cs="Times New Roman"/>
          <w:sz w:val="28"/>
          <w:szCs w:val="28"/>
        </w:rPr>
        <w:t xml:space="preserve"> </w:t>
      </w:r>
      <w:r w:rsidR="008A4A88">
        <w:rPr>
          <w:rFonts w:ascii="Times New Roman" w:hAnsi="Times New Roman" w:cs="Times New Roman"/>
          <w:sz w:val="28"/>
          <w:szCs w:val="28"/>
        </w:rPr>
        <w:t xml:space="preserve">и </w:t>
      </w:r>
      <w:r w:rsidR="0049437D">
        <w:rPr>
          <w:rFonts w:ascii="Times New Roman" w:hAnsi="Times New Roman" w:cs="Times New Roman"/>
          <w:sz w:val="28"/>
          <w:szCs w:val="28"/>
        </w:rPr>
        <w:t>711,000</w:t>
      </w:r>
      <w:r w:rsidR="008A4A88">
        <w:rPr>
          <w:rFonts w:ascii="Times New Roman" w:hAnsi="Times New Roman" w:cs="Times New Roman"/>
          <w:sz w:val="28"/>
          <w:szCs w:val="28"/>
        </w:rPr>
        <w:t xml:space="preserve">0 тысяч рублей </w:t>
      </w:r>
      <w:r w:rsidR="004B7051">
        <w:rPr>
          <w:rFonts w:ascii="Times New Roman" w:hAnsi="Times New Roman" w:cs="Times New Roman"/>
          <w:sz w:val="28"/>
          <w:szCs w:val="28"/>
        </w:rPr>
        <w:t>на год</w:t>
      </w:r>
      <w:r w:rsidR="008A4A88">
        <w:rPr>
          <w:rFonts w:ascii="Times New Roman" w:hAnsi="Times New Roman" w:cs="Times New Roman"/>
          <w:sz w:val="28"/>
          <w:szCs w:val="28"/>
        </w:rPr>
        <w:t>.</w:t>
      </w:r>
      <w:r w:rsidRPr="00B24F90">
        <w:rPr>
          <w:rFonts w:ascii="Times New Roman" w:hAnsi="Times New Roman" w:cs="Times New Roman"/>
          <w:sz w:val="28"/>
          <w:szCs w:val="28"/>
        </w:rPr>
        <w:t xml:space="preserve"> </w:t>
      </w:r>
      <w:r w:rsidR="008A4A88">
        <w:rPr>
          <w:rFonts w:ascii="Times New Roman" w:hAnsi="Times New Roman" w:cs="Times New Roman"/>
          <w:sz w:val="28"/>
          <w:szCs w:val="28"/>
        </w:rPr>
        <w:t>В 202</w:t>
      </w:r>
      <w:r w:rsidR="0049437D">
        <w:rPr>
          <w:rFonts w:ascii="Times New Roman" w:hAnsi="Times New Roman" w:cs="Times New Roman"/>
          <w:sz w:val="28"/>
          <w:szCs w:val="28"/>
        </w:rPr>
        <w:t>1</w:t>
      </w:r>
      <w:r w:rsidR="008A4A88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B24F90">
        <w:rPr>
          <w:rFonts w:ascii="Times New Roman" w:hAnsi="Times New Roman" w:cs="Times New Roman"/>
          <w:sz w:val="28"/>
          <w:szCs w:val="28"/>
        </w:rPr>
        <w:t xml:space="preserve"> </w:t>
      </w:r>
      <w:r w:rsidR="0049437D">
        <w:rPr>
          <w:rFonts w:ascii="Times New Roman" w:hAnsi="Times New Roman" w:cs="Times New Roman"/>
          <w:sz w:val="28"/>
          <w:szCs w:val="28"/>
        </w:rPr>
        <w:t xml:space="preserve">ассигнования снижены </w:t>
      </w:r>
      <w:r w:rsidR="00285386">
        <w:rPr>
          <w:rFonts w:ascii="Times New Roman" w:hAnsi="Times New Roman" w:cs="Times New Roman"/>
          <w:sz w:val="28"/>
          <w:szCs w:val="28"/>
        </w:rPr>
        <w:t xml:space="preserve"> к</w:t>
      </w:r>
      <w:r w:rsidRPr="00B24F90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4B7051">
        <w:rPr>
          <w:rFonts w:ascii="Times New Roman" w:hAnsi="Times New Roman" w:cs="Times New Roman"/>
          <w:sz w:val="28"/>
          <w:szCs w:val="28"/>
        </w:rPr>
        <w:t>ю</w:t>
      </w:r>
      <w:r w:rsidRPr="00B24F90">
        <w:rPr>
          <w:rFonts w:ascii="Times New Roman" w:hAnsi="Times New Roman" w:cs="Times New Roman"/>
          <w:sz w:val="28"/>
          <w:szCs w:val="28"/>
        </w:rPr>
        <w:t xml:space="preserve"> 20</w:t>
      </w:r>
      <w:r w:rsidR="0049437D">
        <w:rPr>
          <w:rFonts w:ascii="Times New Roman" w:hAnsi="Times New Roman" w:cs="Times New Roman"/>
          <w:sz w:val="28"/>
          <w:szCs w:val="28"/>
        </w:rPr>
        <w:t>20</w:t>
      </w:r>
      <w:r w:rsidRPr="00B24F9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0543F">
        <w:rPr>
          <w:rFonts w:ascii="Times New Roman" w:hAnsi="Times New Roman" w:cs="Times New Roman"/>
          <w:sz w:val="28"/>
          <w:szCs w:val="28"/>
        </w:rPr>
        <w:t xml:space="preserve"> </w:t>
      </w:r>
      <w:r w:rsidRPr="00B24F90">
        <w:rPr>
          <w:rFonts w:ascii="Times New Roman" w:hAnsi="Times New Roman" w:cs="Times New Roman"/>
          <w:sz w:val="28"/>
          <w:szCs w:val="28"/>
        </w:rPr>
        <w:t>(</w:t>
      </w:r>
      <w:r w:rsidR="0049437D">
        <w:rPr>
          <w:rFonts w:ascii="Times New Roman" w:hAnsi="Times New Roman" w:cs="Times New Roman"/>
          <w:sz w:val="28"/>
          <w:szCs w:val="28"/>
        </w:rPr>
        <w:t>13969,969</w:t>
      </w:r>
      <w:r w:rsidR="00146CD4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B24F90">
        <w:rPr>
          <w:rFonts w:ascii="Times New Roman" w:hAnsi="Times New Roman" w:cs="Times New Roman"/>
          <w:sz w:val="28"/>
          <w:szCs w:val="28"/>
        </w:rPr>
        <w:t>рублей)</w:t>
      </w:r>
      <w:r w:rsidR="00285386">
        <w:rPr>
          <w:rFonts w:ascii="Times New Roman" w:hAnsi="Times New Roman" w:cs="Times New Roman"/>
          <w:sz w:val="28"/>
          <w:szCs w:val="28"/>
        </w:rPr>
        <w:t xml:space="preserve"> на </w:t>
      </w:r>
      <w:r w:rsidR="0049437D">
        <w:rPr>
          <w:rFonts w:ascii="Times New Roman" w:hAnsi="Times New Roman" w:cs="Times New Roman"/>
          <w:sz w:val="28"/>
          <w:szCs w:val="28"/>
        </w:rPr>
        <w:t>8692,382</w:t>
      </w:r>
      <w:r w:rsidR="008A4A88">
        <w:rPr>
          <w:rFonts w:ascii="Times New Roman" w:hAnsi="Times New Roman" w:cs="Times New Roman"/>
          <w:sz w:val="28"/>
          <w:szCs w:val="28"/>
        </w:rPr>
        <w:t xml:space="preserve"> </w:t>
      </w:r>
      <w:r w:rsidR="00285386">
        <w:rPr>
          <w:rFonts w:ascii="Times New Roman" w:hAnsi="Times New Roman" w:cs="Times New Roman"/>
          <w:sz w:val="28"/>
          <w:szCs w:val="28"/>
        </w:rPr>
        <w:t xml:space="preserve"> тысяч рублей или </w:t>
      </w:r>
      <w:r w:rsidR="0049437D">
        <w:rPr>
          <w:rFonts w:ascii="Times New Roman" w:hAnsi="Times New Roman" w:cs="Times New Roman"/>
          <w:sz w:val="28"/>
          <w:szCs w:val="28"/>
        </w:rPr>
        <w:t>на 62,222%</w:t>
      </w:r>
      <w:r w:rsidRPr="00B24F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7FDF" w:rsidRDefault="000A7FDF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4F90">
        <w:rPr>
          <w:rFonts w:ascii="Times New Roman" w:eastAsia="Times New Roman" w:hAnsi="Times New Roman" w:cs="Times New Roman"/>
          <w:sz w:val="28"/>
          <w:szCs w:val="24"/>
        </w:rPr>
        <w:t xml:space="preserve">Удельный вес расходов по данному разделу в общем объеме расходов </w:t>
      </w:r>
      <w:r w:rsidR="00146CD4">
        <w:rPr>
          <w:rFonts w:ascii="Times New Roman" w:eastAsia="Times New Roman" w:hAnsi="Times New Roman" w:cs="Times New Roman"/>
          <w:sz w:val="28"/>
          <w:szCs w:val="24"/>
        </w:rPr>
        <w:t>местного</w:t>
      </w:r>
      <w:r w:rsidRPr="00B24F90">
        <w:rPr>
          <w:rFonts w:ascii="Times New Roman" w:eastAsia="Times New Roman" w:hAnsi="Times New Roman" w:cs="Times New Roman"/>
          <w:sz w:val="28"/>
          <w:szCs w:val="24"/>
        </w:rPr>
        <w:t xml:space="preserve"> бюджета на 20</w:t>
      </w:r>
      <w:r w:rsidR="0040543F">
        <w:rPr>
          <w:rFonts w:ascii="Times New Roman" w:eastAsia="Times New Roman" w:hAnsi="Times New Roman" w:cs="Times New Roman"/>
          <w:sz w:val="28"/>
          <w:szCs w:val="24"/>
        </w:rPr>
        <w:t>2</w:t>
      </w:r>
      <w:r w:rsidR="0049437D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B24F90">
        <w:rPr>
          <w:rFonts w:ascii="Times New Roman" w:eastAsia="Times New Roman" w:hAnsi="Times New Roman" w:cs="Times New Roman"/>
          <w:sz w:val="28"/>
          <w:szCs w:val="24"/>
        </w:rPr>
        <w:t xml:space="preserve"> год составляет </w:t>
      </w:r>
      <w:r w:rsidR="0049437D">
        <w:rPr>
          <w:rFonts w:ascii="Times New Roman" w:eastAsia="Times New Roman" w:hAnsi="Times New Roman" w:cs="Times New Roman"/>
          <w:sz w:val="28"/>
          <w:szCs w:val="24"/>
        </w:rPr>
        <w:t>0,63</w:t>
      </w:r>
      <w:r>
        <w:rPr>
          <w:rFonts w:ascii="Times New Roman" w:eastAsia="Times New Roman" w:hAnsi="Times New Roman" w:cs="Times New Roman"/>
          <w:sz w:val="28"/>
          <w:szCs w:val="24"/>
        </w:rPr>
        <w:t>%.</w:t>
      </w:r>
    </w:p>
    <w:p w:rsidR="000A7FDF" w:rsidRPr="00B24F90" w:rsidRDefault="000A7FDF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4F90">
        <w:rPr>
          <w:rFonts w:ascii="Times New Roman" w:eastAsia="Times New Roman" w:hAnsi="Times New Roman" w:cs="Times New Roman"/>
          <w:sz w:val="28"/>
          <w:szCs w:val="24"/>
        </w:rPr>
        <w:t>Согласно ведомственной структуре расходов в 20</w:t>
      </w:r>
      <w:r w:rsidR="0040543F">
        <w:rPr>
          <w:rFonts w:ascii="Times New Roman" w:eastAsia="Times New Roman" w:hAnsi="Times New Roman" w:cs="Times New Roman"/>
          <w:sz w:val="28"/>
          <w:szCs w:val="24"/>
        </w:rPr>
        <w:t>2</w:t>
      </w:r>
      <w:r w:rsidR="0049437D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B24F90">
        <w:rPr>
          <w:rFonts w:ascii="Times New Roman" w:eastAsia="Times New Roman" w:hAnsi="Times New Roman" w:cs="Times New Roman"/>
          <w:sz w:val="28"/>
          <w:szCs w:val="24"/>
        </w:rPr>
        <w:t xml:space="preserve"> году расходы по разделу предусмотрены </w:t>
      </w:r>
      <w:r w:rsidR="00146CD4">
        <w:rPr>
          <w:rFonts w:ascii="Times New Roman" w:eastAsia="Times New Roman" w:hAnsi="Times New Roman" w:cs="Times New Roman"/>
          <w:sz w:val="28"/>
          <w:szCs w:val="24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46CD4">
        <w:rPr>
          <w:rFonts w:ascii="Times New Roman" w:eastAsia="Times New Roman" w:hAnsi="Times New Roman" w:cs="Times New Roman"/>
          <w:sz w:val="28"/>
          <w:szCs w:val="24"/>
        </w:rPr>
        <w:t xml:space="preserve">Ханкайского муниципального </w:t>
      </w:r>
      <w:r w:rsidR="0049437D">
        <w:rPr>
          <w:rFonts w:ascii="Times New Roman" w:eastAsia="Times New Roman" w:hAnsi="Times New Roman" w:cs="Times New Roman"/>
          <w:sz w:val="28"/>
          <w:szCs w:val="24"/>
        </w:rPr>
        <w:t>округа</w:t>
      </w:r>
      <w:r w:rsidR="00146CD4">
        <w:rPr>
          <w:rFonts w:ascii="Times New Roman" w:eastAsia="Times New Roman" w:hAnsi="Times New Roman" w:cs="Times New Roman"/>
          <w:sz w:val="28"/>
          <w:szCs w:val="24"/>
        </w:rPr>
        <w:t xml:space="preserve"> в полном объеме</w:t>
      </w:r>
      <w:r w:rsidRPr="00B24F9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A7FDF" w:rsidRDefault="000A7FDF" w:rsidP="000A7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90">
        <w:rPr>
          <w:rFonts w:ascii="Times New Roman" w:hAnsi="Times New Roman" w:cs="Times New Roman"/>
          <w:sz w:val="28"/>
          <w:szCs w:val="28"/>
        </w:rPr>
        <w:t>Плановые объемы бюджетных назначений по разделу в разрезе подразделов классификации расходов приведены в таблице.</w:t>
      </w:r>
    </w:p>
    <w:p w:rsidR="000A7FDF" w:rsidRDefault="000A7FDF" w:rsidP="000A7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FDF" w:rsidRPr="00D445BF" w:rsidRDefault="000A7FDF" w:rsidP="000A7F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445BF">
        <w:rPr>
          <w:rFonts w:ascii="Times New Roman" w:hAnsi="Times New Roman" w:cs="Times New Roman"/>
          <w:sz w:val="24"/>
          <w:szCs w:val="24"/>
        </w:rPr>
        <w:t>Таблица 2</w:t>
      </w:r>
      <w:r w:rsidR="00B44A18">
        <w:rPr>
          <w:rFonts w:ascii="Times New Roman" w:hAnsi="Times New Roman" w:cs="Times New Roman"/>
          <w:sz w:val="24"/>
          <w:szCs w:val="24"/>
        </w:rPr>
        <w:t>3</w:t>
      </w:r>
    </w:p>
    <w:p w:rsidR="000A7FDF" w:rsidRPr="00D445BF" w:rsidRDefault="000A7FDF" w:rsidP="000A7FDF">
      <w:pPr>
        <w:spacing w:after="0" w:line="240" w:lineRule="auto"/>
        <w:ind w:firstLine="7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45BF">
        <w:rPr>
          <w:rFonts w:ascii="Times New Roman" w:eastAsia="Times New Roman" w:hAnsi="Times New Roman" w:cs="Times New Roman"/>
          <w:sz w:val="24"/>
          <w:szCs w:val="24"/>
        </w:rPr>
        <w:tab/>
      </w:r>
      <w:r w:rsidRPr="00D445BF">
        <w:rPr>
          <w:rFonts w:ascii="Times New Roman" w:eastAsia="Times New Roman" w:hAnsi="Times New Roman" w:cs="Times New Roman"/>
          <w:sz w:val="24"/>
          <w:szCs w:val="24"/>
        </w:rPr>
        <w:tab/>
      </w:r>
      <w:r w:rsidRPr="00D445BF">
        <w:rPr>
          <w:rFonts w:ascii="Times New Roman" w:eastAsia="Times New Roman" w:hAnsi="Times New Roman" w:cs="Times New Roman"/>
          <w:sz w:val="24"/>
          <w:szCs w:val="24"/>
        </w:rPr>
        <w:tab/>
      </w:r>
      <w:r w:rsidRPr="00D445BF">
        <w:rPr>
          <w:rFonts w:ascii="Times New Roman" w:eastAsia="Times New Roman" w:hAnsi="Times New Roman" w:cs="Times New Roman"/>
          <w:sz w:val="24"/>
          <w:szCs w:val="24"/>
        </w:rPr>
        <w:tab/>
      </w:r>
      <w:r w:rsidRPr="00D445BF">
        <w:rPr>
          <w:rFonts w:ascii="Times New Roman" w:eastAsia="Times New Roman" w:hAnsi="Times New Roman" w:cs="Times New Roman"/>
          <w:sz w:val="24"/>
          <w:szCs w:val="24"/>
        </w:rPr>
        <w:tab/>
      </w:r>
      <w:r w:rsidRPr="00D445BF">
        <w:rPr>
          <w:rFonts w:ascii="Times New Roman" w:eastAsia="Times New Roman" w:hAnsi="Times New Roman" w:cs="Times New Roman"/>
          <w:sz w:val="24"/>
          <w:szCs w:val="24"/>
        </w:rPr>
        <w:tab/>
      </w:r>
      <w:r w:rsidRPr="00D445BF">
        <w:rPr>
          <w:rFonts w:ascii="Times New Roman" w:eastAsia="Times New Roman" w:hAnsi="Times New Roman" w:cs="Times New Roman"/>
          <w:sz w:val="24"/>
          <w:szCs w:val="24"/>
        </w:rPr>
        <w:tab/>
      </w:r>
      <w:r w:rsidRPr="00D445BF">
        <w:rPr>
          <w:rFonts w:ascii="Times New Roman" w:eastAsia="Times New Roman" w:hAnsi="Times New Roman" w:cs="Times New Roman"/>
          <w:sz w:val="24"/>
          <w:szCs w:val="24"/>
        </w:rPr>
        <w:tab/>
      </w:r>
      <w:r w:rsidRPr="00D445BF">
        <w:rPr>
          <w:rFonts w:ascii="Times New Roman" w:eastAsia="Times New Roman" w:hAnsi="Times New Roman" w:cs="Times New Roman"/>
          <w:sz w:val="24"/>
          <w:szCs w:val="24"/>
        </w:rPr>
        <w:tab/>
      </w:r>
      <w:r w:rsidRPr="00D445BF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="00146CD4">
        <w:rPr>
          <w:rFonts w:ascii="Times New Roman" w:eastAsia="Times New Roman" w:hAnsi="Times New Roman" w:cs="Times New Roman"/>
          <w:sz w:val="24"/>
          <w:szCs w:val="24"/>
        </w:rPr>
        <w:t>тысяч</w:t>
      </w:r>
      <w:r w:rsidRPr="00D445BF">
        <w:rPr>
          <w:rFonts w:ascii="Times New Roman" w:eastAsia="Times New Roman" w:hAnsi="Times New Roman" w:cs="Times New Roman"/>
          <w:sz w:val="24"/>
          <w:szCs w:val="24"/>
        </w:rPr>
        <w:t xml:space="preserve"> рублей)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992"/>
        <w:gridCol w:w="1418"/>
        <w:gridCol w:w="1276"/>
        <w:gridCol w:w="1275"/>
        <w:gridCol w:w="851"/>
      </w:tblGrid>
      <w:tr w:rsidR="0049437D" w:rsidRPr="00872713" w:rsidTr="008A4A88">
        <w:trPr>
          <w:trHeight w:val="25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7D" w:rsidRPr="00872713" w:rsidRDefault="0049437D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71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раздела, подразделов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7D" w:rsidRPr="00872713" w:rsidRDefault="0049437D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Раздел, </w:t>
            </w:r>
            <w:proofErr w:type="gramStart"/>
            <w:r w:rsidRPr="00872713">
              <w:rPr>
                <w:rFonts w:ascii="Times New Roman" w:eastAsia="Times New Roman" w:hAnsi="Times New Roman" w:cs="Times New Roman"/>
                <w:sz w:val="20"/>
                <w:szCs w:val="20"/>
              </w:rPr>
              <w:t>под-раздел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7D" w:rsidRPr="00B24F90" w:rsidRDefault="0049437D" w:rsidP="00EF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Утверждено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решением Думы от 29.09.2020 № 7 на 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7D" w:rsidRPr="004201DA" w:rsidRDefault="0049437D" w:rsidP="00EF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 бюджета         на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20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37D" w:rsidRPr="00872713" w:rsidRDefault="0049437D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Рост (снижение)</w:t>
            </w:r>
            <w:r w:rsidRPr="00B43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</w:tr>
      <w:tr w:rsidR="000A7FDF" w:rsidRPr="00872713" w:rsidTr="008A4A88">
        <w:trPr>
          <w:trHeight w:val="35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FDF" w:rsidRPr="00872713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FDF" w:rsidRPr="00872713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FDF" w:rsidRPr="00872713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FDF" w:rsidRPr="00872713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FDF" w:rsidRPr="00872713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FDF" w:rsidRPr="00872713" w:rsidTr="008A4A88">
        <w:trPr>
          <w:trHeight w:val="736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FDF" w:rsidRPr="00872713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FDF" w:rsidRPr="00872713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FDF" w:rsidRPr="00872713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FDF" w:rsidRPr="00872713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DF" w:rsidRPr="00872713" w:rsidRDefault="00146CD4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</w:t>
            </w:r>
            <w:r w:rsidR="000A7FDF" w:rsidRPr="00872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DF" w:rsidRPr="00872713" w:rsidRDefault="000A7FDF" w:rsidP="009D0A11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72713">
              <w:rPr>
                <w:rFonts w:ascii="Arial CYR" w:eastAsia="Times New Roman" w:hAnsi="Arial CYR" w:cs="Arial CYR"/>
                <w:sz w:val="20"/>
                <w:szCs w:val="20"/>
              </w:rPr>
              <w:t>%</w:t>
            </w:r>
          </w:p>
        </w:tc>
      </w:tr>
      <w:tr w:rsidR="000A7FDF" w:rsidRPr="00872713" w:rsidTr="0049437D">
        <w:trPr>
          <w:trHeight w:val="2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DF" w:rsidRPr="00872713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2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7FDF" w:rsidRPr="00872713" w:rsidRDefault="0049437D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7FDF" w:rsidRPr="00872713" w:rsidRDefault="0049437D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13969,969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FDF" w:rsidRPr="0096428C" w:rsidRDefault="0049437D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5277,587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FDF" w:rsidRPr="0096428C" w:rsidRDefault="0049437D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-8692,382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FDF" w:rsidRPr="0096428C" w:rsidRDefault="0049437D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-62,222</w:t>
            </w:r>
          </w:p>
        </w:tc>
      </w:tr>
      <w:tr w:rsidR="000A7FDF" w:rsidRPr="00872713" w:rsidTr="0049437D">
        <w:trPr>
          <w:trHeight w:val="2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DF" w:rsidRPr="00872713" w:rsidRDefault="0040543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FDF" w:rsidRPr="00872713" w:rsidRDefault="0049437D" w:rsidP="0040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7FDF" w:rsidRPr="00872713" w:rsidRDefault="0049437D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13969,969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FDF" w:rsidRPr="0096428C" w:rsidRDefault="0049437D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5277,586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FDF" w:rsidRPr="0096428C" w:rsidRDefault="0049437D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-8692,382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FDF" w:rsidRPr="0096428C" w:rsidRDefault="0049437D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-62,222</w:t>
            </w:r>
          </w:p>
        </w:tc>
      </w:tr>
    </w:tbl>
    <w:p w:rsidR="000A7FDF" w:rsidRDefault="000A7FDF" w:rsidP="000A7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90">
        <w:rPr>
          <w:rFonts w:ascii="Times New Roman" w:hAnsi="Times New Roman" w:cs="Times New Roman"/>
          <w:sz w:val="28"/>
          <w:szCs w:val="28"/>
        </w:rPr>
        <w:t xml:space="preserve">По данному разделу предусмотрены ассигнования на реализацию </w:t>
      </w:r>
      <w:r w:rsidR="0049437D">
        <w:rPr>
          <w:rFonts w:ascii="Times New Roman" w:hAnsi="Times New Roman" w:cs="Times New Roman"/>
          <w:sz w:val="28"/>
          <w:szCs w:val="28"/>
        </w:rPr>
        <w:t>2</w:t>
      </w:r>
      <w:r w:rsidR="00146CD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9437D">
        <w:rPr>
          <w:rFonts w:ascii="Times New Roman" w:hAnsi="Times New Roman" w:cs="Times New Roman"/>
          <w:sz w:val="28"/>
          <w:szCs w:val="28"/>
        </w:rPr>
        <w:t>ых</w:t>
      </w:r>
      <w:r w:rsidR="00146CD4">
        <w:rPr>
          <w:rFonts w:ascii="Times New Roman" w:hAnsi="Times New Roman" w:cs="Times New Roman"/>
          <w:sz w:val="28"/>
          <w:szCs w:val="28"/>
        </w:rPr>
        <w:t xml:space="preserve"> </w:t>
      </w:r>
      <w:r w:rsidRPr="00B24F90">
        <w:rPr>
          <w:rFonts w:ascii="Times New Roman" w:hAnsi="Times New Roman" w:cs="Times New Roman"/>
          <w:sz w:val="28"/>
          <w:szCs w:val="28"/>
        </w:rPr>
        <w:t xml:space="preserve"> программ. </w:t>
      </w:r>
    </w:p>
    <w:p w:rsidR="000A7FDF" w:rsidRPr="00D445BF" w:rsidRDefault="000A7FDF" w:rsidP="000A7F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445BF">
        <w:rPr>
          <w:rFonts w:ascii="Times New Roman" w:hAnsi="Times New Roman" w:cs="Times New Roman"/>
          <w:sz w:val="24"/>
          <w:szCs w:val="24"/>
        </w:rPr>
        <w:t>Таблица 2</w:t>
      </w:r>
      <w:r w:rsidR="00B44A18">
        <w:rPr>
          <w:rFonts w:ascii="Times New Roman" w:hAnsi="Times New Roman" w:cs="Times New Roman"/>
          <w:sz w:val="24"/>
          <w:szCs w:val="24"/>
        </w:rPr>
        <w:t>4</w:t>
      </w:r>
    </w:p>
    <w:p w:rsidR="000A7FDF" w:rsidRPr="00D445BF" w:rsidRDefault="000A7FDF" w:rsidP="000A7F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445BF">
        <w:rPr>
          <w:rFonts w:ascii="Times New Roman" w:hAnsi="Times New Roman" w:cs="Times New Roman"/>
          <w:sz w:val="24"/>
          <w:szCs w:val="24"/>
        </w:rPr>
        <w:t>(</w:t>
      </w:r>
      <w:r w:rsidR="00146CD4">
        <w:rPr>
          <w:rFonts w:ascii="Times New Roman" w:hAnsi="Times New Roman" w:cs="Times New Roman"/>
          <w:sz w:val="24"/>
          <w:szCs w:val="24"/>
        </w:rPr>
        <w:t>тысяч</w:t>
      </w:r>
      <w:r w:rsidRPr="00D445BF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Start"/>
      <w:r w:rsidRPr="00D445B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tbl>
      <w:tblPr>
        <w:tblW w:w="9448" w:type="dxa"/>
        <w:tblInd w:w="93" w:type="dxa"/>
        <w:tblLook w:val="04A0" w:firstRow="1" w:lastRow="0" w:firstColumn="1" w:lastColumn="0" w:noHBand="0" w:noVBand="1"/>
      </w:tblPr>
      <w:tblGrid>
        <w:gridCol w:w="3676"/>
        <w:gridCol w:w="1558"/>
        <w:gridCol w:w="1494"/>
        <w:gridCol w:w="1180"/>
        <w:gridCol w:w="1540"/>
      </w:tblGrid>
      <w:tr w:rsidR="0049437D" w:rsidRPr="009E7602" w:rsidTr="0049437D">
        <w:trPr>
          <w:trHeight w:val="819"/>
        </w:trPr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7D" w:rsidRPr="009E7602" w:rsidRDefault="0049437D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7D" w:rsidRPr="00B24F90" w:rsidRDefault="0049437D" w:rsidP="00EF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Утверждено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решением Думы от 29.09.2020 № 7 на 2020 год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7D" w:rsidRPr="004201DA" w:rsidRDefault="0049437D" w:rsidP="00EF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 бюджета         на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20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37D" w:rsidRPr="009E7602" w:rsidRDefault="0049437D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Рост (снижение)</w:t>
            </w:r>
            <w:r w:rsidRPr="00B43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</w:tr>
      <w:tr w:rsidR="000A7FDF" w:rsidRPr="009E7602" w:rsidTr="0049437D">
        <w:trPr>
          <w:trHeight w:val="603"/>
        </w:trPr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FDF" w:rsidRPr="009E7602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DF" w:rsidRPr="009E7602" w:rsidRDefault="000A7FD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DF" w:rsidRPr="009E7602" w:rsidRDefault="000A7FD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DF" w:rsidRPr="009E7602" w:rsidRDefault="000A7FD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DF" w:rsidRPr="009E7602" w:rsidRDefault="000A7FD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8A4A88" w:rsidRPr="009E7602" w:rsidTr="0049437D">
        <w:trPr>
          <w:trHeight w:val="629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88" w:rsidRPr="009E7602" w:rsidRDefault="008A4A88" w:rsidP="00494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Муниципальные </w:t>
            </w:r>
            <w:r w:rsidRPr="009E7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</w:t>
            </w:r>
            <w:r w:rsidR="00494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Ханкайского муниципального округа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88" w:rsidRPr="00872713" w:rsidRDefault="0049437D" w:rsidP="004943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13969,969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88" w:rsidRPr="0096428C" w:rsidRDefault="00125B49" w:rsidP="00125B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5277,587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88" w:rsidRPr="0096428C" w:rsidRDefault="00125B49" w:rsidP="008A14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-8692,382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88" w:rsidRPr="0096428C" w:rsidRDefault="00125B49" w:rsidP="008A14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-62,222</w:t>
            </w:r>
          </w:p>
        </w:tc>
      </w:tr>
      <w:tr w:rsidR="008A4A88" w:rsidRPr="009E7602" w:rsidTr="0049437D">
        <w:trPr>
          <w:trHeight w:val="417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88" w:rsidRPr="009E7602" w:rsidRDefault="008A4A88" w:rsidP="002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"Развитие физической культуры 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88" w:rsidRPr="00872713" w:rsidRDefault="0049437D" w:rsidP="00143F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13919,969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88" w:rsidRPr="0096428C" w:rsidRDefault="00125B49" w:rsidP="008A14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5227,587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88" w:rsidRPr="0096428C" w:rsidRDefault="00125B49" w:rsidP="008A14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-8692,382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88" w:rsidRPr="0096428C" w:rsidRDefault="00125B49" w:rsidP="008A14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-62,222</w:t>
            </w:r>
          </w:p>
        </w:tc>
      </w:tr>
      <w:tr w:rsidR="0049437D" w:rsidRPr="009E7602" w:rsidTr="0049437D">
        <w:trPr>
          <w:trHeight w:val="41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7D" w:rsidRPr="009E7602" w:rsidRDefault="00125B49" w:rsidP="0014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«Укрепление общественного здоровья»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D" w:rsidRDefault="00125B49" w:rsidP="00143F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D" w:rsidRPr="0096428C" w:rsidRDefault="00125B49" w:rsidP="008A14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D" w:rsidRPr="0096428C" w:rsidRDefault="00125B49" w:rsidP="008A14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D" w:rsidRPr="0096428C" w:rsidRDefault="00125B49" w:rsidP="008A14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</w:tbl>
    <w:p w:rsidR="002D78C0" w:rsidRDefault="002D78C0" w:rsidP="000A7FD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CB5D00" w:rsidRDefault="002D78C0" w:rsidP="002D78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78C0">
        <w:rPr>
          <w:rFonts w:ascii="Times New Roman" w:hAnsi="Times New Roman" w:cs="Times New Roman"/>
          <w:sz w:val="28"/>
          <w:szCs w:val="28"/>
        </w:rPr>
        <w:t>В 20</w:t>
      </w:r>
      <w:r w:rsidR="00AB45B1">
        <w:rPr>
          <w:rFonts w:ascii="Times New Roman" w:hAnsi="Times New Roman" w:cs="Times New Roman"/>
          <w:sz w:val="28"/>
          <w:szCs w:val="28"/>
        </w:rPr>
        <w:t>2</w:t>
      </w:r>
      <w:r w:rsidR="00125B49">
        <w:rPr>
          <w:rFonts w:ascii="Times New Roman" w:hAnsi="Times New Roman" w:cs="Times New Roman"/>
          <w:sz w:val="28"/>
          <w:szCs w:val="28"/>
        </w:rPr>
        <w:t>1</w:t>
      </w:r>
      <w:r w:rsidRPr="002D78C0">
        <w:rPr>
          <w:rFonts w:ascii="Times New Roman" w:hAnsi="Times New Roman" w:cs="Times New Roman"/>
          <w:sz w:val="28"/>
          <w:szCs w:val="28"/>
        </w:rPr>
        <w:t xml:space="preserve"> году по разделу предусмотрены расходы на развитие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D78C0">
        <w:rPr>
          <w:rFonts w:ascii="Times New Roman" w:hAnsi="Times New Roman" w:cs="Times New Roman"/>
          <w:sz w:val="28"/>
          <w:szCs w:val="28"/>
        </w:rPr>
        <w:t>портивной инфраструктуры в сумме</w:t>
      </w:r>
      <w:r w:rsidR="008A4A88">
        <w:rPr>
          <w:rFonts w:ascii="Times New Roman" w:hAnsi="Times New Roman" w:cs="Times New Roman"/>
          <w:sz w:val="28"/>
          <w:szCs w:val="28"/>
        </w:rPr>
        <w:t xml:space="preserve"> </w:t>
      </w:r>
      <w:r w:rsidR="00125B49">
        <w:rPr>
          <w:rFonts w:ascii="Times New Roman" w:hAnsi="Times New Roman" w:cs="Times New Roman"/>
          <w:sz w:val="28"/>
          <w:szCs w:val="28"/>
        </w:rPr>
        <w:t>1408,968</w:t>
      </w:r>
      <w:r w:rsidRPr="002D78C0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125B49">
        <w:rPr>
          <w:rFonts w:ascii="Times New Roman" w:hAnsi="Times New Roman" w:cs="Times New Roman"/>
          <w:sz w:val="28"/>
          <w:szCs w:val="28"/>
        </w:rPr>
        <w:t xml:space="preserve"> и на федеральный проект «Спорт – норма жизни» в сумме 3157,619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, которые по годам планового периода не предусмотрены. </w:t>
      </w:r>
    </w:p>
    <w:p w:rsidR="008A4A88" w:rsidRDefault="008A4A88" w:rsidP="000A7FD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FDF" w:rsidRDefault="00DF5FDC" w:rsidP="000A7FD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0A7FDF" w:rsidRPr="004201D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9336F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0A7FDF" w:rsidRPr="004201DA">
        <w:rPr>
          <w:rFonts w:ascii="Times New Roman" w:eastAsia="Times New Roman" w:hAnsi="Times New Roman" w:cs="Times New Roman"/>
          <w:b/>
          <w:sz w:val="28"/>
          <w:szCs w:val="28"/>
        </w:rPr>
        <w:t>. Раздел 12 "Средства массовой информации"</w:t>
      </w:r>
    </w:p>
    <w:p w:rsidR="004C7DC4" w:rsidRPr="004201DA" w:rsidRDefault="004C7DC4" w:rsidP="000A7FD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FDF" w:rsidRDefault="000A7FDF" w:rsidP="000A7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FD7">
        <w:rPr>
          <w:rFonts w:ascii="Times New Roman" w:hAnsi="Times New Roman" w:cs="Times New Roman"/>
          <w:sz w:val="28"/>
          <w:szCs w:val="28"/>
        </w:rPr>
        <w:t>Расходы</w:t>
      </w:r>
      <w:r w:rsidRPr="00B24F90">
        <w:rPr>
          <w:rFonts w:ascii="Times New Roman" w:hAnsi="Times New Roman" w:cs="Times New Roman"/>
          <w:sz w:val="28"/>
          <w:szCs w:val="28"/>
        </w:rPr>
        <w:t xml:space="preserve"> </w:t>
      </w:r>
      <w:r w:rsidR="00DF5FDC">
        <w:rPr>
          <w:rFonts w:ascii="Times New Roman" w:hAnsi="Times New Roman" w:cs="Times New Roman"/>
          <w:sz w:val="28"/>
          <w:szCs w:val="28"/>
        </w:rPr>
        <w:t>местного</w:t>
      </w:r>
      <w:r w:rsidRPr="00B24F90">
        <w:rPr>
          <w:rFonts w:ascii="Times New Roman" w:hAnsi="Times New Roman" w:cs="Times New Roman"/>
          <w:sz w:val="28"/>
          <w:szCs w:val="28"/>
        </w:rPr>
        <w:t xml:space="preserve"> бюджета по разделу  на 20</w:t>
      </w:r>
      <w:r w:rsidR="00E01965">
        <w:rPr>
          <w:rFonts w:ascii="Times New Roman" w:hAnsi="Times New Roman" w:cs="Times New Roman"/>
          <w:sz w:val="28"/>
          <w:szCs w:val="28"/>
        </w:rPr>
        <w:t>2</w:t>
      </w:r>
      <w:r w:rsidR="00975FD7">
        <w:rPr>
          <w:rFonts w:ascii="Times New Roman" w:hAnsi="Times New Roman" w:cs="Times New Roman"/>
          <w:sz w:val="28"/>
          <w:szCs w:val="28"/>
        </w:rPr>
        <w:t>1</w:t>
      </w:r>
      <w:r w:rsidRPr="00B24F90">
        <w:rPr>
          <w:rFonts w:ascii="Times New Roman" w:hAnsi="Times New Roman" w:cs="Times New Roman"/>
          <w:sz w:val="28"/>
          <w:szCs w:val="28"/>
        </w:rPr>
        <w:t xml:space="preserve"> год предусмотрены в размере</w:t>
      </w:r>
      <w:r w:rsidR="00CB5D00">
        <w:rPr>
          <w:rFonts w:ascii="Times New Roman" w:hAnsi="Times New Roman" w:cs="Times New Roman"/>
          <w:sz w:val="28"/>
          <w:szCs w:val="28"/>
        </w:rPr>
        <w:t xml:space="preserve"> </w:t>
      </w:r>
      <w:r w:rsidR="00975FD7">
        <w:rPr>
          <w:rFonts w:ascii="Times New Roman" w:hAnsi="Times New Roman" w:cs="Times New Roman"/>
          <w:sz w:val="28"/>
          <w:szCs w:val="28"/>
        </w:rPr>
        <w:t>1000,000</w:t>
      </w:r>
      <w:r w:rsidR="00CB5D00">
        <w:rPr>
          <w:rFonts w:ascii="Times New Roman" w:hAnsi="Times New Roman" w:cs="Times New Roman"/>
          <w:sz w:val="28"/>
          <w:szCs w:val="28"/>
        </w:rPr>
        <w:t xml:space="preserve"> </w:t>
      </w:r>
      <w:r w:rsidRPr="00B24F90">
        <w:rPr>
          <w:rFonts w:ascii="Times New Roman" w:hAnsi="Times New Roman" w:cs="Times New Roman"/>
          <w:sz w:val="28"/>
          <w:szCs w:val="28"/>
        </w:rPr>
        <w:t xml:space="preserve"> </w:t>
      </w:r>
      <w:r w:rsidR="00DF5FDC">
        <w:rPr>
          <w:rFonts w:ascii="Times New Roman" w:hAnsi="Times New Roman" w:cs="Times New Roman"/>
          <w:sz w:val="28"/>
          <w:szCs w:val="28"/>
        </w:rPr>
        <w:t>тысяч</w:t>
      </w:r>
      <w:r w:rsidRPr="00B24F90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Pr="004C7DC4">
        <w:rPr>
          <w:rFonts w:ascii="Times New Roman" w:hAnsi="Times New Roman" w:cs="Times New Roman"/>
          <w:sz w:val="28"/>
          <w:szCs w:val="28"/>
        </w:rPr>
        <w:t xml:space="preserve">что </w:t>
      </w:r>
      <w:r w:rsidR="00CB5D00" w:rsidRPr="004C7DC4">
        <w:rPr>
          <w:rFonts w:ascii="Times New Roman" w:hAnsi="Times New Roman" w:cs="Times New Roman"/>
          <w:sz w:val="28"/>
          <w:szCs w:val="28"/>
        </w:rPr>
        <w:t>ниже</w:t>
      </w:r>
      <w:r w:rsidRPr="00B24F90">
        <w:rPr>
          <w:rFonts w:ascii="Times New Roman" w:hAnsi="Times New Roman" w:cs="Times New Roman"/>
          <w:sz w:val="28"/>
          <w:szCs w:val="28"/>
        </w:rPr>
        <w:t xml:space="preserve"> уровня 20</w:t>
      </w:r>
      <w:r w:rsidR="00975FD7">
        <w:rPr>
          <w:rFonts w:ascii="Times New Roman" w:hAnsi="Times New Roman" w:cs="Times New Roman"/>
          <w:sz w:val="28"/>
          <w:szCs w:val="28"/>
        </w:rPr>
        <w:t>20</w:t>
      </w:r>
      <w:r w:rsidRPr="00B24F90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975FD7">
        <w:rPr>
          <w:rFonts w:ascii="Times New Roman" w:hAnsi="Times New Roman" w:cs="Times New Roman"/>
          <w:sz w:val="28"/>
          <w:szCs w:val="28"/>
        </w:rPr>
        <w:t>6</w:t>
      </w:r>
      <w:r w:rsidR="0023268E">
        <w:rPr>
          <w:rFonts w:ascii="Times New Roman" w:hAnsi="Times New Roman" w:cs="Times New Roman"/>
          <w:sz w:val="28"/>
          <w:szCs w:val="28"/>
        </w:rPr>
        <w:t>0,0</w:t>
      </w:r>
      <w:r w:rsidRPr="00B24F9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4F90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CB5D00">
        <w:rPr>
          <w:rFonts w:ascii="Times New Roman" w:hAnsi="Times New Roman" w:cs="Times New Roman"/>
          <w:sz w:val="28"/>
          <w:szCs w:val="28"/>
        </w:rPr>
        <w:t xml:space="preserve"> </w:t>
      </w:r>
      <w:r w:rsidR="004C7DC4">
        <w:rPr>
          <w:rFonts w:ascii="Times New Roman" w:hAnsi="Times New Roman" w:cs="Times New Roman"/>
          <w:sz w:val="28"/>
          <w:szCs w:val="28"/>
        </w:rPr>
        <w:t xml:space="preserve"> </w:t>
      </w:r>
      <w:r w:rsidR="00BA0F36">
        <w:rPr>
          <w:rFonts w:ascii="Times New Roman" w:hAnsi="Times New Roman" w:cs="Times New Roman"/>
          <w:sz w:val="28"/>
          <w:szCs w:val="28"/>
        </w:rPr>
        <w:t xml:space="preserve"> </w:t>
      </w:r>
      <w:r w:rsidR="00975FD7">
        <w:rPr>
          <w:rFonts w:ascii="Times New Roman" w:hAnsi="Times New Roman" w:cs="Times New Roman"/>
          <w:sz w:val="28"/>
          <w:szCs w:val="28"/>
        </w:rPr>
        <w:t>1500,000</w:t>
      </w:r>
      <w:r w:rsidR="0023268E">
        <w:rPr>
          <w:rFonts w:ascii="Times New Roman" w:hAnsi="Times New Roman" w:cs="Times New Roman"/>
          <w:sz w:val="28"/>
          <w:szCs w:val="28"/>
        </w:rPr>
        <w:t xml:space="preserve"> </w:t>
      </w:r>
      <w:r w:rsidR="00DF5FDC">
        <w:rPr>
          <w:rFonts w:ascii="Times New Roman" w:hAnsi="Times New Roman" w:cs="Times New Roman"/>
          <w:sz w:val="28"/>
          <w:szCs w:val="28"/>
        </w:rPr>
        <w:t>тысяч</w:t>
      </w:r>
      <w:r w:rsidRPr="00B24F90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975FD7">
        <w:rPr>
          <w:rFonts w:ascii="Times New Roman" w:hAnsi="Times New Roman" w:cs="Times New Roman"/>
          <w:sz w:val="28"/>
          <w:szCs w:val="28"/>
        </w:rPr>
        <w:t>2500,000</w:t>
      </w:r>
      <w:r w:rsidR="00DF5FDC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B24F90">
        <w:rPr>
          <w:rFonts w:ascii="Times New Roman" w:hAnsi="Times New Roman" w:cs="Times New Roman"/>
          <w:sz w:val="28"/>
          <w:szCs w:val="28"/>
        </w:rPr>
        <w:t xml:space="preserve"> рублей). </w:t>
      </w:r>
    </w:p>
    <w:p w:rsidR="000A7FDF" w:rsidRPr="00B24F90" w:rsidRDefault="000A7FDF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4F90">
        <w:rPr>
          <w:rFonts w:ascii="Times New Roman" w:eastAsia="Times New Roman" w:hAnsi="Times New Roman" w:cs="Times New Roman"/>
          <w:sz w:val="28"/>
          <w:szCs w:val="24"/>
        </w:rPr>
        <w:t xml:space="preserve">Удельный вес расходов по данному разделу в общем объеме расходов </w:t>
      </w:r>
      <w:r w:rsidR="00DF5FDC">
        <w:rPr>
          <w:rFonts w:ascii="Times New Roman" w:eastAsia="Times New Roman" w:hAnsi="Times New Roman" w:cs="Times New Roman"/>
          <w:sz w:val="28"/>
          <w:szCs w:val="24"/>
        </w:rPr>
        <w:t>местного</w:t>
      </w:r>
      <w:r w:rsidRPr="00B24F90">
        <w:rPr>
          <w:rFonts w:ascii="Times New Roman" w:eastAsia="Times New Roman" w:hAnsi="Times New Roman" w:cs="Times New Roman"/>
          <w:sz w:val="28"/>
          <w:szCs w:val="24"/>
        </w:rPr>
        <w:t xml:space="preserve"> бюджета на 20</w:t>
      </w:r>
      <w:r w:rsidR="00E01965">
        <w:rPr>
          <w:rFonts w:ascii="Times New Roman" w:eastAsia="Times New Roman" w:hAnsi="Times New Roman" w:cs="Times New Roman"/>
          <w:sz w:val="28"/>
          <w:szCs w:val="24"/>
        </w:rPr>
        <w:t>2</w:t>
      </w:r>
      <w:r w:rsidR="00975FD7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B24F90">
        <w:rPr>
          <w:rFonts w:ascii="Times New Roman" w:eastAsia="Times New Roman" w:hAnsi="Times New Roman" w:cs="Times New Roman"/>
          <w:sz w:val="28"/>
          <w:szCs w:val="24"/>
        </w:rPr>
        <w:t xml:space="preserve"> год составляет  </w:t>
      </w:r>
      <w:r w:rsidR="0023268E">
        <w:rPr>
          <w:rFonts w:ascii="Times New Roman" w:eastAsia="Times New Roman" w:hAnsi="Times New Roman" w:cs="Times New Roman"/>
          <w:sz w:val="28"/>
          <w:szCs w:val="24"/>
        </w:rPr>
        <w:t>0,1</w:t>
      </w:r>
      <w:r w:rsidR="00975FD7">
        <w:rPr>
          <w:rFonts w:ascii="Times New Roman" w:eastAsia="Times New Roman" w:hAnsi="Times New Roman" w:cs="Times New Roman"/>
          <w:sz w:val="28"/>
          <w:szCs w:val="24"/>
        </w:rPr>
        <w:t>19</w:t>
      </w:r>
      <w:r w:rsidRPr="00B24F90">
        <w:rPr>
          <w:rFonts w:ascii="Times New Roman" w:eastAsia="Times New Roman" w:hAnsi="Times New Roman" w:cs="Times New Roman"/>
          <w:sz w:val="28"/>
          <w:szCs w:val="24"/>
        </w:rPr>
        <w:t>%.</w:t>
      </w:r>
    </w:p>
    <w:p w:rsidR="000A7FDF" w:rsidRPr="00B24F90" w:rsidRDefault="000A7FDF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4F90">
        <w:rPr>
          <w:rFonts w:ascii="Times New Roman" w:eastAsia="Times New Roman" w:hAnsi="Times New Roman" w:cs="Times New Roman"/>
          <w:sz w:val="28"/>
          <w:szCs w:val="24"/>
        </w:rPr>
        <w:t>Согласно ведомственной структуре расходов в 20</w:t>
      </w:r>
      <w:r w:rsidR="00E01965">
        <w:rPr>
          <w:rFonts w:ascii="Times New Roman" w:eastAsia="Times New Roman" w:hAnsi="Times New Roman" w:cs="Times New Roman"/>
          <w:sz w:val="28"/>
          <w:szCs w:val="24"/>
        </w:rPr>
        <w:t>2</w:t>
      </w:r>
      <w:r w:rsidR="00975FD7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B24F90">
        <w:rPr>
          <w:rFonts w:ascii="Times New Roman" w:eastAsia="Times New Roman" w:hAnsi="Times New Roman" w:cs="Times New Roman"/>
          <w:sz w:val="28"/>
          <w:szCs w:val="24"/>
        </w:rPr>
        <w:t xml:space="preserve"> году расходы по данному разделу буд</w:t>
      </w:r>
      <w:r w:rsidR="00DF5FDC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B24F90">
        <w:rPr>
          <w:rFonts w:ascii="Times New Roman" w:eastAsia="Times New Roman" w:hAnsi="Times New Roman" w:cs="Times New Roman"/>
          <w:sz w:val="28"/>
          <w:szCs w:val="24"/>
        </w:rPr>
        <w:t xml:space="preserve">т осуществлять </w:t>
      </w:r>
      <w:r w:rsidR="00DF5FDC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B24F90">
        <w:rPr>
          <w:rFonts w:ascii="Times New Roman" w:eastAsia="Times New Roman" w:hAnsi="Times New Roman" w:cs="Times New Roman"/>
          <w:sz w:val="28"/>
          <w:szCs w:val="24"/>
        </w:rPr>
        <w:t xml:space="preserve"> главны</w:t>
      </w:r>
      <w:r w:rsidR="00DF5FDC">
        <w:rPr>
          <w:rFonts w:ascii="Times New Roman" w:eastAsia="Times New Roman" w:hAnsi="Times New Roman" w:cs="Times New Roman"/>
          <w:sz w:val="28"/>
          <w:szCs w:val="24"/>
        </w:rPr>
        <w:t>й</w:t>
      </w:r>
      <w:r w:rsidRPr="00B24F90">
        <w:rPr>
          <w:rFonts w:ascii="Times New Roman" w:eastAsia="Times New Roman" w:hAnsi="Times New Roman" w:cs="Times New Roman"/>
          <w:sz w:val="28"/>
          <w:szCs w:val="24"/>
        </w:rPr>
        <w:t xml:space="preserve"> распорядител</w:t>
      </w:r>
      <w:r w:rsidR="00DF5FDC">
        <w:rPr>
          <w:rFonts w:ascii="Times New Roman" w:eastAsia="Times New Roman" w:hAnsi="Times New Roman" w:cs="Times New Roman"/>
          <w:sz w:val="28"/>
          <w:szCs w:val="24"/>
        </w:rPr>
        <w:t>ь</w:t>
      </w:r>
      <w:r w:rsidRPr="00B24F90">
        <w:rPr>
          <w:rFonts w:ascii="Times New Roman" w:eastAsia="Times New Roman" w:hAnsi="Times New Roman" w:cs="Times New Roman"/>
          <w:sz w:val="28"/>
          <w:szCs w:val="24"/>
        </w:rPr>
        <w:t xml:space="preserve"> бюджетных средств</w:t>
      </w:r>
      <w:r w:rsidR="00DF5FDC">
        <w:rPr>
          <w:rFonts w:ascii="Times New Roman" w:eastAsia="Times New Roman" w:hAnsi="Times New Roman" w:cs="Times New Roman"/>
          <w:sz w:val="28"/>
          <w:szCs w:val="24"/>
        </w:rPr>
        <w:t xml:space="preserve"> – Администрация Ханкайского муниципального </w:t>
      </w:r>
      <w:r w:rsidR="00975FD7">
        <w:rPr>
          <w:rFonts w:ascii="Times New Roman" w:eastAsia="Times New Roman" w:hAnsi="Times New Roman" w:cs="Times New Roman"/>
          <w:sz w:val="28"/>
          <w:szCs w:val="24"/>
        </w:rPr>
        <w:t>округа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A7FDF" w:rsidRDefault="000A7FDF" w:rsidP="000A7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90">
        <w:rPr>
          <w:rFonts w:ascii="Times New Roman" w:hAnsi="Times New Roman" w:cs="Times New Roman"/>
          <w:sz w:val="28"/>
          <w:szCs w:val="28"/>
        </w:rPr>
        <w:t>Плановые объемы бюджетных назначений в разрезе подразделов классификации расходов приведены в таблице.</w:t>
      </w:r>
    </w:p>
    <w:p w:rsidR="000A7FDF" w:rsidRPr="00872713" w:rsidRDefault="000A7FDF" w:rsidP="000A7FD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24F90">
        <w:rPr>
          <w:rFonts w:ascii="Times New Roman" w:hAnsi="Times New Roman" w:cs="Times New Roman"/>
          <w:sz w:val="28"/>
          <w:szCs w:val="28"/>
        </w:rPr>
        <w:tab/>
      </w:r>
      <w:r w:rsidRPr="00B24F90">
        <w:rPr>
          <w:rFonts w:ascii="Times New Roman" w:hAnsi="Times New Roman" w:cs="Times New Roman"/>
          <w:sz w:val="28"/>
          <w:szCs w:val="28"/>
        </w:rPr>
        <w:tab/>
      </w:r>
      <w:r w:rsidRPr="00B24F90">
        <w:rPr>
          <w:rFonts w:ascii="Times New Roman" w:hAnsi="Times New Roman" w:cs="Times New Roman"/>
          <w:sz w:val="28"/>
          <w:szCs w:val="28"/>
        </w:rPr>
        <w:tab/>
      </w:r>
      <w:r w:rsidRPr="00B24F90">
        <w:rPr>
          <w:rFonts w:ascii="Times New Roman" w:hAnsi="Times New Roman" w:cs="Times New Roman"/>
          <w:sz w:val="28"/>
          <w:szCs w:val="28"/>
        </w:rPr>
        <w:tab/>
      </w:r>
      <w:r w:rsidRPr="00B24F90">
        <w:rPr>
          <w:rFonts w:ascii="Times New Roman" w:hAnsi="Times New Roman" w:cs="Times New Roman"/>
          <w:sz w:val="28"/>
          <w:szCs w:val="28"/>
        </w:rPr>
        <w:tab/>
      </w:r>
      <w:r w:rsidRPr="00B24F90">
        <w:rPr>
          <w:rFonts w:ascii="Times New Roman" w:hAnsi="Times New Roman" w:cs="Times New Roman"/>
          <w:sz w:val="28"/>
          <w:szCs w:val="28"/>
        </w:rPr>
        <w:tab/>
      </w:r>
      <w:r w:rsidRPr="00B24F90">
        <w:rPr>
          <w:rFonts w:ascii="Times New Roman" w:hAnsi="Times New Roman" w:cs="Times New Roman"/>
          <w:sz w:val="28"/>
          <w:szCs w:val="28"/>
        </w:rPr>
        <w:tab/>
      </w:r>
      <w:r w:rsidRPr="00B24F90">
        <w:rPr>
          <w:rFonts w:ascii="Times New Roman" w:hAnsi="Times New Roman" w:cs="Times New Roman"/>
          <w:sz w:val="28"/>
          <w:szCs w:val="28"/>
        </w:rPr>
        <w:tab/>
      </w:r>
      <w:r w:rsidRPr="00B24F90">
        <w:rPr>
          <w:rFonts w:ascii="Times New Roman" w:hAnsi="Times New Roman" w:cs="Times New Roman"/>
          <w:sz w:val="28"/>
          <w:szCs w:val="28"/>
        </w:rPr>
        <w:tab/>
      </w:r>
      <w:r w:rsidRPr="00872713">
        <w:rPr>
          <w:rFonts w:ascii="Times New Roman" w:hAnsi="Times New Roman" w:cs="Times New Roman"/>
          <w:sz w:val="24"/>
          <w:szCs w:val="24"/>
        </w:rPr>
        <w:t>Таблица 2</w:t>
      </w:r>
      <w:r w:rsidR="00EB643D">
        <w:rPr>
          <w:rFonts w:ascii="Times New Roman" w:hAnsi="Times New Roman" w:cs="Times New Roman"/>
          <w:sz w:val="24"/>
          <w:szCs w:val="24"/>
        </w:rPr>
        <w:t>5</w:t>
      </w:r>
      <w:r w:rsidRPr="00872713">
        <w:rPr>
          <w:rFonts w:ascii="Times New Roman" w:hAnsi="Times New Roman" w:cs="Times New Roman"/>
          <w:sz w:val="24"/>
          <w:szCs w:val="24"/>
        </w:rPr>
        <w:tab/>
      </w:r>
    </w:p>
    <w:p w:rsidR="000A7FDF" w:rsidRPr="00872713" w:rsidRDefault="000A7FDF" w:rsidP="000A7FD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72713">
        <w:rPr>
          <w:rFonts w:ascii="Times New Roman" w:hAnsi="Times New Roman" w:cs="Times New Roman"/>
          <w:sz w:val="24"/>
          <w:szCs w:val="24"/>
        </w:rPr>
        <w:t>(</w:t>
      </w:r>
      <w:r w:rsidR="00DF5FDC">
        <w:rPr>
          <w:rFonts w:ascii="Times New Roman" w:hAnsi="Times New Roman" w:cs="Times New Roman"/>
          <w:sz w:val="24"/>
          <w:szCs w:val="24"/>
        </w:rPr>
        <w:t>тысяч</w:t>
      </w:r>
      <w:r w:rsidRPr="00872713">
        <w:rPr>
          <w:rFonts w:ascii="Times New Roman" w:hAnsi="Times New Roman" w:cs="Times New Roman"/>
          <w:sz w:val="24"/>
          <w:szCs w:val="24"/>
        </w:rPr>
        <w:t xml:space="preserve"> рублей)</w:t>
      </w:r>
    </w:p>
    <w:tbl>
      <w:tblPr>
        <w:tblW w:w="93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1559"/>
        <w:gridCol w:w="1248"/>
        <w:gridCol w:w="1362"/>
        <w:gridCol w:w="936"/>
      </w:tblGrid>
      <w:tr w:rsidR="00975FD7" w:rsidRPr="00872713" w:rsidTr="009D0A11">
        <w:trPr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D7" w:rsidRPr="00872713" w:rsidRDefault="00975FD7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71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раздела, подразделов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D7" w:rsidRPr="00872713" w:rsidRDefault="00975FD7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713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D7" w:rsidRPr="00B24F90" w:rsidRDefault="00975FD7" w:rsidP="00EF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Утверждено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решением Думы от 29.09.2020 № 7 на 2020 год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D7" w:rsidRPr="004201DA" w:rsidRDefault="00975FD7" w:rsidP="00EF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 бюджета         на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20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FD7" w:rsidRPr="00872713" w:rsidRDefault="00975FD7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Рост (снижение)</w:t>
            </w:r>
            <w:r w:rsidRPr="00B43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</w:tr>
      <w:tr w:rsidR="000A7FDF" w:rsidRPr="00872713" w:rsidTr="009D0A11">
        <w:trPr>
          <w:trHeight w:val="53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FDF" w:rsidRPr="00872713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FDF" w:rsidRPr="00872713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FDF" w:rsidRPr="00872713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FDF" w:rsidRPr="00872713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FDF" w:rsidRPr="00872713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FDF" w:rsidRPr="00872713" w:rsidTr="009D0A11">
        <w:trPr>
          <w:trHeight w:val="43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FDF" w:rsidRPr="00872713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FDF" w:rsidRPr="00872713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FDF" w:rsidRPr="00872713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FDF" w:rsidRPr="00872713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DF" w:rsidRPr="00872713" w:rsidRDefault="00DF5FDC" w:rsidP="00DF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</w:t>
            </w:r>
            <w:r w:rsidR="000A7FDF" w:rsidRPr="00872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DF" w:rsidRPr="00872713" w:rsidRDefault="000A7FDF" w:rsidP="009D0A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72713">
              <w:rPr>
                <w:rFonts w:ascii="Arial CYR" w:eastAsia="Times New Roman" w:hAnsi="Arial CYR" w:cs="Arial CYR"/>
                <w:sz w:val="20"/>
                <w:szCs w:val="20"/>
              </w:rPr>
              <w:t>%</w:t>
            </w:r>
          </w:p>
        </w:tc>
      </w:tr>
      <w:tr w:rsidR="000A7FDF" w:rsidRPr="00872713" w:rsidTr="00975FD7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DF" w:rsidRPr="00872713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2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7FDF" w:rsidRPr="00872713" w:rsidRDefault="000A7FD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2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="00DF5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FDF" w:rsidRPr="00872713" w:rsidRDefault="00975FD7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2500,000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FDF" w:rsidRPr="0023268E" w:rsidRDefault="00975FD7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FDF" w:rsidRPr="0023268E" w:rsidRDefault="00975FD7" w:rsidP="00EA54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-1500,000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FDF" w:rsidRPr="0023268E" w:rsidRDefault="00975FD7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-60,000</w:t>
            </w:r>
          </w:p>
        </w:tc>
      </w:tr>
      <w:tr w:rsidR="000A7FDF" w:rsidRPr="00872713" w:rsidTr="00975FD7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DF" w:rsidRPr="00872713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DF" w:rsidRPr="00872713" w:rsidRDefault="000A7FD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7FDF" w:rsidRPr="00872713" w:rsidRDefault="00975FD7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2500,000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FDF" w:rsidRPr="00BA0F36" w:rsidRDefault="00975FD7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FDF" w:rsidRPr="00BA0F36" w:rsidRDefault="00975FD7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-1500,000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FDF" w:rsidRPr="00BA0F36" w:rsidRDefault="00975FD7" w:rsidP="009D0A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-60,000</w:t>
            </w:r>
          </w:p>
        </w:tc>
      </w:tr>
    </w:tbl>
    <w:p w:rsidR="000A7FDF" w:rsidRPr="00B24F90" w:rsidRDefault="000A7FDF" w:rsidP="000A7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FDF" w:rsidRDefault="000A7FDF" w:rsidP="000A7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39">
        <w:rPr>
          <w:rFonts w:ascii="Times New Roman" w:hAnsi="Times New Roman" w:cs="Times New Roman"/>
          <w:sz w:val="28"/>
          <w:szCs w:val="28"/>
        </w:rPr>
        <w:t>Бюджетные назначения на 20</w:t>
      </w:r>
      <w:r w:rsidR="00E01965">
        <w:rPr>
          <w:rFonts w:ascii="Times New Roman" w:hAnsi="Times New Roman" w:cs="Times New Roman"/>
          <w:sz w:val="28"/>
          <w:szCs w:val="28"/>
        </w:rPr>
        <w:t>2</w:t>
      </w:r>
      <w:r w:rsidR="00975FD7">
        <w:rPr>
          <w:rFonts w:ascii="Times New Roman" w:hAnsi="Times New Roman" w:cs="Times New Roman"/>
          <w:sz w:val="28"/>
          <w:szCs w:val="28"/>
        </w:rPr>
        <w:t>1</w:t>
      </w:r>
      <w:r w:rsidRPr="00981539">
        <w:rPr>
          <w:rFonts w:ascii="Times New Roman" w:hAnsi="Times New Roman" w:cs="Times New Roman"/>
          <w:sz w:val="28"/>
          <w:szCs w:val="28"/>
        </w:rPr>
        <w:t xml:space="preserve"> год </w:t>
      </w:r>
      <w:r w:rsidR="00EA54AE">
        <w:rPr>
          <w:rFonts w:ascii="Times New Roman" w:hAnsi="Times New Roman" w:cs="Times New Roman"/>
          <w:sz w:val="28"/>
          <w:szCs w:val="28"/>
        </w:rPr>
        <w:t>ниже</w:t>
      </w:r>
      <w:r w:rsidRPr="00981539">
        <w:rPr>
          <w:rFonts w:ascii="Times New Roman" w:hAnsi="Times New Roman" w:cs="Times New Roman"/>
          <w:sz w:val="28"/>
          <w:szCs w:val="28"/>
        </w:rPr>
        <w:t xml:space="preserve"> запланирова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8153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81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 20</w:t>
      </w:r>
      <w:r w:rsidR="00975FD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981539">
        <w:rPr>
          <w:rFonts w:ascii="Times New Roman" w:hAnsi="Times New Roman" w:cs="Times New Roman"/>
          <w:sz w:val="28"/>
          <w:szCs w:val="28"/>
        </w:rPr>
        <w:t xml:space="preserve"> в основном  из-за </w:t>
      </w:r>
      <w:r w:rsidR="00EA54AE">
        <w:rPr>
          <w:rFonts w:ascii="Times New Roman" w:hAnsi="Times New Roman" w:cs="Times New Roman"/>
          <w:sz w:val="28"/>
          <w:szCs w:val="28"/>
        </w:rPr>
        <w:t>снижения расходов</w:t>
      </w:r>
      <w:r w:rsidRPr="00981539">
        <w:rPr>
          <w:rFonts w:ascii="Times New Roman" w:hAnsi="Times New Roman" w:cs="Times New Roman"/>
          <w:sz w:val="28"/>
          <w:szCs w:val="28"/>
        </w:rPr>
        <w:t xml:space="preserve"> на информационное освещение деятельности органов </w:t>
      </w:r>
      <w:r w:rsidR="0004213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981539">
        <w:rPr>
          <w:rFonts w:ascii="Times New Roman" w:hAnsi="Times New Roman" w:cs="Times New Roman"/>
          <w:sz w:val="28"/>
          <w:szCs w:val="28"/>
        </w:rPr>
        <w:t xml:space="preserve"> в средствах массовой.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FDF" w:rsidRDefault="000A7FDF" w:rsidP="000A7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D2C">
        <w:rPr>
          <w:rFonts w:ascii="Times New Roman" w:hAnsi="Times New Roman" w:cs="Times New Roman"/>
          <w:sz w:val="28"/>
          <w:szCs w:val="28"/>
        </w:rPr>
        <w:t xml:space="preserve">По данному разделу предусмотрены бюджетные ассигнования на реализацию  мероприятий </w:t>
      </w:r>
      <w:r w:rsidR="00042139">
        <w:rPr>
          <w:rFonts w:ascii="Times New Roman" w:hAnsi="Times New Roman" w:cs="Times New Roman"/>
          <w:sz w:val="28"/>
          <w:szCs w:val="28"/>
        </w:rPr>
        <w:t>1</w:t>
      </w:r>
      <w:r w:rsidRPr="008F1D2C">
        <w:rPr>
          <w:rFonts w:ascii="Times New Roman" w:hAnsi="Times New Roman" w:cs="Times New Roman"/>
          <w:sz w:val="28"/>
          <w:szCs w:val="28"/>
        </w:rPr>
        <w:t xml:space="preserve"> </w:t>
      </w:r>
      <w:r w:rsidR="00042139">
        <w:rPr>
          <w:rFonts w:ascii="Times New Roman" w:hAnsi="Times New Roman" w:cs="Times New Roman"/>
          <w:sz w:val="28"/>
          <w:szCs w:val="28"/>
        </w:rPr>
        <w:t>муниципальной</w:t>
      </w:r>
      <w:r w:rsidRPr="008F1D2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42139">
        <w:rPr>
          <w:rFonts w:ascii="Times New Roman" w:hAnsi="Times New Roman" w:cs="Times New Roman"/>
          <w:sz w:val="28"/>
          <w:szCs w:val="28"/>
        </w:rPr>
        <w:t>ы</w:t>
      </w:r>
      <w:r w:rsidRPr="008F1D2C">
        <w:rPr>
          <w:rFonts w:ascii="Times New Roman" w:hAnsi="Times New Roman" w:cs="Times New Roman"/>
          <w:sz w:val="28"/>
          <w:szCs w:val="28"/>
        </w:rPr>
        <w:t>.</w:t>
      </w:r>
    </w:p>
    <w:p w:rsidR="000A7FDF" w:rsidRDefault="000A7FDF" w:rsidP="000A7F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A7FDF" w:rsidRPr="00500816" w:rsidRDefault="000A7FDF" w:rsidP="000A7F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00816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42139">
        <w:rPr>
          <w:rFonts w:ascii="Times New Roman" w:hAnsi="Times New Roman" w:cs="Times New Roman"/>
          <w:sz w:val="24"/>
          <w:szCs w:val="24"/>
        </w:rPr>
        <w:t>2</w:t>
      </w:r>
      <w:r w:rsidR="00EB643D">
        <w:rPr>
          <w:rFonts w:ascii="Times New Roman" w:hAnsi="Times New Roman" w:cs="Times New Roman"/>
          <w:sz w:val="24"/>
          <w:szCs w:val="24"/>
        </w:rPr>
        <w:t>6</w:t>
      </w:r>
    </w:p>
    <w:p w:rsidR="000A7FDF" w:rsidRDefault="000A7FDF" w:rsidP="000A7F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00816">
        <w:rPr>
          <w:rFonts w:ascii="Times New Roman" w:hAnsi="Times New Roman" w:cs="Times New Roman"/>
          <w:sz w:val="24"/>
          <w:szCs w:val="24"/>
        </w:rPr>
        <w:t>(</w:t>
      </w:r>
      <w:r w:rsidR="00042139">
        <w:rPr>
          <w:rFonts w:ascii="Times New Roman" w:hAnsi="Times New Roman" w:cs="Times New Roman"/>
          <w:sz w:val="24"/>
          <w:szCs w:val="24"/>
        </w:rPr>
        <w:t>тысяч</w:t>
      </w:r>
      <w:r w:rsidRPr="00500816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Start"/>
      <w:r w:rsidRPr="0050081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BA0F36" w:rsidRDefault="00BA0F36" w:rsidP="000A7F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0F36" w:rsidRDefault="00BA0F36" w:rsidP="000A7F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0F36" w:rsidRPr="00500816" w:rsidRDefault="00BA0F36" w:rsidP="000A7F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024" w:type="dxa"/>
        <w:tblInd w:w="93" w:type="dxa"/>
        <w:tblLook w:val="04A0" w:firstRow="1" w:lastRow="0" w:firstColumn="1" w:lastColumn="0" w:noHBand="0" w:noVBand="1"/>
      </w:tblPr>
      <w:tblGrid>
        <w:gridCol w:w="3417"/>
        <w:gridCol w:w="1560"/>
        <w:gridCol w:w="1559"/>
        <w:gridCol w:w="1276"/>
        <w:gridCol w:w="1212"/>
      </w:tblGrid>
      <w:tr w:rsidR="00975FD7" w:rsidRPr="008F1D2C" w:rsidTr="00E01965">
        <w:trPr>
          <w:trHeight w:val="26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D7" w:rsidRPr="008F1D2C" w:rsidRDefault="00975FD7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D7" w:rsidRPr="00B24F90" w:rsidRDefault="00975FD7" w:rsidP="00EF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Утверждено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решением Думы от 29.09.2020 № 7 на 2020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D7" w:rsidRPr="004201DA" w:rsidRDefault="00975FD7" w:rsidP="00EF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 бюджета         на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20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FD7" w:rsidRPr="008F1D2C" w:rsidRDefault="00975FD7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Рост (снижение)</w:t>
            </w:r>
            <w:r w:rsidRPr="00B43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</w:tr>
      <w:tr w:rsidR="000A7FDF" w:rsidRPr="008F1D2C" w:rsidTr="00E01965">
        <w:trPr>
          <w:trHeight w:val="329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FDF" w:rsidRPr="008F1D2C" w:rsidRDefault="000A7FDF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DF" w:rsidRPr="008F1D2C" w:rsidRDefault="000A7FD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DF" w:rsidRPr="008F1D2C" w:rsidRDefault="000A7FD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DF" w:rsidRPr="008F1D2C" w:rsidRDefault="000A7FD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DF" w:rsidRPr="008F1D2C" w:rsidRDefault="000A7FDF" w:rsidP="009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975FD7" w:rsidRPr="008F1D2C" w:rsidTr="00EF3B40">
        <w:trPr>
          <w:trHeight w:val="2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D7" w:rsidRPr="009E7602" w:rsidRDefault="00975FD7" w:rsidP="00975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Муниципальные </w:t>
            </w:r>
            <w:r w:rsidRPr="009E7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Ханкайского муниципального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FD7" w:rsidRPr="00872713" w:rsidRDefault="00975FD7" w:rsidP="00EF3B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FD7" w:rsidRPr="0023268E" w:rsidRDefault="00975FD7" w:rsidP="00EF3B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FD7" w:rsidRPr="0023268E" w:rsidRDefault="00975FD7" w:rsidP="00EF3B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-1500,000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FD7" w:rsidRPr="0023268E" w:rsidRDefault="00975FD7" w:rsidP="00EF3B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-60,000</w:t>
            </w:r>
          </w:p>
        </w:tc>
      </w:tr>
      <w:tr w:rsidR="00975FD7" w:rsidRPr="008F1D2C" w:rsidTr="00975FD7">
        <w:trPr>
          <w:trHeight w:val="3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D7" w:rsidRPr="008F1D2C" w:rsidRDefault="00975FD7" w:rsidP="000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«Развитие информационного общества»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FD7" w:rsidRPr="00872713" w:rsidRDefault="00975FD7" w:rsidP="00975F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FD7" w:rsidRPr="00BA0F36" w:rsidRDefault="00975FD7" w:rsidP="00975F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FD7" w:rsidRPr="00BA0F36" w:rsidRDefault="00975FD7" w:rsidP="00EF3B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-1500,000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FD7" w:rsidRPr="00BA0F36" w:rsidRDefault="00975FD7" w:rsidP="00EF3B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-60,000</w:t>
            </w:r>
          </w:p>
        </w:tc>
      </w:tr>
      <w:tr w:rsidR="00975FD7" w:rsidRPr="008F1D2C" w:rsidTr="00EF3B4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D7" w:rsidRPr="008F1D2C" w:rsidRDefault="00975FD7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1D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FD7" w:rsidRPr="00872713" w:rsidRDefault="00975FD7" w:rsidP="00EF3B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FD7" w:rsidRPr="0023268E" w:rsidRDefault="00975FD7" w:rsidP="00EF3B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FD7" w:rsidRPr="0023268E" w:rsidRDefault="00975FD7" w:rsidP="00EF3B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-1500,000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FD7" w:rsidRPr="0023268E" w:rsidRDefault="00975FD7" w:rsidP="00EF3B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-60,000</w:t>
            </w:r>
          </w:p>
        </w:tc>
      </w:tr>
    </w:tbl>
    <w:p w:rsidR="000A7FDF" w:rsidRDefault="000A7FDF" w:rsidP="000A7FD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FDF" w:rsidRPr="004201DA" w:rsidRDefault="000A7FDF" w:rsidP="000A7FD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FDF" w:rsidRDefault="00EF0267" w:rsidP="003F707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FD1">
        <w:rPr>
          <w:rFonts w:ascii="Times New Roman" w:eastAsia="Times New Roman" w:hAnsi="Times New Roman" w:cs="Times New Roman"/>
          <w:b/>
          <w:sz w:val="28"/>
          <w:szCs w:val="28"/>
        </w:rPr>
        <w:t>4.1</w:t>
      </w:r>
      <w:r w:rsidR="009069C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A7FDF" w:rsidRPr="00143FD1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Pr="00143FD1">
        <w:rPr>
          <w:rFonts w:ascii="Times New Roman" w:eastAsia="Times New Roman" w:hAnsi="Times New Roman" w:cs="Times New Roman"/>
          <w:b/>
          <w:sz w:val="28"/>
          <w:szCs w:val="28"/>
        </w:rPr>
        <w:t>Муниципальные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Ханкайского муниципального </w:t>
      </w:r>
      <w:r w:rsidR="009069C0">
        <w:rPr>
          <w:rFonts w:ascii="Times New Roman" w:eastAsia="Times New Roman" w:hAnsi="Times New Roman" w:cs="Times New Roman"/>
          <w:b/>
          <w:sz w:val="28"/>
          <w:szCs w:val="28"/>
        </w:rPr>
        <w:t>округа</w:t>
      </w:r>
      <w:r w:rsidR="002F5279">
        <w:rPr>
          <w:rFonts w:ascii="Times New Roman" w:eastAsia="Times New Roman" w:hAnsi="Times New Roman" w:cs="Times New Roman"/>
          <w:b/>
          <w:sz w:val="28"/>
          <w:szCs w:val="28"/>
        </w:rPr>
        <w:t xml:space="preserve"> в структуре бюджета</w:t>
      </w:r>
    </w:p>
    <w:p w:rsidR="003F7C4F" w:rsidRPr="004201DA" w:rsidRDefault="003F7C4F" w:rsidP="000A7FD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FDF" w:rsidRPr="004201DA" w:rsidRDefault="000A7FDF" w:rsidP="000A7F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1D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F0267">
        <w:rPr>
          <w:rFonts w:ascii="Times New Roman" w:hAnsi="Times New Roman" w:cs="Times New Roman"/>
          <w:sz w:val="28"/>
          <w:szCs w:val="28"/>
        </w:rPr>
        <w:t>местного</w:t>
      </w:r>
      <w:r w:rsidRPr="004201DA">
        <w:rPr>
          <w:rFonts w:ascii="Times New Roman" w:hAnsi="Times New Roman" w:cs="Times New Roman"/>
          <w:sz w:val="28"/>
          <w:szCs w:val="28"/>
        </w:rPr>
        <w:t xml:space="preserve"> бюджета на 20</w:t>
      </w:r>
      <w:r w:rsidR="00143FD1">
        <w:rPr>
          <w:rFonts w:ascii="Times New Roman" w:hAnsi="Times New Roman" w:cs="Times New Roman"/>
          <w:sz w:val="28"/>
          <w:szCs w:val="28"/>
        </w:rPr>
        <w:t>2</w:t>
      </w:r>
      <w:r w:rsidR="00356B20">
        <w:rPr>
          <w:rFonts w:ascii="Times New Roman" w:hAnsi="Times New Roman" w:cs="Times New Roman"/>
          <w:sz w:val="28"/>
          <w:szCs w:val="28"/>
        </w:rPr>
        <w:t>1</w:t>
      </w:r>
      <w:r w:rsidRPr="004201DA">
        <w:rPr>
          <w:rFonts w:ascii="Times New Roman" w:hAnsi="Times New Roman" w:cs="Times New Roman"/>
          <w:sz w:val="28"/>
          <w:szCs w:val="28"/>
        </w:rPr>
        <w:t xml:space="preserve"> год</w:t>
      </w:r>
      <w:r w:rsidR="00EF0267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1D2337">
        <w:rPr>
          <w:rFonts w:ascii="Times New Roman" w:hAnsi="Times New Roman" w:cs="Times New Roman"/>
          <w:sz w:val="28"/>
          <w:szCs w:val="28"/>
        </w:rPr>
        <w:t>2</w:t>
      </w:r>
      <w:r w:rsidR="00356B20">
        <w:rPr>
          <w:rFonts w:ascii="Times New Roman" w:hAnsi="Times New Roman" w:cs="Times New Roman"/>
          <w:sz w:val="28"/>
          <w:szCs w:val="28"/>
        </w:rPr>
        <w:t>2</w:t>
      </w:r>
      <w:r w:rsidR="00EF0267">
        <w:rPr>
          <w:rFonts w:ascii="Times New Roman" w:hAnsi="Times New Roman" w:cs="Times New Roman"/>
          <w:sz w:val="28"/>
          <w:szCs w:val="28"/>
        </w:rPr>
        <w:t xml:space="preserve"> и 20</w:t>
      </w:r>
      <w:r w:rsidR="00C150EF">
        <w:rPr>
          <w:rFonts w:ascii="Times New Roman" w:hAnsi="Times New Roman" w:cs="Times New Roman"/>
          <w:sz w:val="28"/>
          <w:szCs w:val="28"/>
        </w:rPr>
        <w:t>2</w:t>
      </w:r>
      <w:r w:rsidR="00356B20">
        <w:rPr>
          <w:rFonts w:ascii="Times New Roman" w:hAnsi="Times New Roman" w:cs="Times New Roman"/>
          <w:sz w:val="28"/>
          <w:szCs w:val="28"/>
        </w:rPr>
        <w:t>3</w:t>
      </w:r>
      <w:r w:rsidR="00EF0267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4201DA">
        <w:rPr>
          <w:rFonts w:ascii="Times New Roman" w:hAnsi="Times New Roman" w:cs="Times New Roman"/>
          <w:sz w:val="28"/>
          <w:szCs w:val="28"/>
        </w:rPr>
        <w:t xml:space="preserve"> сформирован в программной структуре расходов по </w:t>
      </w:r>
      <w:r w:rsidR="00143FD1">
        <w:rPr>
          <w:rFonts w:ascii="Times New Roman" w:hAnsi="Times New Roman" w:cs="Times New Roman"/>
          <w:sz w:val="28"/>
          <w:szCs w:val="28"/>
        </w:rPr>
        <w:t>1</w:t>
      </w:r>
      <w:r w:rsidR="00356B20">
        <w:rPr>
          <w:rFonts w:ascii="Times New Roman" w:hAnsi="Times New Roman" w:cs="Times New Roman"/>
          <w:sz w:val="28"/>
          <w:szCs w:val="28"/>
        </w:rPr>
        <w:t>7</w:t>
      </w:r>
      <w:r w:rsidR="00143FD1">
        <w:rPr>
          <w:rFonts w:ascii="Times New Roman" w:hAnsi="Times New Roman" w:cs="Times New Roman"/>
          <w:sz w:val="28"/>
          <w:szCs w:val="28"/>
        </w:rPr>
        <w:t xml:space="preserve"> </w:t>
      </w:r>
      <w:r w:rsidRPr="004201DA">
        <w:rPr>
          <w:rFonts w:ascii="Times New Roman" w:hAnsi="Times New Roman" w:cs="Times New Roman"/>
          <w:sz w:val="28"/>
          <w:szCs w:val="28"/>
        </w:rPr>
        <w:t> </w:t>
      </w:r>
      <w:r w:rsidR="00EF0267">
        <w:rPr>
          <w:rFonts w:ascii="Times New Roman" w:hAnsi="Times New Roman" w:cs="Times New Roman"/>
          <w:sz w:val="28"/>
          <w:szCs w:val="28"/>
        </w:rPr>
        <w:t>муниципальным</w:t>
      </w:r>
      <w:r w:rsidRPr="004201DA"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="00143FD1">
        <w:rPr>
          <w:rFonts w:ascii="Times New Roman" w:hAnsi="Times New Roman" w:cs="Times New Roman"/>
          <w:sz w:val="28"/>
          <w:szCs w:val="28"/>
        </w:rPr>
        <w:t xml:space="preserve"> по перечню</w:t>
      </w:r>
      <w:r w:rsidRPr="004201DA">
        <w:rPr>
          <w:rFonts w:ascii="Times New Roman" w:hAnsi="Times New Roman" w:cs="Times New Roman"/>
          <w:sz w:val="28"/>
          <w:szCs w:val="28"/>
        </w:rPr>
        <w:t>, утвержденн</w:t>
      </w:r>
      <w:r w:rsidR="00143FD1">
        <w:rPr>
          <w:rFonts w:ascii="Times New Roman" w:hAnsi="Times New Roman" w:cs="Times New Roman"/>
          <w:sz w:val="28"/>
          <w:szCs w:val="28"/>
        </w:rPr>
        <w:t>о</w:t>
      </w:r>
      <w:r w:rsidRPr="004201DA">
        <w:rPr>
          <w:rFonts w:ascii="Times New Roman" w:hAnsi="Times New Roman" w:cs="Times New Roman"/>
          <w:sz w:val="28"/>
          <w:szCs w:val="28"/>
        </w:rPr>
        <w:t>м</w:t>
      </w:r>
      <w:r w:rsidR="00143FD1">
        <w:rPr>
          <w:rFonts w:ascii="Times New Roman" w:hAnsi="Times New Roman" w:cs="Times New Roman"/>
          <w:sz w:val="28"/>
          <w:szCs w:val="28"/>
        </w:rPr>
        <w:t>у</w:t>
      </w:r>
      <w:r w:rsidRPr="004201DA">
        <w:rPr>
          <w:rFonts w:ascii="Times New Roman" w:hAnsi="Times New Roman" w:cs="Times New Roman"/>
          <w:sz w:val="28"/>
          <w:szCs w:val="28"/>
        </w:rPr>
        <w:t xml:space="preserve">  распоряжением Администрации </w:t>
      </w:r>
      <w:r w:rsidR="00EF0267">
        <w:rPr>
          <w:rFonts w:ascii="Times New Roman" w:hAnsi="Times New Roman" w:cs="Times New Roman"/>
          <w:sz w:val="28"/>
          <w:szCs w:val="28"/>
        </w:rPr>
        <w:t xml:space="preserve">Ханкайского муниципального района </w:t>
      </w:r>
      <w:r w:rsidRPr="004201DA">
        <w:rPr>
          <w:rFonts w:ascii="Times New Roman" w:hAnsi="Times New Roman" w:cs="Times New Roman"/>
          <w:sz w:val="28"/>
          <w:szCs w:val="28"/>
        </w:rPr>
        <w:t xml:space="preserve">Приморского края от </w:t>
      </w:r>
      <w:r w:rsidR="00143FD1">
        <w:rPr>
          <w:rFonts w:ascii="Times New Roman" w:hAnsi="Times New Roman" w:cs="Times New Roman"/>
          <w:sz w:val="28"/>
          <w:szCs w:val="28"/>
        </w:rPr>
        <w:t>10.</w:t>
      </w:r>
      <w:r w:rsidR="00EF0267">
        <w:rPr>
          <w:rFonts w:ascii="Times New Roman" w:hAnsi="Times New Roman" w:cs="Times New Roman"/>
          <w:sz w:val="28"/>
          <w:szCs w:val="28"/>
        </w:rPr>
        <w:t>0</w:t>
      </w:r>
      <w:r w:rsidR="00143FD1">
        <w:rPr>
          <w:rFonts w:ascii="Times New Roman" w:hAnsi="Times New Roman" w:cs="Times New Roman"/>
          <w:sz w:val="28"/>
          <w:szCs w:val="28"/>
        </w:rPr>
        <w:t>9</w:t>
      </w:r>
      <w:r w:rsidR="00EF0267">
        <w:rPr>
          <w:rFonts w:ascii="Times New Roman" w:hAnsi="Times New Roman" w:cs="Times New Roman"/>
          <w:sz w:val="28"/>
          <w:szCs w:val="28"/>
        </w:rPr>
        <w:t>.201</w:t>
      </w:r>
      <w:r w:rsidR="00143FD1">
        <w:rPr>
          <w:rFonts w:ascii="Times New Roman" w:hAnsi="Times New Roman" w:cs="Times New Roman"/>
          <w:sz w:val="28"/>
          <w:szCs w:val="28"/>
        </w:rPr>
        <w:t>9</w:t>
      </w:r>
      <w:r w:rsidRPr="004201DA">
        <w:rPr>
          <w:rFonts w:ascii="Times New Roman" w:hAnsi="Times New Roman" w:cs="Times New Roman"/>
          <w:sz w:val="28"/>
          <w:szCs w:val="28"/>
        </w:rPr>
        <w:t xml:space="preserve">  № </w:t>
      </w:r>
      <w:r w:rsidR="00143FD1">
        <w:rPr>
          <w:rFonts w:ascii="Times New Roman" w:hAnsi="Times New Roman" w:cs="Times New Roman"/>
          <w:sz w:val="28"/>
          <w:szCs w:val="28"/>
        </w:rPr>
        <w:t>3</w:t>
      </w:r>
      <w:r w:rsidR="00EF0267">
        <w:rPr>
          <w:rFonts w:ascii="Times New Roman" w:hAnsi="Times New Roman" w:cs="Times New Roman"/>
          <w:sz w:val="28"/>
          <w:szCs w:val="28"/>
        </w:rPr>
        <w:t>56</w:t>
      </w:r>
      <w:r w:rsidRPr="004201D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201DA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4201DA">
        <w:rPr>
          <w:rFonts w:ascii="Times New Roman" w:hAnsi="Times New Roman" w:cs="Times New Roman"/>
          <w:sz w:val="28"/>
          <w:szCs w:val="28"/>
        </w:rPr>
        <w:t xml:space="preserve"> "Об утверждении Перечня </w:t>
      </w:r>
      <w:r w:rsidR="00EF0267">
        <w:rPr>
          <w:rFonts w:ascii="Times New Roman" w:hAnsi="Times New Roman" w:cs="Times New Roman"/>
          <w:sz w:val="28"/>
          <w:szCs w:val="28"/>
        </w:rPr>
        <w:t>муниципальных</w:t>
      </w:r>
      <w:r w:rsidRPr="004201DA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EF0267">
        <w:rPr>
          <w:rFonts w:ascii="Times New Roman" w:hAnsi="Times New Roman" w:cs="Times New Roman"/>
          <w:sz w:val="28"/>
          <w:szCs w:val="28"/>
        </w:rPr>
        <w:t xml:space="preserve">Ханкайского муниципального района </w:t>
      </w:r>
      <w:r w:rsidRPr="004201DA">
        <w:rPr>
          <w:rFonts w:ascii="Times New Roman" w:hAnsi="Times New Roman" w:cs="Times New Roman"/>
          <w:sz w:val="28"/>
          <w:szCs w:val="28"/>
        </w:rPr>
        <w:t xml:space="preserve">Приморского края" (в действующей редакции). </w:t>
      </w:r>
    </w:p>
    <w:p w:rsidR="000A7FDF" w:rsidRDefault="000A7FDF" w:rsidP="000A7F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о количестве </w:t>
      </w:r>
      <w:r w:rsidR="00EF026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</w:t>
      </w:r>
      <w:r w:rsidRPr="00420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 </w:t>
      </w:r>
      <w:r w:rsidR="00EF0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Ханкайского муниципального </w:t>
      </w:r>
      <w:r w:rsidR="00356B20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="00EF0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6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0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Приморского края (далее – </w:t>
      </w:r>
      <w:r w:rsidR="00EF026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20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П) и объемах бюджетных ассигнований, предусмотренных </w:t>
      </w:r>
      <w:r w:rsidR="00EF0267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и проектом решения</w:t>
      </w:r>
      <w:r w:rsidRPr="00420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их реализацию в 20</w:t>
      </w:r>
      <w:r w:rsidR="00D31F52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EF0267">
        <w:rPr>
          <w:rFonts w:ascii="Times New Roman" w:eastAsia="Times New Roman" w:hAnsi="Times New Roman" w:cs="Times New Roman"/>
          <w:color w:val="000000"/>
          <w:sz w:val="28"/>
          <w:szCs w:val="28"/>
        </w:rPr>
        <w:t>, 20</w:t>
      </w:r>
      <w:r w:rsidR="00143FD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31F5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F0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4201DA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C150E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31F5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20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годах, приведены в таблице. </w:t>
      </w:r>
    </w:p>
    <w:p w:rsidR="000A7FDF" w:rsidRDefault="000A7FDF" w:rsidP="000A7FD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7FDF" w:rsidRPr="009338F8" w:rsidRDefault="000A7FDF" w:rsidP="000A7FD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3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Таблица </w:t>
      </w:r>
      <w:r w:rsidR="00A36F4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150E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tbl>
      <w:tblPr>
        <w:tblW w:w="9393" w:type="dxa"/>
        <w:tblInd w:w="103" w:type="dxa"/>
        <w:tblLook w:val="04A0" w:firstRow="1" w:lastRow="0" w:firstColumn="1" w:lastColumn="0" w:noHBand="0" w:noVBand="1"/>
      </w:tblPr>
      <w:tblGrid>
        <w:gridCol w:w="4105"/>
        <w:gridCol w:w="1429"/>
        <w:gridCol w:w="1318"/>
        <w:gridCol w:w="1375"/>
        <w:gridCol w:w="1166"/>
      </w:tblGrid>
      <w:tr w:rsidR="00D31F52" w:rsidRPr="00B054D9" w:rsidTr="00D31F52">
        <w:trPr>
          <w:trHeight w:val="962"/>
          <w:tblHeader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52" w:rsidRPr="00B054D9" w:rsidRDefault="00D31F52" w:rsidP="009D0A11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4D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52" w:rsidRPr="00B24F90" w:rsidRDefault="00D31F52" w:rsidP="00EF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Утверждено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решением Думы от 29.09.2020 № 7 на 2020 год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F52" w:rsidRPr="004201DA" w:rsidRDefault="00D31F52" w:rsidP="00EF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 бюджета         на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20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52" w:rsidRPr="00B054D9" w:rsidRDefault="00D31F52" w:rsidP="00EF026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5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 бюджета</w:t>
            </w:r>
          </w:p>
          <w:p w:rsidR="00D31F52" w:rsidRPr="00B054D9" w:rsidRDefault="00D31F52" w:rsidP="00D31F5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B05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52" w:rsidRPr="00B054D9" w:rsidRDefault="00D31F52" w:rsidP="009D0A1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5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 бюджета </w:t>
            </w:r>
          </w:p>
          <w:p w:rsidR="00D31F52" w:rsidRPr="00B054D9" w:rsidRDefault="00D31F52" w:rsidP="00D31F5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B05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</w:t>
            </w:r>
          </w:p>
        </w:tc>
      </w:tr>
      <w:tr w:rsidR="00EF0267" w:rsidRPr="00B054D9" w:rsidTr="00D31F52">
        <w:trPr>
          <w:trHeight w:val="30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267" w:rsidRPr="00B054D9" w:rsidRDefault="00EF0267" w:rsidP="009D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4D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программ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67" w:rsidRPr="00B054D9" w:rsidRDefault="00EF0267" w:rsidP="00F9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4D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67" w:rsidRPr="00B054D9" w:rsidRDefault="00143FD1" w:rsidP="0065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5437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67" w:rsidRPr="00B054D9" w:rsidRDefault="00143FD1" w:rsidP="0065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5437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67" w:rsidRPr="00B054D9" w:rsidRDefault="00143FD1" w:rsidP="0065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5437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F0267" w:rsidRPr="00B054D9" w:rsidTr="00D31F52">
        <w:trPr>
          <w:trHeight w:val="57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267" w:rsidRPr="00B054D9" w:rsidRDefault="00EF0267" w:rsidP="00EF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4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ассигнований на реализацию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муниципальных </w:t>
            </w:r>
            <w:r w:rsidRPr="00B054D9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</w:t>
            </w:r>
            <w:r w:rsidRPr="00B054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67" w:rsidRPr="00B054D9" w:rsidRDefault="00D31F52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698283,949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9D4" w:rsidRDefault="005E79D4" w:rsidP="00654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4373" w:rsidRPr="005E79D4" w:rsidRDefault="00D31F52" w:rsidP="00654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722172,925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9D4" w:rsidRPr="005E79D4" w:rsidRDefault="00D31F52" w:rsidP="00654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513636,158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267" w:rsidRPr="005E79D4" w:rsidRDefault="00D31F52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517031,824</w:t>
            </w:r>
          </w:p>
        </w:tc>
      </w:tr>
      <w:tr w:rsidR="00EF0267" w:rsidRPr="00B054D9" w:rsidTr="00D31F52">
        <w:trPr>
          <w:trHeight w:val="51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69" w:rsidRDefault="00EF0267" w:rsidP="00F9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4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Изменение объемов </w:t>
            </w:r>
            <w:r w:rsidR="003F7C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r w:rsidRPr="00B054D9">
              <w:rPr>
                <w:rFonts w:ascii="Times New Roman" w:eastAsia="Times New Roman" w:hAnsi="Times New Roman" w:cs="Times New Roman"/>
                <w:sz w:val="20"/>
                <w:szCs w:val="20"/>
              </w:rPr>
              <w:t>ссигнований к предыдущему году</w:t>
            </w:r>
          </w:p>
          <w:p w:rsidR="00F93569" w:rsidRDefault="00F93569" w:rsidP="00F9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тысяч рублей</w:t>
            </w:r>
          </w:p>
          <w:p w:rsidR="00EF0267" w:rsidRPr="00B054D9" w:rsidRDefault="00F93569" w:rsidP="00F9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%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ED" w:rsidRDefault="003C08ED" w:rsidP="003C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08ED" w:rsidRDefault="003C08ED" w:rsidP="003C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0267" w:rsidRPr="00B054D9" w:rsidRDefault="00EF0267" w:rsidP="003C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4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373" w:rsidRDefault="00D31F52" w:rsidP="00D31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+23888,976</w:t>
            </w:r>
          </w:p>
          <w:p w:rsidR="00D31F52" w:rsidRPr="005E79D4" w:rsidRDefault="00D31F52" w:rsidP="00D31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+3,421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9D4" w:rsidRDefault="00654373" w:rsidP="00654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D31F52">
              <w:rPr>
                <w:rFonts w:ascii="Times New Roman" w:eastAsia="Times New Roman" w:hAnsi="Times New Roman" w:cs="Times New Roman"/>
                <w:sz w:val="20"/>
                <w:szCs w:val="20"/>
              </w:rPr>
              <w:t>208536,767</w:t>
            </w:r>
          </w:p>
          <w:p w:rsidR="00654373" w:rsidRPr="005E79D4" w:rsidRDefault="00654373" w:rsidP="00D31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D31F52">
              <w:rPr>
                <w:rFonts w:ascii="Times New Roman" w:eastAsia="Times New Roman" w:hAnsi="Times New Roman" w:cs="Times New Roman"/>
                <w:sz w:val="20"/>
                <w:szCs w:val="20"/>
              </w:rPr>
              <w:t>28,877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9D4" w:rsidRDefault="00D31F52" w:rsidP="0011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+3395,666/</w:t>
            </w:r>
          </w:p>
          <w:p w:rsidR="00654373" w:rsidRPr="005E79D4" w:rsidRDefault="00D31F52" w:rsidP="0011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+0,662</w:t>
            </w:r>
          </w:p>
        </w:tc>
      </w:tr>
      <w:tr w:rsidR="00EF0267" w:rsidRPr="00B054D9" w:rsidTr="00D31F52">
        <w:trPr>
          <w:trHeight w:val="44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267" w:rsidRPr="00B054D9" w:rsidRDefault="00EF0267" w:rsidP="00C1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4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расходов на </w:t>
            </w:r>
            <w:r w:rsidR="00C150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B054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в общем объеме расходов </w:t>
            </w:r>
            <w:r w:rsidR="00C150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местного </w:t>
            </w:r>
            <w:r w:rsidRPr="00B054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  <w:proofErr w:type="gramStart"/>
            <w:r w:rsidRPr="00B054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267" w:rsidRPr="00B054D9" w:rsidRDefault="00D31F52" w:rsidP="003C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9D4" w:rsidRPr="005E79D4" w:rsidRDefault="00D31F52" w:rsidP="00654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85,92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9D4" w:rsidRPr="005E79D4" w:rsidRDefault="00654373" w:rsidP="00654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86,97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267" w:rsidRPr="005E79D4" w:rsidRDefault="00D31F52" w:rsidP="009D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80,44</w:t>
            </w:r>
          </w:p>
        </w:tc>
      </w:tr>
    </w:tbl>
    <w:p w:rsidR="000A7FDF" w:rsidRDefault="000A7FDF" w:rsidP="000A7F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1DA">
        <w:rPr>
          <w:rFonts w:ascii="Times New Roman" w:hAnsi="Times New Roman" w:cs="Times New Roman"/>
          <w:sz w:val="28"/>
          <w:szCs w:val="28"/>
        </w:rPr>
        <w:t xml:space="preserve">Расходы на реализацию </w:t>
      </w:r>
      <w:r w:rsidR="00A743C8">
        <w:rPr>
          <w:rFonts w:ascii="Times New Roman" w:hAnsi="Times New Roman" w:cs="Times New Roman"/>
          <w:sz w:val="28"/>
          <w:szCs w:val="28"/>
        </w:rPr>
        <w:t>М</w:t>
      </w:r>
      <w:r w:rsidRPr="004201DA">
        <w:rPr>
          <w:rFonts w:ascii="Times New Roman" w:hAnsi="Times New Roman" w:cs="Times New Roman"/>
          <w:sz w:val="28"/>
          <w:szCs w:val="28"/>
        </w:rPr>
        <w:t>П на 20</w:t>
      </w:r>
      <w:r w:rsidR="00143FD1">
        <w:rPr>
          <w:rFonts w:ascii="Times New Roman" w:hAnsi="Times New Roman" w:cs="Times New Roman"/>
          <w:sz w:val="28"/>
          <w:szCs w:val="28"/>
        </w:rPr>
        <w:t>2</w:t>
      </w:r>
      <w:r w:rsidR="0032388D">
        <w:rPr>
          <w:rFonts w:ascii="Times New Roman" w:hAnsi="Times New Roman" w:cs="Times New Roman"/>
          <w:sz w:val="28"/>
          <w:szCs w:val="28"/>
        </w:rPr>
        <w:t>1</w:t>
      </w:r>
      <w:r w:rsidRPr="004201DA">
        <w:rPr>
          <w:rFonts w:ascii="Times New Roman" w:hAnsi="Times New Roman" w:cs="Times New Roman"/>
          <w:sz w:val="28"/>
          <w:szCs w:val="28"/>
        </w:rPr>
        <w:t xml:space="preserve"> год планируются в объеме </w:t>
      </w:r>
      <w:r w:rsidR="00C53B78">
        <w:rPr>
          <w:rFonts w:ascii="Times New Roman" w:hAnsi="Times New Roman" w:cs="Times New Roman"/>
          <w:sz w:val="28"/>
          <w:szCs w:val="28"/>
        </w:rPr>
        <w:t xml:space="preserve"> </w:t>
      </w:r>
      <w:r w:rsidR="00F93569">
        <w:rPr>
          <w:rFonts w:ascii="Times New Roman" w:hAnsi="Times New Roman" w:cs="Times New Roman"/>
          <w:sz w:val="28"/>
          <w:szCs w:val="28"/>
        </w:rPr>
        <w:t xml:space="preserve"> </w:t>
      </w:r>
      <w:r w:rsidR="005E79D4">
        <w:rPr>
          <w:rFonts w:ascii="Times New Roman" w:hAnsi="Times New Roman" w:cs="Times New Roman"/>
          <w:sz w:val="28"/>
          <w:szCs w:val="28"/>
        </w:rPr>
        <w:t xml:space="preserve"> </w:t>
      </w:r>
      <w:r w:rsidR="0032388D">
        <w:rPr>
          <w:rFonts w:ascii="Times New Roman" w:hAnsi="Times New Roman" w:cs="Times New Roman"/>
          <w:sz w:val="28"/>
          <w:szCs w:val="28"/>
        </w:rPr>
        <w:t>722172,925</w:t>
      </w:r>
      <w:r w:rsidR="00654373">
        <w:rPr>
          <w:rFonts w:ascii="Times New Roman" w:hAnsi="Times New Roman" w:cs="Times New Roman"/>
          <w:sz w:val="28"/>
          <w:szCs w:val="28"/>
        </w:rPr>
        <w:t xml:space="preserve"> </w:t>
      </w:r>
      <w:r w:rsidR="00A743C8">
        <w:rPr>
          <w:rFonts w:ascii="Times New Roman" w:hAnsi="Times New Roman" w:cs="Times New Roman"/>
          <w:sz w:val="28"/>
          <w:szCs w:val="28"/>
        </w:rPr>
        <w:t>тысяч</w:t>
      </w:r>
      <w:r w:rsidRPr="004201DA">
        <w:rPr>
          <w:rFonts w:ascii="Times New Roman" w:hAnsi="Times New Roman" w:cs="Times New Roman"/>
          <w:sz w:val="28"/>
          <w:szCs w:val="28"/>
        </w:rPr>
        <w:t> рублей, что составляет  </w:t>
      </w:r>
      <w:r w:rsidR="0032388D">
        <w:rPr>
          <w:rFonts w:ascii="Times New Roman" w:hAnsi="Times New Roman" w:cs="Times New Roman"/>
          <w:sz w:val="28"/>
          <w:szCs w:val="28"/>
        </w:rPr>
        <w:t>85,92</w:t>
      </w:r>
      <w:r w:rsidRPr="004201DA">
        <w:rPr>
          <w:rFonts w:ascii="Times New Roman" w:hAnsi="Times New Roman" w:cs="Times New Roman"/>
          <w:sz w:val="28"/>
          <w:szCs w:val="28"/>
        </w:rPr>
        <w:t xml:space="preserve">% общего объема расходов </w:t>
      </w:r>
      <w:r w:rsidR="00A743C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201DA">
        <w:rPr>
          <w:rFonts w:ascii="Times New Roman" w:hAnsi="Times New Roman" w:cs="Times New Roman"/>
          <w:sz w:val="28"/>
          <w:szCs w:val="28"/>
        </w:rPr>
        <w:t>бюджета.</w:t>
      </w:r>
    </w:p>
    <w:p w:rsidR="0065035C" w:rsidRDefault="0065035C" w:rsidP="000A7F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программных частей бюджета 2020 и 2021 годов представлено на таблице ниже в рубл</w:t>
      </w:r>
      <w:r w:rsidR="005A0238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7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843"/>
        <w:gridCol w:w="1567"/>
        <w:gridCol w:w="1559"/>
        <w:gridCol w:w="1418"/>
        <w:gridCol w:w="945"/>
      </w:tblGrid>
      <w:tr w:rsidR="0065035C" w:rsidRPr="0065035C" w:rsidTr="0065035C">
        <w:trPr>
          <w:trHeight w:val="12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35C" w:rsidRPr="0065035C" w:rsidRDefault="0065035C" w:rsidP="0065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35C" w:rsidRPr="0065035C" w:rsidRDefault="0065035C" w:rsidP="0065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6503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Ц.ст</w:t>
            </w:r>
            <w:proofErr w:type="spellEnd"/>
            <w:r w:rsidRPr="0065035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35C" w:rsidRPr="0065035C" w:rsidRDefault="0065035C" w:rsidP="0065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35C" w:rsidRPr="0065035C" w:rsidRDefault="0065035C" w:rsidP="0065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35C" w:rsidRPr="0065035C" w:rsidRDefault="0065035C" w:rsidP="0065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 (снижение)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35C" w:rsidRPr="0065035C" w:rsidRDefault="0065035C" w:rsidP="005A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Относит</w:t>
            </w:r>
            <w:proofErr w:type="gramStart"/>
            <w:r w:rsidR="005A0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5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65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proofErr w:type="spellEnd"/>
            <w:r w:rsidRPr="0065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(снижение)</w:t>
            </w:r>
          </w:p>
        </w:tc>
      </w:tr>
      <w:tr w:rsidR="0065035C" w:rsidRPr="0065035C" w:rsidTr="0065035C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35C" w:rsidRPr="0065035C" w:rsidRDefault="0065035C" w:rsidP="00650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 "Развитие образования в </w:t>
            </w:r>
            <w:proofErr w:type="spellStart"/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Ханкайском</w:t>
            </w:r>
            <w:proofErr w:type="spellEnd"/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муниципальном районе" на 2020-2024 годы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0100000000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499 351 225,66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465 575 562,29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-33 775 663,37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-6,76%</w:t>
            </w:r>
          </w:p>
        </w:tc>
      </w:tr>
      <w:tr w:rsidR="0065035C" w:rsidRPr="0065035C" w:rsidTr="0065035C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35C" w:rsidRPr="0065035C" w:rsidRDefault="0065035C" w:rsidP="00650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культуры и туризма в </w:t>
            </w:r>
            <w:proofErr w:type="spellStart"/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Ханкайском</w:t>
            </w:r>
            <w:proofErr w:type="spellEnd"/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муниципальном районе»" на 2020-2024 годы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0200000000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24 992 342,45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47 194 884,54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22 202 542,09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88,84%</w:t>
            </w:r>
          </w:p>
        </w:tc>
      </w:tr>
      <w:tr w:rsidR="0065035C" w:rsidRPr="0065035C" w:rsidTr="0065035C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35C" w:rsidRPr="0065035C" w:rsidRDefault="0065035C" w:rsidP="00650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"Охрана окружающей среды Ханкайского муниципального района" на 2020-2024 годы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0300000000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65035C" w:rsidRPr="0065035C" w:rsidTr="0065035C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35C" w:rsidRPr="0065035C" w:rsidRDefault="0065035C" w:rsidP="00650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физической культуры  и спорта в </w:t>
            </w:r>
            <w:proofErr w:type="spellStart"/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Ханкайском</w:t>
            </w:r>
            <w:proofErr w:type="spellEnd"/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муниципальном районе"  на 2020-2024 годы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0400000000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13 919 969,19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5 227 586,93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-8 692 382,26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-62,45%</w:t>
            </w:r>
          </w:p>
        </w:tc>
      </w:tr>
      <w:tr w:rsidR="0065035C" w:rsidRPr="0065035C" w:rsidTr="0065035C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35C" w:rsidRPr="0065035C" w:rsidRDefault="0065035C" w:rsidP="00650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"Социальное развитие села Ханкайского муниципального района" на 2020-2024 годы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0500000000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440 160,00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-240 160,00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-54,56%</w:t>
            </w:r>
          </w:p>
        </w:tc>
      </w:tr>
      <w:tr w:rsidR="0065035C" w:rsidRPr="0065035C" w:rsidTr="0065035C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35C" w:rsidRPr="0065035C" w:rsidRDefault="0065035C" w:rsidP="00650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муниципальной службы в </w:t>
            </w:r>
            <w:proofErr w:type="spellStart"/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Ханкайском</w:t>
            </w:r>
            <w:proofErr w:type="spellEnd"/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муниципальном районе" на 2020-2024 годы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0600000000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18 826 764,74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18 462 025,00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-364 739,74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-1,94%</w:t>
            </w:r>
          </w:p>
        </w:tc>
      </w:tr>
      <w:tr w:rsidR="0065035C" w:rsidRPr="0065035C" w:rsidTr="0065035C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35C" w:rsidRPr="0065035C" w:rsidRDefault="0065035C" w:rsidP="00650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систем жилищно-коммунальной инфраструктуры в </w:t>
            </w:r>
            <w:proofErr w:type="spellStart"/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Ханкайском</w:t>
            </w:r>
            <w:proofErr w:type="spellEnd"/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муниципальном районе" на 2020-2024 годы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0700000000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68 682 855,78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159 069 081,64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90 386 225,86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131,60%</w:t>
            </w:r>
          </w:p>
        </w:tc>
      </w:tr>
      <w:tr w:rsidR="0065035C" w:rsidRPr="0065035C" w:rsidTr="0065035C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35C" w:rsidRPr="0065035C" w:rsidRDefault="0065035C" w:rsidP="00650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"Доступная среда в </w:t>
            </w:r>
            <w:proofErr w:type="spellStart"/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Ханкайском</w:t>
            </w:r>
            <w:proofErr w:type="spellEnd"/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муниципальном районе" на 2020-2024 годы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0800000000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-165 000,00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-76,74%</w:t>
            </w:r>
          </w:p>
        </w:tc>
      </w:tr>
      <w:tr w:rsidR="0065035C" w:rsidRPr="0065035C" w:rsidTr="0065035C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35C" w:rsidRPr="0065035C" w:rsidRDefault="0065035C" w:rsidP="00650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"Обеспечение жильем молодых семей Ханкайского муниципального района" на 2020-2024 годы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1000000000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65035C" w:rsidRPr="0065035C" w:rsidTr="0065035C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35C" w:rsidRPr="0065035C" w:rsidRDefault="0065035C" w:rsidP="00650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информационного общества в </w:t>
            </w:r>
            <w:proofErr w:type="spellStart"/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Ханкайском</w:t>
            </w:r>
            <w:proofErr w:type="spellEnd"/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муниципальном районе" на 2020-2024 годы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35C" w:rsidRPr="0065035C" w:rsidRDefault="0065035C" w:rsidP="0065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1100000000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4 268 638,00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3 392 285,00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-876 353,00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-20,53%</w:t>
            </w:r>
          </w:p>
        </w:tc>
      </w:tr>
      <w:tr w:rsidR="0065035C" w:rsidRPr="0065035C" w:rsidTr="0065035C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35C" w:rsidRPr="0065035C" w:rsidRDefault="0065035C" w:rsidP="00650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дорожного хозяйства и повышение безопасности дорожного движения в </w:t>
            </w:r>
            <w:proofErr w:type="spellStart"/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Ханкайском</w:t>
            </w:r>
            <w:proofErr w:type="spellEnd"/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муниципальном районе" на 2020-2024 годы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1200000000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22 528 418,55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11 403 000,00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-11 125 418,55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-49,38%</w:t>
            </w:r>
          </w:p>
        </w:tc>
      </w:tr>
      <w:tr w:rsidR="0065035C" w:rsidRPr="0065035C" w:rsidTr="0065035C">
        <w:trPr>
          <w:trHeight w:val="17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35C" w:rsidRPr="0065035C" w:rsidRDefault="0065035C" w:rsidP="00650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"Профилактика правонарушений, терроризма и экстремизма и противодействие распространению наркотиков на территории Ханкайского муниципального района" на 2020-2024 годы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1300000000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65035C" w:rsidRPr="0065035C" w:rsidTr="0065035C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35C" w:rsidRPr="0065035C" w:rsidRDefault="0065035C" w:rsidP="00650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"Развитие градостроительной и землеустроительной деятельности на территории Ханкайского муниципального района" на 2020-2024 годы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1400000000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-1 393 000,00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-69,20%</w:t>
            </w:r>
          </w:p>
        </w:tc>
      </w:tr>
      <w:tr w:rsidR="0065035C" w:rsidRPr="0065035C" w:rsidTr="0065035C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35C" w:rsidRPr="0065035C" w:rsidRDefault="0065035C" w:rsidP="00650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"Управление муниципальным имуществом в </w:t>
            </w:r>
            <w:proofErr w:type="spellStart"/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Ханкайском</w:t>
            </w:r>
            <w:proofErr w:type="spellEnd"/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муниципальном районе" на 2020-2024 годы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1500000000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13 883 522,80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-10 243 522,80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-73,78%</w:t>
            </w:r>
          </w:p>
        </w:tc>
      </w:tr>
      <w:tr w:rsidR="0065035C" w:rsidRPr="0065035C" w:rsidTr="0065035C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35C" w:rsidRPr="0065035C" w:rsidRDefault="0065035C" w:rsidP="00650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"Долгосрочное финансовое планирование и совершенствование межбюджетных отношений в </w:t>
            </w:r>
            <w:proofErr w:type="spellStart"/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Ханкайском</w:t>
            </w:r>
            <w:proofErr w:type="spellEnd"/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муниципальном районе" на 2020-2024 годы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1600000000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28 423 552,00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035C" w:rsidRPr="0065035C" w:rsidRDefault="0065035C" w:rsidP="00650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50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28 423 552,00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-100,00%</w:t>
            </w:r>
          </w:p>
        </w:tc>
      </w:tr>
      <w:tr w:rsidR="0065035C" w:rsidRPr="0065035C" w:rsidTr="0065035C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35C" w:rsidRPr="0065035C" w:rsidRDefault="0065035C" w:rsidP="00650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"Укрепление общественного здоровья в </w:t>
            </w:r>
            <w:proofErr w:type="spellStart"/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Ханкайском</w:t>
            </w:r>
            <w:proofErr w:type="spellEnd"/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муниципальном районе" на 2020-2024 годы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1700000000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65035C" w:rsidRPr="0065035C" w:rsidTr="0065035C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35C" w:rsidRPr="0065035C" w:rsidRDefault="0065035C" w:rsidP="00650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"Благоустройство, озеленение и освещение территории муниципального округа" на 2021 -2025 годы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1800000000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5035C" w:rsidRPr="0065035C" w:rsidTr="0065035C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35C" w:rsidRPr="0065035C" w:rsidRDefault="0065035C" w:rsidP="00650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"Формирование современной городской среды" на  территории Ханкайского муниципального округа" на 2021-2027 годы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1900000000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5035C" w:rsidRPr="0065035C" w:rsidTr="0065035C">
        <w:trPr>
          <w:trHeight w:val="315"/>
        </w:trPr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698 283 949,17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722 172 925,40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23 888 976,23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35C" w:rsidRPr="0065035C" w:rsidRDefault="0065035C" w:rsidP="0065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3,42%</w:t>
            </w:r>
          </w:p>
        </w:tc>
      </w:tr>
    </w:tbl>
    <w:p w:rsidR="0065035C" w:rsidRDefault="0065035C" w:rsidP="00650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35C" w:rsidRPr="004201DA" w:rsidRDefault="0065035C" w:rsidP="000A7F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7FDF" w:rsidRDefault="000A7FDF" w:rsidP="000A7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E4F">
        <w:rPr>
          <w:rFonts w:ascii="Times New Roman" w:eastAsia="Times New Roman" w:hAnsi="Times New Roman" w:cs="Times New Roman"/>
          <w:sz w:val="28"/>
          <w:szCs w:val="28"/>
        </w:rPr>
        <w:t>Структура р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асходов </w:t>
      </w:r>
      <w:r w:rsidR="00A743C8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бюджета в разрезе </w:t>
      </w:r>
      <w:r w:rsidR="00A743C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П на 20</w:t>
      </w:r>
      <w:r w:rsidR="00AF7E4F">
        <w:rPr>
          <w:rFonts w:ascii="Times New Roman" w:eastAsia="Times New Roman" w:hAnsi="Times New Roman" w:cs="Times New Roman"/>
          <w:sz w:val="28"/>
          <w:szCs w:val="28"/>
        </w:rPr>
        <w:t>2</w:t>
      </w:r>
      <w:r w:rsidR="003E7CD0">
        <w:rPr>
          <w:rFonts w:ascii="Times New Roman" w:eastAsia="Times New Roman" w:hAnsi="Times New Roman" w:cs="Times New Roman"/>
          <w:sz w:val="28"/>
          <w:szCs w:val="28"/>
        </w:rPr>
        <w:t>1</w:t>
      </w:r>
      <w:r w:rsidR="00AF7E4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диаграммой.</w:t>
      </w:r>
    </w:p>
    <w:p w:rsidR="00AF7E4F" w:rsidRDefault="00AF7E4F" w:rsidP="00AF7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11EA32D" wp14:editId="71252FCA">
            <wp:extent cx="6038850" cy="861822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E7CD0" w:rsidRDefault="003E7CD0" w:rsidP="000A7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CD0" w:rsidRDefault="003E7CD0" w:rsidP="000A7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9E7" w:rsidRDefault="005629E7" w:rsidP="00562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FDF" w:rsidRPr="004201DA" w:rsidRDefault="000A7FDF" w:rsidP="000A7F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1DA">
        <w:rPr>
          <w:rFonts w:ascii="Times New Roman" w:hAnsi="Times New Roman" w:cs="Times New Roman"/>
          <w:sz w:val="28"/>
          <w:szCs w:val="28"/>
        </w:rPr>
        <w:lastRenderedPageBreak/>
        <w:t xml:space="preserve">В представленном </w:t>
      </w:r>
      <w:r w:rsidR="00A743C8">
        <w:rPr>
          <w:rFonts w:ascii="Times New Roman" w:hAnsi="Times New Roman" w:cs="Times New Roman"/>
          <w:sz w:val="28"/>
          <w:szCs w:val="28"/>
        </w:rPr>
        <w:t xml:space="preserve">проекте </w:t>
      </w:r>
      <w:proofErr w:type="gramStart"/>
      <w:r w:rsidR="00A743C8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="00A743C8">
        <w:rPr>
          <w:rFonts w:ascii="Times New Roman" w:hAnsi="Times New Roman" w:cs="Times New Roman"/>
          <w:sz w:val="28"/>
          <w:szCs w:val="28"/>
        </w:rPr>
        <w:t xml:space="preserve"> </w:t>
      </w:r>
      <w:r w:rsidRPr="004201DA">
        <w:rPr>
          <w:rFonts w:ascii="Times New Roman" w:hAnsi="Times New Roman" w:cs="Times New Roman"/>
          <w:sz w:val="28"/>
          <w:szCs w:val="28"/>
        </w:rPr>
        <w:t xml:space="preserve"> планируемые на 20</w:t>
      </w:r>
      <w:r w:rsidR="00AC684D">
        <w:rPr>
          <w:rFonts w:ascii="Times New Roman" w:hAnsi="Times New Roman" w:cs="Times New Roman"/>
          <w:sz w:val="28"/>
          <w:szCs w:val="28"/>
        </w:rPr>
        <w:t>2</w:t>
      </w:r>
      <w:r w:rsidR="00AF7E4F">
        <w:rPr>
          <w:rFonts w:ascii="Times New Roman" w:hAnsi="Times New Roman" w:cs="Times New Roman"/>
          <w:sz w:val="28"/>
          <w:szCs w:val="28"/>
        </w:rPr>
        <w:t>1</w:t>
      </w:r>
      <w:r w:rsidRPr="004201DA">
        <w:rPr>
          <w:rFonts w:ascii="Times New Roman" w:hAnsi="Times New Roman" w:cs="Times New Roman"/>
          <w:sz w:val="28"/>
          <w:szCs w:val="28"/>
        </w:rPr>
        <w:t xml:space="preserve"> год расходы на реализацию </w:t>
      </w:r>
      <w:r w:rsidR="00AC684D">
        <w:rPr>
          <w:rFonts w:ascii="Times New Roman" w:hAnsi="Times New Roman" w:cs="Times New Roman"/>
          <w:sz w:val="28"/>
          <w:szCs w:val="28"/>
        </w:rPr>
        <w:t>1</w:t>
      </w:r>
      <w:r w:rsidR="00AF7E4F">
        <w:rPr>
          <w:rFonts w:ascii="Times New Roman" w:hAnsi="Times New Roman" w:cs="Times New Roman"/>
          <w:sz w:val="28"/>
          <w:szCs w:val="28"/>
        </w:rPr>
        <w:t>8</w:t>
      </w:r>
      <w:r w:rsidRPr="004201DA">
        <w:rPr>
          <w:rFonts w:ascii="Times New Roman" w:hAnsi="Times New Roman" w:cs="Times New Roman"/>
          <w:sz w:val="28"/>
          <w:szCs w:val="28"/>
        </w:rPr>
        <w:t> </w:t>
      </w:r>
      <w:r w:rsidR="00A743C8">
        <w:rPr>
          <w:rFonts w:ascii="Times New Roman" w:hAnsi="Times New Roman" w:cs="Times New Roman"/>
          <w:sz w:val="28"/>
          <w:szCs w:val="28"/>
        </w:rPr>
        <w:t>М</w:t>
      </w:r>
      <w:r w:rsidRPr="004201DA">
        <w:rPr>
          <w:rFonts w:ascii="Times New Roman" w:hAnsi="Times New Roman" w:cs="Times New Roman"/>
          <w:sz w:val="28"/>
          <w:szCs w:val="28"/>
        </w:rPr>
        <w:t>П по сравнению с</w:t>
      </w:r>
      <w:r w:rsidR="00AC684D">
        <w:rPr>
          <w:rFonts w:ascii="Times New Roman" w:hAnsi="Times New Roman" w:cs="Times New Roman"/>
          <w:sz w:val="28"/>
          <w:szCs w:val="28"/>
        </w:rPr>
        <w:t xml:space="preserve"> </w:t>
      </w:r>
      <w:r w:rsidR="00AF7E4F">
        <w:rPr>
          <w:rFonts w:ascii="Times New Roman" w:hAnsi="Times New Roman" w:cs="Times New Roman"/>
          <w:sz w:val="28"/>
          <w:szCs w:val="28"/>
        </w:rPr>
        <w:t>15</w:t>
      </w:r>
      <w:r w:rsidR="00AC684D">
        <w:rPr>
          <w:rFonts w:ascii="Times New Roman" w:hAnsi="Times New Roman" w:cs="Times New Roman"/>
          <w:sz w:val="28"/>
          <w:szCs w:val="28"/>
        </w:rPr>
        <w:t xml:space="preserve"> МП в </w:t>
      </w:r>
      <w:r w:rsidRPr="004201DA">
        <w:rPr>
          <w:rFonts w:ascii="Times New Roman" w:hAnsi="Times New Roman" w:cs="Times New Roman"/>
          <w:sz w:val="28"/>
          <w:szCs w:val="28"/>
        </w:rPr>
        <w:t xml:space="preserve"> 20</w:t>
      </w:r>
      <w:r w:rsidR="00AF7E4F">
        <w:rPr>
          <w:rFonts w:ascii="Times New Roman" w:hAnsi="Times New Roman" w:cs="Times New Roman"/>
          <w:sz w:val="28"/>
          <w:szCs w:val="28"/>
        </w:rPr>
        <w:t>20</w:t>
      </w:r>
      <w:r w:rsidRPr="004201DA">
        <w:rPr>
          <w:rFonts w:ascii="Times New Roman" w:hAnsi="Times New Roman" w:cs="Times New Roman"/>
          <w:sz w:val="28"/>
          <w:szCs w:val="28"/>
        </w:rPr>
        <w:t xml:space="preserve"> год</w:t>
      </w:r>
      <w:r w:rsidR="00AC684D">
        <w:rPr>
          <w:rFonts w:ascii="Times New Roman" w:hAnsi="Times New Roman" w:cs="Times New Roman"/>
          <w:sz w:val="28"/>
          <w:szCs w:val="28"/>
        </w:rPr>
        <w:t>у</w:t>
      </w:r>
      <w:r w:rsidRPr="004201DA">
        <w:rPr>
          <w:rFonts w:ascii="Times New Roman" w:hAnsi="Times New Roman" w:cs="Times New Roman"/>
          <w:sz w:val="28"/>
          <w:szCs w:val="28"/>
        </w:rPr>
        <w:t xml:space="preserve"> </w:t>
      </w:r>
      <w:r w:rsidR="005629E7">
        <w:rPr>
          <w:rFonts w:ascii="Times New Roman" w:hAnsi="Times New Roman" w:cs="Times New Roman"/>
          <w:sz w:val="28"/>
          <w:szCs w:val="28"/>
        </w:rPr>
        <w:t>у</w:t>
      </w:r>
      <w:r w:rsidR="00AF7E4F">
        <w:rPr>
          <w:rFonts w:ascii="Times New Roman" w:hAnsi="Times New Roman" w:cs="Times New Roman"/>
          <w:sz w:val="28"/>
          <w:szCs w:val="28"/>
        </w:rPr>
        <w:t>величены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E2126">
        <w:rPr>
          <w:rFonts w:ascii="Times New Roman" w:hAnsi="Times New Roman" w:cs="Times New Roman"/>
          <w:sz w:val="28"/>
          <w:szCs w:val="28"/>
        </w:rPr>
        <w:t xml:space="preserve"> </w:t>
      </w:r>
      <w:r w:rsidR="00AF7E4F">
        <w:rPr>
          <w:rFonts w:ascii="Times New Roman" w:hAnsi="Times New Roman" w:cs="Times New Roman"/>
          <w:sz w:val="28"/>
          <w:szCs w:val="28"/>
        </w:rPr>
        <w:t xml:space="preserve">23888,976 </w:t>
      </w:r>
      <w:r w:rsidR="00A743C8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> рублей.</w:t>
      </w:r>
      <w:r w:rsidRPr="00420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FDF" w:rsidRPr="004201DA" w:rsidRDefault="000A7FDF" w:rsidP="000A7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01DA">
        <w:rPr>
          <w:rFonts w:ascii="Times New Roman" w:hAnsi="Times New Roman"/>
          <w:color w:val="000000"/>
          <w:sz w:val="28"/>
          <w:szCs w:val="28"/>
        </w:rPr>
        <w:t>Согласно приложени</w:t>
      </w:r>
      <w:r w:rsidR="004E6C29">
        <w:rPr>
          <w:rFonts w:ascii="Times New Roman" w:hAnsi="Times New Roman"/>
          <w:color w:val="000000"/>
          <w:sz w:val="28"/>
          <w:szCs w:val="28"/>
        </w:rPr>
        <w:t>й</w:t>
      </w:r>
      <w:proofErr w:type="gramEnd"/>
      <w:r w:rsidRPr="004201DA">
        <w:rPr>
          <w:rFonts w:ascii="Times New Roman" w:hAnsi="Times New Roman"/>
          <w:color w:val="000000"/>
          <w:sz w:val="28"/>
          <w:szCs w:val="28"/>
        </w:rPr>
        <w:t xml:space="preserve">  к </w:t>
      </w:r>
      <w:r w:rsidR="00697895">
        <w:rPr>
          <w:rFonts w:ascii="Times New Roman" w:hAnsi="Times New Roman"/>
          <w:color w:val="000000"/>
          <w:sz w:val="28"/>
          <w:szCs w:val="28"/>
        </w:rPr>
        <w:t>проекту решения</w:t>
      </w:r>
      <w:r w:rsidRPr="004201DA">
        <w:rPr>
          <w:rFonts w:ascii="Times New Roman" w:hAnsi="Times New Roman"/>
          <w:color w:val="000000"/>
          <w:sz w:val="28"/>
          <w:szCs w:val="28"/>
        </w:rPr>
        <w:t xml:space="preserve"> "</w:t>
      </w:r>
      <w:r w:rsidRPr="004201DA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</w:t>
      </w:r>
      <w:r w:rsidR="00697895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 бюджетных ассигнований из бюджета Ханкайского муниципального района</w:t>
      </w:r>
      <w:r w:rsidRPr="00420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ведомственной структуре расходов </w:t>
      </w:r>
      <w:r w:rsidR="0069789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4201DA">
        <w:rPr>
          <w:rFonts w:ascii="Times New Roman" w:eastAsia="Times New Roman" w:hAnsi="Times New Roman" w:cs="Times New Roman"/>
          <w:color w:val="000000"/>
          <w:sz w:val="28"/>
          <w:szCs w:val="28"/>
        </w:rPr>
        <w:t>юджета</w:t>
      </w:r>
      <w:r w:rsidR="00697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Ханкайского муниципального </w:t>
      </w:r>
      <w:r w:rsidR="00AF7E4F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Pr="004201DA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в план</w:t>
      </w:r>
      <w:r w:rsidR="004E6C29">
        <w:rPr>
          <w:rFonts w:ascii="Times New Roman" w:eastAsia="Times New Roman" w:hAnsi="Times New Roman" w:cs="Times New Roman"/>
          <w:sz w:val="28"/>
          <w:szCs w:val="28"/>
        </w:rPr>
        <w:t>ируемом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периоде реализовывать программные мероприятия будут </w:t>
      </w:r>
      <w:r w:rsidR="00BA03F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 главны</w:t>
      </w:r>
      <w:r w:rsidR="0069789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распорядител</w:t>
      </w:r>
      <w:r w:rsidR="0069789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средств </w:t>
      </w:r>
      <w:r w:rsidR="00697895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бюджета. В ведомственной структуре наибольший объем программных расходов приходится на </w:t>
      </w:r>
      <w:r w:rsidR="004E6C2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97895">
        <w:rPr>
          <w:rFonts w:ascii="Times New Roman" w:eastAsia="Times New Roman" w:hAnsi="Times New Roman" w:cs="Times New Roman"/>
          <w:sz w:val="28"/>
          <w:szCs w:val="28"/>
        </w:rPr>
        <w:t>правление народного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697895">
        <w:rPr>
          <w:rFonts w:ascii="Times New Roman" w:eastAsia="Times New Roman" w:hAnsi="Times New Roman" w:cs="Times New Roman"/>
          <w:sz w:val="28"/>
          <w:szCs w:val="28"/>
        </w:rPr>
        <w:t xml:space="preserve"> Ханкайского муниципального </w:t>
      </w:r>
      <w:r w:rsidR="00AF7E4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97895">
        <w:rPr>
          <w:rFonts w:ascii="Times New Roman" w:eastAsia="Times New Roman" w:hAnsi="Times New Roman" w:cs="Times New Roman"/>
          <w:sz w:val="28"/>
          <w:szCs w:val="28"/>
        </w:rPr>
        <w:t xml:space="preserve"> Примо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рского края (</w:t>
      </w:r>
      <w:r w:rsidR="00AF7E4F">
        <w:rPr>
          <w:rFonts w:ascii="Times New Roman" w:eastAsia="Times New Roman" w:hAnsi="Times New Roman" w:cs="Times New Roman"/>
          <w:sz w:val="28"/>
          <w:szCs w:val="28"/>
        </w:rPr>
        <w:t xml:space="preserve">465575,562 </w:t>
      </w:r>
      <w:r w:rsidR="00697895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 рублей или </w:t>
      </w:r>
      <w:r w:rsidR="00AF7E4F">
        <w:rPr>
          <w:rFonts w:ascii="Times New Roman" w:eastAsia="Times New Roman" w:hAnsi="Times New Roman" w:cs="Times New Roman"/>
          <w:sz w:val="28"/>
          <w:szCs w:val="28"/>
        </w:rPr>
        <w:t>64,469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средств, запланированных на реализацию </w:t>
      </w:r>
      <w:r w:rsidR="0069789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П).   </w:t>
      </w:r>
    </w:p>
    <w:p w:rsidR="000A7FDF" w:rsidRDefault="00035C18" w:rsidP="000A7FDF">
      <w:pPr>
        <w:pStyle w:val="a7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82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A7FDF" w:rsidRPr="00A4082C">
        <w:rPr>
          <w:rFonts w:ascii="Times New Roman" w:eastAsia="Times New Roman" w:hAnsi="Times New Roman" w:cs="Times New Roman"/>
          <w:sz w:val="28"/>
          <w:szCs w:val="28"/>
        </w:rPr>
        <w:t xml:space="preserve">дновременно с </w:t>
      </w:r>
      <w:r w:rsidRPr="00A4082C">
        <w:rPr>
          <w:rFonts w:ascii="Times New Roman" w:eastAsia="Times New Roman" w:hAnsi="Times New Roman" w:cs="Times New Roman"/>
          <w:sz w:val="28"/>
          <w:szCs w:val="28"/>
        </w:rPr>
        <w:t>проектом решения</w:t>
      </w:r>
      <w:r w:rsidR="000A7FDF" w:rsidRPr="00A4082C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</w:t>
      </w:r>
      <w:r w:rsidR="00A4082C">
        <w:rPr>
          <w:rFonts w:ascii="Times New Roman" w:eastAsia="Times New Roman" w:hAnsi="Times New Roman" w:cs="Times New Roman"/>
          <w:sz w:val="28"/>
          <w:szCs w:val="28"/>
        </w:rPr>
        <w:t xml:space="preserve">проекты </w:t>
      </w:r>
      <w:r w:rsidR="00E52D27">
        <w:rPr>
          <w:rFonts w:ascii="Times New Roman" w:eastAsia="Times New Roman" w:hAnsi="Times New Roman" w:cs="Times New Roman"/>
          <w:sz w:val="28"/>
          <w:szCs w:val="28"/>
        </w:rPr>
        <w:t>1</w:t>
      </w:r>
      <w:r w:rsidR="00AF7E4F">
        <w:rPr>
          <w:rFonts w:ascii="Times New Roman" w:eastAsia="Times New Roman" w:hAnsi="Times New Roman" w:cs="Times New Roman"/>
          <w:sz w:val="28"/>
          <w:szCs w:val="28"/>
        </w:rPr>
        <w:t>8</w:t>
      </w:r>
      <w:r w:rsidR="00A4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FDF" w:rsidRPr="00A4082C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A4082C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880B1C">
        <w:rPr>
          <w:rFonts w:ascii="Times New Roman" w:eastAsia="Times New Roman" w:hAnsi="Times New Roman" w:cs="Times New Roman"/>
          <w:sz w:val="28"/>
          <w:szCs w:val="28"/>
        </w:rPr>
        <w:t>муниципальных программ</w:t>
      </w:r>
      <w:r w:rsidR="000A7FDF" w:rsidRPr="00A408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7FDF" w:rsidRPr="00420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02F2" w:rsidRDefault="007202F2" w:rsidP="000A7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FDF" w:rsidRDefault="00D67A87" w:rsidP="000A7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0A7FDF" w:rsidRPr="004201DA">
        <w:rPr>
          <w:rFonts w:ascii="Times New Roman" w:eastAsia="Times New Roman" w:hAnsi="Times New Roman" w:cs="Times New Roman"/>
          <w:b/>
          <w:sz w:val="28"/>
          <w:szCs w:val="28"/>
        </w:rPr>
        <w:t xml:space="preserve">. Текстовые статьи проекта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решения Думы Ханкайского муниципального </w:t>
      </w:r>
      <w:r w:rsidR="007C4E4B">
        <w:rPr>
          <w:rFonts w:ascii="Times New Roman" w:eastAsia="Times New Roman" w:hAnsi="Times New Roman" w:cs="Times New Roman"/>
          <w:b/>
          <w:sz w:val="28"/>
          <w:szCs w:val="28"/>
        </w:rPr>
        <w:t>округа</w:t>
      </w:r>
      <w:r w:rsidR="000A7FDF" w:rsidRPr="004201DA">
        <w:rPr>
          <w:rFonts w:ascii="Times New Roman" w:eastAsia="Times New Roman" w:hAnsi="Times New Roman" w:cs="Times New Roman"/>
          <w:b/>
          <w:sz w:val="28"/>
          <w:szCs w:val="28"/>
        </w:rPr>
        <w:t xml:space="preserve"> "О бюджете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Ханкайского муниципального </w:t>
      </w:r>
      <w:r w:rsidR="007C4E4B">
        <w:rPr>
          <w:rFonts w:ascii="Times New Roman" w:eastAsia="Times New Roman" w:hAnsi="Times New Roman" w:cs="Times New Roman"/>
          <w:b/>
          <w:sz w:val="28"/>
          <w:szCs w:val="28"/>
        </w:rPr>
        <w:t>округа</w:t>
      </w:r>
      <w:r w:rsidR="000A7FDF" w:rsidRPr="004201DA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</w:t>
      </w:r>
      <w:r w:rsidR="007202F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C4E4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A7FDF" w:rsidRPr="004201D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BC7A7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C4E4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A7FDF" w:rsidRPr="004201DA">
        <w:rPr>
          <w:rFonts w:ascii="Times New Roman" w:eastAsia="Times New Roman" w:hAnsi="Times New Roman" w:cs="Times New Roman"/>
          <w:b/>
          <w:sz w:val="28"/>
          <w:szCs w:val="28"/>
        </w:rPr>
        <w:t xml:space="preserve"> и 20</w:t>
      </w:r>
      <w:r w:rsidR="0075799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C4E4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A7FDF" w:rsidRPr="004201D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годов"</w:t>
      </w:r>
    </w:p>
    <w:p w:rsidR="00005462" w:rsidRPr="004201DA" w:rsidRDefault="00005462" w:rsidP="000A7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FDF" w:rsidRPr="00470B6F" w:rsidRDefault="000A7FDF" w:rsidP="000A7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B6F">
        <w:rPr>
          <w:rFonts w:ascii="Times New Roman" w:eastAsia="Times New Roman" w:hAnsi="Times New Roman" w:cs="Times New Roman"/>
          <w:sz w:val="28"/>
          <w:szCs w:val="28"/>
        </w:rPr>
        <w:t>Анализ текстовых статей законопроекта показал, что они соответствуют действующему законодательству, концептуальных замечаний правового характера не имеется.</w:t>
      </w:r>
    </w:p>
    <w:p w:rsidR="000A7FDF" w:rsidRDefault="000A7FDF" w:rsidP="000A7F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FDF" w:rsidRDefault="00DE3D60" w:rsidP="000A7F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0A7FDF" w:rsidRPr="000E2216">
        <w:rPr>
          <w:rFonts w:ascii="Times New Roman" w:eastAsia="Times New Roman" w:hAnsi="Times New Roman" w:cs="Times New Roman"/>
          <w:b/>
          <w:sz w:val="28"/>
          <w:szCs w:val="28"/>
        </w:rPr>
        <w:t>. Выводы и предложения</w:t>
      </w:r>
    </w:p>
    <w:p w:rsidR="003A0E94" w:rsidRPr="000E2216" w:rsidRDefault="003A0E94" w:rsidP="000A7F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1646" w:rsidRPr="004201DA" w:rsidRDefault="008B1646" w:rsidP="008B1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онтрольно-счетной палаты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Ханкайского муниципального района 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 на проект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Думы Ханкайского муниципального </w:t>
      </w:r>
      <w:r w:rsidR="007C4E4B">
        <w:rPr>
          <w:rFonts w:ascii="Times New Roman" w:eastAsia="Times New Roman" w:hAnsi="Times New Roman" w:cs="Times New Roman"/>
          <w:sz w:val="28"/>
          <w:szCs w:val="28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 "О  бюджете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Ханкайского муниципального </w:t>
      </w:r>
      <w:r w:rsidR="007C4E4B">
        <w:rPr>
          <w:rFonts w:ascii="Times New Roman" w:eastAsia="Times New Roman" w:hAnsi="Times New Roman" w:cs="Times New Roman"/>
          <w:sz w:val="28"/>
          <w:szCs w:val="28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21671D">
        <w:rPr>
          <w:rFonts w:ascii="Times New Roman" w:eastAsia="Times New Roman" w:hAnsi="Times New Roman" w:cs="Times New Roman"/>
          <w:sz w:val="28"/>
          <w:szCs w:val="28"/>
        </w:rPr>
        <w:t>2</w:t>
      </w:r>
      <w:r w:rsidR="007C4E4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</w:t>
      </w:r>
      <w:r w:rsidR="001E2764">
        <w:rPr>
          <w:rFonts w:ascii="Times New Roman" w:eastAsia="Times New Roman" w:hAnsi="Times New Roman" w:cs="Times New Roman"/>
          <w:sz w:val="28"/>
          <w:szCs w:val="28"/>
        </w:rPr>
        <w:t>2</w:t>
      </w:r>
      <w:r w:rsidR="007C4E4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090E82">
        <w:rPr>
          <w:rFonts w:ascii="Times New Roman" w:eastAsia="Times New Roman" w:hAnsi="Times New Roman" w:cs="Times New Roman"/>
          <w:sz w:val="28"/>
          <w:szCs w:val="28"/>
        </w:rPr>
        <w:t>2</w:t>
      </w:r>
      <w:r w:rsidR="007C4E4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"  подготовлено в соответствии с Бюджетным кодексом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положениями Ханкайского муниципального района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 от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"О бюджетном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процессе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Ханкайском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Приморско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" и от</w:t>
      </w:r>
      <w:proofErr w:type="gramEnd"/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168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 "О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 xml:space="preserve">онтрольно-счетной палате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Ханкайского муниципального района </w:t>
      </w:r>
      <w:r w:rsidRPr="004201DA">
        <w:rPr>
          <w:rFonts w:ascii="Times New Roman" w:eastAsia="Times New Roman" w:hAnsi="Times New Roman" w:cs="Times New Roman"/>
          <w:sz w:val="28"/>
          <w:szCs w:val="28"/>
        </w:rPr>
        <w:t>Приморского края".</w:t>
      </w:r>
    </w:p>
    <w:p w:rsidR="000A7FDF" w:rsidRDefault="000A7FDF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984" w:rsidRDefault="000A7FDF" w:rsidP="00AB6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16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AB6984" w:rsidRPr="004201DA">
        <w:rPr>
          <w:rFonts w:ascii="Times New Roman" w:eastAsia="Times New Roman" w:hAnsi="Times New Roman" w:cs="Times New Roman"/>
          <w:sz w:val="28"/>
          <w:szCs w:val="28"/>
        </w:rPr>
        <w:t>Состав основных показателей и характеристик (приложений) бюджета</w:t>
      </w:r>
      <w:r w:rsidR="00AB6984">
        <w:rPr>
          <w:rFonts w:ascii="Times New Roman" w:eastAsia="Times New Roman" w:hAnsi="Times New Roman" w:cs="Times New Roman"/>
          <w:sz w:val="28"/>
          <w:szCs w:val="28"/>
        </w:rPr>
        <w:t xml:space="preserve"> Ханкайского муниципального </w:t>
      </w:r>
      <w:r w:rsidR="007C4E4B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="00AB6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984" w:rsidRPr="004201DA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EF41F8">
        <w:rPr>
          <w:rFonts w:ascii="Times New Roman" w:eastAsia="Times New Roman" w:hAnsi="Times New Roman" w:cs="Times New Roman"/>
          <w:sz w:val="28"/>
          <w:szCs w:val="28"/>
        </w:rPr>
        <w:t>2</w:t>
      </w:r>
      <w:r w:rsidR="007C4E4B">
        <w:rPr>
          <w:rFonts w:ascii="Times New Roman" w:eastAsia="Times New Roman" w:hAnsi="Times New Roman" w:cs="Times New Roman"/>
          <w:sz w:val="28"/>
          <w:szCs w:val="28"/>
        </w:rPr>
        <w:t>1</w:t>
      </w:r>
      <w:r w:rsidR="00AB6984" w:rsidRPr="004201D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AB6984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</w:t>
      </w:r>
      <w:r w:rsidR="001E2764">
        <w:rPr>
          <w:rFonts w:ascii="Times New Roman" w:eastAsia="Times New Roman" w:hAnsi="Times New Roman" w:cs="Times New Roman"/>
          <w:sz w:val="28"/>
          <w:szCs w:val="28"/>
        </w:rPr>
        <w:t>2</w:t>
      </w:r>
      <w:r w:rsidR="007C4E4B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6984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090E82">
        <w:rPr>
          <w:rFonts w:ascii="Times New Roman" w:eastAsia="Times New Roman" w:hAnsi="Times New Roman" w:cs="Times New Roman"/>
          <w:sz w:val="28"/>
          <w:szCs w:val="28"/>
        </w:rPr>
        <w:t>2</w:t>
      </w:r>
      <w:r w:rsidR="007C4E4B">
        <w:rPr>
          <w:rFonts w:ascii="Times New Roman" w:eastAsia="Times New Roman" w:hAnsi="Times New Roman" w:cs="Times New Roman"/>
          <w:sz w:val="28"/>
          <w:szCs w:val="28"/>
        </w:rPr>
        <w:t>3</w:t>
      </w:r>
      <w:r w:rsidR="00AB6984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AB6984" w:rsidRPr="004201DA">
        <w:rPr>
          <w:rFonts w:ascii="Times New Roman" w:eastAsia="Times New Roman" w:hAnsi="Times New Roman" w:cs="Times New Roman"/>
          <w:sz w:val="28"/>
          <w:szCs w:val="28"/>
        </w:rPr>
        <w:t xml:space="preserve">, представляемых для рассмотрения и утверждения в </w:t>
      </w:r>
      <w:r w:rsidR="00AB6984">
        <w:rPr>
          <w:rFonts w:ascii="Times New Roman" w:eastAsia="Times New Roman" w:hAnsi="Times New Roman" w:cs="Times New Roman"/>
          <w:sz w:val="28"/>
          <w:szCs w:val="28"/>
        </w:rPr>
        <w:t>проекте решения</w:t>
      </w:r>
      <w:r w:rsidR="00AB6984" w:rsidRPr="004201DA">
        <w:rPr>
          <w:rFonts w:ascii="Times New Roman" w:eastAsia="Times New Roman" w:hAnsi="Times New Roman" w:cs="Times New Roman"/>
          <w:sz w:val="28"/>
          <w:szCs w:val="28"/>
        </w:rPr>
        <w:t xml:space="preserve">, а также перечень документов и материалов, представленных одновременно с </w:t>
      </w:r>
      <w:r w:rsidR="00AB6984">
        <w:rPr>
          <w:rFonts w:ascii="Times New Roman" w:eastAsia="Times New Roman" w:hAnsi="Times New Roman" w:cs="Times New Roman"/>
          <w:sz w:val="28"/>
          <w:szCs w:val="28"/>
        </w:rPr>
        <w:t>проектом решения</w:t>
      </w:r>
      <w:r w:rsidR="00AB6984" w:rsidRPr="004201DA">
        <w:rPr>
          <w:rFonts w:ascii="Times New Roman" w:eastAsia="Times New Roman" w:hAnsi="Times New Roman" w:cs="Times New Roman"/>
          <w:sz w:val="28"/>
          <w:szCs w:val="28"/>
        </w:rPr>
        <w:t xml:space="preserve">, соответствуют </w:t>
      </w:r>
      <w:r w:rsidR="00AB6984">
        <w:rPr>
          <w:rFonts w:ascii="Times New Roman" w:eastAsia="Times New Roman" w:hAnsi="Times New Roman" w:cs="Times New Roman"/>
          <w:sz w:val="28"/>
          <w:szCs w:val="28"/>
        </w:rPr>
        <w:t>пунктам 19 и 20</w:t>
      </w:r>
      <w:r w:rsidR="00AB6984" w:rsidRPr="004201DA">
        <w:rPr>
          <w:rFonts w:ascii="Times New Roman" w:eastAsia="Times New Roman" w:hAnsi="Times New Roman" w:cs="Times New Roman"/>
          <w:sz w:val="28"/>
          <w:szCs w:val="28"/>
        </w:rPr>
        <w:t xml:space="preserve"> вышеуказанного </w:t>
      </w:r>
      <w:r w:rsidR="00E6028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B6984">
        <w:rPr>
          <w:rFonts w:ascii="Times New Roman" w:eastAsia="Times New Roman" w:hAnsi="Times New Roman" w:cs="Times New Roman"/>
          <w:sz w:val="28"/>
          <w:szCs w:val="28"/>
        </w:rPr>
        <w:t>оложения № 245</w:t>
      </w:r>
      <w:r w:rsidR="00AB6984" w:rsidRPr="004201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B6984" w:rsidRDefault="00AB6984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7FDF" w:rsidRPr="000E2216">
        <w:rPr>
          <w:rFonts w:ascii="Times New Roman" w:hAnsi="Times New Roman" w:cs="Times New Roman"/>
          <w:sz w:val="28"/>
          <w:szCs w:val="28"/>
        </w:rPr>
        <w:t>. </w:t>
      </w:r>
      <w:r w:rsidRPr="00384283">
        <w:rPr>
          <w:rFonts w:ascii="Times New Roman" w:hAnsi="Times New Roman" w:cs="Times New Roman"/>
          <w:sz w:val="28"/>
          <w:szCs w:val="28"/>
        </w:rPr>
        <w:t>П</w:t>
      </w:r>
      <w:r w:rsidR="000A7FDF" w:rsidRPr="00384283">
        <w:rPr>
          <w:rFonts w:ascii="Times New Roman" w:hAnsi="Times New Roman" w:cs="Times New Roman"/>
          <w:sz w:val="28"/>
          <w:szCs w:val="28"/>
        </w:rPr>
        <w:t>роектом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0A7FDF" w:rsidRPr="000E2216">
        <w:rPr>
          <w:rFonts w:ascii="Times New Roman" w:hAnsi="Times New Roman" w:cs="Times New Roman"/>
          <w:sz w:val="28"/>
          <w:szCs w:val="28"/>
        </w:rPr>
        <w:t xml:space="preserve"> </w:t>
      </w:r>
      <w:r w:rsidR="000A7FDF" w:rsidRPr="000E2216">
        <w:rPr>
          <w:rFonts w:ascii="Times New Roman" w:eastAsia="Times New Roman" w:hAnsi="Times New Roman" w:cs="Times New Roman"/>
          <w:sz w:val="28"/>
          <w:szCs w:val="28"/>
        </w:rPr>
        <w:t xml:space="preserve">доходы </w:t>
      </w:r>
      <w:r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0A7FDF" w:rsidRPr="000E2216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="000A7FDF" w:rsidRPr="000E2216">
        <w:rPr>
          <w:rFonts w:ascii="Times New Roman" w:hAnsi="Times New Roman" w:cs="Times New Roman"/>
          <w:sz w:val="28"/>
          <w:szCs w:val="28"/>
        </w:rPr>
        <w:t xml:space="preserve">на </w:t>
      </w:r>
      <w:r w:rsidR="000A7FDF" w:rsidRPr="000E221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10602">
        <w:rPr>
          <w:rFonts w:ascii="Times New Roman" w:eastAsia="Times New Roman" w:hAnsi="Times New Roman" w:cs="Times New Roman"/>
          <w:sz w:val="28"/>
          <w:szCs w:val="28"/>
        </w:rPr>
        <w:t>2</w:t>
      </w:r>
      <w:r w:rsidR="007C4E4B">
        <w:rPr>
          <w:rFonts w:ascii="Times New Roman" w:eastAsia="Times New Roman" w:hAnsi="Times New Roman" w:cs="Times New Roman"/>
          <w:sz w:val="28"/>
          <w:szCs w:val="28"/>
        </w:rPr>
        <w:t>1</w:t>
      </w:r>
      <w:r w:rsidR="000A7FDF" w:rsidRPr="000E2216">
        <w:rPr>
          <w:rFonts w:ascii="Times New Roman" w:eastAsia="Times New Roman" w:hAnsi="Times New Roman" w:cs="Times New Roman"/>
          <w:sz w:val="28"/>
          <w:szCs w:val="28"/>
        </w:rPr>
        <w:t xml:space="preserve"> год предусмотрены в сумме</w:t>
      </w:r>
      <w:r w:rsidR="00E60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83">
        <w:rPr>
          <w:rFonts w:ascii="Times New Roman" w:eastAsia="Times New Roman" w:hAnsi="Times New Roman" w:cs="Times New Roman"/>
          <w:sz w:val="28"/>
          <w:szCs w:val="28"/>
        </w:rPr>
        <w:t>840497172,64</w:t>
      </w:r>
      <w:r w:rsidR="000A7FDF" w:rsidRPr="000E2216">
        <w:rPr>
          <w:rFonts w:ascii="Times New Roman" w:eastAsia="Times New Roman" w:hAnsi="Times New Roman" w:cs="Times New Roman"/>
          <w:sz w:val="28"/>
          <w:szCs w:val="28"/>
        </w:rPr>
        <w:t xml:space="preserve"> рублей (в том числе налоговые и неналоговые – </w:t>
      </w:r>
      <w:r w:rsidR="00384283">
        <w:rPr>
          <w:rFonts w:ascii="Times New Roman" w:eastAsia="Times New Roman" w:hAnsi="Times New Roman" w:cs="Times New Roman"/>
          <w:sz w:val="28"/>
          <w:szCs w:val="28"/>
        </w:rPr>
        <w:t>334459400,00</w:t>
      </w:r>
      <w:r w:rsidR="000A7FDF" w:rsidRPr="000E2216">
        <w:rPr>
          <w:rFonts w:ascii="Times New Roman" w:eastAsia="Times New Roman" w:hAnsi="Times New Roman" w:cs="Times New Roman"/>
          <w:sz w:val="28"/>
          <w:szCs w:val="28"/>
        </w:rPr>
        <w:t xml:space="preserve"> рублей, безвозмездные поступления –</w:t>
      </w:r>
      <w:r w:rsidR="00E60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83">
        <w:rPr>
          <w:rFonts w:ascii="Times New Roman" w:eastAsia="Times New Roman" w:hAnsi="Times New Roman" w:cs="Times New Roman"/>
          <w:sz w:val="28"/>
          <w:szCs w:val="28"/>
        </w:rPr>
        <w:t>506037772,64</w:t>
      </w:r>
      <w:r w:rsidR="000A7FDF" w:rsidRPr="000E2216">
        <w:rPr>
          <w:rFonts w:ascii="Times New Roman" w:eastAsia="Times New Roman" w:hAnsi="Times New Roman" w:cs="Times New Roman"/>
          <w:sz w:val="28"/>
          <w:szCs w:val="28"/>
        </w:rPr>
        <w:t xml:space="preserve"> рублей); расходы в объеме</w:t>
      </w:r>
      <w:r w:rsidR="00E60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83">
        <w:rPr>
          <w:rFonts w:ascii="Times New Roman" w:eastAsia="Times New Roman" w:hAnsi="Times New Roman" w:cs="Times New Roman"/>
          <w:sz w:val="28"/>
          <w:szCs w:val="28"/>
        </w:rPr>
        <w:t>840497172,64</w:t>
      </w:r>
      <w:r w:rsidR="000A7FDF" w:rsidRPr="000E2216">
        <w:rPr>
          <w:rFonts w:ascii="Times New Roman" w:eastAsia="Times New Roman" w:hAnsi="Times New Roman" w:cs="Times New Roman"/>
          <w:sz w:val="28"/>
          <w:szCs w:val="28"/>
        </w:rPr>
        <w:t xml:space="preserve"> рублей; дефицит – </w:t>
      </w:r>
      <w:r w:rsidR="00384283">
        <w:rPr>
          <w:rFonts w:ascii="Times New Roman" w:eastAsia="Times New Roman" w:hAnsi="Times New Roman" w:cs="Times New Roman"/>
          <w:sz w:val="28"/>
          <w:szCs w:val="28"/>
        </w:rPr>
        <w:t>0,00</w:t>
      </w:r>
      <w:r w:rsidR="000A7FDF" w:rsidRPr="000E2216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AB6984" w:rsidRDefault="00AB6984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="0011648C">
        <w:rPr>
          <w:rFonts w:ascii="Times New Roman" w:eastAsia="Times New Roman" w:hAnsi="Times New Roman" w:cs="Times New Roman"/>
          <w:sz w:val="28"/>
          <w:szCs w:val="28"/>
        </w:rPr>
        <w:t>Основные показатели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планового периода представлены следующим образом:</w:t>
      </w:r>
    </w:p>
    <w:p w:rsidR="00B425A3" w:rsidRDefault="00B425A3" w:rsidP="00B425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(рублей)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120"/>
        <w:gridCol w:w="1834"/>
        <w:gridCol w:w="1826"/>
        <w:gridCol w:w="1826"/>
        <w:gridCol w:w="1948"/>
        <w:gridCol w:w="1441"/>
      </w:tblGrid>
      <w:tr w:rsidR="00686B03" w:rsidTr="00686B03">
        <w:tc>
          <w:tcPr>
            <w:tcW w:w="1421" w:type="dxa"/>
            <w:vMerge w:val="restart"/>
            <w:vAlign w:val="center"/>
          </w:tcPr>
          <w:p w:rsidR="00686B03" w:rsidRDefault="00686B03" w:rsidP="00AB69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595" w:type="dxa"/>
            <w:gridSpan w:val="2"/>
          </w:tcPr>
          <w:p w:rsidR="00686B03" w:rsidRDefault="00686B03" w:rsidP="00AB69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754" w:type="dxa"/>
            <w:vMerge w:val="restart"/>
            <w:vAlign w:val="center"/>
          </w:tcPr>
          <w:p w:rsidR="00686B03" w:rsidRDefault="00686B03" w:rsidP="00AB69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180" w:type="dxa"/>
            <w:vMerge w:val="restart"/>
          </w:tcPr>
          <w:p w:rsidR="00686B03" w:rsidRDefault="00686B03" w:rsidP="00AB69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620" w:type="dxa"/>
            <w:vMerge w:val="restart"/>
            <w:vAlign w:val="center"/>
          </w:tcPr>
          <w:p w:rsidR="00686B03" w:rsidRDefault="00686B03" w:rsidP="00AB69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дефицит</w:t>
            </w:r>
          </w:p>
        </w:tc>
      </w:tr>
      <w:tr w:rsidR="00686B03" w:rsidTr="00686B03">
        <w:tc>
          <w:tcPr>
            <w:tcW w:w="1421" w:type="dxa"/>
            <w:vMerge/>
          </w:tcPr>
          <w:p w:rsidR="00686B03" w:rsidRDefault="00686B03" w:rsidP="000A7F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686B03" w:rsidRDefault="00686B03" w:rsidP="00AB69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</w:t>
            </w:r>
          </w:p>
        </w:tc>
        <w:tc>
          <w:tcPr>
            <w:tcW w:w="1754" w:type="dxa"/>
          </w:tcPr>
          <w:p w:rsidR="00686B03" w:rsidRDefault="00686B03" w:rsidP="00AB69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МБТ</w:t>
            </w:r>
          </w:p>
        </w:tc>
        <w:tc>
          <w:tcPr>
            <w:tcW w:w="1754" w:type="dxa"/>
            <w:vMerge/>
          </w:tcPr>
          <w:p w:rsidR="00686B03" w:rsidRDefault="00686B03" w:rsidP="00AB69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</w:tcPr>
          <w:p w:rsidR="00686B03" w:rsidRDefault="00686B03" w:rsidP="00AB69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686B03" w:rsidRDefault="00686B03" w:rsidP="00AB69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B03" w:rsidTr="00686B03">
        <w:tc>
          <w:tcPr>
            <w:tcW w:w="1421" w:type="dxa"/>
          </w:tcPr>
          <w:p w:rsidR="00686B03" w:rsidRDefault="00686B03" w:rsidP="00384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38428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686B03" w:rsidRPr="00686B03" w:rsidRDefault="00384283" w:rsidP="00AB69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298730100,00</w:t>
            </w:r>
          </w:p>
        </w:tc>
        <w:tc>
          <w:tcPr>
            <w:tcW w:w="1754" w:type="dxa"/>
          </w:tcPr>
          <w:p w:rsidR="00686B03" w:rsidRPr="00686B03" w:rsidRDefault="00384283" w:rsidP="00AB69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347863838,00</w:t>
            </w:r>
          </w:p>
        </w:tc>
        <w:tc>
          <w:tcPr>
            <w:tcW w:w="1754" w:type="dxa"/>
          </w:tcPr>
          <w:p w:rsidR="00686B03" w:rsidRPr="00686B03" w:rsidRDefault="00384283" w:rsidP="00AB69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646593938,00</w:t>
            </w:r>
          </w:p>
        </w:tc>
        <w:tc>
          <w:tcPr>
            <w:tcW w:w="1180" w:type="dxa"/>
          </w:tcPr>
          <w:p w:rsidR="00686B03" w:rsidRPr="00686B03" w:rsidRDefault="00384283" w:rsidP="00AB69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7286100,00</w:t>
            </w:r>
          </w:p>
        </w:tc>
        <w:tc>
          <w:tcPr>
            <w:tcW w:w="1620" w:type="dxa"/>
          </w:tcPr>
          <w:p w:rsidR="00686B03" w:rsidRPr="00686B03" w:rsidRDefault="0011648C" w:rsidP="00AB69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686B03" w:rsidTr="00686B03">
        <w:tc>
          <w:tcPr>
            <w:tcW w:w="1421" w:type="dxa"/>
          </w:tcPr>
          <w:p w:rsidR="00686B03" w:rsidRDefault="00686B03" w:rsidP="00384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38428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686B03" w:rsidRPr="00686B03" w:rsidRDefault="00384283" w:rsidP="00AB69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309601600,00</w:t>
            </w:r>
          </w:p>
        </w:tc>
        <w:tc>
          <w:tcPr>
            <w:tcW w:w="1754" w:type="dxa"/>
          </w:tcPr>
          <w:p w:rsidR="00686B03" w:rsidRPr="00686B03" w:rsidRDefault="00384283" w:rsidP="00AB69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347863838,00</w:t>
            </w:r>
          </w:p>
        </w:tc>
        <w:tc>
          <w:tcPr>
            <w:tcW w:w="1754" w:type="dxa"/>
          </w:tcPr>
          <w:p w:rsidR="00686B03" w:rsidRPr="00686B03" w:rsidRDefault="00384283" w:rsidP="00AB69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657465438,00</w:t>
            </w:r>
          </w:p>
        </w:tc>
        <w:tc>
          <w:tcPr>
            <w:tcW w:w="1180" w:type="dxa"/>
          </w:tcPr>
          <w:p w:rsidR="00686B03" w:rsidRPr="00686B03" w:rsidRDefault="00384283" w:rsidP="00AB69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14742933,33</w:t>
            </w:r>
          </w:p>
        </w:tc>
        <w:tc>
          <w:tcPr>
            <w:tcW w:w="1620" w:type="dxa"/>
          </w:tcPr>
          <w:p w:rsidR="00686B03" w:rsidRPr="00686B03" w:rsidRDefault="0011648C" w:rsidP="00AB69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</w:tbl>
    <w:p w:rsidR="000A7FDF" w:rsidRPr="000E2216" w:rsidRDefault="000A7FDF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7FDF" w:rsidRDefault="00B425A3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B03">
        <w:rPr>
          <w:rFonts w:ascii="Times New Roman" w:eastAsia="Times New Roman" w:hAnsi="Times New Roman" w:cs="Times New Roman"/>
          <w:sz w:val="28"/>
          <w:szCs w:val="28"/>
        </w:rPr>
        <w:t>4</w:t>
      </w:r>
      <w:r w:rsidR="000A7FDF" w:rsidRPr="00686B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7FDF" w:rsidRPr="000E2216">
        <w:rPr>
          <w:rFonts w:ascii="Times New Roman" w:eastAsia="Times New Roman" w:hAnsi="Times New Roman" w:cs="Times New Roman"/>
          <w:sz w:val="28"/>
          <w:szCs w:val="28"/>
        </w:rPr>
        <w:t xml:space="preserve"> Фактором </w:t>
      </w:r>
      <w:r w:rsidR="00EF3B40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="000A7FDF" w:rsidRPr="000E2216">
        <w:rPr>
          <w:rFonts w:ascii="Times New Roman" w:eastAsia="Times New Roman" w:hAnsi="Times New Roman" w:cs="Times New Roman"/>
          <w:sz w:val="28"/>
          <w:szCs w:val="28"/>
        </w:rPr>
        <w:t xml:space="preserve"> доходов </w:t>
      </w:r>
      <w:r w:rsidR="00AB6984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0A7FDF" w:rsidRPr="000E2216">
        <w:rPr>
          <w:rFonts w:ascii="Times New Roman" w:eastAsia="Times New Roman" w:hAnsi="Times New Roman" w:cs="Times New Roman"/>
          <w:sz w:val="28"/>
          <w:szCs w:val="28"/>
        </w:rPr>
        <w:t xml:space="preserve"> бюджета</w:t>
      </w:r>
      <w:r w:rsidR="00A901C6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11648C">
        <w:rPr>
          <w:rFonts w:ascii="Times New Roman" w:eastAsia="Times New Roman" w:hAnsi="Times New Roman" w:cs="Times New Roman"/>
          <w:sz w:val="28"/>
          <w:szCs w:val="28"/>
        </w:rPr>
        <w:t>2</w:t>
      </w:r>
      <w:r w:rsidR="00EF3B40">
        <w:rPr>
          <w:rFonts w:ascii="Times New Roman" w:eastAsia="Times New Roman" w:hAnsi="Times New Roman" w:cs="Times New Roman"/>
          <w:sz w:val="28"/>
          <w:szCs w:val="28"/>
        </w:rPr>
        <w:t>1</w:t>
      </w:r>
      <w:r w:rsidR="00A901C6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0A7FDF" w:rsidRPr="000E2216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EF3B40">
        <w:rPr>
          <w:rFonts w:ascii="Times New Roman" w:eastAsia="Times New Roman" w:hAnsi="Times New Roman" w:cs="Times New Roman"/>
          <w:sz w:val="28"/>
          <w:szCs w:val="28"/>
        </w:rPr>
        <w:t xml:space="preserve">преобразование района в округ и как следствие зачисление доходов, поступающих в бюджеты сельских поселений в бюджет округа, </w:t>
      </w:r>
      <w:r w:rsidR="000A7FDF" w:rsidRPr="00200578">
        <w:rPr>
          <w:rFonts w:ascii="Times New Roman" w:eastAsia="Times New Roman" w:hAnsi="Times New Roman" w:cs="Times New Roman"/>
          <w:sz w:val="28"/>
          <w:szCs w:val="28"/>
        </w:rPr>
        <w:t xml:space="preserve"> безвозмездны</w:t>
      </w:r>
      <w:r w:rsidR="00EF3B4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A7FDF" w:rsidRPr="00200578">
        <w:rPr>
          <w:rFonts w:ascii="Times New Roman" w:eastAsia="Times New Roman" w:hAnsi="Times New Roman" w:cs="Times New Roman"/>
          <w:sz w:val="28"/>
          <w:szCs w:val="28"/>
        </w:rPr>
        <w:t xml:space="preserve"> поступлени</w:t>
      </w:r>
      <w:r w:rsidR="00EF3B40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0A7FDF" w:rsidRPr="00200578">
        <w:rPr>
          <w:rFonts w:ascii="Times New Roman" w:eastAsia="Times New Roman" w:hAnsi="Times New Roman" w:cs="Times New Roman"/>
          <w:sz w:val="28"/>
          <w:szCs w:val="28"/>
        </w:rPr>
        <w:t xml:space="preserve"> на  </w:t>
      </w:r>
      <w:r w:rsidR="0011648C">
        <w:rPr>
          <w:rFonts w:ascii="Times New Roman" w:eastAsia="Times New Roman" w:hAnsi="Times New Roman" w:cs="Times New Roman"/>
          <w:sz w:val="28"/>
          <w:szCs w:val="28"/>
        </w:rPr>
        <w:t>4,</w:t>
      </w:r>
      <w:r w:rsidR="00EF3B40">
        <w:rPr>
          <w:rFonts w:ascii="Times New Roman" w:eastAsia="Times New Roman" w:hAnsi="Times New Roman" w:cs="Times New Roman"/>
          <w:sz w:val="28"/>
          <w:szCs w:val="28"/>
        </w:rPr>
        <w:t>07</w:t>
      </w:r>
      <w:r w:rsidR="000A7FDF" w:rsidRPr="00200578">
        <w:rPr>
          <w:rFonts w:ascii="Times New Roman" w:eastAsia="Times New Roman" w:hAnsi="Times New Roman" w:cs="Times New Roman"/>
          <w:sz w:val="28"/>
          <w:szCs w:val="28"/>
        </w:rPr>
        <w:t>%, или на</w:t>
      </w:r>
      <w:r w:rsidR="00E60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B40">
        <w:rPr>
          <w:rFonts w:ascii="Times New Roman" w:eastAsia="Times New Roman" w:hAnsi="Times New Roman" w:cs="Times New Roman"/>
          <w:sz w:val="28"/>
          <w:szCs w:val="28"/>
        </w:rPr>
        <w:t>21472037,36</w:t>
      </w:r>
      <w:r w:rsidR="000A7FDF" w:rsidRPr="00200578">
        <w:rPr>
          <w:rFonts w:ascii="Times New Roman" w:eastAsia="Times New Roman" w:hAnsi="Times New Roman" w:cs="Times New Roman"/>
          <w:sz w:val="28"/>
          <w:szCs w:val="28"/>
        </w:rPr>
        <w:t xml:space="preserve"> 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B40">
        <w:rPr>
          <w:rFonts w:ascii="Times New Roman" w:eastAsia="Times New Roman" w:hAnsi="Times New Roman" w:cs="Times New Roman"/>
          <w:sz w:val="28"/>
          <w:szCs w:val="28"/>
        </w:rPr>
        <w:t xml:space="preserve">ниже </w:t>
      </w:r>
      <w:r>
        <w:rPr>
          <w:rFonts w:ascii="Times New Roman" w:eastAsia="Times New Roman" w:hAnsi="Times New Roman" w:cs="Times New Roman"/>
          <w:sz w:val="28"/>
          <w:szCs w:val="28"/>
        </w:rPr>
        <w:t>по сравнению с 20</w:t>
      </w:r>
      <w:r w:rsidR="00EF3B40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годом</w:t>
      </w:r>
      <w:r w:rsidR="000A7FDF" w:rsidRPr="002005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028F">
        <w:rPr>
          <w:rFonts w:ascii="Times New Roman" w:eastAsia="Times New Roman" w:hAnsi="Times New Roman" w:cs="Times New Roman"/>
          <w:sz w:val="28"/>
          <w:szCs w:val="28"/>
        </w:rPr>
        <w:t xml:space="preserve"> По годам планового периода по сравнению с 20</w:t>
      </w:r>
      <w:r w:rsidR="0011648C">
        <w:rPr>
          <w:rFonts w:ascii="Times New Roman" w:eastAsia="Times New Roman" w:hAnsi="Times New Roman" w:cs="Times New Roman"/>
          <w:sz w:val="28"/>
          <w:szCs w:val="28"/>
        </w:rPr>
        <w:t>2</w:t>
      </w:r>
      <w:r w:rsidR="00EF3B40">
        <w:rPr>
          <w:rFonts w:ascii="Times New Roman" w:eastAsia="Times New Roman" w:hAnsi="Times New Roman" w:cs="Times New Roman"/>
          <w:sz w:val="28"/>
          <w:szCs w:val="28"/>
        </w:rPr>
        <w:t>1</w:t>
      </w:r>
      <w:r w:rsidR="00E6028F">
        <w:rPr>
          <w:rFonts w:ascii="Times New Roman" w:eastAsia="Times New Roman" w:hAnsi="Times New Roman" w:cs="Times New Roman"/>
          <w:sz w:val="28"/>
          <w:szCs w:val="28"/>
        </w:rPr>
        <w:t xml:space="preserve"> годом отклонения представлены в таблице.</w:t>
      </w:r>
      <w:r w:rsidR="000A7FDF" w:rsidRPr="00200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25A3" w:rsidRDefault="00B425A3" w:rsidP="00B425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(тысяч рублей)</w:t>
      </w:r>
    </w:p>
    <w:tbl>
      <w:tblPr>
        <w:tblStyle w:val="af2"/>
        <w:tblW w:w="10031" w:type="dxa"/>
        <w:tblLook w:val="04A0" w:firstRow="1" w:lastRow="0" w:firstColumn="1" w:lastColumn="0" w:noHBand="0" w:noVBand="1"/>
      </w:tblPr>
      <w:tblGrid>
        <w:gridCol w:w="1384"/>
        <w:gridCol w:w="2126"/>
        <w:gridCol w:w="2127"/>
        <w:gridCol w:w="2126"/>
        <w:gridCol w:w="2268"/>
      </w:tblGrid>
      <w:tr w:rsidR="00B425A3" w:rsidTr="00FD16EB">
        <w:tc>
          <w:tcPr>
            <w:tcW w:w="1384" w:type="dxa"/>
            <w:vMerge w:val="restart"/>
            <w:vAlign w:val="center"/>
          </w:tcPr>
          <w:p w:rsidR="00B425A3" w:rsidRDefault="00B425A3" w:rsidP="008613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253" w:type="dxa"/>
            <w:gridSpan w:val="2"/>
          </w:tcPr>
          <w:p w:rsidR="00B425A3" w:rsidRDefault="00B425A3" w:rsidP="00EF3B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(рост</w:t>
            </w:r>
            <w:r w:rsidR="00F77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(+)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снижение </w:t>
            </w:r>
            <w:r w:rsidR="00F77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(-)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сравнению с 20</w:t>
            </w:r>
            <w:r w:rsidR="0011648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F3B4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годом)</w:t>
            </w:r>
            <w:r w:rsidR="00116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1648C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11648C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11648C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11648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/%</w:t>
            </w:r>
          </w:p>
        </w:tc>
        <w:tc>
          <w:tcPr>
            <w:tcW w:w="2126" w:type="dxa"/>
            <w:vMerge w:val="restart"/>
            <w:vAlign w:val="center"/>
          </w:tcPr>
          <w:p w:rsidR="00B425A3" w:rsidRDefault="00B425A3" w:rsidP="008613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</w:t>
            </w:r>
            <w:r w:rsidR="00A125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(рост или снижение)</w:t>
            </w:r>
            <w:r w:rsidR="00FD1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D16EB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FD16EB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FD16EB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FD16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/%</w:t>
            </w:r>
          </w:p>
        </w:tc>
        <w:tc>
          <w:tcPr>
            <w:tcW w:w="2268" w:type="dxa"/>
            <w:vMerge w:val="restart"/>
            <w:vAlign w:val="center"/>
          </w:tcPr>
          <w:p w:rsidR="00B425A3" w:rsidRDefault="00B425A3" w:rsidP="008613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Дефицит (рост или снижение)/%</w:t>
            </w:r>
          </w:p>
        </w:tc>
      </w:tr>
      <w:tr w:rsidR="00B425A3" w:rsidTr="00FD16EB">
        <w:tc>
          <w:tcPr>
            <w:tcW w:w="1384" w:type="dxa"/>
            <w:vMerge/>
          </w:tcPr>
          <w:p w:rsidR="00B425A3" w:rsidRDefault="00B425A3" w:rsidP="008613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425A3" w:rsidRDefault="00B425A3" w:rsidP="008613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</w:t>
            </w:r>
          </w:p>
        </w:tc>
        <w:tc>
          <w:tcPr>
            <w:tcW w:w="2127" w:type="dxa"/>
          </w:tcPr>
          <w:p w:rsidR="00B425A3" w:rsidRDefault="00B425A3" w:rsidP="008613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МБТ</w:t>
            </w:r>
          </w:p>
        </w:tc>
        <w:tc>
          <w:tcPr>
            <w:tcW w:w="2126" w:type="dxa"/>
            <w:vMerge/>
          </w:tcPr>
          <w:p w:rsidR="00B425A3" w:rsidRDefault="00B425A3" w:rsidP="008613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425A3" w:rsidRDefault="00B425A3" w:rsidP="008613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25A3" w:rsidTr="00FD16EB">
        <w:tc>
          <w:tcPr>
            <w:tcW w:w="1384" w:type="dxa"/>
          </w:tcPr>
          <w:p w:rsidR="00B425A3" w:rsidRDefault="00A901C6" w:rsidP="00EF3B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EF3B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425A3" w:rsidRPr="00FD16EB" w:rsidRDefault="0011648C" w:rsidP="007452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6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452A9">
              <w:rPr>
                <w:rFonts w:ascii="Times New Roman" w:eastAsia="Times New Roman" w:hAnsi="Times New Roman" w:cs="Times New Roman"/>
                <w:sz w:val="24"/>
                <w:szCs w:val="24"/>
              </w:rPr>
              <w:t>35729</w:t>
            </w:r>
            <w:r w:rsidRPr="00FD16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452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D16E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FD16EB" w:rsidRPr="00FD16EB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  <w:r w:rsidR="007452A9">
              <w:rPr>
                <w:rFonts w:ascii="Times New Roman" w:eastAsia="Times New Roman" w:hAnsi="Times New Roman" w:cs="Times New Roman"/>
                <w:sz w:val="24"/>
                <w:szCs w:val="24"/>
              </w:rPr>
              <w:t>10,683</w:t>
            </w:r>
          </w:p>
        </w:tc>
        <w:tc>
          <w:tcPr>
            <w:tcW w:w="2127" w:type="dxa"/>
          </w:tcPr>
          <w:p w:rsidR="00B425A3" w:rsidRPr="007452A9" w:rsidRDefault="003A0E94" w:rsidP="007452A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452A9" w:rsidRPr="007452A9">
              <w:rPr>
                <w:rFonts w:ascii="Times New Roman" w:eastAsia="Times New Roman" w:hAnsi="Times New Roman" w:cs="Times New Roman"/>
                <w:sz w:val="20"/>
                <w:szCs w:val="20"/>
              </w:rPr>
              <w:t>158173,934</w:t>
            </w:r>
            <w:r w:rsidR="00FD16EB" w:rsidRPr="007452A9">
              <w:rPr>
                <w:rFonts w:ascii="Times New Roman" w:eastAsia="Times New Roman" w:hAnsi="Times New Roman" w:cs="Times New Roman"/>
                <w:sz w:val="20"/>
                <w:szCs w:val="20"/>
              </w:rPr>
              <w:t>/-</w:t>
            </w:r>
            <w:r w:rsidR="007452A9" w:rsidRPr="007452A9">
              <w:rPr>
                <w:rFonts w:ascii="Times New Roman" w:eastAsia="Times New Roman" w:hAnsi="Times New Roman" w:cs="Times New Roman"/>
                <w:sz w:val="20"/>
                <w:szCs w:val="20"/>
              </w:rPr>
              <w:t>31,258</w:t>
            </w:r>
          </w:p>
        </w:tc>
        <w:tc>
          <w:tcPr>
            <w:tcW w:w="2126" w:type="dxa"/>
          </w:tcPr>
          <w:p w:rsidR="00B425A3" w:rsidRPr="00FD16EB" w:rsidRDefault="00FD16EB" w:rsidP="007452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6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452A9">
              <w:rPr>
                <w:rFonts w:ascii="Times New Roman" w:eastAsia="Times New Roman" w:hAnsi="Times New Roman" w:cs="Times New Roman"/>
                <w:sz w:val="24"/>
                <w:szCs w:val="24"/>
              </w:rPr>
              <w:t>193903,234</w:t>
            </w:r>
            <w:r w:rsidRPr="00FD16EB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  <w:r w:rsidR="007452A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FD16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452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68" w:type="dxa"/>
          </w:tcPr>
          <w:p w:rsidR="00B425A3" w:rsidRPr="00FD16EB" w:rsidRDefault="007452A9" w:rsidP="007452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0,0000</w:t>
            </w:r>
            <w:r w:rsidR="00FD16E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D16EB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452A9" w:rsidTr="00FD16EB">
        <w:tc>
          <w:tcPr>
            <w:tcW w:w="1384" w:type="dxa"/>
          </w:tcPr>
          <w:p w:rsidR="007452A9" w:rsidRDefault="007452A9" w:rsidP="00EF3B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126" w:type="dxa"/>
          </w:tcPr>
          <w:p w:rsidR="007452A9" w:rsidRPr="00FD16EB" w:rsidRDefault="007452A9" w:rsidP="007452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6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24857</w:t>
            </w:r>
            <w:r w:rsidRPr="00FD16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D16EB">
              <w:rPr>
                <w:rFonts w:ascii="Times New Roman" w:eastAsia="Times New Roman" w:hAnsi="Times New Roman" w:cs="Times New Roman"/>
                <w:sz w:val="24"/>
                <w:szCs w:val="24"/>
              </w:rPr>
              <w:t>00/-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7,433</w:t>
            </w:r>
          </w:p>
        </w:tc>
        <w:tc>
          <w:tcPr>
            <w:tcW w:w="2127" w:type="dxa"/>
          </w:tcPr>
          <w:p w:rsidR="007452A9" w:rsidRPr="007452A9" w:rsidRDefault="007452A9" w:rsidP="00130E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A9">
              <w:rPr>
                <w:rFonts w:ascii="Times New Roman" w:eastAsia="Times New Roman" w:hAnsi="Times New Roman" w:cs="Times New Roman"/>
                <w:sz w:val="20"/>
                <w:szCs w:val="20"/>
              </w:rPr>
              <w:t>-158173,934/-31,258</w:t>
            </w:r>
          </w:p>
        </w:tc>
        <w:tc>
          <w:tcPr>
            <w:tcW w:w="2126" w:type="dxa"/>
          </w:tcPr>
          <w:p w:rsidR="007452A9" w:rsidRPr="00FD16EB" w:rsidRDefault="007452A9" w:rsidP="007452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6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183031,734/-21,08</w:t>
            </w:r>
          </w:p>
        </w:tc>
        <w:tc>
          <w:tcPr>
            <w:tcW w:w="2268" w:type="dxa"/>
          </w:tcPr>
          <w:p w:rsidR="007452A9" w:rsidRPr="00FD16EB" w:rsidRDefault="007452A9" w:rsidP="00A12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0,000/0,00</w:t>
            </w:r>
          </w:p>
        </w:tc>
      </w:tr>
    </w:tbl>
    <w:p w:rsidR="00B20AFC" w:rsidRDefault="00FE2411" w:rsidP="00B20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F14">
        <w:rPr>
          <w:rFonts w:ascii="Times New Roman" w:eastAsia="Times New Roman" w:hAnsi="Times New Roman" w:cs="Times New Roman"/>
          <w:sz w:val="28"/>
          <w:szCs w:val="28"/>
        </w:rPr>
        <w:t>5</w:t>
      </w:r>
      <w:r w:rsidR="00C74399" w:rsidRPr="00E53F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4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AFC" w:rsidRPr="004201DA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B20AFC">
        <w:rPr>
          <w:rFonts w:ascii="Times New Roman" w:eastAsia="Times New Roman" w:hAnsi="Times New Roman" w:cs="Times New Roman"/>
          <w:sz w:val="28"/>
          <w:szCs w:val="28"/>
        </w:rPr>
        <w:t>21</w:t>
      </w:r>
      <w:r w:rsidR="00B20AFC" w:rsidRPr="004201DA">
        <w:rPr>
          <w:rFonts w:ascii="Times New Roman" w:eastAsia="Times New Roman" w:hAnsi="Times New Roman" w:cs="Times New Roman"/>
          <w:sz w:val="28"/>
          <w:szCs w:val="28"/>
        </w:rPr>
        <w:t xml:space="preserve"> год основную долю в налоговых и неналоговых доходах (</w:t>
      </w:r>
      <w:r w:rsidR="00B20AFC">
        <w:rPr>
          <w:rFonts w:ascii="Times New Roman" w:eastAsia="Times New Roman" w:hAnsi="Times New Roman" w:cs="Times New Roman"/>
          <w:sz w:val="28"/>
          <w:szCs w:val="28"/>
        </w:rPr>
        <w:t>97,1</w:t>
      </w:r>
      <w:r w:rsidR="00B20AFC" w:rsidRPr="004201DA">
        <w:rPr>
          <w:rFonts w:ascii="Times New Roman" w:eastAsia="Times New Roman" w:hAnsi="Times New Roman" w:cs="Times New Roman"/>
          <w:sz w:val="28"/>
          <w:szCs w:val="28"/>
        </w:rPr>
        <w:t xml:space="preserve"> % в их общем объеме) составляют 4 вида: налог на доходы физических лиц – </w:t>
      </w:r>
      <w:r w:rsidR="00B20AFC">
        <w:rPr>
          <w:rFonts w:ascii="Times New Roman" w:eastAsia="Times New Roman" w:hAnsi="Times New Roman" w:cs="Times New Roman"/>
          <w:sz w:val="28"/>
          <w:szCs w:val="28"/>
        </w:rPr>
        <w:t>81,66</w:t>
      </w:r>
      <w:r w:rsidR="00B20AFC" w:rsidRPr="004201DA">
        <w:rPr>
          <w:rFonts w:ascii="Times New Roman" w:eastAsia="Times New Roman" w:hAnsi="Times New Roman" w:cs="Times New Roman"/>
          <w:sz w:val="28"/>
          <w:szCs w:val="28"/>
        </w:rPr>
        <w:t xml:space="preserve"> %, </w:t>
      </w:r>
      <w:r w:rsidR="00B20AFC">
        <w:rPr>
          <w:rFonts w:ascii="Times New Roman" w:eastAsia="Times New Roman" w:hAnsi="Times New Roman" w:cs="Times New Roman"/>
          <w:sz w:val="28"/>
          <w:szCs w:val="28"/>
        </w:rPr>
        <w:t xml:space="preserve">земельный налог </w:t>
      </w:r>
      <w:r w:rsidR="00B20AFC" w:rsidRPr="004201DA">
        <w:rPr>
          <w:rFonts w:ascii="Times New Roman" w:eastAsia="Times New Roman" w:hAnsi="Times New Roman" w:cs="Times New Roman"/>
          <w:sz w:val="28"/>
          <w:szCs w:val="28"/>
        </w:rPr>
        <w:t xml:space="preserve"> –  </w:t>
      </w:r>
      <w:r w:rsidR="00B20AFC">
        <w:rPr>
          <w:rFonts w:ascii="Times New Roman" w:eastAsia="Times New Roman" w:hAnsi="Times New Roman" w:cs="Times New Roman"/>
          <w:sz w:val="28"/>
          <w:szCs w:val="28"/>
        </w:rPr>
        <w:t>7,18</w:t>
      </w:r>
      <w:r w:rsidR="00B20AFC" w:rsidRPr="004201DA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="00B20AFC">
        <w:rPr>
          <w:rFonts w:ascii="Times New Roman" w:eastAsia="Times New Roman" w:hAnsi="Times New Roman" w:cs="Times New Roman"/>
          <w:sz w:val="28"/>
          <w:szCs w:val="28"/>
        </w:rPr>
        <w:t>налог на имущество</w:t>
      </w:r>
      <w:r w:rsidR="00B20AFC" w:rsidRPr="004201D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20AFC">
        <w:rPr>
          <w:rFonts w:ascii="Times New Roman" w:eastAsia="Times New Roman" w:hAnsi="Times New Roman" w:cs="Times New Roman"/>
          <w:sz w:val="28"/>
          <w:szCs w:val="28"/>
        </w:rPr>
        <w:t>1,17</w:t>
      </w:r>
      <w:r w:rsidR="00B20AFC" w:rsidRPr="004201DA">
        <w:rPr>
          <w:rFonts w:ascii="Times New Roman" w:eastAsia="Times New Roman" w:hAnsi="Times New Roman" w:cs="Times New Roman"/>
          <w:sz w:val="28"/>
          <w:szCs w:val="28"/>
        </w:rPr>
        <w:t xml:space="preserve">% и </w:t>
      </w:r>
      <w:r w:rsidR="00B20AFC">
        <w:rPr>
          <w:rFonts w:ascii="Times New Roman" w:eastAsia="Times New Roman" w:hAnsi="Times New Roman" w:cs="Times New Roman"/>
          <w:sz w:val="28"/>
          <w:szCs w:val="28"/>
        </w:rPr>
        <w:t>доходы от использования имущества</w:t>
      </w:r>
      <w:r w:rsidR="00B20AFC" w:rsidRPr="004201DA">
        <w:rPr>
          <w:rFonts w:ascii="Times New Roman" w:eastAsia="Times New Roman" w:hAnsi="Times New Roman" w:cs="Times New Roman"/>
          <w:sz w:val="28"/>
          <w:szCs w:val="28"/>
        </w:rPr>
        <w:t xml:space="preserve"> –  </w:t>
      </w:r>
      <w:r w:rsidR="00B20AFC">
        <w:rPr>
          <w:rFonts w:ascii="Times New Roman" w:eastAsia="Times New Roman" w:hAnsi="Times New Roman" w:cs="Times New Roman"/>
          <w:sz w:val="28"/>
          <w:szCs w:val="28"/>
        </w:rPr>
        <w:t>4,33</w:t>
      </w:r>
      <w:r w:rsidR="00B20AFC" w:rsidRPr="004201DA">
        <w:rPr>
          <w:rFonts w:ascii="Times New Roman" w:eastAsia="Times New Roman" w:hAnsi="Times New Roman" w:cs="Times New Roman"/>
          <w:sz w:val="28"/>
          <w:szCs w:val="28"/>
        </w:rPr>
        <w:t>%.</w:t>
      </w:r>
      <w:r w:rsidR="00B20AFC">
        <w:rPr>
          <w:rFonts w:ascii="Times New Roman" w:eastAsia="Times New Roman" w:hAnsi="Times New Roman" w:cs="Times New Roman"/>
          <w:sz w:val="28"/>
          <w:szCs w:val="28"/>
        </w:rPr>
        <w:t xml:space="preserve"> Данная тенденция в проекте бюджета на плановый период 2022 и 2023 годов сохраняется.</w:t>
      </w:r>
    </w:p>
    <w:p w:rsidR="00B20AFC" w:rsidRDefault="00FE2411" w:rsidP="00B20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A7FDF" w:rsidRPr="000E2216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20AF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20AFC" w:rsidRPr="00CB1694">
        <w:rPr>
          <w:rFonts w:ascii="Times New Roman" w:eastAsia="Times New Roman" w:hAnsi="Times New Roman" w:cs="Times New Roman"/>
          <w:sz w:val="28"/>
          <w:szCs w:val="28"/>
        </w:rPr>
        <w:t xml:space="preserve">асходы </w:t>
      </w:r>
      <w:r w:rsidR="00B20AFC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B20AFC" w:rsidRPr="00CB1694">
        <w:rPr>
          <w:rFonts w:ascii="Times New Roman" w:eastAsia="Times New Roman" w:hAnsi="Times New Roman" w:cs="Times New Roman"/>
          <w:sz w:val="28"/>
          <w:szCs w:val="28"/>
        </w:rPr>
        <w:t xml:space="preserve"> бюджета на 20</w:t>
      </w:r>
      <w:r w:rsidR="00B20AFC">
        <w:rPr>
          <w:rFonts w:ascii="Times New Roman" w:eastAsia="Times New Roman" w:hAnsi="Times New Roman" w:cs="Times New Roman"/>
          <w:sz w:val="28"/>
          <w:szCs w:val="28"/>
        </w:rPr>
        <w:t>21</w:t>
      </w:r>
      <w:r w:rsidR="00B20AFC" w:rsidRPr="00CB1694">
        <w:rPr>
          <w:rFonts w:ascii="Times New Roman" w:eastAsia="Times New Roman" w:hAnsi="Times New Roman" w:cs="Times New Roman"/>
          <w:sz w:val="28"/>
          <w:szCs w:val="28"/>
        </w:rPr>
        <w:t xml:space="preserve"> год предусмотрены в объеме</w:t>
      </w:r>
      <w:r w:rsidR="00B20AFC">
        <w:rPr>
          <w:rFonts w:ascii="Times New Roman" w:eastAsia="Times New Roman" w:hAnsi="Times New Roman" w:cs="Times New Roman"/>
          <w:sz w:val="28"/>
          <w:szCs w:val="28"/>
        </w:rPr>
        <w:t xml:space="preserve"> 840497,173</w:t>
      </w:r>
      <w:r w:rsidR="00B20AFC" w:rsidRPr="00CB1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AFC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="00B20AFC" w:rsidRPr="00CB1694">
        <w:rPr>
          <w:rFonts w:ascii="Times New Roman" w:eastAsia="Times New Roman" w:hAnsi="Times New Roman" w:cs="Times New Roman"/>
          <w:sz w:val="28"/>
          <w:szCs w:val="28"/>
        </w:rPr>
        <w:t xml:space="preserve"> рублей, что составляет </w:t>
      </w:r>
      <w:r w:rsidR="00B20AFC">
        <w:rPr>
          <w:rFonts w:ascii="Times New Roman" w:eastAsia="Times New Roman" w:hAnsi="Times New Roman" w:cs="Times New Roman"/>
          <w:sz w:val="28"/>
          <w:szCs w:val="28"/>
        </w:rPr>
        <w:t xml:space="preserve"> 103,027</w:t>
      </w:r>
      <w:r w:rsidR="00B20AFC" w:rsidRPr="00CB1694">
        <w:rPr>
          <w:rFonts w:ascii="Times New Roman" w:eastAsia="Times New Roman" w:hAnsi="Times New Roman" w:cs="Times New Roman"/>
          <w:sz w:val="28"/>
          <w:szCs w:val="28"/>
        </w:rPr>
        <w:t>% к уровню 20</w:t>
      </w:r>
      <w:r w:rsidR="00B20AF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20AFC" w:rsidRPr="00CB1694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B20AFC" w:rsidRPr="00CB1694" w:rsidRDefault="00B20AFC" w:rsidP="00B20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CB1694">
        <w:rPr>
          <w:rFonts w:ascii="Times New Roman" w:eastAsia="Times New Roman" w:hAnsi="Times New Roman" w:cs="Times New Roman"/>
          <w:sz w:val="28"/>
          <w:szCs w:val="28"/>
        </w:rPr>
        <w:t xml:space="preserve"> общего объема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представлено </w:t>
      </w:r>
      <w:r w:rsidRPr="00CB169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24691,189 тысяч</w:t>
      </w:r>
      <w:r w:rsidRPr="00CB1694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2021 году,  ниже на 169212,046 тысяч рублей или 20,742% в 2022 году по сравнению с 2020 годом и ниже на 183031,735 тысяч рублей или 21,78% в 2023 году по сравнению с 2021 годом.</w:t>
      </w:r>
      <w:proofErr w:type="gramEnd"/>
    </w:p>
    <w:p w:rsidR="00B20AFC" w:rsidRDefault="00FE2411" w:rsidP="00B20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A7FDF" w:rsidRPr="000E22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04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AFC">
        <w:rPr>
          <w:rFonts w:ascii="Times New Roman" w:eastAsia="Times New Roman" w:hAnsi="Times New Roman" w:cs="Times New Roman"/>
          <w:sz w:val="28"/>
          <w:szCs w:val="28"/>
        </w:rPr>
        <w:t>Как и в предыдущие годы, в</w:t>
      </w:r>
      <w:r w:rsidR="00B20AFC" w:rsidRPr="00B83CB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B20AFC">
        <w:rPr>
          <w:rFonts w:ascii="Times New Roman" w:eastAsia="Times New Roman" w:hAnsi="Times New Roman" w:cs="Times New Roman"/>
          <w:sz w:val="28"/>
          <w:szCs w:val="28"/>
        </w:rPr>
        <w:t>21</w:t>
      </w:r>
      <w:r w:rsidR="00B20AFC" w:rsidRPr="00B83CBD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B20AFC">
        <w:rPr>
          <w:rFonts w:ascii="Times New Roman" w:eastAsia="Times New Roman" w:hAnsi="Times New Roman" w:cs="Times New Roman"/>
          <w:sz w:val="28"/>
          <w:szCs w:val="28"/>
        </w:rPr>
        <w:t xml:space="preserve"> и плановом периоде 2022 и 2023 годов</w:t>
      </w:r>
      <w:r w:rsidR="00B20AFC" w:rsidRPr="00B83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AFC">
        <w:rPr>
          <w:rFonts w:ascii="Times New Roman" w:eastAsia="Times New Roman" w:hAnsi="Times New Roman" w:cs="Times New Roman"/>
          <w:sz w:val="28"/>
          <w:szCs w:val="28"/>
        </w:rPr>
        <w:t>местный бюджет сохраняет социальную направленность</w:t>
      </w:r>
      <w:proofErr w:type="gramStart"/>
      <w:r w:rsidR="00B20AF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B20A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713">
        <w:rPr>
          <w:rFonts w:ascii="Times New Roman" w:eastAsia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B20AFC" w:rsidRPr="00B83CBD">
        <w:rPr>
          <w:rFonts w:ascii="Times New Roman" w:eastAsia="Times New Roman" w:hAnsi="Times New Roman" w:cs="Times New Roman"/>
          <w:sz w:val="28"/>
          <w:szCs w:val="28"/>
        </w:rPr>
        <w:t>оля расходов, направленных на социально-культурную сферу, состави</w:t>
      </w:r>
      <w:r w:rsidR="00B20AF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20AFC" w:rsidRPr="00B83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AFC">
        <w:rPr>
          <w:rFonts w:ascii="Times New Roman" w:eastAsia="Times New Roman" w:hAnsi="Times New Roman" w:cs="Times New Roman"/>
          <w:sz w:val="28"/>
          <w:szCs w:val="28"/>
        </w:rPr>
        <w:t>66,34</w:t>
      </w:r>
      <w:r w:rsidR="00B20AFC" w:rsidRPr="00B83CBD">
        <w:rPr>
          <w:rFonts w:ascii="Times New Roman" w:eastAsia="Times New Roman" w:hAnsi="Times New Roman" w:cs="Times New Roman"/>
          <w:sz w:val="28"/>
          <w:szCs w:val="28"/>
        </w:rPr>
        <w:t>%</w:t>
      </w:r>
      <w:r w:rsidR="00B20AFC">
        <w:rPr>
          <w:rFonts w:ascii="Times New Roman" w:eastAsia="Times New Roman" w:hAnsi="Times New Roman" w:cs="Times New Roman"/>
          <w:sz w:val="28"/>
          <w:szCs w:val="28"/>
        </w:rPr>
        <w:t xml:space="preserve"> в 2021 году</w:t>
      </w:r>
      <w:r w:rsidR="00B20AFC" w:rsidRPr="00B83CBD">
        <w:rPr>
          <w:rFonts w:ascii="Times New Roman" w:eastAsia="Times New Roman" w:hAnsi="Times New Roman" w:cs="Times New Roman"/>
          <w:sz w:val="28"/>
          <w:szCs w:val="28"/>
        </w:rPr>
        <w:t xml:space="preserve"> (в 20</w:t>
      </w:r>
      <w:r w:rsidR="00B20AF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20AFC" w:rsidRPr="00B83CBD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 w:rsidR="00B20AFC">
        <w:rPr>
          <w:rFonts w:ascii="Times New Roman" w:eastAsia="Times New Roman" w:hAnsi="Times New Roman" w:cs="Times New Roman"/>
          <w:sz w:val="28"/>
          <w:szCs w:val="28"/>
        </w:rPr>
        <w:t>71,63</w:t>
      </w:r>
      <w:r w:rsidR="00B20AFC" w:rsidRPr="00B83CBD">
        <w:rPr>
          <w:rFonts w:ascii="Times New Roman" w:eastAsia="Times New Roman" w:hAnsi="Times New Roman" w:cs="Times New Roman"/>
          <w:sz w:val="28"/>
          <w:szCs w:val="28"/>
        </w:rPr>
        <w:t>%).</w:t>
      </w:r>
      <w:r w:rsidR="00B20AFC">
        <w:rPr>
          <w:rFonts w:ascii="Times New Roman" w:eastAsia="Times New Roman" w:hAnsi="Times New Roman" w:cs="Times New Roman"/>
          <w:sz w:val="28"/>
          <w:szCs w:val="28"/>
        </w:rPr>
        <w:t xml:space="preserve"> Снижение составит 5,29%, что связано с ожиданием капитальных вложений в жилищно-коммунальное хозяйство. </w:t>
      </w:r>
      <w:r w:rsidR="00B20AFC" w:rsidRPr="00B83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4715" w:rsidRPr="00CB1694" w:rsidRDefault="00504715" w:rsidP="00B20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годам планового периода структура практически не изменилась.</w:t>
      </w:r>
      <w:r w:rsidRPr="00CB1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2165" w:rsidRDefault="00FE2411" w:rsidP="00642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0A7FDF" w:rsidRPr="000E2216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64216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42165" w:rsidRPr="001C37F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140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B20AFC">
        <w:rPr>
          <w:rFonts w:ascii="Times New Roman" w:eastAsia="Times New Roman" w:hAnsi="Times New Roman" w:cs="Times New Roman"/>
          <w:sz w:val="28"/>
          <w:szCs w:val="28"/>
        </w:rPr>
        <w:t>1</w:t>
      </w:r>
      <w:r w:rsidR="00642165" w:rsidRPr="001C37F3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6421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642165" w:rsidRPr="001C3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165">
        <w:rPr>
          <w:rFonts w:ascii="Times New Roman" w:eastAsia="Times New Roman" w:hAnsi="Times New Roman" w:cs="Times New Roman"/>
          <w:sz w:val="28"/>
          <w:szCs w:val="28"/>
        </w:rPr>
        <w:t xml:space="preserve">как и в предыдущем </w:t>
      </w:r>
      <w:r w:rsidR="00642165" w:rsidRPr="001C37F3">
        <w:rPr>
          <w:rFonts w:ascii="Times New Roman" w:eastAsia="Times New Roman" w:hAnsi="Times New Roman" w:cs="Times New Roman"/>
          <w:sz w:val="28"/>
          <w:szCs w:val="28"/>
        </w:rPr>
        <w:t>(в 20</w:t>
      </w:r>
      <w:r w:rsidR="00B20AF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42165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 w:rsidR="00C140D0">
        <w:rPr>
          <w:rFonts w:ascii="Times New Roman" w:eastAsia="Times New Roman" w:hAnsi="Times New Roman" w:cs="Times New Roman"/>
          <w:sz w:val="28"/>
          <w:szCs w:val="28"/>
        </w:rPr>
        <w:t>9</w:t>
      </w:r>
      <w:r w:rsidR="00F90C19">
        <w:rPr>
          <w:rFonts w:ascii="Times New Roman" w:eastAsia="Times New Roman" w:hAnsi="Times New Roman" w:cs="Times New Roman"/>
          <w:sz w:val="28"/>
          <w:szCs w:val="28"/>
        </w:rPr>
        <w:t>4</w:t>
      </w:r>
      <w:r w:rsidR="00C140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642165" w:rsidRPr="001C37F3">
        <w:rPr>
          <w:rFonts w:ascii="Times New Roman" w:eastAsia="Times New Roman" w:hAnsi="Times New Roman" w:cs="Times New Roman"/>
          <w:sz w:val="28"/>
          <w:szCs w:val="28"/>
        </w:rPr>
        <w:t xml:space="preserve"> %)</w:t>
      </w:r>
      <w:r w:rsidR="006421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42165" w:rsidRPr="001C37F3">
        <w:rPr>
          <w:rFonts w:ascii="Times New Roman" w:eastAsia="Times New Roman" w:hAnsi="Times New Roman" w:cs="Times New Roman"/>
          <w:sz w:val="28"/>
          <w:szCs w:val="28"/>
        </w:rPr>
        <w:t xml:space="preserve">основной объем расходов </w:t>
      </w:r>
      <w:r w:rsidR="00642165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642165" w:rsidRPr="001C37F3">
        <w:rPr>
          <w:rFonts w:ascii="Times New Roman" w:eastAsia="Times New Roman" w:hAnsi="Times New Roman" w:cs="Times New Roman"/>
          <w:sz w:val="28"/>
          <w:szCs w:val="28"/>
        </w:rPr>
        <w:t xml:space="preserve"> бюджета</w:t>
      </w:r>
      <w:r w:rsidR="00642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165" w:rsidRPr="001C37F3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="00F90C19">
        <w:rPr>
          <w:rFonts w:ascii="Times New Roman" w:eastAsia="Times New Roman" w:hAnsi="Times New Roman" w:cs="Times New Roman"/>
          <w:sz w:val="28"/>
          <w:szCs w:val="28"/>
        </w:rPr>
        <w:t>98,41</w:t>
      </w:r>
      <w:r w:rsidR="00642165" w:rsidRPr="001C37F3">
        <w:rPr>
          <w:rFonts w:ascii="Times New Roman" w:eastAsia="Times New Roman" w:hAnsi="Times New Roman" w:cs="Times New Roman"/>
          <w:sz w:val="28"/>
          <w:szCs w:val="28"/>
        </w:rPr>
        <w:t xml:space="preserve">%  приходится на </w:t>
      </w:r>
      <w:r w:rsidR="00642165">
        <w:rPr>
          <w:rFonts w:ascii="Times New Roman" w:eastAsia="Times New Roman" w:hAnsi="Times New Roman" w:cs="Times New Roman"/>
          <w:sz w:val="28"/>
          <w:szCs w:val="28"/>
        </w:rPr>
        <w:t>два</w:t>
      </w:r>
      <w:r w:rsidR="00642165" w:rsidRPr="001C37F3">
        <w:rPr>
          <w:rFonts w:ascii="Times New Roman" w:eastAsia="Times New Roman" w:hAnsi="Times New Roman" w:cs="Times New Roman"/>
          <w:sz w:val="28"/>
          <w:szCs w:val="28"/>
        </w:rPr>
        <w:t xml:space="preserve"> главных распорядителей бюджетных средств: </w:t>
      </w:r>
      <w:r w:rsidR="00642165">
        <w:rPr>
          <w:rFonts w:ascii="Times New Roman" w:eastAsia="Times New Roman" w:hAnsi="Times New Roman" w:cs="Times New Roman"/>
          <w:sz w:val="28"/>
          <w:szCs w:val="28"/>
        </w:rPr>
        <w:t>управление народного</w:t>
      </w:r>
      <w:r w:rsidR="00642165" w:rsidRPr="001C37F3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64216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Ханкайского муниципал</w:t>
      </w:r>
      <w:r w:rsidR="00000208">
        <w:rPr>
          <w:rFonts w:ascii="Times New Roman" w:eastAsia="Times New Roman" w:hAnsi="Times New Roman" w:cs="Times New Roman"/>
          <w:sz w:val="28"/>
          <w:szCs w:val="28"/>
        </w:rPr>
        <w:t xml:space="preserve">ьного </w:t>
      </w:r>
      <w:r w:rsidR="00F90C19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000208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</w:t>
      </w:r>
      <w:r w:rsidR="00642165" w:rsidRPr="001C37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4216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Ханкайского муниципального </w:t>
      </w:r>
      <w:r w:rsidR="00F90C19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42165" w:rsidRPr="001C37F3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</w:t>
      </w:r>
      <w:r w:rsidR="006421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7FDF" w:rsidRPr="000E2216" w:rsidRDefault="00C140D0" w:rsidP="000A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0A7FDF" w:rsidRPr="00C0573E">
        <w:rPr>
          <w:rFonts w:ascii="Times New Roman" w:hAnsi="Times New Roman" w:cs="Times New Roman"/>
          <w:sz w:val="28"/>
          <w:szCs w:val="28"/>
        </w:rPr>
        <w:t>.</w:t>
      </w:r>
      <w:r w:rsidR="000A7FDF" w:rsidRPr="006474CB">
        <w:rPr>
          <w:rFonts w:ascii="Times New Roman" w:hAnsi="Times New Roman" w:cs="Times New Roman"/>
          <w:sz w:val="28"/>
          <w:szCs w:val="28"/>
        </w:rPr>
        <w:t xml:space="preserve"> В программной структуре </w:t>
      </w:r>
      <w:r w:rsidR="000D6ABF">
        <w:rPr>
          <w:rFonts w:ascii="Times New Roman" w:hAnsi="Times New Roman" w:cs="Times New Roman"/>
          <w:sz w:val="28"/>
          <w:szCs w:val="28"/>
        </w:rPr>
        <w:t>местный</w:t>
      </w:r>
      <w:r w:rsidR="000A7FDF" w:rsidRPr="006474CB">
        <w:rPr>
          <w:rFonts w:ascii="Times New Roman" w:hAnsi="Times New Roman" w:cs="Times New Roman"/>
          <w:sz w:val="28"/>
          <w:szCs w:val="28"/>
        </w:rPr>
        <w:t xml:space="preserve"> бюджет сформирован на основе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90FA5">
        <w:rPr>
          <w:rFonts w:ascii="Times New Roman" w:hAnsi="Times New Roman" w:cs="Times New Roman"/>
          <w:sz w:val="28"/>
          <w:szCs w:val="28"/>
        </w:rPr>
        <w:t>8</w:t>
      </w:r>
      <w:r w:rsidR="000A7FDF" w:rsidRPr="006474CB">
        <w:rPr>
          <w:rFonts w:ascii="Times New Roman" w:hAnsi="Times New Roman" w:cs="Times New Roman"/>
          <w:sz w:val="28"/>
          <w:szCs w:val="28"/>
        </w:rPr>
        <w:t xml:space="preserve"> </w:t>
      </w:r>
      <w:r w:rsidR="000D6ABF">
        <w:rPr>
          <w:rFonts w:ascii="Times New Roman" w:hAnsi="Times New Roman" w:cs="Times New Roman"/>
          <w:sz w:val="28"/>
          <w:szCs w:val="28"/>
        </w:rPr>
        <w:t>муниципальных</w:t>
      </w:r>
      <w:r w:rsidR="000A7FDF" w:rsidRPr="006474CB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0D6ABF">
        <w:rPr>
          <w:rFonts w:ascii="Times New Roman" w:hAnsi="Times New Roman" w:cs="Times New Roman"/>
          <w:sz w:val="28"/>
          <w:szCs w:val="28"/>
        </w:rPr>
        <w:t xml:space="preserve">Ханкайского муниципального </w:t>
      </w:r>
      <w:r w:rsidR="00690FA5">
        <w:rPr>
          <w:rFonts w:ascii="Times New Roman" w:hAnsi="Times New Roman" w:cs="Times New Roman"/>
          <w:sz w:val="28"/>
          <w:szCs w:val="28"/>
        </w:rPr>
        <w:t>округа</w:t>
      </w:r>
      <w:r w:rsidR="000A7FDF" w:rsidRPr="006474CB">
        <w:rPr>
          <w:rFonts w:ascii="Times New Roman" w:hAnsi="Times New Roman" w:cs="Times New Roman"/>
          <w:sz w:val="28"/>
          <w:szCs w:val="28"/>
        </w:rPr>
        <w:t xml:space="preserve">. Доля расходов </w:t>
      </w:r>
      <w:r w:rsidR="000D6ABF">
        <w:rPr>
          <w:rFonts w:ascii="Times New Roman" w:hAnsi="Times New Roman" w:cs="Times New Roman"/>
          <w:sz w:val="28"/>
          <w:szCs w:val="28"/>
        </w:rPr>
        <w:t>местного</w:t>
      </w:r>
      <w:r w:rsidR="000A7FDF" w:rsidRPr="006474CB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349E4">
        <w:rPr>
          <w:rFonts w:ascii="Times New Roman" w:hAnsi="Times New Roman" w:cs="Times New Roman"/>
          <w:sz w:val="28"/>
          <w:szCs w:val="28"/>
        </w:rPr>
        <w:t xml:space="preserve"> на 202</w:t>
      </w:r>
      <w:r w:rsidR="00690FA5">
        <w:rPr>
          <w:rFonts w:ascii="Times New Roman" w:hAnsi="Times New Roman" w:cs="Times New Roman"/>
          <w:sz w:val="28"/>
          <w:szCs w:val="28"/>
        </w:rPr>
        <w:t>1</w:t>
      </w:r>
      <w:r w:rsidR="00A349E4">
        <w:rPr>
          <w:rFonts w:ascii="Times New Roman" w:hAnsi="Times New Roman" w:cs="Times New Roman"/>
          <w:sz w:val="28"/>
          <w:szCs w:val="28"/>
        </w:rPr>
        <w:t xml:space="preserve"> год</w:t>
      </w:r>
      <w:r w:rsidR="000A7FDF" w:rsidRPr="006474CB">
        <w:rPr>
          <w:rFonts w:ascii="Times New Roman" w:hAnsi="Times New Roman" w:cs="Times New Roman"/>
          <w:sz w:val="28"/>
          <w:szCs w:val="28"/>
        </w:rPr>
        <w:t xml:space="preserve">, запланированных в </w:t>
      </w:r>
      <w:r w:rsidR="000D6ABF">
        <w:rPr>
          <w:rFonts w:ascii="Times New Roman" w:hAnsi="Times New Roman" w:cs="Times New Roman"/>
          <w:sz w:val="28"/>
          <w:szCs w:val="28"/>
        </w:rPr>
        <w:t>проекте решения</w:t>
      </w:r>
      <w:r w:rsidR="000A7FDF" w:rsidRPr="006474CB">
        <w:rPr>
          <w:rFonts w:ascii="Times New Roman" w:hAnsi="Times New Roman" w:cs="Times New Roman"/>
          <w:sz w:val="28"/>
          <w:szCs w:val="28"/>
        </w:rPr>
        <w:t xml:space="preserve"> </w:t>
      </w:r>
      <w:r w:rsidR="000A7FDF" w:rsidRPr="000E2216">
        <w:rPr>
          <w:rFonts w:ascii="Times New Roman" w:hAnsi="Times New Roman" w:cs="Times New Roman"/>
          <w:sz w:val="28"/>
          <w:szCs w:val="28"/>
        </w:rPr>
        <w:t>на реализацию программных мероприятий, состави</w:t>
      </w:r>
      <w:r w:rsidR="007B760B">
        <w:rPr>
          <w:rFonts w:ascii="Times New Roman" w:hAnsi="Times New Roman" w:cs="Times New Roman"/>
          <w:sz w:val="28"/>
          <w:szCs w:val="28"/>
        </w:rPr>
        <w:t>т</w:t>
      </w:r>
      <w:r w:rsidR="000A7FDF" w:rsidRPr="000E2216">
        <w:rPr>
          <w:rFonts w:ascii="Times New Roman" w:hAnsi="Times New Roman" w:cs="Times New Roman"/>
          <w:sz w:val="28"/>
          <w:szCs w:val="28"/>
        </w:rPr>
        <w:t xml:space="preserve"> </w:t>
      </w:r>
      <w:r w:rsidR="00690FA5">
        <w:rPr>
          <w:rFonts w:ascii="Times New Roman" w:hAnsi="Times New Roman" w:cs="Times New Roman"/>
          <w:sz w:val="28"/>
          <w:szCs w:val="28"/>
        </w:rPr>
        <w:t>85,92</w:t>
      </w:r>
      <w:r w:rsidR="000A7FDF" w:rsidRPr="000E2216">
        <w:rPr>
          <w:rFonts w:ascii="Times New Roman" w:hAnsi="Times New Roman" w:cs="Times New Roman"/>
          <w:sz w:val="28"/>
          <w:szCs w:val="28"/>
        </w:rPr>
        <w:t>%</w:t>
      </w:r>
      <w:r w:rsidR="00A349E4">
        <w:rPr>
          <w:rFonts w:ascii="Times New Roman" w:hAnsi="Times New Roman" w:cs="Times New Roman"/>
          <w:sz w:val="28"/>
          <w:szCs w:val="28"/>
        </w:rPr>
        <w:t>,</w:t>
      </w:r>
      <w:r w:rsidR="00690FA5">
        <w:rPr>
          <w:rFonts w:ascii="Times New Roman" w:hAnsi="Times New Roman" w:cs="Times New Roman"/>
          <w:sz w:val="28"/>
          <w:szCs w:val="28"/>
        </w:rPr>
        <w:t xml:space="preserve"> </w:t>
      </w:r>
      <w:r w:rsidR="000D6ABF">
        <w:rPr>
          <w:rFonts w:ascii="Times New Roman" w:hAnsi="Times New Roman" w:cs="Times New Roman"/>
          <w:sz w:val="28"/>
          <w:szCs w:val="28"/>
        </w:rPr>
        <w:t xml:space="preserve"> в 20</w:t>
      </w:r>
      <w:r w:rsidR="00C0573E">
        <w:rPr>
          <w:rFonts w:ascii="Times New Roman" w:hAnsi="Times New Roman" w:cs="Times New Roman"/>
          <w:sz w:val="28"/>
          <w:szCs w:val="28"/>
        </w:rPr>
        <w:t>2</w:t>
      </w:r>
      <w:r w:rsidR="00690FA5">
        <w:rPr>
          <w:rFonts w:ascii="Times New Roman" w:hAnsi="Times New Roman" w:cs="Times New Roman"/>
          <w:sz w:val="28"/>
          <w:szCs w:val="28"/>
        </w:rPr>
        <w:t>2</w:t>
      </w:r>
      <w:r w:rsidR="000D6ABF">
        <w:rPr>
          <w:rFonts w:ascii="Times New Roman" w:hAnsi="Times New Roman" w:cs="Times New Roman"/>
          <w:sz w:val="28"/>
          <w:szCs w:val="28"/>
        </w:rPr>
        <w:t xml:space="preserve"> году</w:t>
      </w:r>
      <w:r w:rsidR="00A349E4">
        <w:rPr>
          <w:rFonts w:ascii="Times New Roman" w:hAnsi="Times New Roman" w:cs="Times New Roman"/>
          <w:sz w:val="28"/>
          <w:szCs w:val="28"/>
        </w:rPr>
        <w:t xml:space="preserve"> – 86,97%, в 202</w:t>
      </w:r>
      <w:r w:rsidR="00690FA5">
        <w:rPr>
          <w:rFonts w:ascii="Times New Roman" w:hAnsi="Times New Roman" w:cs="Times New Roman"/>
          <w:sz w:val="28"/>
          <w:szCs w:val="28"/>
        </w:rPr>
        <w:t>3</w:t>
      </w:r>
      <w:r w:rsidR="00A349E4">
        <w:rPr>
          <w:rFonts w:ascii="Times New Roman" w:hAnsi="Times New Roman" w:cs="Times New Roman"/>
          <w:sz w:val="28"/>
          <w:szCs w:val="28"/>
        </w:rPr>
        <w:t xml:space="preserve"> – </w:t>
      </w:r>
      <w:r w:rsidR="00690FA5">
        <w:rPr>
          <w:rFonts w:ascii="Times New Roman" w:hAnsi="Times New Roman" w:cs="Times New Roman"/>
          <w:sz w:val="28"/>
          <w:szCs w:val="28"/>
        </w:rPr>
        <w:t>80,44</w:t>
      </w:r>
      <w:r w:rsidR="00A349E4">
        <w:rPr>
          <w:rFonts w:ascii="Times New Roman" w:hAnsi="Times New Roman" w:cs="Times New Roman"/>
          <w:sz w:val="28"/>
          <w:szCs w:val="28"/>
        </w:rPr>
        <w:t>%</w:t>
      </w:r>
      <w:r w:rsidR="000A7FDF" w:rsidRPr="000E2216">
        <w:rPr>
          <w:rFonts w:ascii="Times New Roman" w:hAnsi="Times New Roman" w:cs="Times New Roman"/>
          <w:sz w:val="28"/>
          <w:szCs w:val="28"/>
        </w:rPr>
        <w:t>.</w:t>
      </w:r>
      <w:r w:rsidR="00A349E4">
        <w:rPr>
          <w:rFonts w:ascii="Times New Roman" w:hAnsi="Times New Roman" w:cs="Times New Roman"/>
          <w:sz w:val="28"/>
          <w:szCs w:val="28"/>
        </w:rPr>
        <w:t xml:space="preserve"> </w:t>
      </w:r>
      <w:r w:rsidR="000A7FDF" w:rsidRPr="000E2216">
        <w:rPr>
          <w:rFonts w:ascii="Times New Roman" w:hAnsi="Times New Roman" w:cs="Times New Roman"/>
          <w:sz w:val="28"/>
          <w:szCs w:val="28"/>
        </w:rPr>
        <w:t xml:space="preserve"> Реализовывать программные мероприятия буд</w:t>
      </w:r>
      <w:r w:rsidR="00C0573E">
        <w:rPr>
          <w:rFonts w:ascii="Times New Roman" w:hAnsi="Times New Roman" w:cs="Times New Roman"/>
          <w:sz w:val="28"/>
          <w:szCs w:val="28"/>
        </w:rPr>
        <w:t>у</w:t>
      </w:r>
      <w:r w:rsidR="000A7FDF" w:rsidRPr="000E2216">
        <w:rPr>
          <w:rFonts w:ascii="Times New Roman" w:hAnsi="Times New Roman" w:cs="Times New Roman"/>
          <w:sz w:val="28"/>
          <w:szCs w:val="28"/>
        </w:rPr>
        <w:t xml:space="preserve">т </w:t>
      </w:r>
      <w:r w:rsidR="000D6ABF">
        <w:rPr>
          <w:rFonts w:ascii="Times New Roman" w:hAnsi="Times New Roman" w:cs="Times New Roman"/>
          <w:sz w:val="28"/>
          <w:szCs w:val="28"/>
        </w:rPr>
        <w:t>4</w:t>
      </w:r>
      <w:r w:rsidR="000A7FDF" w:rsidRPr="000E2216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0D6ABF">
        <w:rPr>
          <w:rFonts w:ascii="Times New Roman" w:hAnsi="Times New Roman" w:cs="Times New Roman"/>
          <w:sz w:val="28"/>
          <w:szCs w:val="28"/>
        </w:rPr>
        <w:t>х</w:t>
      </w:r>
      <w:r w:rsidR="000A7FDF" w:rsidRPr="000E2216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0D6ABF">
        <w:rPr>
          <w:rFonts w:ascii="Times New Roman" w:hAnsi="Times New Roman" w:cs="Times New Roman"/>
          <w:sz w:val="28"/>
          <w:szCs w:val="28"/>
        </w:rPr>
        <w:t>я</w:t>
      </w:r>
      <w:r w:rsidR="000A7FDF" w:rsidRPr="000E2216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0D6ABF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0A7FDF" w:rsidRPr="000E2216">
        <w:rPr>
          <w:rFonts w:ascii="Times New Roman" w:hAnsi="Times New Roman" w:cs="Times New Roman"/>
          <w:sz w:val="28"/>
          <w:szCs w:val="28"/>
        </w:rPr>
        <w:t>бюджета.</w:t>
      </w:r>
    </w:p>
    <w:p w:rsidR="000A7FDF" w:rsidRPr="000E2216" w:rsidRDefault="000A7FDF" w:rsidP="000A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216">
        <w:rPr>
          <w:rFonts w:ascii="Times New Roman" w:hAnsi="Times New Roman" w:cs="Times New Roman"/>
          <w:sz w:val="28"/>
          <w:szCs w:val="28"/>
        </w:rPr>
        <w:t>В общем объеме расходов бюджета в 20</w:t>
      </w:r>
      <w:r w:rsidR="00A349E4">
        <w:rPr>
          <w:rFonts w:ascii="Times New Roman" w:hAnsi="Times New Roman" w:cs="Times New Roman"/>
          <w:sz w:val="28"/>
          <w:szCs w:val="28"/>
        </w:rPr>
        <w:t>2</w:t>
      </w:r>
      <w:r w:rsidR="00690FA5">
        <w:rPr>
          <w:rFonts w:ascii="Times New Roman" w:hAnsi="Times New Roman" w:cs="Times New Roman"/>
          <w:sz w:val="28"/>
          <w:szCs w:val="28"/>
        </w:rPr>
        <w:t>1</w:t>
      </w:r>
      <w:r w:rsidRPr="000E2216">
        <w:rPr>
          <w:rFonts w:ascii="Times New Roman" w:hAnsi="Times New Roman" w:cs="Times New Roman"/>
          <w:sz w:val="28"/>
          <w:szCs w:val="28"/>
        </w:rPr>
        <w:t xml:space="preserve"> году наибольший удельный вес занимают расходы на </w:t>
      </w:r>
      <w:r w:rsidR="000D6ABF">
        <w:rPr>
          <w:rFonts w:ascii="Times New Roman" w:hAnsi="Times New Roman" w:cs="Times New Roman"/>
          <w:sz w:val="28"/>
          <w:szCs w:val="28"/>
        </w:rPr>
        <w:t>М</w:t>
      </w:r>
      <w:r w:rsidRPr="000E2216">
        <w:rPr>
          <w:rFonts w:ascii="Times New Roman" w:hAnsi="Times New Roman" w:cs="Times New Roman"/>
          <w:sz w:val="28"/>
          <w:szCs w:val="28"/>
        </w:rPr>
        <w:t xml:space="preserve">П: "Развитие образования </w:t>
      </w:r>
      <w:r w:rsidR="000D6AB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D6ABF">
        <w:rPr>
          <w:rFonts w:ascii="Times New Roman" w:hAnsi="Times New Roman" w:cs="Times New Roman"/>
          <w:sz w:val="28"/>
          <w:szCs w:val="28"/>
        </w:rPr>
        <w:t>Ханкайском</w:t>
      </w:r>
      <w:proofErr w:type="spellEnd"/>
      <w:r w:rsidR="000D6ABF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0E2216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E2216">
        <w:rPr>
          <w:rFonts w:ascii="Times New Roman" w:hAnsi="Times New Roman" w:cs="Times New Roman"/>
          <w:sz w:val="28"/>
          <w:szCs w:val="28"/>
        </w:rPr>
        <w:t xml:space="preserve">  </w:t>
      </w:r>
      <w:r w:rsidR="004D0E59">
        <w:rPr>
          <w:rFonts w:ascii="Times New Roman" w:hAnsi="Times New Roman" w:cs="Times New Roman"/>
          <w:sz w:val="28"/>
          <w:szCs w:val="28"/>
        </w:rPr>
        <w:t>55,47%</w:t>
      </w:r>
      <w:r w:rsidRPr="000E2216">
        <w:rPr>
          <w:rFonts w:ascii="Times New Roman" w:hAnsi="Times New Roman" w:cs="Times New Roman"/>
          <w:sz w:val="28"/>
          <w:szCs w:val="28"/>
        </w:rPr>
        <w:t xml:space="preserve"> (</w:t>
      </w:r>
      <w:r w:rsidR="00A349E4">
        <w:rPr>
          <w:rFonts w:ascii="Times New Roman" w:hAnsi="Times New Roman" w:cs="Times New Roman"/>
          <w:sz w:val="28"/>
          <w:szCs w:val="28"/>
        </w:rPr>
        <w:t>466842,834</w:t>
      </w:r>
      <w:r w:rsidR="001E75B9">
        <w:rPr>
          <w:rFonts w:ascii="Times New Roman" w:hAnsi="Times New Roman" w:cs="Times New Roman"/>
          <w:sz w:val="28"/>
          <w:szCs w:val="28"/>
        </w:rPr>
        <w:t xml:space="preserve"> </w:t>
      </w:r>
      <w:r w:rsidR="000D6ABF">
        <w:rPr>
          <w:rFonts w:ascii="Times New Roman" w:hAnsi="Times New Roman" w:cs="Times New Roman"/>
          <w:sz w:val="28"/>
          <w:szCs w:val="28"/>
        </w:rPr>
        <w:t>тысяч</w:t>
      </w:r>
      <w:r w:rsidRPr="000E2216">
        <w:rPr>
          <w:rFonts w:ascii="Times New Roman" w:hAnsi="Times New Roman" w:cs="Times New Roman"/>
          <w:sz w:val="28"/>
          <w:szCs w:val="28"/>
        </w:rPr>
        <w:t xml:space="preserve"> рублей).</w:t>
      </w:r>
      <w:r w:rsidR="00EC490C">
        <w:rPr>
          <w:rFonts w:ascii="Times New Roman" w:hAnsi="Times New Roman" w:cs="Times New Roman"/>
          <w:sz w:val="28"/>
          <w:szCs w:val="28"/>
        </w:rPr>
        <w:t xml:space="preserve"> В плановом периоде данная тенденция сохраняется.</w:t>
      </w:r>
    </w:p>
    <w:p w:rsidR="000A7FDF" w:rsidRPr="000E2216" w:rsidRDefault="000A7FDF" w:rsidP="004D0E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216">
        <w:rPr>
          <w:rFonts w:ascii="Times New Roman" w:hAnsi="Times New Roman" w:cs="Times New Roman"/>
          <w:sz w:val="28"/>
          <w:szCs w:val="28"/>
        </w:rPr>
        <w:t>1</w:t>
      </w:r>
      <w:r w:rsidR="00A349E4">
        <w:rPr>
          <w:rFonts w:ascii="Times New Roman" w:hAnsi="Times New Roman" w:cs="Times New Roman"/>
          <w:sz w:val="28"/>
          <w:szCs w:val="28"/>
        </w:rPr>
        <w:t>0</w:t>
      </w:r>
      <w:r w:rsidRPr="000E2216">
        <w:rPr>
          <w:rFonts w:ascii="Times New Roman" w:hAnsi="Times New Roman" w:cs="Times New Roman"/>
          <w:sz w:val="28"/>
          <w:szCs w:val="28"/>
        </w:rPr>
        <w:t>.  На н</w:t>
      </w:r>
      <w:r w:rsidRPr="000E2216">
        <w:rPr>
          <w:rFonts w:ascii="Times New Roman" w:eastAsia="Times New Roman" w:hAnsi="Times New Roman" w:cs="Times New Roman"/>
          <w:sz w:val="28"/>
          <w:szCs w:val="28"/>
        </w:rPr>
        <w:t>епрограммны</w:t>
      </w:r>
      <w:r w:rsidR="00300FE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E22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5BE">
        <w:rPr>
          <w:rFonts w:ascii="Times New Roman" w:eastAsia="Times New Roman" w:hAnsi="Times New Roman" w:cs="Times New Roman"/>
          <w:sz w:val="28"/>
          <w:szCs w:val="28"/>
        </w:rPr>
        <w:t>расходы</w:t>
      </w:r>
      <w:r w:rsidRPr="000E22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216">
        <w:rPr>
          <w:rFonts w:ascii="Times New Roman" w:hAnsi="Times New Roman" w:cs="Times New Roman"/>
          <w:sz w:val="28"/>
          <w:szCs w:val="28"/>
        </w:rPr>
        <w:t>на 20</w:t>
      </w:r>
      <w:r w:rsidR="009E6CD3">
        <w:rPr>
          <w:rFonts w:ascii="Times New Roman" w:hAnsi="Times New Roman" w:cs="Times New Roman"/>
          <w:sz w:val="28"/>
          <w:szCs w:val="28"/>
        </w:rPr>
        <w:t>2</w:t>
      </w:r>
      <w:r w:rsidR="004D0E59">
        <w:rPr>
          <w:rFonts w:ascii="Times New Roman" w:hAnsi="Times New Roman" w:cs="Times New Roman"/>
          <w:sz w:val="28"/>
          <w:szCs w:val="28"/>
        </w:rPr>
        <w:t>1</w:t>
      </w:r>
      <w:r w:rsidRPr="000E2216">
        <w:rPr>
          <w:rFonts w:ascii="Times New Roman" w:hAnsi="Times New Roman" w:cs="Times New Roman"/>
          <w:sz w:val="28"/>
          <w:szCs w:val="28"/>
        </w:rPr>
        <w:t xml:space="preserve"> год предусмотрено </w:t>
      </w:r>
      <w:r w:rsidR="004F4147">
        <w:rPr>
          <w:rFonts w:ascii="Times New Roman" w:hAnsi="Times New Roman" w:cs="Times New Roman"/>
          <w:sz w:val="28"/>
          <w:szCs w:val="28"/>
        </w:rPr>
        <w:t>118324,248</w:t>
      </w:r>
      <w:r w:rsidR="00F44E5C">
        <w:rPr>
          <w:rFonts w:ascii="Times New Roman" w:hAnsi="Times New Roman" w:cs="Times New Roman"/>
          <w:sz w:val="28"/>
          <w:szCs w:val="28"/>
        </w:rPr>
        <w:t xml:space="preserve"> </w:t>
      </w:r>
      <w:r w:rsidR="004835BE">
        <w:rPr>
          <w:rFonts w:ascii="Times New Roman" w:hAnsi="Times New Roman" w:cs="Times New Roman"/>
          <w:sz w:val="28"/>
          <w:szCs w:val="28"/>
        </w:rPr>
        <w:t>тысяч</w:t>
      </w:r>
      <w:r w:rsidRPr="000E2216">
        <w:rPr>
          <w:rFonts w:ascii="Times New Roman" w:hAnsi="Times New Roman" w:cs="Times New Roman"/>
          <w:sz w:val="28"/>
          <w:szCs w:val="28"/>
        </w:rPr>
        <w:t xml:space="preserve"> рублей. </w:t>
      </w:r>
      <w:r w:rsidR="00931429">
        <w:rPr>
          <w:rFonts w:ascii="Times New Roman" w:hAnsi="Times New Roman" w:cs="Times New Roman"/>
          <w:sz w:val="28"/>
          <w:szCs w:val="28"/>
        </w:rPr>
        <w:t>Проектируемый</w:t>
      </w:r>
      <w:r w:rsidRPr="000E2216">
        <w:rPr>
          <w:rFonts w:ascii="Times New Roman" w:eastAsia="Calibri" w:hAnsi="Times New Roman" w:cs="Times New Roman"/>
          <w:sz w:val="28"/>
          <w:szCs w:val="28"/>
        </w:rPr>
        <w:t xml:space="preserve"> объем расходов </w:t>
      </w:r>
      <w:r w:rsidR="009E6CD3">
        <w:rPr>
          <w:rFonts w:ascii="Times New Roman" w:eastAsia="Calibri" w:hAnsi="Times New Roman" w:cs="Times New Roman"/>
          <w:sz w:val="28"/>
          <w:szCs w:val="28"/>
        </w:rPr>
        <w:t>ниже</w:t>
      </w:r>
      <w:r w:rsidR="00F44E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2216">
        <w:rPr>
          <w:rFonts w:ascii="Times New Roman" w:hAnsi="Times New Roman" w:cs="Times New Roman"/>
          <w:sz w:val="28"/>
          <w:szCs w:val="28"/>
        </w:rPr>
        <w:t xml:space="preserve"> уровня 20</w:t>
      </w:r>
      <w:r w:rsidR="004F4147">
        <w:rPr>
          <w:rFonts w:ascii="Times New Roman" w:hAnsi="Times New Roman" w:cs="Times New Roman"/>
          <w:sz w:val="28"/>
          <w:szCs w:val="28"/>
        </w:rPr>
        <w:t>20</w:t>
      </w:r>
      <w:r w:rsidRPr="000E2216">
        <w:rPr>
          <w:rFonts w:ascii="Times New Roman" w:hAnsi="Times New Roman" w:cs="Times New Roman"/>
          <w:sz w:val="28"/>
          <w:szCs w:val="28"/>
        </w:rPr>
        <w:t> года на</w:t>
      </w:r>
      <w:r w:rsidR="009E2557">
        <w:rPr>
          <w:rFonts w:ascii="Times New Roman" w:hAnsi="Times New Roman" w:cs="Times New Roman"/>
          <w:sz w:val="28"/>
          <w:szCs w:val="28"/>
        </w:rPr>
        <w:t xml:space="preserve"> </w:t>
      </w:r>
      <w:r w:rsidR="00300FE5">
        <w:rPr>
          <w:rFonts w:ascii="Times New Roman" w:hAnsi="Times New Roman" w:cs="Times New Roman"/>
          <w:sz w:val="28"/>
          <w:szCs w:val="28"/>
        </w:rPr>
        <w:t xml:space="preserve"> </w:t>
      </w:r>
      <w:r w:rsidR="004F4147">
        <w:rPr>
          <w:rFonts w:ascii="Times New Roman" w:hAnsi="Times New Roman" w:cs="Times New Roman"/>
          <w:sz w:val="28"/>
          <w:szCs w:val="28"/>
        </w:rPr>
        <w:t>0,683</w:t>
      </w:r>
      <w:r w:rsidRPr="000E2216">
        <w:rPr>
          <w:rFonts w:ascii="Times New Roman" w:hAnsi="Times New Roman" w:cs="Times New Roman"/>
          <w:sz w:val="28"/>
          <w:szCs w:val="28"/>
        </w:rPr>
        <w:t>%, или на</w:t>
      </w:r>
      <w:r w:rsidR="00F44E5C">
        <w:rPr>
          <w:rFonts w:ascii="Times New Roman" w:hAnsi="Times New Roman" w:cs="Times New Roman"/>
          <w:sz w:val="28"/>
          <w:szCs w:val="28"/>
        </w:rPr>
        <w:t xml:space="preserve"> </w:t>
      </w:r>
      <w:r w:rsidR="004F4147">
        <w:rPr>
          <w:rFonts w:ascii="Times New Roman" w:hAnsi="Times New Roman" w:cs="Times New Roman"/>
          <w:sz w:val="28"/>
          <w:szCs w:val="28"/>
        </w:rPr>
        <w:t>802,213</w:t>
      </w:r>
      <w:r w:rsidRPr="000E2216">
        <w:rPr>
          <w:rFonts w:ascii="Times New Roman" w:hAnsi="Times New Roman" w:cs="Times New Roman"/>
          <w:sz w:val="28"/>
          <w:szCs w:val="28"/>
        </w:rPr>
        <w:t xml:space="preserve"> </w:t>
      </w:r>
      <w:r w:rsidR="00300FE5">
        <w:rPr>
          <w:rFonts w:ascii="Times New Roman" w:hAnsi="Times New Roman" w:cs="Times New Roman"/>
          <w:sz w:val="28"/>
          <w:szCs w:val="28"/>
        </w:rPr>
        <w:t xml:space="preserve"> </w:t>
      </w:r>
      <w:r w:rsidR="004835BE">
        <w:rPr>
          <w:rFonts w:ascii="Times New Roman" w:hAnsi="Times New Roman" w:cs="Times New Roman"/>
          <w:sz w:val="28"/>
          <w:szCs w:val="28"/>
        </w:rPr>
        <w:t xml:space="preserve">тысяч </w:t>
      </w:r>
      <w:r w:rsidRPr="000E2216">
        <w:rPr>
          <w:rFonts w:ascii="Times New Roman" w:hAnsi="Times New Roman" w:cs="Times New Roman"/>
          <w:sz w:val="28"/>
          <w:szCs w:val="28"/>
        </w:rPr>
        <w:t> рублей  (</w:t>
      </w:r>
      <w:r w:rsidR="00894280">
        <w:rPr>
          <w:rFonts w:ascii="Times New Roman" w:hAnsi="Times New Roman" w:cs="Times New Roman"/>
          <w:sz w:val="28"/>
          <w:szCs w:val="28"/>
        </w:rPr>
        <w:t>в 20</w:t>
      </w:r>
      <w:r w:rsidR="004F4147">
        <w:rPr>
          <w:rFonts w:ascii="Times New Roman" w:hAnsi="Times New Roman" w:cs="Times New Roman"/>
          <w:sz w:val="28"/>
          <w:szCs w:val="28"/>
        </w:rPr>
        <w:t>20</w:t>
      </w:r>
      <w:r w:rsidR="00894280">
        <w:rPr>
          <w:rFonts w:ascii="Times New Roman" w:hAnsi="Times New Roman" w:cs="Times New Roman"/>
          <w:sz w:val="28"/>
          <w:szCs w:val="28"/>
        </w:rPr>
        <w:t xml:space="preserve"> году</w:t>
      </w:r>
      <w:r w:rsidR="009E2557">
        <w:rPr>
          <w:rFonts w:ascii="Times New Roman" w:hAnsi="Times New Roman" w:cs="Times New Roman"/>
          <w:sz w:val="28"/>
          <w:szCs w:val="28"/>
        </w:rPr>
        <w:t xml:space="preserve"> </w:t>
      </w:r>
      <w:r w:rsidR="00894280">
        <w:rPr>
          <w:rFonts w:ascii="Times New Roman" w:hAnsi="Times New Roman" w:cs="Times New Roman"/>
          <w:sz w:val="28"/>
          <w:szCs w:val="28"/>
        </w:rPr>
        <w:t xml:space="preserve"> </w:t>
      </w:r>
      <w:r w:rsidR="009E2557">
        <w:rPr>
          <w:rFonts w:ascii="Times New Roman" w:hAnsi="Times New Roman" w:cs="Times New Roman"/>
          <w:sz w:val="28"/>
          <w:szCs w:val="28"/>
        </w:rPr>
        <w:t>–</w:t>
      </w:r>
      <w:r w:rsidR="00894280">
        <w:rPr>
          <w:rFonts w:ascii="Times New Roman" w:hAnsi="Times New Roman" w:cs="Times New Roman"/>
          <w:sz w:val="28"/>
          <w:szCs w:val="28"/>
        </w:rPr>
        <w:t xml:space="preserve"> </w:t>
      </w:r>
      <w:r w:rsidR="009E2557">
        <w:rPr>
          <w:rFonts w:ascii="Times New Roman" w:hAnsi="Times New Roman" w:cs="Times New Roman"/>
          <w:sz w:val="28"/>
          <w:szCs w:val="28"/>
        </w:rPr>
        <w:t xml:space="preserve"> </w:t>
      </w:r>
      <w:r w:rsidR="004F4147">
        <w:rPr>
          <w:rFonts w:ascii="Times New Roman" w:hAnsi="Times New Roman" w:cs="Times New Roman"/>
          <w:sz w:val="28"/>
          <w:szCs w:val="28"/>
        </w:rPr>
        <w:t>117522,035</w:t>
      </w:r>
      <w:r w:rsidRPr="000E2216">
        <w:rPr>
          <w:rFonts w:ascii="Times New Roman" w:hAnsi="Times New Roman" w:cs="Times New Roman"/>
          <w:sz w:val="28"/>
          <w:szCs w:val="28"/>
        </w:rPr>
        <w:t> </w:t>
      </w:r>
      <w:r w:rsidR="007E4F19">
        <w:rPr>
          <w:rFonts w:ascii="Times New Roman" w:hAnsi="Times New Roman" w:cs="Times New Roman"/>
          <w:sz w:val="28"/>
          <w:szCs w:val="28"/>
        </w:rPr>
        <w:t>тысяч</w:t>
      </w:r>
      <w:r w:rsidRPr="000E2216">
        <w:rPr>
          <w:rFonts w:ascii="Times New Roman" w:hAnsi="Times New Roman" w:cs="Times New Roman"/>
          <w:sz w:val="28"/>
          <w:szCs w:val="28"/>
        </w:rPr>
        <w:t xml:space="preserve"> рублей). </w:t>
      </w:r>
    </w:p>
    <w:p w:rsidR="000A7FDF" w:rsidRPr="000E2216" w:rsidRDefault="000A7FDF" w:rsidP="000A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216">
        <w:rPr>
          <w:rFonts w:ascii="Times New Roman" w:hAnsi="Times New Roman" w:cs="Times New Roman"/>
          <w:sz w:val="28"/>
          <w:szCs w:val="28"/>
        </w:rPr>
        <w:t>1</w:t>
      </w:r>
      <w:r w:rsidR="009E6CD3">
        <w:rPr>
          <w:rFonts w:ascii="Times New Roman" w:hAnsi="Times New Roman" w:cs="Times New Roman"/>
          <w:sz w:val="28"/>
          <w:szCs w:val="28"/>
        </w:rPr>
        <w:t>3</w:t>
      </w:r>
      <w:r w:rsidRPr="000E2216">
        <w:rPr>
          <w:rFonts w:ascii="Times New Roman" w:hAnsi="Times New Roman" w:cs="Times New Roman"/>
          <w:sz w:val="28"/>
          <w:szCs w:val="28"/>
        </w:rPr>
        <w:t>. </w:t>
      </w:r>
      <w:r w:rsidR="007E4F19">
        <w:rPr>
          <w:rFonts w:ascii="Times New Roman" w:hAnsi="Times New Roman" w:cs="Times New Roman"/>
          <w:sz w:val="28"/>
          <w:szCs w:val="28"/>
        </w:rPr>
        <w:t>Проектом решения</w:t>
      </w:r>
      <w:r w:rsidRPr="000E2216">
        <w:rPr>
          <w:rFonts w:ascii="Times New Roman" w:hAnsi="Times New Roman" w:cs="Times New Roman"/>
          <w:sz w:val="28"/>
          <w:szCs w:val="28"/>
        </w:rPr>
        <w:t xml:space="preserve"> предусмотрено формирование </w:t>
      </w:r>
      <w:r w:rsidR="007E4F19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0E2216">
        <w:rPr>
          <w:rFonts w:ascii="Times New Roman" w:hAnsi="Times New Roman" w:cs="Times New Roman"/>
          <w:sz w:val="28"/>
          <w:szCs w:val="28"/>
        </w:rPr>
        <w:t>бюджета на 20</w:t>
      </w:r>
      <w:r w:rsidR="009E6CD3">
        <w:rPr>
          <w:rFonts w:ascii="Times New Roman" w:hAnsi="Times New Roman" w:cs="Times New Roman"/>
          <w:sz w:val="28"/>
          <w:szCs w:val="28"/>
        </w:rPr>
        <w:t>2</w:t>
      </w:r>
      <w:r w:rsidR="004F4147">
        <w:rPr>
          <w:rFonts w:ascii="Times New Roman" w:hAnsi="Times New Roman" w:cs="Times New Roman"/>
          <w:sz w:val="28"/>
          <w:szCs w:val="28"/>
        </w:rPr>
        <w:t>1</w:t>
      </w:r>
      <w:r w:rsidRPr="000E2216">
        <w:rPr>
          <w:rFonts w:ascii="Times New Roman" w:hAnsi="Times New Roman" w:cs="Times New Roman"/>
          <w:sz w:val="28"/>
          <w:szCs w:val="28"/>
        </w:rPr>
        <w:t xml:space="preserve"> год</w:t>
      </w:r>
      <w:r w:rsidR="009E2557">
        <w:rPr>
          <w:rFonts w:ascii="Times New Roman" w:hAnsi="Times New Roman" w:cs="Times New Roman"/>
          <w:sz w:val="28"/>
          <w:szCs w:val="28"/>
        </w:rPr>
        <w:t xml:space="preserve"> с </w:t>
      </w:r>
      <w:r w:rsidR="004F4147">
        <w:rPr>
          <w:rFonts w:ascii="Times New Roman" w:hAnsi="Times New Roman" w:cs="Times New Roman"/>
          <w:sz w:val="28"/>
          <w:szCs w:val="28"/>
        </w:rPr>
        <w:t xml:space="preserve">нулевым </w:t>
      </w:r>
      <w:r w:rsidR="009E2557">
        <w:rPr>
          <w:rFonts w:ascii="Times New Roman" w:hAnsi="Times New Roman" w:cs="Times New Roman"/>
          <w:sz w:val="28"/>
          <w:szCs w:val="28"/>
        </w:rPr>
        <w:t xml:space="preserve">дефицитом </w:t>
      </w:r>
      <w:r w:rsidR="00300FE5">
        <w:rPr>
          <w:rFonts w:ascii="Times New Roman" w:hAnsi="Times New Roman" w:cs="Times New Roman"/>
          <w:sz w:val="28"/>
          <w:szCs w:val="28"/>
        </w:rPr>
        <w:t>и плановый период 20</w:t>
      </w:r>
      <w:r w:rsidR="009E2557">
        <w:rPr>
          <w:rFonts w:ascii="Times New Roman" w:hAnsi="Times New Roman" w:cs="Times New Roman"/>
          <w:sz w:val="28"/>
          <w:szCs w:val="28"/>
        </w:rPr>
        <w:t>2</w:t>
      </w:r>
      <w:r w:rsidR="004F4147">
        <w:rPr>
          <w:rFonts w:ascii="Times New Roman" w:hAnsi="Times New Roman" w:cs="Times New Roman"/>
          <w:sz w:val="28"/>
          <w:szCs w:val="28"/>
        </w:rPr>
        <w:t>2</w:t>
      </w:r>
      <w:r w:rsidR="00300FE5">
        <w:rPr>
          <w:rFonts w:ascii="Times New Roman" w:hAnsi="Times New Roman" w:cs="Times New Roman"/>
          <w:sz w:val="28"/>
          <w:szCs w:val="28"/>
        </w:rPr>
        <w:t xml:space="preserve"> и 20</w:t>
      </w:r>
      <w:r w:rsidR="00894280">
        <w:rPr>
          <w:rFonts w:ascii="Times New Roman" w:hAnsi="Times New Roman" w:cs="Times New Roman"/>
          <w:sz w:val="28"/>
          <w:szCs w:val="28"/>
        </w:rPr>
        <w:t>2</w:t>
      </w:r>
      <w:r w:rsidR="004F4147">
        <w:rPr>
          <w:rFonts w:ascii="Times New Roman" w:hAnsi="Times New Roman" w:cs="Times New Roman"/>
          <w:sz w:val="28"/>
          <w:szCs w:val="28"/>
        </w:rPr>
        <w:t>3</w:t>
      </w:r>
      <w:r w:rsidR="00300FE5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0E2216">
        <w:rPr>
          <w:rFonts w:ascii="Times New Roman" w:hAnsi="Times New Roman" w:cs="Times New Roman"/>
          <w:sz w:val="28"/>
          <w:szCs w:val="28"/>
        </w:rPr>
        <w:t xml:space="preserve"> </w:t>
      </w:r>
      <w:r w:rsidR="00300FE5">
        <w:rPr>
          <w:rFonts w:ascii="Times New Roman" w:hAnsi="Times New Roman" w:cs="Times New Roman"/>
          <w:sz w:val="28"/>
          <w:szCs w:val="28"/>
        </w:rPr>
        <w:t xml:space="preserve">без дефицита. </w:t>
      </w:r>
    </w:p>
    <w:p w:rsidR="000A7FDF" w:rsidRDefault="000A7FDF" w:rsidP="000A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16">
        <w:rPr>
          <w:rFonts w:ascii="Times New Roman" w:eastAsia="Times New Roman" w:hAnsi="Times New Roman" w:cs="Times New Roman"/>
          <w:sz w:val="28"/>
          <w:szCs w:val="28"/>
        </w:rPr>
        <w:t>1</w:t>
      </w:r>
      <w:r w:rsidR="0066573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E2216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F43954">
        <w:rPr>
          <w:rFonts w:ascii="Times New Roman" w:eastAsia="Times New Roman" w:hAnsi="Times New Roman" w:cs="Times New Roman"/>
          <w:sz w:val="28"/>
          <w:szCs w:val="28"/>
        </w:rPr>
        <w:t xml:space="preserve">Анализ текстовых статей </w:t>
      </w:r>
      <w:r w:rsidR="007E4F19">
        <w:rPr>
          <w:rFonts w:ascii="Times New Roman" w:eastAsia="Times New Roman" w:hAnsi="Times New Roman" w:cs="Times New Roman"/>
          <w:sz w:val="28"/>
          <w:szCs w:val="28"/>
        </w:rPr>
        <w:t>проекта решения</w:t>
      </w:r>
      <w:r w:rsidRPr="00F43954">
        <w:rPr>
          <w:rFonts w:ascii="Times New Roman" w:eastAsia="Times New Roman" w:hAnsi="Times New Roman" w:cs="Times New Roman"/>
          <w:sz w:val="28"/>
          <w:szCs w:val="28"/>
        </w:rPr>
        <w:t xml:space="preserve"> показал, что они соответствуют</w:t>
      </w:r>
      <w:r w:rsidR="007E4F19">
        <w:rPr>
          <w:rFonts w:ascii="Times New Roman" w:eastAsia="Times New Roman" w:hAnsi="Times New Roman" w:cs="Times New Roman"/>
          <w:sz w:val="28"/>
          <w:szCs w:val="28"/>
        </w:rPr>
        <w:t xml:space="preserve"> действующему законодательству, </w:t>
      </w:r>
      <w:r w:rsidRPr="00F43954">
        <w:rPr>
          <w:rFonts w:ascii="Times New Roman" w:eastAsia="Times New Roman" w:hAnsi="Times New Roman" w:cs="Times New Roman"/>
          <w:sz w:val="28"/>
          <w:szCs w:val="28"/>
        </w:rPr>
        <w:t xml:space="preserve">замечаний правового характера не имеется. </w:t>
      </w:r>
    </w:p>
    <w:p w:rsidR="000A7FDF" w:rsidRPr="000E2216" w:rsidRDefault="007E4F19" w:rsidP="000A7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5736">
        <w:rPr>
          <w:rFonts w:ascii="Times New Roman" w:hAnsi="Times New Roman" w:cs="Times New Roman"/>
          <w:sz w:val="28"/>
          <w:szCs w:val="28"/>
        </w:rPr>
        <w:t>7</w:t>
      </w:r>
      <w:r w:rsidR="000A7FDF" w:rsidRPr="000E2216">
        <w:rPr>
          <w:rFonts w:ascii="Times New Roman" w:hAnsi="Times New Roman" w:cs="Times New Roman"/>
          <w:sz w:val="28"/>
          <w:szCs w:val="28"/>
        </w:rPr>
        <w:t xml:space="preserve">. Состав и содержание </w:t>
      </w:r>
      <w:r>
        <w:rPr>
          <w:rFonts w:ascii="Times New Roman" w:hAnsi="Times New Roman" w:cs="Times New Roman"/>
          <w:sz w:val="28"/>
          <w:szCs w:val="28"/>
        </w:rPr>
        <w:t>проекта решения</w:t>
      </w:r>
      <w:r w:rsidR="000A7FDF" w:rsidRPr="000E2216">
        <w:rPr>
          <w:rFonts w:ascii="Times New Roman" w:hAnsi="Times New Roman" w:cs="Times New Roman"/>
          <w:sz w:val="28"/>
          <w:szCs w:val="28"/>
        </w:rPr>
        <w:t xml:space="preserve"> в целом соответству</w:t>
      </w:r>
      <w:r w:rsidR="00410E8A">
        <w:rPr>
          <w:rFonts w:ascii="Times New Roman" w:hAnsi="Times New Roman" w:cs="Times New Roman"/>
          <w:sz w:val="28"/>
          <w:szCs w:val="28"/>
        </w:rPr>
        <w:t>ю</w:t>
      </w:r>
      <w:r w:rsidR="000A7FDF" w:rsidRPr="000E2216">
        <w:rPr>
          <w:rFonts w:ascii="Times New Roman" w:hAnsi="Times New Roman" w:cs="Times New Roman"/>
          <w:sz w:val="28"/>
          <w:szCs w:val="28"/>
        </w:rPr>
        <w:t xml:space="preserve">т Бюджетному кодексу Российской Федерации, </w:t>
      </w:r>
      <w:r>
        <w:rPr>
          <w:rFonts w:ascii="Times New Roman" w:hAnsi="Times New Roman" w:cs="Times New Roman"/>
          <w:sz w:val="28"/>
          <w:szCs w:val="28"/>
        </w:rPr>
        <w:t>законодательству о бюджете.</w:t>
      </w:r>
      <w:r w:rsidR="009E2557">
        <w:rPr>
          <w:rFonts w:ascii="Times New Roman" w:hAnsi="Times New Roman" w:cs="Times New Roman"/>
          <w:sz w:val="28"/>
          <w:szCs w:val="28"/>
        </w:rPr>
        <w:t xml:space="preserve"> Причин для отклонения проекта </w:t>
      </w:r>
      <w:r w:rsidR="00410E8A">
        <w:rPr>
          <w:rFonts w:ascii="Times New Roman" w:hAnsi="Times New Roman" w:cs="Times New Roman"/>
          <w:sz w:val="28"/>
          <w:szCs w:val="28"/>
        </w:rPr>
        <w:t xml:space="preserve"> </w:t>
      </w:r>
      <w:r w:rsidR="009E2557">
        <w:rPr>
          <w:rFonts w:ascii="Times New Roman" w:hAnsi="Times New Roman" w:cs="Times New Roman"/>
          <w:sz w:val="28"/>
          <w:szCs w:val="28"/>
        </w:rPr>
        <w:t>контрольно-счетная палата не усматривает.</w:t>
      </w:r>
      <w:r w:rsidR="000A7FDF" w:rsidRPr="000E22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7FDF" w:rsidRPr="000E2216" w:rsidRDefault="000A7FDF" w:rsidP="000A7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FDF" w:rsidRPr="000E2216" w:rsidRDefault="000A7FDF" w:rsidP="000A7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FDF" w:rsidRPr="000E2216" w:rsidRDefault="000A7FDF" w:rsidP="000A7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FDF" w:rsidRPr="000E2216" w:rsidRDefault="000A7FDF" w:rsidP="000A7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21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A7FDF" w:rsidRPr="001B1BB9" w:rsidRDefault="007E4F19" w:rsidP="009E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A7FDF" w:rsidRPr="000E2216">
        <w:rPr>
          <w:rFonts w:ascii="Times New Roman" w:hAnsi="Times New Roman" w:cs="Times New Roman"/>
          <w:sz w:val="28"/>
          <w:szCs w:val="28"/>
        </w:rPr>
        <w:t xml:space="preserve">онтрольно-счетной палаты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Т.К.Смирнова</w:t>
      </w:r>
    </w:p>
    <w:p w:rsidR="009D0A11" w:rsidRDefault="009D0A11"/>
    <w:sectPr w:rsidR="009D0A11" w:rsidSect="00534911">
      <w:headerReference w:type="default" r:id="rId14"/>
      <w:pgSz w:w="11906" w:h="16838"/>
      <w:pgMar w:top="851" w:right="851" w:bottom="851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C1C" w:rsidRDefault="00B91C1C" w:rsidP="000A7FDF">
      <w:pPr>
        <w:spacing w:after="0" w:line="240" w:lineRule="auto"/>
      </w:pPr>
      <w:r>
        <w:separator/>
      </w:r>
    </w:p>
  </w:endnote>
  <w:endnote w:type="continuationSeparator" w:id="0">
    <w:p w:rsidR="00B91C1C" w:rsidRDefault="00B91C1C" w:rsidP="000A7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C1C" w:rsidRDefault="00B91C1C" w:rsidP="000A7FDF">
      <w:pPr>
        <w:spacing w:after="0" w:line="240" w:lineRule="auto"/>
      </w:pPr>
      <w:r>
        <w:separator/>
      </w:r>
    </w:p>
  </w:footnote>
  <w:footnote w:type="continuationSeparator" w:id="0">
    <w:p w:rsidR="00B91C1C" w:rsidRDefault="00B91C1C" w:rsidP="000A7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8460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30E9D" w:rsidRPr="00684F1B" w:rsidRDefault="00130E9D">
        <w:pPr>
          <w:pStyle w:val="a9"/>
          <w:jc w:val="center"/>
          <w:rPr>
            <w:rFonts w:ascii="Times New Roman" w:hAnsi="Times New Roman" w:cs="Times New Roman"/>
          </w:rPr>
        </w:pPr>
        <w:r w:rsidRPr="00684F1B">
          <w:rPr>
            <w:rFonts w:ascii="Times New Roman" w:hAnsi="Times New Roman" w:cs="Times New Roman"/>
          </w:rPr>
          <w:fldChar w:fldCharType="begin"/>
        </w:r>
        <w:r w:rsidRPr="00684F1B">
          <w:rPr>
            <w:rFonts w:ascii="Times New Roman" w:hAnsi="Times New Roman" w:cs="Times New Roman"/>
          </w:rPr>
          <w:instrText>PAGE   \* MERGEFORMAT</w:instrText>
        </w:r>
        <w:r w:rsidRPr="00684F1B">
          <w:rPr>
            <w:rFonts w:ascii="Times New Roman" w:hAnsi="Times New Roman" w:cs="Times New Roman"/>
          </w:rPr>
          <w:fldChar w:fldCharType="separate"/>
        </w:r>
        <w:r w:rsidR="00DC2241">
          <w:rPr>
            <w:rFonts w:ascii="Times New Roman" w:hAnsi="Times New Roman" w:cs="Times New Roman"/>
            <w:noProof/>
          </w:rPr>
          <w:t>36</w:t>
        </w:r>
        <w:r w:rsidRPr="00684F1B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2511C"/>
    <w:multiLevelType w:val="hybridMultilevel"/>
    <w:tmpl w:val="B6C67E1A"/>
    <w:lvl w:ilvl="0" w:tplc="E28A5D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476455"/>
    <w:multiLevelType w:val="hybridMultilevel"/>
    <w:tmpl w:val="A53EAF7A"/>
    <w:lvl w:ilvl="0" w:tplc="CE3A2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EF"/>
    <w:rsid w:val="00000208"/>
    <w:rsid w:val="00000B4E"/>
    <w:rsid w:val="0000282C"/>
    <w:rsid w:val="00002A05"/>
    <w:rsid w:val="00003A1F"/>
    <w:rsid w:val="00004FC6"/>
    <w:rsid w:val="00005462"/>
    <w:rsid w:val="00011CA4"/>
    <w:rsid w:val="00011FC3"/>
    <w:rsid w:val="00013D83"/>
    <w:rsid w:val="0001442B"/>
    <w:rsid w:val="00015BBC"/>
    <w:rsid w:val="00017189"/>
    <w:rsid w:val="00017298"/>
    <w:rsid w:val="00022EE4"/>
    <w:rsid w:val="00023F80"/>
    <w:rsid w:val="00024D4A"/>
    <w:rsid w:val="000251A5"/>
    <w:rsid w:val="00027ACF"/>
    <w:rsid w:val="00027D02"/>
    <w:rsid w:val="00032DB8"/>
    <w:rsid w:val="00035C18"/>
    <w:rsid w:val="00036199"/>
    <w:rsid w:val="00036F1E"/>
    <w:rsid w:val="00041713"/>
    <w:rsid w:val="00042139"/>
    <w:rsid w:val="00043F9E"/>
    <w:rsid w:val="000455F7"/>
    <w:rsid w:val="00045E42"/>
    <w:rsid w:val="000471CF"/>
    <w:rsid w:val="000523B9"/>
    <w:rsid w:val="00057B4D"/>
    <w:rsid w:val="000604BB"/>
    <w:rsid w:val="00062A2E"/>
    <w:rsid w:val="00064C6A"/>
    <w:rsid w:val="00065AC3"/>
    <w:rsid w:val="000674D2"/>
    <w:rsid w:val="000679B7"/>
    <w:rsid w:val="00067FE6"/>
    <w:rsid w:val="000719F9"/>
    <w:rsid w:val="0007308A"/>
    <w:rsid w:val="00074846"/>
    <w:rsid w:val="00074ABF"/>
    <w:rsid w:val="000758F4"/>
    <w:rsid w:val="0007590E"/>
    <w:rsid w:val="000776F7"/>
    <w:rsid w:val="00080210"/>
    <w:rsid w:val="000807B0"/>
    <w:rsid w:val="00081AE2"/>
    <w:rsid w:val="00081D4D"/>
    <w:rsid w:val="000822B6"/>
    <w:rsid w:val="0008346F"/>
    <w:rsid w:val="0008353F"/>
    <w:rsid w:val="00087FAD"/>
    <w:rsid w:val="00090040"/>
    <w:rsid w:val="00090E82"/>
    <w:rsid w:val="00092849"/>
    <w:rsid w:val="0009646B"/>
    <w:rsid w:val="00097412"/>
    <w:rsid w:val="0009749F"/>
    <w:rsid w:val="000A19C9"/>
    <w:rsid w:val="000A1D28"/>
    <w:rsid w:val="000A426E"/>
    <w:rsid w:val="000A73C2"/>
    <w:rsid w:val="000A7FDF"/>
    <w:rsid w:val="000B1144"/>
    <w:rsid w:val="000B2B5F"/>
    <w:rsid w:val="000B2BA6"/>
    <w:rsid w:val="000B42F6"/>
    <w:rsid w:val="000B434B"/>
    <w:rsid w:val="000B4CA9"/>
    <w:rsid w:val="000B636B"/>
    <w:rsid w:val="000C044F"/>
    <w:rsid w:val="000C082E"/>
    <w:rsid w:val="000C432F"/>
    <w:rsid w:val="000C4AAB"/>
    <w:rsid w:val="000C5445"/>
    <w:rsid w:val="000C5FE2"/>
    <w:rsid w:val="000D3C58"/>
    <w:rsid w:val="000D5280"/>
    <w:rsid w:val="000D68C6"/>
    <w:rsid w:val="000D6ABF"/>
    <w:rsid w:val="000E03F1"/>
    <w:rsid w:val="000E101A"/>
    <w:rsid w:val="000E1627"/>
    <w:rsid w:val="000E24E1"/>
    <w:rsid w:val="000E250B"/>
    <w:rsid w:val="000E365B"/>
    <w:rsid w:val="000E6D4D"/>
    <w:rsid w:val="000F13D3"/>
    <w:rsid w:val="000F5CF9"/>
    <w:rsid w:val="000F6250"/>
    <w:rsid w:val="000F7323"/>
    <w:rsid w:val="001004BD"/>
    <w:rsid w:val="00100663"/>
    <w:rsid w:val="00100BCD"/>
    <w:rsid w:val="00100C89"/>
    <w:rsid w:val="00100DBB"/>
    <w:rsid w:val="00102C9F"/>
    <w:rsid w:val="00105EB4"/>
    <w:rsid w:val="0010600A"/>
    <w:rsid w:val="001065E5"/>
    <w:rsid w:val="00106818"/>
    <w:rsid w:val="0010712D"/>
    <w:rsid w:val="00107C56"/>
    <w:rsid w:val="00107F2C"/>
    <w:rsid w:val="0011055A"/>
    <w:rsid w:val="00111C67"/>
    <w:rsid w:val="00112E34"/>
    <w:rsid w:val="0011548D"/>
    <w:rsid w:val="0011648C"/>
    <w:rsid w:val="001177F6"/>
    <w:rsid w:val="00122624"/>
    <w:rsid w:val="00122F9F"/>
    <w:rsid w:val="00123E13"/>
    <w:rsid w:val="00125033"/>
    <w:rsid w:val="00125B49"/>
    <w:rsid w:val="00130E9D"/>
    <w:rsid w:val="00130F38"/>
    <w:rsid w:val="00133753"/>
    <w:rsid w:val="00134D42"/>
    <w:rsid w:val="00136BD3"/>
    <w:rsid w:val="00137D39"/>
    <w:rsid w:val="00141452"/>
    <w:rsid w:val="00143FD1"/>
    <w:rsid w:val="001450F0"/>
    <w:rsid w:val="00145A46"/>
    <w:rsid w:val="00145F5C"/>
    <w:rsid w:val="00146CD4"/>
    <w:rsid w:val="00151F6B"/>
    <w:rsid w:val="0015348C"/>
    <w:rsid w:val="00153681"/>
    <w:rsid w:val="00153E13"/>
    <w:rsid w:val="00154A43"/>
    <w:rsid w:val="00154BBA"/>
    <w:rsid w:val="00154D90"/>
    <w:rsid w:val="00156FA8"/>
    <w:rsid w:val="00156FCC"/>
    <w:rsid w:val="00157E83"/>
    <w:rsid w:val="00160622"/>
    <w:rsid w:val="0016080A"/>
    <w:rsid w:val="001610D9"/>
    <w:rsid w:val="00164FDA"/>
    <w:rsid w:val="00167580"/>
    <w:rsid w:val="0017120A"/>
    <w:rsid w:val="00173A7A"/>
    <w:rsid w:val="00174761"/>
    <w:rsid w:val="001777FA"/>
    <w:rsid w:val="00183BF0"/>
    <w:rsid w:val="00184EE1"/>
    <w:rsid w:val="00185715"/>
    <w:rsid w:val="00185C37"/>
    <w:rsid w:val="001874A0"/>
    <w:rsid w:val="00190E96"/>
    <w:rsid w:val="00194745"/>
    <w:rsid w:val="00195C36"/>
    <w:rsid w:val="00197EF5"/>
    <w:rsid w:val="001A7DEC"/>
    <w:rsid w:val="001B023F"/>
    <w:rsid w:val="001B2CDB"/>
    <w:rsid w:val="001B78EF"/>
    <w:rsid w:val="001C10B0"/>
    <w:rsid w:val="001C1BBA"/>
    <w:rsid w:val="001C1D0B"/>
    <w:rsid w:val="001C2212"/>
    <w:rsid w:val="001C3301"/>
    <w:rsid w:val="001C38A4"/>
    <w:rsid w:val="001C77F9"/>
    <w:rsid w:val="001D17C9"/>
    <w:rsid w:val="001D2337"/>
    <w:rsid w:val="001D3C4D"/>
    <w:rsid w:val="001D3FBE"/>
    <w:rsid w:val="001D4019"/>
    <w:rsid w:val="001E0C6C"/>
    <w:rsid w:val="001E1087"/>
    <w:rsid w:val="001E2764"/>
    <w:rsid w:val="001E320B"/>
    <w:rsid w:val="001E34F7"/>
    <w:rsid w:val="001E3F1F"/>
    <w:rsid w:val="001E46F3"/>
    <w:rsid w:val="001E5179"/>
    <w:rsid w:val="001E75B9"/>
    <w:rsid w:val="001F00F6"/>
    <w:rsid w:val="001F0FF2"/>
    <w:rsid w:val="001F18EC"/>
    <w:rsid w:val="001F1C0F"/>
    <w:rsid w:val="001F4AD6"/>
    <w:rsid w:val="001F56C3"/>
    <w:rsid w:val="001F5819"/>
    <w:rsid w:val="001F6568"/>
    <w:rsid w:val="001F6707"/>
    <w:rsid w:val="001F6E09"/>
    <w:rsid w:val="001F70C3"/>
    <w:rsid w:val="00202823"/>
    <w:rsid w:val="002029B6"/>
    <w:rsid w:val="00205DE6"/>
    <w:rsid w:val="002103B3"/>
    <w:rsid w:val="00211A92"/>
    <w:rsid w:val="00211ED3"/>
    <w:rsid w:val="00212330"/>
    <w:rsid w:val="00213176"/>
    <w:rsid w:val="00214490"/>
    <w:rsid w:val="002148EA"/>
    <w:rsid w:val="00215533"/>
    <w:rsid w:val="0021671D"/>
    <w:rsid w:val="002207D6"/>
    <w:rsid w:val="00223E93"/>
    <w:rsid w:val="00224404"/>
    <w:rsid w:val="00225508"/>
    <w:rsid w:val="002266B4"/>
    <w:rsid w:val="00230577"/>
    <w:rsid w:val="00231D56"/>
    <w:rsid w:val="0023268E"/>
    <w:rsid w:val="002359B9"/>
    <w:rsid w:val="00235F9B"/>
    <w:rsid w:val="002362B0"/>
    <w:rsid w:val="00242A71"/>
    <w:rsid w:val="00242B06"/>
    <w:rsid w:val="00242C84"/>
    <w:rsid w:val="00243CFB"/>
    <w:rsid w:val="002440E6"/>
    <w:rsid w:val="0024416A"/>
    <w:rsid w:val="00246F50"/>
    <w:rsid w:val="002500C4"/>
    <w:rsid w:val="00253DC8"/>
    <w:rsid w:val="00257D58"/>
    <w:rsid w:val="002608EB"/>
    <w:rsid w:val="00260E89"/>
    <w:rsid w:val="00263384"/>
    <w:rsid w:val="00265393"/>
    <w:rsid w:val="0026708B"/>
    <w:rsid w:val="0026741C"/>
    <w:rsid w:val="00267E1A"/>
    <w:rsid w:val="002709E6"/>
    <w:rsid w:val="00271C89"/>
    <w:rsid w:val="0027386E"/>
    <w:rsid w:val="00274007"/>
    <w:rsid w:val="00281927"/>
    <w:rsid w:val="002822F9"/>
    <w:rsid w:val="00284A86"/>
    <w:rsid w:val="00285386"/>
    <w:rsid w:val="00285539"/>
    <w:rsid w:val="00290C11"/>
    <w:rsid w:val="00291C90"/>
    <w:rsid w:val="0029336F"/>
    <w:rsid w:val="002953D2"/>
    <w:rsid w:val="00297864"/>
    <w:rsid w:val="002A25BC"/>
    <w:rsid w:val="002A3080"/>
    <w:rsid w:val="002A7E22"/>
    <w:rsid w:val="002B1678"/>
    <w:rsid w:val="002B1ADC"/>
    <w:rsid w:val="002B2209"/>
    <w:rsid w:val="002B31F2"/>
    <w:rsid w:val="002B5C83"/>
    <w:rsid w:val="002B6DB0"/>
    <w:rsid w:val="002B7590"/>
    <w:rsid w:val="002C0707"/>
    <w:rsid w:val="002C0C8E"/>
    <w:rsid w:val="002C0EA6"/>
    <w:rsid w:val="002C40CB"/>
    <w:rsid w:val="002C4495"/>
    <w:rsid w:val="002C525D"/>
    <w:rsid w:val="002C5298"/>
    <w:rsid w:val="002C5828"/>
    <w:rsid w:val="002D01D2"/>
    <w:rsid w:val="002D2C87"/>
    <w:rsid w:val="002D2EEA"/>
    <w:rsid w:val="002D4EDF"/>
    <w:rsid w:val="002D6D4C"/>
    <w:rsid w:val="002D78C0"/>
    <w:rsid w:val="002E03CF"/>
    <w:rsid w:val="002E0A2C"/>
    <w:rsid w:val="002E2126"/>
    <w:rsid w:val="002E3E1F"/>
    <w:rsid w:val="002E470E"/>
    <w:rsid w:val="002F4821"/>
    <w:rsid w:val="002F524F"/>
    <w:rsid w:val="002F5279"/>
    <w:rsid w:val="002F59DC"/>
    <w:rsid w:val="002F662B"/>
    <w:rsid w:val="002F7436"/>
    <w:rsid w:val="002F75AA"/>
    <w:rsid w:val="003000E3"/>
    <w:rsid w:val="003007CE"/>
    <w:rsid w:val="00300F2D"/>
    <w:rsid w:val="00300FE5"/>
    <w:rsid w:val="0030456C"/>
    <w:rsid w:val="0030521D"/>
    <w:rsid w:val="00310A30"/>
    <w:rsid w:val="003116DC"/>
    <w:rsid w:val="00311E12"/>
    <w:rsid w:val="003135AE"/>
    <w:rsid w:val="00315D73"/>
    <w:rsid w:val="003166B3"/>
    <w:rsid w:val="00320E5C"/>
    <w:rsid w:val="00321299"/>
    <w:rsid w:val="00322D20"/>
    <w:rsid w:val="0032353D"/>
    <w:rsid w:val="0032360E"/>
    <w:rsid w:val="0032388D"/>
    <w:rsid w:val="00324D77"/>
    <w:rsid w:val="003273FB"/>
    <w:rsid w:val="003275D9"/>
    <w:rsid w:val="00334D2F"/>
    <w:rsid w:val="00335903"/>
    <w:rsid w:val="00336C76"/>
    <w:rsid w:val="00342E9D"/>
    <w:rsid w:val="0034466D"/>
    <w:rsid w:val="003448F0"/>
    <w:rsid w:val="00344BD3"/>
    <w:rsid w:val="00345F2B"/>
    <w:rsid w:val="003508D7"/>
    <w:rsid w:val="0035492E"/>
    <w:rsid w:val="003567BF"/>
    <w:rsid w:val="00356B20"/>
    <w:rsid w:val="003579E5"/>
    <w:rsid w:val="00357F8B"/>
    <w:rsid w:val="003603C2"/>
    <w:rsid w:val="00360D83"/>
    <w:rsid w:val="00361E9F"/>
    <w:rsid w:val="00361F1C"/>
    <w:rsid w:val="00362676"/>
    <w:rsid w:val="00364622"/>
    <w:rsid w:val="0036714C"/>
    <w:rsid w:val="00367189"/>
    <w:rsid w:val="00371C4C"/>
    <w:rsid w:val="00372C74"/>
    <w:rsid w:val="00373B2E"/>
    <w:rsid w:val="00374AFB"/>
    <w:rsid w:val="00375649"/>
    <w:rsid w:val="003756DA"/>
    <w:rsid w:val="00377D7C"/>
    <w:rsid w:val="00377E7B"/>
    <w:rsid w:val="003818F8"/>
    <w:rsid w:val="003837DC"/>
    <w:rsid w:val="00384283"/>
    <w:rsid w:val="00384A53"/>
    <w:rsid w:val="0039033C"/>
    <w:rsid w:val="00392A04"/>
    <w:rsid w:val="00393802"/>
    <w:rsid w:val="00396D21"/>
    <w:rsid w:val="003A0E94"/>
    <w:rsid w:val="003A2E95"/>
    <w:rsid w:val="003A3482"/>
    <w:rsid w:val="003A4439"/>
    <w:rsid w:val="003A52F9"/>
    <w:rsid w:val="003A5B15"/>
    <w:rsid w:val="003A7A79"/>
    <w:rsid w:val="003A7D6E"/>
    <w:rsid w:val="003B0E70"/>
    <w:rsid w:val="003B1023"/>
    <w:rsid w:val="003B45B2"/>
    <w:rsid w:val="003C0599"/>
    <w:rsid w:val="003C08ED"/>
    <w:rsid w:val="003C16B1"/>
    <w:rsid w:val="003C7F36"/>
    <w:rsid w:val="003D07A0"/>
    <w:rsid w:val="003D5415"/>
    <w:rsid w:val="003E0DC1"/>
    <w:rsid w:val="003E3218"/>
    <w:rsid w:val="003E5700"/>
    <w:rsid w:val="003E6CDD"/>
    <w:rsid w:val="003E7CD0"/>
    <w:rsid w:val="003F0900"/>
    <w:rsid w:val="003F232B"/>
    <w:rsid w:val="003F406E"/>
    <w:rsid w:val="003F4D13"/>
    <w:rsid w:val="003F707A"/>
    <w:rsid w:val="003F782B"/>
    <w:rsid w:val="003F7C4F"/>
    <w:rsid w:val="004004DD"/>
    <w:rsid w:val="004039AE"/>
    <w:rsid w:val="00404AC9"/>
    <w:rsid w:val="004051F9"/>
    <w:rsid w:val="0040543F"/>
    <w:rsid w:val="00406549"/>
    <w:rsid w:val="00407654"/>
    <w:rsid w:val="00410E8A"/>
    <w:rsid w:val="00411401"/>
    <w:rsid w:val="0041227C"/>
    <w:rsid w:val="00415C6E"/>
    <w:rsid w:val="00417788"/>
    <w:rsid w:val="00417F8C"/>
    <w:rsid w:val="0042311E"/>
    <w:rsid w:val="004234E9"/>
    <w:rsid w:val="004257C2"/>
    <w:rsid w:val="00432906"/>
    <w:rsid w:val="00434E1F"/>
    <w:rsid w:val="004370B8"/>
    <w:rsid w:val="0043738D"/>
    <w:rsid w:val="0043786A"/>
    <w:rsid w:val="00437B80"/>
    <w:rsid w:val="004405BA"/>
    <w:rsid w:val="00441776"/>
    <w:rsid w:val="00441DD2"/>
    <w:rsid w:val="00442028"/>
    <w:rsid w:val="00443A2E"/>
    <w:rsid w:val="004459B5"/>
    <w:rsid w:val="004515E7"/>
    <w:rsid w:val="00452D50"/>
    <w:rsid w:val="00454D8D"/>
    <w:rsid w:val="0045606C"/>
    <w:rsid w:val="00456566"/>
    <w:rsid w:val="0046350E"/>
    <w:rsid w:val="00467B67"/>
    <w:rsid w:val="00471A26"/>
    <w:rsid w:val="00472A0E"/>
    <w:rsid w:val="0047756E"/>
    <w:rsid w:val="0047758D"/>
    <w:rsid w:val="00481FFF"/>
    <w:rsid w:val="004835BE"/>
    <w:rsid w:val="004839FB"/>
    <w:rsid w:val="00486357"/>
    <w:rsid w:val="00486B9C"/>
    <w:rsid w:val="00487795"/>
    <w:rsid w:val="00490FF0"/>
    <w:rsid w:val="0049437D"/>
    <w:rsid w:val="004971C0"/>
    <w:rsid w:val="004971FE"/>
    <w:rsid w:val="00497C54"/>
    <w:rsid w:val="004A0E76"/>
    <w:rsid w:val="004A3C67"/>
    <w:rsid w:val="004A4116"/>
    <w:rsid w:val="004A45A9"/>
    <w:rsid w:val="004A4815"/>
    <w:rsid w:val="004A53B4"/>
    <w:rsid w:val="004A5BC2"/>
    <w:rsid w:val="004A69C4"/>
    <w:rsid w:val="004A6E80"/>
    <w:rsid w:val="004A7DF7"/>
    <w:rsid w:val="004B221F"/>
    <w:rsid w:val="004B2C4D"/>
    <w:rsid w:val="004B2DF3"/>
    <w:rsid w:val="004B434C"/>
    <w:rsid w:val="004B61FD"/>
    <w:rsid w:val="004B7051"/>
    <w:rsid w:val="004B796F"/>
    <w:rsid w:val="004C1CA6"/>
    <w:rsid w:val="004C5D7F"/>
    <w:rsid w:val="004C6F2F"/>
    <w:rsid w:val="004C7AD0"/>
    <w:rsid w:val="004C7DC4"/>
    <w:rsid w:val="004C7E9E"/>
    <w:rsid w:val="004D0E59"/>
    <w:rsid w:val="004D17C0"/>
    <w:rsid w:val="004D6E6F"/>
    <w:rsid w:val="004D7B69"/>
    <w:rsid w:val="004E072E"/>
    <w:rsid w:val="004E1765"/>
    <w:rsid w:val="004E2E95"/>
    <w:rsid w:val="004E3934"/>
    <w:rsid w:val="004E5988"/>
    <w:rsid w:val="004E6C29"/>
    <w:rsid w:val="004E6D78"/>
    <w:rsid w:val="004F0156"/>
    <w:rsid w:val="004F1C96"/>
    <w:rsid w:val="004F4147"/>
    <w:rsid w:val="004F4AC6"/>
    <w:rsid w:val="004F5526"/>
    <w:rsid w:val="004F6017"/>
    <w:rsid w:val="004F7CCE"/>
    <w:rsid w:val="005025E7"/>
    <w:rsid w:val="00504715"/>
    <w:rsid w:val="00507071"/>
    <w:rsid w:val="00507371"/>
    <w:rsid w:val="00510EC2"/>
    <w:rsid w:val="005144E8"/>
    <w:rsid w:val="00517199"/>
    <w:rsid w:val="00517CBC"/>
    <w:rsid w:val="00521FD9"/>
    <w:rsid w:val="005237FF"/>
    <w:rsid w:val="005250B7"/>
    <w:rsid w:val="00526BC2"/>
    <w:rsid w:val="0052741E"/>
    <w:rsid w:val="00530483"/>
    <w:rsid w:val="005343B2"/>
    <w:rsid w:val="00534911"/>
    <w:rsid w:val="00535F91"/>
    <w:rsid w:val="00536120"/>
    <w:rsid w:val="00536938"/>
    <w:rsid w:val="005369BD"/>
    <w:rsid w:val="00545BE4"/>
    <w:rsid w:val="00545D33"/>
    <w:rsid w:val="00546031"/>
    <w:rsid w:val="00547338"/>
    <w:rsid w:val="00547394"/>
    <w:rsid w:val="00550029"/>
    <w:rsid w:val="00551047"/>
    <w:rsid w:val="0055180F"/>
    <w:rsid w:val="00552E5C"/>
    <w:rsid w:val="005554A4"/>
    <w:rsid w:val="00556106"/>
    <w:rsid w:val="00560CA4"/>
    <w:rsid w:val="005629E7"/>
    <w:rsid w:val="00562B1A"/>
    <w:rsid w:val="00562B80"/>
    <w:rsid w:val="005640EC"/>
    <w:rsid w:val="00567200"/>
    <w:rsid w:val="00571730"/>
    <w:rsid w:val="00575C17"/>
    <w:rsid w:val="005801F6"/>
    <w:rsid w:val="00580F97"/>
    <w:rsid w:val="0058506B"/>
    <w:rsid w:val="00587B60"/>
    <w:rsid w:val="00590076"/>
    <w:rsid w:val="00591413"/>
    <w:rsid w:val="005917DE"/>
    <w:rsid w:val="00593168"/>
    <w:rsid w:val="00594A43"/>
    <w:rsid w:val="005A0238"/>
    <w:rsid w:val="005A1675"/>
    <w:rsid w:val="005A2B03"/>
    <w:rsid w:val="005A3EEB"/>
    <w:rsid w:val="005A5385"/>
    <w:rsid w:val="005A65CB"/>
    <w:rsid w:val="005A6ABB"/>
    <w:rsid w:val="005B06EF"/>
    <w:rsid w:val="005B0884"/>
    <w:rsid w:val="005B24DA"/>
    <w:rsid w:val="005C13D4"/>
    <w:rsid w:val="005C2B50"/>
    <w:rsid w:val="005C45FD"/>
    <w:rsid w:val="005C4FA1"/>
    <w:rsid w:val="005C5E63"/>
    <w:rsid w:val="005C63E0"/>
    <w:rsid w:val="005C67BF"/>
    <w:rsid w:val="005C6C7B"/>
    <w:rsid w:val="005C75E9"/>
    <w:rsid w:val="005D33C9"/>
    <w:rsid w:val="005D4A87"/>
    <w:rsid w:val="005E101B"/>
    <w:rsid w:val="005E3D1B"/>
    <w:rsid w:val="005E4B3B"/>
    <w:rsid w:val="005E5BB5"/>
    <w:rsid w:val="005E6274"/>
    <w:rsid w:val="005E69B7"/>
    <w:rsid w:val="005E79D4"/>
    <w:rsid w:val="005E7FC3"/>
    <w:rsid w:val="005F0D92"/>
    <w:rsid w:val="005F1784"/>
    <w:rsid w:val="005F2EC8"/>
    <w:rsid w:val="005F47FA"/>
    <w:rsid w:val="005F536A"/>
    <w:rsid w:val="005F729E"/>
    <w:rsid w:val="0060788C"/>
    <w:rsid w:val="0061156B"/>
    <w:rsid w:val="006143D2"/>
    <w:rsid w:val="00615D15"/>
    <w:rsid w:val="00615D30"/>
    <w:rsid w:val="00623D9B"/>
    <w:rsid w:val="00625FEE"/>
    <w:rsid w:val="0063211C"/>
    <w:rsid w:val="00632C65"/>
    <w:rsid w:val="006358AA"/>
    <w:rsid w:val="00641E05"/>
    <w:rsid w:val="00642165"/>
    <w:rsid w:val="00643370"/>
    <w:rsid w:val="006448E6"/>
    <w:rsid w:val="006452C7"/>
    <w:rsid w:val="00646EDB"/>
    <w:rsid w:val="0065035C"/>
    <w:rsid w:val="0065295E"/>
    <w:rsid w:val="00654373"/>
    <w:rsid w:val="00654BB6"/>
    <w:rsid w:val="00654CF9"/>
    <w:rsid w:val="00656DAA"/>
    <w:rsid w:val="0065797B"/>
    <w:rsid w:val="00660FAC"/>
    <w:rsid w:val="00663044"/>
    <w:rsid w:val="006647C1"/>
    <w:rsid w:val="006650D3"/>
    <w:rsid w:val="00665736"/>
    <w:rsid w:val="00665D7F"/>
    <w:rsid w:val="0066728C"/>
    <w:rsid w:val="00670DDB"/>
    <w:rsid w:val="006715DC"/>
    <w:rsid w:val="006734C0"/>
    <w:rsid w:val="006779B2"/>
    <w:rsid w:val="006809D1"/>
    <w:rsid w:val="00680C65"/>
    <w:rsid w:val="00682F79"/>
    <w:rsid w:val="0068438C"/>
    <w:rsid w:val="00684AC9"/>
    <w:rsid w:val="00684F62"/>
    <w:rsid w:val="0068516E"/>
    <w:rsid w:val="00686715"/>
    <w:rsid w:val="00686B03"/>
    <w:rsid w:val="00690FA5"/>
    <w:rsid w:val="0069500D"/>
    <w:rsid w:val="006959E5"/>
    <w:rsid w:val="006960FA"/>
    <w:rsid w:val="00697487"/>
    <w:rsid w:val="00697895"/>
    <w:rsid w:val="00697AF9"/>
    <w:rsid w:val="006A0304"/>
    <w:rsid w:val="006A3D4A"/>
    <w:rsid w:val="006A618D"/>
    <w:rsid w:val="006B2D7D"/>
    <w:rsid w:val="006B4F7B"/>
    <w:rsid w:val="006B70FA"/>
    <w:rsid w:val="006C035A"/>
    <w:rsid w:val="006C13FA"/>
    <w:rsid w:val="006C2373"/>
    <w:rsid w:val="006C41D3"/>
    <w:rsid w:val="006C4676"/>
    <w:rsid w:val="006C46BF"/>
    <w:rsid w:val="006C527E"/>
    <w:rsid w:val="006C566A"/>
    <w:rsid w:val="006C56B3"/>
    <w:rsid w:val="006C6364"/>
    <w:rsid w:val="006C79BF"/>
    <w:rsid w:val="006D3DCC"/>
    <w:rsid w:val="006D5CE4"/>
    <w:rsid w:val="006D6205"/>
    <w:rsid w:val="006E1ADF"/>
    <w:rsid w:val="006E1BC7"/>
    <w:rsid w:val="006E4D6F"/>
    <w:rsid w:val="006E552F"/>
    <w:rsid w:val="006E64B3"/>
    <w:rsid w:val="006F197F"/>
    <w:rsid w:val="006F1EE9"/>
    <w:rsid w:val="006F1F92"/>
    <w:rsid w:val="006F24A9"/>
    <w:rsid w:val="006F2A25"/>
    <w:rsid w:val="006F3B2F"/>
    <w:rsid w:val="006F41DE"/>
    <w:rsid w:val="006F49B2"/>
    <w:rsid w:val="007026AE"/>
    <w:rsid w:val="007059E1"/>
    <w:rsid w:val="0071362C"/>
    <w:rsid w:val="0071651A"/>
    <w:rsid w:val="007202F2"/>
    <w:rsid w:val="00720FB2"/>
    <w:rsid w:val="00721F10"/>
    <w:rsid w:val="007227ED"/>
    <w:rsid w:val="00724688"/>
    <w:rsid w:val="00724C72"/>
    <w:rsid w:val="007256BB"/>
    <w:rsid w:val="00727C33"/>
    <w:rsid w:val="00730823"/>
    <w:rsid w:val="00732752"/>
    <w:rsid w:val="00733833"/>
    <w:rsid w:val="00733852"/>
    <w:rsid w:val="007340FC"/>
    <w:rsid w:val="0073639D"/>
    <w:rsid w:val="00737B1E"/>
    <w:rsid w:val="0074158A"/>
    <w:rsid w:val="00742050"/>
    <w:rsid w:val="00743D03"/>
    <w:rsid w:val="007452A9"/>
    <w:rsid w:val="007453FE"/>
    <w:rsid w:val="00747BE7"/>
    <w:rsid w:val="00751D2B"/>
    <w:rsid w:val="00753C0D"/>
    <w:rsid w:val="00754EF4"/>
    <w:rsid w:val="0075604B"/>
    <w:rsid w:val="0075799D"/>
    <w:rsid w:val="007603AD"/>
    <w:rsid w:val="007603DE"/>
    <w:rsid w:val="00762DFB"/>
    <w:rsid w:val="00764B45"/>
    <w:rsid w:val="0076783F"/>
    <w:rsid w:val="00770AD5"/>
    <w:rsid w:val="00774895"/>
    <w:rsid w:val="00776FFF"/>
    <w:rsid w:val="0077715A"/>
    <w:rsid w:val="00784ACF"/>
    <w:rsid w:val="00787893"/>
    <w:rsid w:val="007921F5"/>
    <w:rsid w:val="0079261C"/>
    <w:rsid w:val="00792C04"/>
    <w:rsid w:val="00792D49"/>
    <w:rsid w:val="007A0DE0"/>
    <w:rsid w:val="007A2581"/>
    <w:rsid w:val="007A29A8"/>
    <w:rsid w:val="007A3500"/>
    <w:rsid w:val="007A4876"/>
    <w:rsid w:val="007B19F0"/>
    <w:rsid w:val="007B7155"/>
    <w:rsid w:val="007B760B"/>
    <w:rsid w:val="007C2CEB"/>
    <w:rsid w:val="007C37A6"/>
    <w:rsid w:val="007C381B"/>
    <w:rsid w:val="007C4E4B"/>
    <w:rsid w:val="007C69B8"/>
    <w:rsid w:val="007D04AE"/>
    <w:rsid w:val="007D27EC"/>
    <w:rsid w:val="007D34DA"/>
    <w:rsid w:val="007D3FE0"/>
    <w:rsid w:val="007D566C"/>
    <w:rsid w:val="007D6685"/>
    <w:rsid w:val="007E1519"/>
    <w:rsid w:val="007E1E45"/>
    <w:rsid w:val="007E4F19"/>
    <w:rsid w:val="007E50FE"/>
    <w:rsid w:val="007E59E0"/>
    <w:rsid w:val="007F067E"/>
    <w:rsid w:val="007F2588"/>
    <w:rsid w:val="007F3525"/>
    <w:rsid w:val="007F4276"/>
    <w:rsid w:val="007F6100"/>
    <w:rsid w:val="0080000B"/>
    <w:rsid w:val="008005BE"/>
    <w:rsid w:val="00801961"/>
    <w:rsid w:val="00802331"/>
    <w:rsid w:val="0080419C"/>
    <w:rsid w:val="00806B3B"/>
    <w:rsid w:val="00806DD3"/>
    <w:rsid w:val="008103A0"/>
    <w:rsid w:val="008103C8"/>
    <w:rsid w:val="00810602"/>
    <w:rsid w:val="00813E6E"/>
    <w:rsid w:val="00820629"/>
    <w:rsid w:val="008240C3"/>
    <w:rsid w:val="00831508"/>
    <w:rsid w:val="00831E3D"/>
    <w:rsid w:val="00833E75"/>
    <w:rsid w:val="00833EBC"/>
    <w:rsid w:val="0084232E"/>
    <w:rsid w:val="00842648"/>
    <w:rsid w:val="00842752"/>
    <w:rsid w:val="00842DF7"/>
    <w:rsid w:val="00843F74"/>
    <w:rsid w:val="00844B34"/>
    <w:rsid w:val="008471C8"/>
    <w:rsid w:val="00851951"/>
    <w:rsid w:val="0085256E"/>
    <w:rsid w:val="00853638"/>
    <w:rsid w:val="00854174"/>
    <w:rsid w:val="0085519A"/>
    <w:rsid w:val="0086085A"/>
    <w:rsid w:val="008613F6"/>
    <w:rsid w:val="008622A7"/>
    <w:rsid w:val="00862E62"/>
    <w:rsid w:val="00863428"/>
    <w:rsid w:val="00863DF2"/>
    <w:rsid w:val="00865061"/>
    <w:rsid w:val="008661FA"/>
    <w:rsid w:val="00870BF2"/>
    <w:rsid w:val="008742EC"/>
    <w:rsid w:val="00874B30"/>
    <w:rsid w:val="0087684E"/>
    <w:rsid w:val="00877B77"/>
    <w:rsid w:val="00880B1C"/>
    <w:rsid w:val="008837E4"/>
    <w:rsid w:val="0089138E"/>
    <w:rsid w:val="00894280"/>
    <w:rsid w:val="00895603"/>
    <w:rsid w:val="00895CDB"/>
    <w:rsid w:val="00896570"/>
    <w:rsid w:val="00896B40"/>
    <w:rsid w:val="008A1439"/>
    <w:rsid w:val="008A41F6"/>
    <w:rsid w:val="008A4A88"/>
    <w:rsid w:val="008A5896"/>
    <w:rsid w:val="008B1646"/>
    <w:rsid w:val="008B35B0"/>
    <w:rsid w:val="008B41D6"/>
    <w:rsid w:val="008B4276"/>
    <w:rsid w:val="008B44BE"/>
    <w:rsid w:val="008B5C1E"/>
    <w:rsid w:val="008B7CF6"/>
    <w:rsid w:val="008C1838"/>
    <w:rsid w:val="008C2CC7"/>
    <w:rsid w:val="008C42AE"/>
    <w:rsid w:val="008C6F72"/>
    <w:rsid w:val="008D17CD"/>
    <w:rsid w:val="008D2272"/>
    <w:rsid w:val="008D2C63"/>
    <w:rsid w:val="008D3CFB"/>
    <w:rsid w:val="008D4DB2"/>
    <w:rsid w:val="008D7B89"/>
    <w:rsid w:val="008E2590"/>
    <w:rsid w:val="008E6FD1"/>
    <w:rsid w:val="008F078F"/>
    <w:rsid w:val="008F2268"/>
    <w:rsid w:val="008F6609"/>
    <w:rsid w:val="00900C56"/>
    <w:rsid w:val="00901412"/>
    <w:rsid w:val="00901AAB"/>
    <w:rsid w:val="00901C91"/>
    <w:rsid w:val="009024BB"/>
    <w:rsid w:val="009052DB"/>
    <w:rsid w:val="009069C0"/>
    <w:rsid w:val="00907B32"/>
    <w:rsid w:val="0091235F"/>
    <w:rsid w:val="0091422B"/>
    <w:rsid w:val="00914D40"/>
    <w:rsid w:val="00920852"/>
    <w:rsid w:val="00920CA1"/>
    <w:rsid w:val="00922252"/>
    <w:rsid w:val="009225DF"/>
    <w:rsid w:val="00923A20"/>
    <w:rsid w:val="00924DCE"/>
    <w:rsid w:val="009263BE"/>
    <w:rsid w:val="009268AB"/>
    <w:rsid w:val="00930BA6"/>
    <w:rsid w:val="00931429"/>
    <w:rsid w:val="00932EED"/>
    <w:rsid w:val="00936325"/>
    <w:rsid w:val="00943BB6"/>
    <w:rsid w:val="00944A07"/>
    <w:rsid w:val="009522D1"/>
    <w:rsid w:val="0095589A"/>
    <w:rsid w:val="00955A6C"/>
    <w:rsid w:val="009570BB"/>
    <w:rsid w:val="0095784D"/>
    <w:rsid w:val="00960581"/>
    <w:rsid w:val="009610F9"/>
    <w:rsid w:val="009626EA"/>
    <w:rsid w:val="0096428C"/>
    <w:rsid w:val="00964A52"/>
    <w:rsid w:val="00965554"/>
    <w:rsid w:val="00970412"/>
    <w:rsid w:val="00970A97"/>
    <w:rsid w:val="00970E14"/>
    <w:rsid w:val="00975E71"/>
    <w:rsid w:val="00975FD7"/>
    <w:rsid w:val="00976165"/>
    <w:rsid w:val="00977988"/>
    <w:rsid w:val="00981EC8"/>
    <w:rsid w:val="00982C9D"/>
    <w:rsid w:val="00984F40"/>
    <w:rsid w:val="00993B9F"/>
    <w:rsid w:val="00995DBB"/>
    <w:rsid w:val="009A01A0"/>
    <w:rsid w:val="009A20AB"/>
    <w:rsid w:val="009B1FC7"/>
    <w:rsid w:val="009B2A15"/>
    <w:rsid w:val="009B4398"/>
    <w:rsid w:val="009B7898"/>
    <w:rsid w:val="009C0538"/>
    <w:rsid w:val="009C0CC3"/>
    <w:rsid w:val="009C6B80"/>
    <w:rsid w:val="009C7384"/>
    <w:rsid w:val="009C77B5"/>
    <w:rsid w:val="009D04FA"/>
    <w:rsid w:val="009D0A11"/>
    <w:rsid w:val="009D1AE8"/>
    <w:rsid w:val="009D4057"/>
    <w:rsid w:val="009D4B1A"/>
    <w:rsid w:val="009D4EF2"/>
    <w:rsid w:val="009D59B8"/>
    <w:rsid w:val="009E1762"/>
    <w:rsid w:val="009E2557"/>
    <w:rsid w:val="009E2B05"/>
    <w:rsid w:val="009E4ED9"/>
    <w:rsid w:val="009E6CD3"/>
    <w:rsid w:val="009F03C9"/>
    <w:rsid w:val="009F09A4"/>
    <w:rsid w:val="009F18D9"/>
    <w:rsid w:val="009F2C26"/>
    <w:rsid w:val="009F5F93"/>
    <w:rsid w:val="009F6B84"/>
    <w:rsid w:val="00A009D3"/>
    <w:rsid w:val="00A0108B"/>
    <w:rsid w:val="00A0151A"/>
    <w:rsid w:val="00A01E1F"/>
    <w:rsid w:val="00A03D66"/>
    <w:rsid w:val="00A05501"/>
    <w:rsid w:val="00A07EC8"/>
    <w:rsid w:val="00A125F2"/>
    <w:rsid w:val="00A13437"/>
    <w:rsid w:val="00A1366E"/>
    <w:rsid w:val="00A1562E"/>
    <w:rsid w:val="00A158AC"/>
    <w:rsid w:val="00A22133"/>
    <w:rsid w:val="00A226DE"/>
    <w:rsid w:val="00A22766"/>
    <w:rsid w:val="00A3105F"/>
    <w:rsid w:val="00A323F5"/>
    <w:rsid w:val="00A3396B"/>
    <w:rsid w:val="00A349E4"/>
    <w:rsid w:val="00A353EF"/>
    <w:rsid w:val="00A35732"/>
    <w:rsid w:val="00A36373"/>
    <w:rsid w:val="00A36714"/>
    <w:rsid w:val="00A3693C"/>
    <w:rsid w:val="00A36F4C"/>
    <w:rsid w:val="00A4082C"/>
    <w:rsid w:val="00A41103"/>
    <w:rsid w:val="00A447B5"/>
    <w:rsid w:val="00A449D6"/>
    <w:rsid w:val="00A51271"/>
    <w:rsid w:val="00A52992"/>
    <w:rsid w:val="00A60CFA"/>
    <w:rsid w:val="00A6410E"/>
    <w:rsid w:val="00A64D87"/>
    <w:rsid w:val="00A66CEB"/>
    <w:rsid w:val="00A702FF"/>
    <w:rsid w:val="00A705EB"/>
    <w:rsid w:val="00A7279A"/>
    <w:rsid w:val="00A72D1B"/>
    <w:rsid w:val="00A743C8"/>
    <w:rsid w:val="00A74D48"/>
    <w:rsid w:val="00A75FC2"/>
    <w:rsid w:val="00A76282"/>
    <w:rsid w:val="00A7688C"/>
    <w:rsid w:val="00A76C3B"/>
    <w:rsid w:val="00A77273"/>
    <w:rsid w:val="00A819A7"/>
    <w:rsid w:val="00A81D0D"/>
    <w:rsid w:val="00A82935"/>
    <w:rsid w:val="00A82AA1"/>
    <w:rsid w:val="00A870BA"/>
    <w:rsid w:val="00A901C6"/>
    <w:rsid w:val="00A925D6"/>
    <w:rsid w:val="00A94640"/>
    <w:rsid w:val="00A94856"/>
    <w:rsid w:val="00A953E7"/>
    <w:rsid w:val="00A95F85"/>
    <w:rsid w:val="00A964BF"/>
    <w:rsid w:val="00A965C1"/>
    <w:rsid w:val="00A9677D"/>
    <w:rsid w:val="00A96A41"/>
    <w:rsid w:val="00A974EE"/>
    <w:rsid w:val="00AA13E2"/>
    <w:rsid w:val="00AA2E88"/>
    <w:rsid w:val="00AA5A01"/>
    <w:rsid w:val="00AA774F"/>
    <w:rsid w:val="00AB059E"/>
    <w:rsid w:val="00AB0779"/>
    <w:rsid w:val="00AB107E"/>
    <w:rsid w:val="00AB263B"/>
    <w:rsid w:val="00AB2A8E"/>
    <w:rsid w:val="00AB45B1"/>
    <w:rsid w:val="00AB645E"/>
    <w:rsid w:val="00AB6984"/>
    <w:rsid w:val="00AB7B45"/>
    <w:rsid w:val="00AB7F4E"/>
    <w:rsid w:val="00AC0249"/>
    <w:rsid w:val="00AC342B"/>
    <w:rsid w:val="00AC388A"/>
    <w:rsid w:val="00AC4235"/>
    <w:rsid w:val="00AC479F"/>
    <w:rsid w:val="00AC684D"/>
    <w:rsid w:val="00AD0175"/>
    <w:rsid w:val="00AD0625"/>
    <w:rsid w:val="00AD1EE4"/>
    <w:rsid w:val="00AD66D7"/>
    <w:rsid w:val="00AE04F7"/>
    <w:rsid w:val="00AE25E6"/>
    <w:rsid w:val="00AE2CA7"/>
    <w:rsid w:val="00AE32AF"/>
    <w:rsid w:val="00AE4BA3"/>
    <w:rsid w:val="00AF06E8"/>
    <w:rsid w:val="00AF0F54"/>
    <w:rsid w:val="00AF13A7"/>
    <w:rsid w:val="00AF1578"/>
    <w:rsid w:val="00AF476D"/>
    <w:rsid w:val="00AF7E4F"/>
    <w:rsid w:val="00B0451A"/>
    <w:rsid w:val="00B069F7"/>
    <w:rsid w:val="00B06A0A"/>
    <w:rsid w:val="00B07124"/>
    <w:rsid w:val="00B106A3"/>
    <w:rsid w:val="00B12FFF"/>
    <w:rsid w:val="00B17733"/>
    <w:rsid w:val="00B17F36"/>
    <w:rsid w:val="00B20AFC"/>
    <w:rsid w:val="00B21B65"/>
    <w:rsid w:val="00B252AC"/>
    <w:rsid w:val="00B253A4"/>
    <w:rsid w:val="00B30EBC"/>
    <w:rsid w:val="00B31444"/>
    <w:rsid w:val="00B3195D"/>
    <w:rsid w:val="00B3301A"/>
    <w:rsid w:val="00B3590A"/>
    <w:rsid w:val="00B37772"/>
    <w:rsid w:val="00B377F9"/>
    <w:rsid w:val="00B425A3"/>
    <w:rsid w:val="00B43653"/>
    <w:rsid w:val="00B437DE"/>
    <w:rsid w:val="00B445A9"/>
    <w:rsid w:val="00B44A18"/>
    <w:rsid w:val="00B45D71"/>
    <w:rsid w:val="00B46A6E"/>
    <w:rsid w:val="00B46C7E"/>
    <w:rsid w:val="00B50678"/>
    <w:rsid w:val="00B5110F"/>
    <w:rsid w:val="00B527D3"/>
    <w:rsid w:val="00B5555B"/>
    <w:rsid w:val="00B61FD9"/>
    <w:rsid w:val="00B62CAE"/>
    <w:rsid w:val="00B630B1"/>
    <w:rsid w:val="00B63553"/>
    <w:rsid w:val="00B64087"/>
    <w:rsid w:val="00B65985"/>
    <w:rsid w:val="00B7230E"/>
    <w:rsid w:val="00B752AC"/>
    <w:rsid w:val="00B764EF"/>
    <w:rsid w:val="00B76B95"/>
    <w:rsid w:val="00B802A3"/>
    <w:rsid w:val="00B8143C"/>
    <w:rsid w:val="00B82427"/>
    <w:rsid w:val="00B87B6E"/>
    <w:rsid w:val="00B9190C"/>
    <w:rsid w:val="00B91C1C"/>
    <w:rsid w:val="00B92570"/>
    <w:rsid w:val="00B92ACF"/>
    <w:rsid w:val="00B94186"/>
    <w:rsid w:val="00B946B1"/>
    <w:rsid w:val="00B95AC3"/>
    <w:rsid w:val="00BA03FC"/>
    <w:rsid w:val="00BA0F36"/>
    <w:rsid w:val="00BA1D57"/>
    <w:rsid w:val="00BA1DEF"/>
    <w:rsid w:val="00BA3657"/>
    <w:rsid w:val="00BA77C4"/>
    <w:rsid w:val="00BB0580"/>
    <w:rsid w:val="00BB19AE"/>
    <w:rsid w:val="00BB29A3"/>
    <w:rsid w:val="00BB3864"/>
    <w:rsid w:val="00BB5C0C"/>
    <w:rsid w:val="00BB69CD"/>
    <w:rsid w:val="00BB7EDE"/>
    <w:rsid w:val="00BC0E06"/>
    <w:rsid w:val="00BC328F"/>
    <w:rsid w:val="00BC37D1"/>
    <w:rsid w:val="00BC431B"/>
    <w:rsid w:val="00BC4386"/>
    <w:rsid w:val="00BC738F"/>
    <w:rsid w:val="00BC74C7"/>
    <w:rsid w:val="00BC7A70"/>
    <w:rsid w:val="00BD07A2"/>
    <w:rsid w:val="00BD2ABF"/>
    <w:rsid w:val="00BD522C"/>
    <w:rsid w:val="00BD54FF"/>
    <w:rsid w:val="00BD5BAA"/>
    <w:rsid w:val="00BD5F79"/>
    <w:rsid w:val="00BD7137"/>
    <w:rsid w:val="00BD7180"/>
    <w:rsid w:val="00BD7FFC"/>
    <w:rsid w:val="00BE233A"/>
    <w:rsid w:val="00BE3074"/>
    <w:rsid w:val="00BE34D1"/>
    <w:rsid w:val="00BE3EF9"/>
    <w:rsid w:val="00BE469D"/>
    <w:rsid w:val="00BE63A6"/>
    <w:rsid w:val="00BE7AFC"/>
    <w:rsid w:val="00BE7DB1"/>
    <w:rsid w:val="00BE7FBA"/>
    <w:rsid w:val="00BF078B"/>
    <w:rsid w:val="00BF0942"/>
    <w:rsid w:val="00BF1CF6"/>
    <w:rsid w:val="00BF1EC3"/>
    <w:rsid w:val="00BF25C1"/>
    <w:rsid w:val="00BF3AFA"/>
    <w:rsid w:val="00BF4C87"/>
    <w:rsid w:val="00BF5330"/>
    <w:rsid w:val="00BF5F42"/>
    <w:rsid w:val="00BF74B7"/>
    <w:rsid w:val="00BF7523"/>
    <w:rsid w:val="00BF771E"/>
    <w:rsid w:val="00BF79E5"/>
    <w:rsid w:val="00BF7E37"/>
    <w:rsid w:val="00C00D6E"/>
    <w:rsid w:val="00C03E6E"/>
    <w:rsid w:val="00C0471B"/>
    <w:rsid w:val="00C0573E"/>
    <w:rsid w:val="00C06844"/>
    <w:rsid w:val="00C07427"/>
    <w:rsid w:val="00C10C27"/>
    <w:rsid w:val="00C140D0"/>
    <w:rsid w:val="00C150EF"/>
    <w:rsid w:val="00C16083"/>
    <w:rsid w:val="00C16447"/>
    <w:rsid w:val="00C1706C"/>
    <w:rsid w:val="00C20DD6"/>
    <w:rsid w:val="00C21538"/>
    <w:rsid w:val="00C22110"/>
    <w:rsid w:val="00C2332B"/>
    <w:rsid w:val="00C3236C"/>
    <w:rsid w:val="00C333B5"/>
    <w:rsid w:val="00C36191"/>
    <w:rsid w:val="00C361AF"/>
    <w:rsid w:val="00C36324"/>
    <w:rsid w:val="00C40802"/>
    <w:rsid w:val="00C41ADC"/>
    <w:rsid w:val="00C4243D"/>
    <w:rsid w:val="00C4600C"/>
    <w:rsid w:val="00C4759C"/>
    <w:rsid w:val="00C53B78"/>
    <w:rsid w:val="00C60E29"/>
    <w:rsid w:val="00C61009"/>
    <w:rsid w:val="00C62293"/>
    <w:rsid w:val="00C63E70"/>
    <w:rsid w:val="00C66CDE"/>
    <w:rsid w:val="00C66FBD"/>
    <w:rsid w:val="00C7196F"/>
    <w:rsid w:val="00C71D0C"/>
    <w:rsid w:val="00C72C7A"/>
    <w:rsid w:val="00C74399"/>
    <w:rsid w:val="00C765E5"/>
    <w:rsid w:val="00C768FA"/>
    <w:rsid w:val="00C77D54"/>
    <w:rsid w:val="00C77F2B"/>
    <w:rsid w:val="00C77FF1"/>
    <w:rsid w:val="00C81BCD"/>
    <w:rsid w:val="00C90D3B"/>
    <w:rsid w:val="00C90DF8"/>
    <w:rsid w:val="00C961A9"/>
    <w:rsid w:val="00CA1122"/>
    <w:rsid w:val="00CA2BD7"/>
    <w:rsid w:val="00CA2FF9"/>
    <w:rsid w:val="00CA4E62"/>
    <w:rsid w:val="00CA5EDB"/>
    <w:rsid w:val="00CA60BA"/>
    <w:rsid w:val="00CA6DEE"/>
    <w:rsid w:val="00CB02A0"/>
    <w:rsid w:val="00CB073A"/>
    <w:rsid w:val="00CB07B7"/>
    <w:rsid w:val="00CB1016"/>
    <w:rsid w:val="00CB1F39"/>
    <w:rsid w:val="00CB4E56"/>
    <w:rsid w:val="00CB5BFC"/>
    <w:rsid w:val="00CB5D00"/>
    <w:rsid w:val="00CB7140"/>
    <w:rsid w:val="00CB729B"/>
    <w:rsid w:val="00CC1821"/>
    <w:rsid w:val="00CC34AE"/>
    <w:rsid w:val="00CC45AE"/>
    <w:rsid w:val="00CC491D"/>
    <w:rsid w:val="00CC5B76"/>
    <w:rsid w:val="00CC7FD0"/>
    <w:rsid w:val="00CD3D34"/>
    <w:rsid w:val="00CD416F"/>
    <w:rsid w:val="00CD4C4D"/>
    <w:rsid w:val="00CD647D"/>
    <w:rsid w:val="00CD69C5"/>
    <w:rsid w:val="00CD70D6"/>
    <w:rsid w:val="00CD7305"/>
    <w:rsid w:val="00CD7FED"/>
    <w:rsid w:val="00CE3A31"/>
    <w:rsid w:val="00CE4A8A"/>
    <w:rsid w:val="00CE6376"/>
    <w:rsid w:val="00CE6565"/>
    <w:rsid w:val="00CE758B"/>
    <w:rsid w:val="00CF03BD"/>
    <w:rsid w:val="00CF0572"/>
    <w:rsid w:val="00CF49B7"/>
    <w:rsid w:val="00CF5A42"/>
    <w:rsid w:val="00CF7A5C"/>
    <w:rsid w:val="00D03F2B"/>
    <w:rsid w:val="00D04BDD"/>
    <w:rsid w:val="00D0557F"/>
    <w:rsid w:val="00D073E6"/>
    <w:rsid w:val="00D110F6"/>
    <w:rsid w:val="00D1280F"/>
    <w:rsid w:val="00D1321D"/>
    <w:rsid w:val="00D14070"/>
    <w:rsid w:val="00D14520"/>
    <w:rsid w:val="00D14DE9"/>
    <w:rsid w:val="00D16C05"/>
    <w:rsid w:val="00D20AE4"/>
    <w:rsid w:val="00D20CE6"/>
    <w:rsid w:val="00D22E27"/>
    <w:rsid w:val="00D2319E"/>
    <w:rsid w:val="00D23A9B"/>
    <w:rsid w:val="00D253C0"/>
    <w:rsid w:val="00D31F52"/>
    <w:rsid w:val="00D3201C"/>
    <w:rsid w:val="00D320E1"/>
    <w:rsid w:val="00D32C65"/>
    <w:rsid w:val="00D36D38"/>
    <w:rsid w:val="00D37EFD"/>
    <w:rsid w:val="00D42827"/>
    <w:rsid w:val="00D46B0E"/>
    <w:rsid w:val="00D511DE"/>
    <w:rsid w:val="00D511FD"/>
    <w:rsid w:val="00D5265D"/>
    <w:rsid w:val="00D53483"/>
    <w:rsid w:val="00D53FCC"/>
    <w:rsid w:val="00D546E8"/>
    <w:rsid w:val="00D553B9"/>
    <w:rsid w:val="00D55DE1"/>
    <w:rsid w:val="00D565D3"/>
    <w:rsid w:val="00D6143A"/>
    <w:rsid w:val="00D64B3D"/>
    <w:rsid w:val="00D675EF"/>
    <w:rsid w:val="00D67A87"/>
    <w:rsid w:val="00D71C38"/>
    <w:rsid w:val="00D7270C"/>
    <w:rsid w:val="00D747C2"/>
    <w:rsid w:val="00D75F52"/>
    <w:rsid w:val="00D76DB7"/>
    <w:rsid w:val="00D774F7"/>
    <w:rsid w:val="00D80A7F"/>
    <w:rsid w:val="00D80AB5"/>
    <w:rsid w:val="00D80E7E"/>
    <w:rsid w:val="00D82C96"/>
    <w:rsid w:val="00D84C90"/>
    <w:rsid w:val="00D854DC"/>
    <w:rsid w:val="00D86E6A"/>
    <w:rsid w:val="00D87C5C"/>
    <w:rsid w:val="00D9094B"/>
    <w:rsid w:val="00D92F1C"/>
    <w:rsid w:val="00D935C8"/>
    <w:rsid w:val="00D9364D"/>
    <w:rsid w:val="00D95365"/>
    <w:rsid w:val="00D95E06"/>
    <w:rsid w:val="00DA4AD8"/>
    <w:rsid w:val="00DA4E2F"/>
    <w:rsid w:val="00DA50CE"/>
    <w:rsid w:val="00DA578D"/>
    <w:rsid w:val="00DA58E6"/>
    <w:rsid w:val="00DA6ACA"/>
    <w:rsid w:val="00DB4247"/>
    <w:rsid w:val="00DB539F"/>
    <w:rsid w:val="00DB5B55"/>
    <w:rsid w:val="00DC0F81"/>
    <w:rsid w:val="00DC1242"/>
    <w:rsid w:val="00DC2241"/>
    <w:rsid w:val="00DC23A4"/>
    <w:rsid w:val="00DC2D25"/>
    <w:rsid w:val="00DC3C59"/>
    <w:rsid w:val="00DC52A9"/>
    <w:rsid w:val="00DC53BD"/>
    <w:rsid w:val="00DC5FAE"/>
    <w:rsid w:val="00DD0514"/>
    <w:rsid w:val="00DD2396"/>
    <w:rsid w:val="00DD4DFD"/>
    <w:rsid w:val="00DE1638"/>
    <w:rsid w:val="00DE17D4"/>
    <w:rsid w:val="00DE3D60"/>
    <w:rsid w:val="00DF25C9"/>
    <w:rsid w:val="00DF39AA"/>
    <w:rsid w:val="00DF5FDC"/>
    <w:rsid w:val="00E0002F"/>
    <w:rsid w:val="00E01965"/>
    <w:rsid w:val="00E050E9"/>
    <w:rsid w:val="00E05BD1"/>
    <w:rsid w:val="00E05D03"/>
    <w:rsid w:val="00E07961"/>
    <w:rsid w:val="00E07CD1"/>
    <w:rsid w:val="00E07F15"/>
    <w:rsid w:val="00E107A2"/>
    <w:rsid w:val="00E112CD"/>
    <w:rsid w:val="00E11A68"/>
    <w:rsid w:val="00E1428D"/>
    <w:rsid w:val="00E1439D"/>
    <w:rsid w:val="00E14B60"/>
    <w:rsid w:val="00E150DE"/>
    <w:rsid w:val="00E17CE4"/>
    <w:rsid w:val="00E23675"/>
    <w:rsid w:val="00E270CD"/>
    <w:rsid w:val="00E27DE6"/>
    <w:rsid w:val="00E30188"/>
    <w:rsid w:val="00E31389"/>
    <w:rsid w:val="00E3255D"/>
    <w:rsid w:val="00E3496B"/>
    <w:rsid w:val="00E34AC7"/>
    <w:rsid w:val="00E37147"/>
    <w:rsid w:val="00E42F3D"/>
    <w:rsid w:val="00E4407E"/>
    <w:rsid w:val="00E44D20"/>
    <w:rsid w:val="00E46030"/>
    <w:rsid w:val="00E46E70"/>
    <w:rsid w:val="00E52D27"/>
    <w:rsid w:val="00E53F14"/>
    <w:rsid w:val="00E53F81"/>
    <w:rsid w:val="00E55C9F"/>
    <w:rsid w:val="00E574FF"/>
    <w:rsid w:val="00E6028F"/>
    <w:rsid w:val="00E602B9"/>
    <w:rsid w:val="00E604FD"/>
    <w:rsid w:val="00E6062E"/>
    <w:rsid w:val="00E62B53"/>
    <w:rsid w:val="00E65D12"/>
    <w:rsid w:val="00E674AF"/>
    <w:rsid w:val="00E7196C"/>
    <w:rsid w:val="00E72583"/>
    <w:rsid w:val="00E73376"/>
    <w:rsid w:val="00E74999"/>
    <w:rsid w:val="00E76041"/>
    <w:rsid w:val="00E81AFF"/>
    <w:rsid w:val="00E83411"/>
    <w:rsid w:val="00E835A7"/>
    <w:rsid w:val="00E852DE"/>
    <w:rsid w:val="00E85568"/>
    <w:rsid w:val="00E86363"/>
    <w:rsid w:val="00E90A2D"/>
    <w:rsid w:val="00E92942"/>
    <w:rsid w:val="00E94516"/>
    <w:rsid w:val="00E94DF6"/>
    <w:rsid w:val="00E94EA2"/>
    <w:rsid w:val="00E95855"/>
    <w:rsid w:val="00E966C9"/>
    <w:rsid w:val="00E96FE1"/>
    <w:rsid w:val="00E978EC"/>
    <w:rsid w:val="00E97B22"/>
    <w:rsid w:val="00EA4459"/>
    <w:rsid w:val="00EA54AE"/>
    <w:rsid w:val="00EA6895"/>
    <w:rsid w:val="00EA702D"/>
    <w:rsid w:val="00EB0440"/>
    <w:rsid w:val="00EB0F03"/>
    <w:rsid w:val="00EB1FDF"/>
    <w:rsid w:val="00EB4431"/>
    <w:rsid w:val="00EB643D"/>
    <w:rsid w:val="00EB7CDA"/>
    <w:rsid w:val="00EC076E"/>
    <w:rsid w:val="00EC31D0"/>
    <w:rsid w:val="00EC36EA"/>
    <w:rsid w:val="00EC490C"/>
    <w:rsid w:val="00EC6008"/>
    <w:rsid w:val="00ED0DAD"/>
    <w:rsid w:val="00ED185D"/>
    <w:rsid w:val="00ED2583"/>
    <w:rsid w:val="00ED3021"/>
    <w:rsid w:val="00ED3552"/>
    <w:rsid w:val="00ED64F6"/>
    <w:rsid w:val="00ED6A36"/>
    <w:rsid w:val="00ED6E33"/>
    <w:rsid w:val="00EE075E"/>
    <w:rsid w:val="00EF0267"/>
    <w:rsid w:val="00EF0A3F"/>
    <w:rsid w:val="00EF11D0"/>
    <w:rsid w:val="00EF28A2"/>
    <w:rsid w:val="00EF3B40"/>
    <w:rsid w:val="00EF41F8"/>
    <w:rsid w:val="00EF48EA"/>
    <w:rsid w:val="00EF4976"/>
    <w:rsid w:val="00EF4B19"/>
    <w:rsid w:val="00EF5F51"/>
    <w:rsid w:val="00EF6A37"/>
    <w:rsid w:val="00EF7013"/>
    <w:rsid w:val="00EF78E8"/>
    <w:rsid w:val="00F0012E"/>
    <w:rsid w:val="00F006E9"/>
    <w:rsid w:val="00F0116A"/>
    <w:rsid w:val="00F02C32"/>
    <w:rsid w:val="00F03833"/>
    <w:rsid w:val="00F0600E"/>
    <w:rsid w:val="00F061DA"/>
    <w:rsid w:val="00F07877"/>
    <w:rsid w:val="00F10D22"/>
    <w:rsid w:val="00F11562"/>
    <w:rsid w:val="00F11E17"/>
    <w:rsid w:val="00F13169"/>
    <w:rsid w:val="00F13C1C"/>
    <w:rsid w:val="00F14B9C"/>
    <w:rsid w:val="00F14BAF"/>
    <w:rsid w:val="00F20059"/>
    <w:rsid w:val="00F2114A"/>
    <w:rsid w:val="00F23DE5"/>
    <w:rsid w:val="00F247A3"/>
    <w:rsid w:val="00F25032"/>
    <w:rsid w:val="00F308F0"/>
    <w:rsid w:val="00F31570"/>
    <w:rsid w:val="00F33CDC"/>
    <w:rsid w:val="00F37133"/>
    <w:rsid w:val="00F377D8"/>
    <w:rsid w:val="00F37ECF"/>
    <w:rsid w:val="00F405FD"/>
    <w:rsid w:val="00F414A1"/>
    <w:rsid w:val="00F44E5C"/>
    <w:rsid w:val="00F45F2F"/>
    <w:rsid w:val="00F479ED"/>
    <w:rsid w:val="00F50E22"/>
    <w:rsid w:val="00F50E27"/>
    <w:rsid w:val="00F50F13"/>
    <w:rsid w:val="00F543CF"/>
    <w:rsid w:val="00F5665E"/>
    <w:rsid w:val="00F56D8E"/>
    <w:rsid w:val="00F63E97"/>
    <w:rsid w:val="00F642AF"/>
    <w:rsid w:val="00F74669"/>
    <w:rsid w:val="00F74804"/>
    <w:rsid w:val="00F75C4E"/>
    <w:rsid w:val="00F76C02"/>
    <w:rsid w:val="00F77636"/>
    <w:rsid w:val="00F808F8"/>
    <w:rsid w:val="00F81BD0"/>
    <w:rsid w:val="00F839D5"/>
    <w:rsid w:val="00F854F1"/>
    <w:rsid w:val="00F85914"/>
    <w:rsid w:val="00F871B7"/>
    <w:rsid w:val="00F9003C"/>
    <w:rsid w:val="00F90C19"/>
    <w:rsid w:val="00F91620"/>
    <w:rsid w:val="00F93569"/>
    <w:rsid w:val="00F93C57"/>
    <w:rsid w:val="00F94A17"/>
    <w:rsid w:val="00F97575"/>
    <w:rsid w:val="00FA067E"/>
    <w:rsid w:val="00FA0C8A"/>
    <w:rsid w:val="00FA2EAE"/>
    <w:rsid w:val="00FA30FB"/>
    <w:rsid w:val="00FA57A8"/>
    <w:rsid w:val="00FA6F14"/>
    <w:rsid w:val="00FA77E7"/>
    <w:rsid w:val="00FB64C0"/>
    <w:rsid w:val="00FB688A"/>
    <w:rsid w:val="00FC1368"/>
    <w:rsid w:val="00FC1A96"/>
    <w:rsid w:val="00FC1E3E"/>
    <w:rsid w:val="00FC2C82"/>
    <w:rsid w:val="00FC5A4C"/>
    <w:rsid w:val="00FC6169"/>
    <w:rsid w:val="00FC67E0"/>
    <w:rsid w:val="00FC6E7E"/>
    <w:rsid w:val="00FD0194"/>
    <w:rsid w:val="00FD16EB"/>
    <w:rsid w:val="00FD1E84"/>
    <w:rsid w:val="00FD43B8"/>
    <w:rsid w:val="00FD795F"/>
    <w:rsid w:val="00FE2411"/>
    <w:rsid w:val="00FE46BD"/>
    <w:rsid w:val="00FE58EE"/>
    <w:rsid w:val="00FF0A49"/>
    <w:rsid w:val="00FF2026"/>
    <w:rsid w:val="00FF20E1"/>
    <w:rsid w:val="00FF3503"/>
    <w:rsid w:val="00FF5B3C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D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A7F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0A7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4">
    <w:name w:val="Основной текст с отступом 2+4"/>
    <w:basedOn w:val="Default"/>
    <w:next w:val="Default"/>
    <w:rsid w:val="000A7FDF"/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0A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FD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0A7FD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A7FDF"/>
    <w:rPr>
      <w:rFonts w:eastAsiaTheme="minorEastAsia"/>
      <w:lang w:eastAsia="ru-RU"/>
    </w:rPr>
  </w:style>
  <w:style w:type="paragraph" w:styleId="a7">
    <w:name w:val="Body Text First Indent"/>
    <w:basedOn w:val="a5"/>
    <w:link w:val="a8"/>
    <w:uiPriority w:val="99"/>
    <w:unhideWhenUsed/>
    <w:rsid w:val="000A7FDF"/>
    <w:pPr>
      <w:spacing w:after="200"/>
      <w:ind w:firstLine="360"/>
    </w:pPr>
  </w:style>
  <w:style w:type="character" w:customStyle="1" w:styleId="a8">
    <w:name w:val="Красная строка Знак"/>
    <w:basedOn w:val="a6"/>
    <w:link w:val="a7"/>
    <w:uiPriority w:val="99"/>
    <w:rsid w:val="000A7FDF"/>
    <w:rPr>
      <w:rFonts w:eastAsiaTheme="minorEastAsia"/>
      <w:lang w:eastAsia="ru-RU"/>
    </w:rPr>
  </w:style>
  <w:style w:type="paragraph" w:styleId="a9">
    <w:name w:val="header"/>
    <w:basedOn w:val="a"/>
    <w:link w:val="aa"/>
    <w:unhideWhenUsed/>
    <w:rsid w:val="000A7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7FD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0A7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7FDF"/>
    <w:rPr>
      <w:rFonts w:eastAsiaTheme="minorEastAsia"/>
      <w:lang w:eastAsia="ru-RU"/>
    </w:rPr>
  </w:style>
  <w:style w:type="paragraph" w:styleId="ad">
    <w:name w:val="footnote text"/>
    <w:basedOn w:val="a"/>
    <w:link w:val="ae"/>
    <w:uiPriority w:val="99"/>
    <w:rsid w:val="000A7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0A7F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0A7FDF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0A7FDF"/>
  </w:style>
  <w:style w:type="paragraph" w:styleId="af0">
    <w:name w:val="Normal (Web)"/>
    <w:aliases w:val="Обычный (Web)"/>
    <w:basedOn w:val="a"/>
    <w:uiPriority w:val="99"/>
    <w:rsid w:val="000A7FD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">
    <w:name w:val="Обычный1"/>
    <w:rsid w:val="000A7FD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1">
    <w:name w:val="List Paragraph"/>
    <w:basedOn w:val="a"/>
    <w:uiPriority w:val="34"/>
    <w:qFormat/>
    <w:rsid w:val="000A7FDF"/>
    <w:pPr>
      <w:ind w:left="720"/>
      <w:contextualSpacing/>
    </w:pPr>
  </w:style>
  <w:style w:type="character" w:customStyle="1" w:styleId="FontStyle12">
    <w:name w:val="Font Style12"/>
    <w:basedOn w:val="a0"/>
    <w:rsid w:val="000A7FDF"/>
    <w:rPr>
      <w:rFonts w:ascii="Times New Roman" w:hAnsi="Times New Roman" w:cs="Times New Roman" w:hint="default"/>
      <w:sz w:val="26"/>
      <w:szCs w:val="26"/>
    </w:rPr>
  </w:style>
  <w:style w:type="table" w:styleId="af2">
    <w:name w:val="Table Grid"/>
    <w:basedOn w:val="a1"/>
    <w:uiPriority w:val="59"/>
    <w:rsid w:val="000A7F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"/>
    <w:basedOn w:val="a1"/>
    <w:next w:val="af2"/>
    <w:uiPriority w:val="59"/>
    <w:rsid w:val="000A7F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"/>
    <w:basedOn w:val="a"/>
    <w:rsid w:val="000A7F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3">
    <w:name w:val="Hyperlink"/>
    <w:basedOn w:val="a0"/>
    <w:uiPriority w:val="99"/>
    <w:unhideWhenUsed/>
    <w:rsid w:val="000A7FDF"/>
    <w:rPr>
      <w:color w:val="0000FF" w:themeColor="hyperlink"/>
      <w:u w:val="single"/>
    </w:rPr>
  </w:style>
  <w:style w:type="paragraph" w:styleId="af4">
    <w:name w:val="Body Text Indent"/>
    <w:basedOn w:val="a"/>
    <w:link w:val="af5"/>
    <w:uiPriority w:val="99"/>
    <w:semiHidden/>
    <w:unhideWhenUsed/>
    <w:rsid w:val="000A7FD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A7FDF"/>
    <w:rPr>
      <w:rFonts w:eastAsiaTheme="minorEastAsia"/>
      <w:lang w:eastAsia="ru-RU"/>
    </w:rPr>
  </w:style>
  <w:style w:type="character" w:styleId="af6">
    <w:name w:val="Placeholder Text"/>
    <w:basedOn w:val="a0"/>
    <w:uiPriority w:val="99"/>
    <w:semiHidden/>
    <w:rsid w:val="000A7FDF"/>
    <w:rPr>
      <w:color w:val="808080"/>
    </w:rPr>
  </w:style>
  <w:style w:type="paragraph" w:customStyle="1" w:styleId="ConsPlusNormal">
    <w:name w:val="ConsPlusNormal"/>
    <w:rsid w:val="000A7FD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tekstob">
    <w:name w:val="tekstob"/>
    <w:basedOn w:val="a"/>
    <w:rsid w:val="000A7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f2"/>
    <w:uiPriority w:val="59"/>
    <w:rsid w:val="000A7F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D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A7F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0A7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4">
    <w:name w:val="Основной текст с отступом 2+4"/>
    <w:basedOn w:val="Default"/>
    <w:next w:val="Default"/>
    <w:rsid w:val="000A7FDF"/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0A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FD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0A7FD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A7FDF"/>
    <w:rPr>
      <w:rFonts w:eastAsiaTheme="minorEastAsia"/>
      <w:lang w:eastAsia="ru-RU"/>
    </w:rPr>
  </w:style>
  <w:style w:type="paragraph" w:styleId="a7">
    <w:name w:val="Body Text First Indent"/>
    <w:basedOn w:val="a5"/>
    <w:link w:val="a8"/>
    <w:uiPriority w:val="99"/>
    <w:unhideWhenUsed/>
    <w:rsid w:val="000A7FDF"/>
    <w:pPr>
      <w:spacing w:after="200"/>
      <w:ind w:firstLine="360"/>
    </w:pPr>
  </w:style>
  <w:style w:type="character" w:customStyle="1" w:styleId="a8">
    <w:name w:val="Красная строка Знак"/>
    <w:basedOn w:val="a6"/>
    <w:link w:val="a7"/>
    <w:uiPriority w:val="99"/>
    <w:rsid w:val="000A7FDF"/>
    <w:rPr>
      <w:rFonts w:eastAsiaTheme="minorEastAsia"/>
      <w:lang w:eastAsia="ru-RU"/>
    </w:rPr>
  </w:style>
  <w:style w:type="paragraph" w:styleId="a9">
    <w:name w:val="header"/>
    <w:basedOn w:val="a"/>
    <w:link w:val="aa"/>
    <w:unhideWhenUsed/>
    <w:rsid w:val="000A7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7FD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0A7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7FDF"/>
    <w:rPr>
      <w:rFonts w:eastAsiaTheme="minorEastAsia"/>
      <w:lang w:eastAsia="ru-RU"/>
    </w:rPr>
  </w:style>
  <w:style w:type="paragraph" w:styleId="ad">
    <w:name w:val="footnote text"/>
    <w:basedOn w:val="a"/>
    <w:link w:val="ae"/>
    <w:uiPriority w:val="99"/>
    <w:rsid w:val="000A7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0A7F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0A7FDF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0A7FDF"/>
  </w:style>
  <w:style w:type="paragraph" w:styleId="af0">
    <w:name w:val="Normal (Web)"/>
    <w:aliases w:val="Обычный (Web)"/>
    <w:basedOn w:val="a"/>
    <w:uiPriority w:val="99"/>
    <w:rsid w:val="000A7FD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">
    <w:name w:val="Обычный1"/>
    <w:rsid w:val="000A7FD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1">
    <w:name w:val="List Paragraph"/>
    <w:basedOn w:val="a"/>
    <w:uiPriority w:val="34"/>
    <w:qFormat/>
    <w:rsid w:val="000A7FDF"/>
    <w:pPr>
      <w:ind w:left="720"/>
      <w:contextualSpacing/>
    </w:pPr>
  </w:style>
  <w:style w:type="character" w:customStyle="1" w:styleId="FontStyle12">
    <w:name w:val="Font Style12"/>
    <w:basedOn w:val="a0"/>
    <w:rsid w:val="000A7FDF"/>
    <w:rPr>
      <w:rFonts w:ascii="Times New Roman" w:hAnsi="Times New Roman" w:cs="Times New Roman" w:hint="default"/>
      <w:sz w:val="26"/>
      <w:szCs w:val="26"/>
    </w:rPr>
  </w:style>
  <w:style w:type="table" w:styleId="af2">
    <w:name w:val="Table Grid"/>
    <w:basedOn w:val="a1"/>
    <w:uiPriority w:val="59"/>
    <w:rsid w:val="000A7F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"/>
    <w:basedOn w:val="a1"/>
    <w:next w:val="af2"/>
    <w:uiPriority w:val="59"/>
    <w:rsid w:val="000A7F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"/>
    <w:basedOn w:val="a"/>
    <w:rsid w:val="000A7F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3">
    <w:name w:val="Hyperlink"/>
    <w:basedOn w:val="a0"/>
    <w:uiPriority w:val="99"/>
    <w:unhideWhenUsed/>
    <w:rsid w:val="000A7FDF"/>
    <w:rPr>
      <w:color w:val="0000FF" w:themeColor="hyperlink"/>
      <w:u w:val="single"/>
    </w:rPr>
  </w:style>
  <w:style w:type="paragraph" w:styleId="af4">
    <w:name w:val="Body Text Indent"/>
    <w:basedOn w:val="a"/>
    <w:link w:val="af5"/>
    <w:uiPriority w:val="99"/>
    <w:semiHidden/>
    <w:unhideWhenUsed/>
    <w:rsid w:val="000A7FD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A7FDF"/>
    <w:rPr>
      <w:rFonts w:eastAsiaTheme="minorEastAsia"/>
      <w:lang w:eastAsia="ru-RU"/>
    </w:rPr>
  </w:style>
  <w:style w:type="character" w:styleId="af6">
    <w:name w:val="Placeholder Text"/>
    <w:basedOn w:val="a0"/>
    <w:uiPriority w:val="99"/>
    <w:semiHidden/>
    <w:rsid w:val="000A7FDF"/>
    <w:rPr>
      <w:color w:val="808080"/>
    </w:rPr>
  </w:style>
  <w:style w:type="paragraph" w:customStyle="1" w:styleId="ConsPlusNormal">
    <w:name w:val="ConsPlusNormal"/>
    <w:rsid w:val="000A7FD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tekstob">
    <w:name w:val="tekstob"/>
    <w:basedOn w:val="a"/>
    <w:rsid w:val="000A7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f2"/>
    <w:uiPriority w:val="59"/>
    <w:rsid w:val="000A7F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79;&#1072;&#1082;&#1083;.&#1085;&#1072;%20&#1087;&#1088;&#1086;&#1077;&#1082;&#1090;%20&#1073;&#1102;&#1076;&#1078;&#1077;&#1090;&#1072;\&#1087;&#1088;&#1086;&#1077;&#1082;&#1090;%202021%20(&#1086;&#1082;&#1088;&#1091;&#1075;)\1%20&#1095;&#1090;&#1077;&#1085;&#1080;&#1077;\&#1088;&#1072;&#1089;&#1095;&#1077;&#1090;&#1099;%20&#1080;%20&#1075;&#1088;&#1072;&#1092;&#1080;&#1082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79;&#1072;&#1082;&#1083;.&#1085;&#1072;%20&#1087;&#1088;&#1086;&#1077;&#1082;&#1090;%20&#1073;&#1102;&#1076;&#1078;&#1077;&#1090;&#1072;\&#1087;&#1088;&#1086;&#1077;&#1082;&#1090;%202021%20(&#1086;&#1082;&#1088;&#1091;&#1075;)\1%20&#1095;&#1090;&#1077;&#1085;&#1080;&#1077;\&#1088;&#1072;&#1089;&#1095;&#1077;&#1090;&#1099;%20&#1080;%20&#1075;&#1088;&#1072;&#1092;&#1080;&#1082;&#108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79;&#1072;&#1082;&#1083;.&#1085;&#1072;%20&#1087;&#1088;&#1086;&#1077;&#1082;&#1090;%20&#1073;&#1102;&#1076;&#1078;&#1077;&#1090;&#1072;\&#1087;&#1088;&#1086;&#1077;&#1082;&#1090;%202021%20(&#1086;&#1082;&#1088;&#1091;&#1075;)\1%20&#1095;&#1090;&#1077;&#1085;&#1080;&#1077;\&#1088;&#1072;&#1089;&#1095;&#1077;&#1090;&#1099;%20&#1080;%20&#1075;&#1088;&#1072;&#1092;&#1080;&#1082;&#108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79;&#1072;&#1082;&#1083;.&#1085;&#1072;%20&#1087;&#1088;&#1086;&#1077;&#1082;&#1090;%20&#1073;&#1102;&#1076;&#1078;&#1077;&#1090;&#1072;\&#1087;&#1088;&#1086;&#1077;&#1082;&#1090;%202021%20(&#1086;&#1082;&#1088;&#1091;&#1075;)\1%20&#1095;&#1090;&#1077;&#1085;&#1080;&#1077;\&#1088;&#1072;&#1089;&#1095;&#1077;&#1090;&#1099;%20&#1080;%20&#1075;&#1088;&#1072;&#1092;&#1080;&#1082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Лист1!$A$44</c:f>
              <c:strCache>
                <c:ptCount val="1"/>
                <c:pt idx="0">
                  <c:v>доходы</c:v>
                </c:pt>
              </c:strCache>
            </c:strRef>
          </c:tx>
          <c:invertIfNegative val="0"/>
          <c:cat>
            <c:strRef>
              <c:f>Лист1!$B$43:$E$43</c:f>
              <c:strCache>
                <c:ptCount val="4"/>
                <c:pt idx="0">
                  <c:v>2020 (ожидаемые)</c:v>
                </c:pt>
                <c:pt idx="1">
                  <c:v>2021 (проектируемые)</c:v>
                </c:pt>
                <c:pt idx="2">
                  <c:v>2022 (проектируемые)</c:v>
                </c:pt>
                <c:pt idx="3">
                  <c:v>2023 (проектируемые)</c:v>
                </c:pt>
              </c:strCache>
            </c:strRef>
          </c:cat>
          <c:val>
            <c:numRef>
              <c:f>Лист1!$B$44:$E$44</c:f>
              <c:numCache>
                <c:formatCode>0.00</c:formatCode>
                <c:ptCount val="4"/>
                <c:pt idx="0">
                  <c:v>796388.18</c:v>
                </c:pt>
                <c:pt idx="1">
                  <c:v>840497.17299999995</c:v>
                </c:pt>
                <c:pt idx="2">
                  <c:v>646593.93799999997</c:v>
                </c:pt>
                <c:pt idx="3">
                  <c:v>657465.43799999997</c:v>
                </c:pt>
              </c:numCache>
            </c:numRef>
          </c:val>
        </c:ser>
        <c:ser>
          <c:idx val="1"/>
          <c:order val="1"/>
          <c:tx>
            <c:strRef>
              <c:f>Лист1!$A$45</c:f>
              <c:strCache>
                <c:ptCount val="1"/>
                <c:pt idx="0">
                  <c:v>расходы</c:v>
                </c:pt>
              </c:strCache>
            </c:strRef>
          </c:tx>
          <c:invertIfNegative val="0"/>
          <c:cat>
            <c:strRef>
              <c:f>Лист1!$B$43:$E$43</c:f>
              <c:strCache>
                <c:ptCount val="4"/>
                <c:pt idx="0">
                  <c:v>2020 (ожидаемые)</c:v>
                </c:pt>
                <c:pt idx="1">
                  <c:v>2021 (проектируемые)</c:v>
                </c:pt>
                <c:pt idx="2">
                  <c:v>2022 (проектируемые)</c:v>
                </c:pt>
                <c:pt idx="3">
                  <c:v>2023 (проектируемые)</c:v>
                </c:pt>
              </c:strCache>
            </c:strRef>
          </c:cat>
          <c:val>
            <c:numRef>
              <c:f>Лист1!$B$45:$E$45</c:f>
              <c:numCache>
                <c:formatCode>0.00</c:formatCode>
                <c:ptCount val="4"/>
                <c:pt idx="0">
                  <c:v>815805.98400000005</c:v>
                </c:pt>
                <c:pt idx="1">
                  <c:v>840497.17</c:v>
                </c:pt>
                <c:pt idx="2">
                  <c:v>646593.93799999997</c:v>
                </c:pt>
                <c:pt idx="3">
                  <c:v>657465.43799999997</c:v>
                </c:pt>
              </c:numCache>
            </c:numRef>
          </c:val>
        </c:ser>
        <c:ser>
          <c:idx val="2"/>
          <c:order val="2"/>
          <c:tx>
            <c:strRef>
              <c:f>Лист1!$A$46</c:f>
              <c:strCache>
                <c:ptCount val="1"/>
                <c:pt idx="0">
                  <c:v>дефицит</c:v>
                </c:pt>
              </c:strCache>
            </c:strRef>
          </c:tx>
          <c:invertIfNegative val="0"/>
          <c:cat>
            <c:strRef>
              <c:f>Лист1!$B$43:$E$43</c:f>
              <c:strCache>
                <c:ptCount val="4"/>
                <c:pt idx="0">
                  <c:v>2020 (ожидаемые)</c:v>
                </c:pt>
                <c:pt idx="1">
                  <c:v>2021 (проектируемые)</c:v>
                </c:pt>
                <c:pt idx="2">
                  <c:v>2022 (проектируемые)</c:v>
                </c:pt>
                <c:pt idx="3">
                  <c:v>2023 (проектируемые)</c:v>
                </c:pt>
              </c:strCache>
            </c:strRef>
          </c:cat>
          <c:val>
            <c:numRef>
              <c:f>Лист1!$B$46:$E$46</c:f>
              <c:numCache>
                <c:formatCode>0.00</c:formatCode>
                <c:ptCount val="4"/>
                <c:pt idx="0">
                  <c:v>-19417.804000000004</c:v>
                </c:pt>
                <c:pt idx="1">
                  <c:v>2.9999999096617103E-3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2508288"/>
        <c:axId val="123808768"/>
        <c:axId val="0"/>
      </c:bar3DChart>
      <c:catAx>
        <c:axId val="112508288"/>
        <c:scaling>
          <c:orientation val="minMax"/>
        </c:scaling>
        <c:delete val="0"/>
        <c:axPos val="b"/>
        <c:majorTickMark val="out"/>
        <c:minorTickMark val="none"/>
        <c:tickLblPos val="nextTo"/>
        <c:crossAx val="123808768"/>
        <c:crosses val="autoZero"/>
        <c:auto val="1"/>
        <c:lblAlgn val="ctr"/>
        <c:lblOffset val="100"/>
        <c:noMultiLvlLbl val="0"/>
      </c:catAx>
      <c:valAx>
        <c:axId val="123808768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125082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03300106877223"/>
          <c:y val="4.0140642031169523E-2"/>
          <c:w val="0.71586376162214338"/>
          <c:h val="0.949074082362386"/>
        </c:manualLayout>
      </c:layout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'2018-23'!$A$202:$A$214</c:f>
              <c:strCache>
                <c:ptCount val="13"/>
                <c:pt idx="0">
                  <c:v>НДФЛ</c:v>
                </c:pt>
                <c:pt idx="1">
                  <c:v>Упрощенная система НО</c:v>
                </c:pt>
                <c:pt idx="2">
                  <c:v>Патентная система</c:v>
                </c:pt>
                <c:pt idx="3">
                  <c:v>ЕСХН</c:v>
                </c:pt>
                <c:pt idx="4">
                  <c:v>акцизы</c:v>
                </c:pt>
                <c:pt idx="5">
                  <c:v>Налог на имущество</c:v>
                </c:pt>
                <c:pt idx="6">
                  <c:v>Земельный налог</c:v>
                </c:pt>
                <c:pt idx="7">
                  <c:v>Госпошлина</c:v>
                </c:pt>
                <c:pt idx="8">
                  <c:v>использование имущества</c:v>
                </c:pt>
                <c:pt idx="9">
                  <c:v>при пользовании природными рессурсами</c:v>
                </c:pt>
                <c:pt idx="10">
                  <c:v>компенсации затрат </c:v>
                </c:pt>
                <c:pt idx="11">
                  <c:v>продажа материальных рессурсов</c:v>
                </c:pt>
                <c:pt idx="12">
                  <c:v>штрафы</c:v>
                </c:pt>
              </c:strCache>
            </c:strRef>
          </c:cat>
          <c:val>
            <c:numRef>
              <c:f>'2018-23'!$B$202:$B$214</c:f>
              <c:numCache>
                <c:formatCode>0.00%</c:formatCode>
                <c:ptCount val="13"/>
                <c:pt idx="0">
                  <c:v>0.81658760375698813</c:v>
                </c:pt>
                <c:pt idx="1">
                  <c:v>1.4381416698110443E-3</c:v>
                </c:pt>
                <c:pt idx="2">
                  <c:v>1.0763638277172056E-3</c:v>
                </c:pt>
                <c:pt idx="3">
                  <c:v>1.1810103109674895E-3</c:v>
                </c:pt>
                <c:pt idx="4">
                  <c:v>3.4093824242942487E-2</c:v>
                </c:pt>
                <c:pt idx="5">
                  <c:v>1.1660608133603062E-2</c:v>
                </c:pt>
                <c:pt idx="6">
                  <c:v>7.1757588514480372E-2</c:v>
                </c:pt>
                <c:pt idx="7">
                  <c:v>7.7737387557353741E-3</c:v>
                </c:pt>
                <c:pt idx="8">
                  <c:v>4.3263846075188794E-2</c:v>
                </c:pt>
                <c:pt idx="9">
                  <c:v>5.710708085944063E-4</c:v>
                </c:pt>
                <c:pt idx="10">
                  <c:v>2.1407680573486648E-3</c:v>
                </c:pt>
                <c:pt idx="11">
                  <c:v>4.7838392342986922E-3</c:v>
                </c:pt>
                <c:pt idx="12">
                  <c:v>3.587879425724019E-3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879844961240317E-2"/>
          <c:y val="4.4070039024306382E-2"/>
          <c:w val="0.83236434108527135"/>
          <c:h val="0.84381101559532246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Охрана окружающей среды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Средства массовой информации</c:v>
                </c:pt>
                <c:pt idx="10">
                  <c:v>Межбюджетные трансферты общего характера</c:v>
                </c:pt>
              </c:strCache>
            </c:strRef>
          </c:cat>
          <c:val>
            <c:numRef>
              <c:f>Лист1!$B$2:$B$12</c:f>
              <c:numCache>
                <c:formatCode>0.00%</c:formatCode>
                <c:ptCount val="11"/>
                <c:pt idx="0">
                  <c:v>0.13197930820269382</c:v>
                </c:pt>
                <c:pt idx="1">
                  <c:v>3.0644541204951026E-4</c:v>
                </c:pt>
                <c:pt idx="2">
                  <c:v>3.0474759414640767E-2</c:v>
                </c:pt>
                <c:pt idx="3">
                  <c:v>8.5439254704360867E-2</c:v>
                </c:pt>
                <c:pt idx="4">
                  <c:v>6.3127754882199118E-4</c:v>
                </c:pt>
                <c:pt idx="5">
                  <c:v>0.62245429774558114</c:v>
                </c:pt>
                <c:pt idx="6">
                  <c:v>1.1712756736947725E-2</c:v>
                </c:pt>
                <c:pt idx="7">
                  <c:v>6.197224607011062E-2</c:v>
                </c:pt>
                <c:pt idx="8">
                  <c:v>1.7124131626095541E-2</c:v>
                </c:pt>
                <c:pt idx="9">
                  <c:v>3.0644541204951029E-3</c:v>
                </c:pt>
                <c:pt idx="10">
                  <c:v>3.4841068418202725E-2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7777777777777776E-2"/>
          <c:y val="4.1666666666666664E-2"/>
          <c:w val="0.59525131233595796"/>
          <c:h val="0.89814814814814814"/>
        </c:manualLayout>
      </c:layout>
      <c:pie3DChart>
        <c:varyColors val="1"/>
        <c:ser>
          <c:idx val="0"/>
          <c:order val="0"/>
          <c:explosion val="25"/>
          <c:dLbls>
            <c:dLbl>
              <c:idx val="1"/>
              <c:delete val="1"/>
            </c:dLbl>
            <c:dLbl>
              <c:idx val="2"/>
              <c:layout>
                <c:manualLayout>
                  <c:x val="0.21660855976817928"/>
                  <c:y val="-0.1108339265810951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1"/>
              <c:delete val="1"/>
            </c:dLbl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Лист1!$A$64:$A$75</c:f>
              <c:strCache>
                <c:ptCount val="12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  <c:pt idx="11">
                  <c:v>Межбюджетные трансферты общего характера</c:v>
                </c:pt>
              </c:strCache>
            </c:strRef>
          </c:cat>
          <c:val>
            <c:numRef>
              <c:f>Лист1!$B$64:$B$75</c:f>
              <c:numCache>
                <c:formatCode>0.00%</c:formatCode>
                <c:ptCount val="12"/>
                <c:pt idx="0">
                  <c:v>0.12282771531857473</c:v>
                </c:pt>
                <c:pt idx="1">
                  <c:v>0</c:v>
                </c:pt>
                <c:pt idx="2">
                  <c:v>5.2349968117501177E-4</c:v>
                </c:pt>
                <c:pt idx="3">
                  <c:v>1.4754021140551873E-2</c:v>
                </c:pt>
                <c:pt idx="4">
                  <c:v>0.19790558152373741</c:v>
                </c:pt>
                <c:pt idx="5">
                  <c:v>6.1273258137529789E-4</c:v>
                </c:pt>
                <c:pt idx="6">
                  <c:v>0.56477798201840224</c:v>
                </c:pt>
                <c:pt idx="7">
                  <c:v>3.6989844994944891E-2</c:v>
                </c:pt>
                <c:pt idx="8">
                  <c:v>5.4139726674082345E-2</c:v>
                </c:pt>
                <c:pt idx="9">
                  <c:v>6.2791240644856951E-3</c:v>
                </c:pt>
                <c:pt idx="10">
                  <c:v>1.1897720026704814E-3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11"/>
              <c:layout>
                <c:manualLayout>
                  <c:x val="-2.3905898002531699E-2"/>
                  <c:y val="0.1774166050860556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0.25450835675513311"/>
                  <c:y val="-0.1532666361198472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0.35230456206598154"/>
                  <c:y val="-0.2329733577871752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0.23045091434415388"/>
                  <c:y val="-8.3088672972828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Лист1!$A$110:$A$127</c:f>
              <c:strCache>
                <c:ptCount val="18"/>
                <c:pt idx="0">
                  <c:v>МП «Развитие культуры и туризма» </c:v>
                </c:pt>
                <c:pt idx="1">
                  <c:v>МП «Охрана окружающей среды » </c:v>
                </c:pt>
                <c:pt idx="2">
                  <c:v>МП "Развитие физической культуры  и спорта "  </c:v>
                </c:pt>
                <c:pt idx="3">
                  <c:v>МП «Социальное развитие села" </c:v>
                </c:pt>
                <c:pt idx="4">
                  <c:v>МП "Развитие муниципально службы" </c:v>
                </c:pt>
                <c:pt idx="5">
                  <c:v>МП "Развитие систем жилищно-коммунальной инфраструктуры " </c:v>
                </c:pt>
                <c:pt idx="6">
                  <c:v>МП  «Развитие образования» </c:v>
                </c:pt>
                <c:pt idx="7">
                  <c:v>МП "Доступная среда"</c:v>
                </c:pt>
                <c:pt idx="8">
                  <c:v>МП "Обеспечение жильем молодых семей"</c:v>
                </c:pt>
                <c:pt idx="9">
                  <c:v>МП "Развитие информационного общества"</c:v>
                </c:pt>
                <c:pt idx="10">
                  <c:v>МП "Развитие дорожного хозяйства и повышение безопасности дорожного хозяйства"</c:v>
                </c:pt>
                <c:pt idx="11">
                  <c:v>МП "Профилактика правонарушений, терроризма, экстремизма и противодействие распространению наркотиков"</c:v>
                </c:pt>
                <c:pt idx="12">
                  <c:v>МП "Развитие градостроительной землеустраительной деятельности"</c:v>
                </c:pt>
                <c:pt idx="13">
                  <c:v>МП "Управление муниципальным имуществом"</c:v>
                </c:pt>
                <c:pt idx="14">
                  <c:v>МП «Укрепление общественного здоровья» </c:v>
                </c:pt>
                <c:pt idx="15">
                  <c:v>МП"Благоустройство, озеленение и освещение территории муниципального округа"</c:v>
                </c:pt>
                <c:pt idx="16">
                  <c:v>МП"Формирование современной городской среды"</c:v>
                </c:pt>
                <c:pt idx="17">
                  <c:v>Непрограммные расходы</c:v>
                </c:pt>
              </c:strCache>
            </c:strRef>
          </c:cat>
          <c:val>
            <c:numRef>
              <c:f>Лист1!$B$110:$B$127</c:f>
              <c:numCache>
                <c:formatCode>0.00%</c:formatCode>
                <c:ptCount val="18"/>
                <c:pt idx="0">
                  <c:v>5.6151151385252784E-2</c:v>
                </c:pt>
                <c:pt idx="1">
                  <c:v>5.5919283859387828E-4</c:v>
                </c:pt>
                <c:pt idx="2">
                  <c:v>6.2196354347523793E-3</c:v>
                </c:pt>
                <c:pt idx="3">
                  <c:v>2.1965600353066272E-2</c:v>
                </c:pt>
                <c:pt idx="4">
                  <c:v>1.6899253746805881E-2</c:v>
                </c:pt>
                <c:pt idx="5">
                  <c:v>0.18925593816363737</c:v>
                </c:pt>
                <c:pt idx="6">
                  <c:v>0.55392876615897912</c:v>
                </c:pt>
                <c:pt idx="7">
                  <c:v>5.9488599850412591E-5</c:v>
                </c:pt>
                <c:pt idx="8">
                  <c:v>2.0642544148093169E-4</c:v>
                </c:pt>
                <c:pt idx="9">
                  <c:v>4.0360456988711374E-3</c:v>
                </c:pt>
                <c:pt idx="10">
                  <c:v>1.3566970081885095E-2</c:v>
                </c:pt>
                <c:pt idx="11">
                  <c:v>5.3539739865371331E-5</c:v>
                </c:pt>
                <c:pt idx="12">
                  <c:v>7.3765863814511605E-4</c:v>
                </c:pt>
                <c:pt idx="13">
                  <c:v>4.3307700691100365E-3</c:v>
                </c:pt>
                <c:pt idx="14">
                  <c:v>5.9488599850412591E-5</c:v>
                </c:pt>
                <c:pt idx="15">
                  <c:v>7.1386319820495106E-3</c:v>
                </c:pt>
                <c:pt idx="16">
                  <c:v>7.1386319820495106E-4</c:v>
                </c:pt>
                <c:pt idx="17">
                  <c:v>0.12411757986959927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8254</TotalTime>
  <Pages>37</Pages>
  <Words>10615</Words>
  <Characters>60506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Татьяна Константиновна</dc:creator>
  <cp:keywords/>
  <dc:description/>
  <cp:lastModifiedBy>Смирнова Татьяна Константиновна</cp:lastModifiedBy>
  <cp:revision>1069</cp:revision>
  <cp:lastPrinted>2019-11-13T23:22:00Z</cp:lastPrinted>
  <dcterms:created xsi:type="dcterms:W3CDTF">2016-10-05T23:28:00Z</dcterms:created>
  <dcterms:modified xsi:type="dcterms:W3CDTF">2020-11-15T23:59:00Z</dcterms:modified>
</cp:coreProperties>
</file>