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91" w:rsidRPr="00753FE3" w:rsidRDefault="00D535BB" w:rsidP="0083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Мониторинг </w:t>
      </w:r>
    </w:p>
    <w:p w:rsidR="00837954" w:rsidRDefault="00D535BB" w:rsidP="0075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 </w:t>
      </w:r>
      <w:r w:rsidR="00837954" w:rsidRPr="00753FE3">
        <w:rPr>
          <w:rFonts w:ascii="Times New Roman" w:hAnsi="Times New Roman" w:cs="Times New Roman"/>
          <w:b/>
          <w:sz w:val="28"/>
          <w:szCs w:val="28"/>
        </w:rPr>
        <w:t xml:space="preserve"> по обеспечению благоприятного инвестиционного климата отдела экономики Администрации Ха</w:t>
      </w:r>
      <w:r w:rsidR="00753FE3">
        <w:rPr>
          <w:rFonts w:ascii="Times New Roman" w:hAnsi="Times New Roman" w:cs="Times New Roman"/>
          <w:b/>
          <w:sz w:val="28"/>
          <w:szCs w:val="28"/>
        </w:rPr>
        <w:t xml:space="preserve">нкайского муниципального района </w:t>
      </w:r>
      <w:r w:rsidR="00837954" w:rsidRPr="00753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  20.03.2020</w:t>
      </w:r>
      <w:r w:rsidR="00DA3BE8">
        <w:rPr>
          <w:rFonts w:ascii="Times New Roman" w:hAnsi="Times New Roman" w:cs="Times New Roman"/>
          <w:b/>
          <w:sz w:val="28"/>
          <w:szCs w:val="28"/>
        </w:rPr>
        <w:t xml:space="preserve"> по 20.06.2019  </w:t>
      </w:r>
    </w:p>
    <w:p w:rsidR="00DA3BE8" w:rsidRDefault="0048275C" w:rsidP="00DA3B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E8">
        <w:rPr>
          <w:rFonts w:ascii="Times New Roman" w:hAnsi="Times New Roman" w:cs="Times New Roman"/>
          <w:sz w:val="28"/>
          <w:szCs w:val="28"/>
        </w:rPr>
        <w:t>Проведена работа по  информационному наполнению инвестиционного раздела   на официальном сайте Ханкайского муниципального района.</w:t>
      </w:r>
    </w:p>
    <w:p w:rsidR="005425D3" w:rsidRDefault="005425D3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размещена электронная форма на официальном сайте обращения инвесторов к органам местного самоуправления по вопросам предпринимательской и инвестиционной деятельности через канал прямой связи.</w:t>
      </w:r>
    </w:p>
    <w:p w:rsidR="005425D3" w:rsidRPr="00DA5C9F" w:rsidRDefault="005425D3" w:rsidP="00DA5C9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C9F">
        <w:rPr>
          <w:rFonts w:ascii="Times New Roman" w:hAnsi="Times New Roman" w:cs="Times New Roman"/>
          <w:sz w:val="28"/>
          <w:szCs w:val="28"/>
        </w:rPr>
        <w:t xml:space="preserve">Проведена общественная экспертиза работы по реализации разделов «Дорожной карты» Стандарта деятельности органов местного самоуправления Ханкайского муниципального района по обеспечению инвестиционного климата </w:t>
      </w:r>
      <w:r w:rsidR="00D535BB" w:rsidRPr="00DA5C9F">
        <w:rPr>
          <w:rFonts w:ascii="Times New Roman" w:hAnsi="Times New Roman" w:cs="Times New Roman"/>
          <w:sz w:val="28"/>
          <w:szCs w:val="28"/>
        </w:rPr>
        <w:t>на з</w:t>
      </w:r>
      <w:r w:rsidR="00DA5C9F" w:rsidRPr="00DA5C9F">
        <w:rPr>
          <w:rFonts w:ascii="Times New Roman" w:hAnsi="Times New Roman" w:cs="Times New Roman"/>
          <w:sz w:val="28"/>
          <w:szCs w:val="28"/>
        </w:rPr>
        <w:t>аседаниях</w:t>
      </w:r>
      <w:r w:rsidRPr="00DA5C9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A5C9F" w:rsidRPr="00DA5C9F">
        <w:rPr>
          <w:rFonts w:ascii="Times New Roman" w:hAnsi="Times New Roman" w:cs="Times New Roman"/>
          <w:sz w:val="28"/>
          <w:szCs w:val="28"/>
        </w:rPr>
        <w:t>31.03.2020 г.</w:t>
      </w:r>
      <w:r w:rsidR="00DA5C9F">
        <w:rPr>
          <w:rFonts w:ascii="Times New Roman" w:hAnsi="Times New Roman" w:cs="Times New Roman"/>
          <w:sz w:val="28"/>
          <w:szCs w:val="28"/>
        </w:rPr>
        <w:t>,27.05</w:t>
      </w:r>
      <w:r w:rsidR="00DA5C9F" w:rsidRPr="00DA5C9F">
        <w:rPr>
          <w:rFonts w:ascii="Times New Roman" w:hAnsi="Times New Roman" w:cs="Times New Roman"/>
          <w:sz w:val="28"/>
          <w:szCs w:val="28"/>
        </w:rPr>
        <w:t>.2020 г.</w:t>
      </w:r>
    </w:p>
    <w:p w:rsidR="00D535BB" w:rsidRPr="00D535BB" w:rsidRDefault="00DA5C9F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Актуализирован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535BB" w:rsidRPr="00D535BB">
        <w:rPr>
          <w:rFonts w:ascii="Times New Roman" w:hAnsi="Times New Roman" w:cs="Times New Roman"/>
          <w:sz w:val="28"/>
          <w:szCs w:val="28"/>
        </w:rPr>
        <w:t xml:space="preserve"> имущества для предоставления субъектам МСП.</w:t>
      </w:r>
    </w:p>
    <w:p w:rsidR="00D535BB" w:rsidRDefault="00D535BB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2 процедуры оценки регулирующего воздействия</w:t>
      </w:r>
      <w:r w:rsidR="003E446F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актов.</w:t>
      </w:r>
    </w:p>
    <w:p w:rsidR="003E446F" w:rsidRPr="00D535BB" w:rsidRDefault="00DA5C9F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Актуализированы и размещены на сайте органов местного самоуправления в сети Интернет</w:t>
      </w:r>
      <w:r w:rsidR="003E446F">
        <w:rPr>
          <w:rFonts w:ascii="Times New Roman" w:hAnsi="Times New Roman" w:cs="Times New Roman"/>
          <w:sz w:val="28"/>
          <w:szCs w:val="28"/>
        </w:rPr>
        <w:t xml:space="preserve"> паспо</w:t>
      </w:r>
      <w:r>
        <w:rPr>
          <w:rFonts w:ascii="Times New Roman" w:hAnsi="Times New Roman" w:cs="Times New Roman"/>
          <w:sz w:val="28"/>
          <w:szCs w:val="28"/>
        </w:rPr>
        <w:t xml:space="preserve">рта </w:t>
      </w:r>
      <w:r w:rsidR="003E4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площадок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E44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275C" w:rsidRPr="005425D3" w:rsidRDefault="005425D3" w:rsidP="005425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5C9" w:rsidRPr="00542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954" w:rsidRPr="00837954" w:rsidRDefault="008379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7954" w:rsidRPr="0083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0E" w:rsidRDefault="0031180E" w:rsidP="00837954">
      <w:pPr>
        <w:spacing w:after="0" w:line="240" w:lineRule="auto"/>
      </w:pPr>
      <w:r>
        <w:separator/>
      </w:r>
    </w:p>
  </w:endnote>
  <w:endnote w:type="continuationSeparator" w:id="0">
    <w:p w:rsidR="0031180E" w:rsidRDefault="0031180E" w:rsidP="008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0E" w:rsidRDefault="0031180E" w:rsidP="00837954">
      <w:pPr>
        <w:spacing w:after="0" w:line="240" w:lineRule="auto"/>
      </w:pPr>
      <w:r>
        <w:separator/>
      </w:r>
    </w:p>
  </w:footnote>
  <w:footnote w:type="continuationSeparator" w:id="0">
    <w:p w:rsidR="0031180E" w:rsidRDefault="0031180E" w:rsidP="008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2B6E"/>
    <w:multiLevelType w:val="hybridMultilevel"/>
    <w:tmpl w:val="85B60BD2"/>
    <w:lvl w:ilvl="0" w:tplc="B3101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54"/>
    <w:rsid w:val="000615C9"/>
    <w:rsid w:val="0031180E"/>
    <w:rsid w:val="003E446F"/>
    <w:rsid w:val="00462CE5"/>
    <w:rsid w:val="0048275C"/>
    <w:rsid w:val="00512649"/>
    <w:rsid w:val="005425D3"/>
    <w:rsid w:val="005B29C3"/>
    <w:rsid w:val="007313CD"/>
    <w:rsid w:val="00753FE3"/>
    <w:rsid w:val="00815614"/>
    <w:rsid w:val="00837954"/>
    <w:rsid w:val="008E73FB"/>
    <w:rsid w:val="00A9577A"/>
    <w:rsid w:val="00BE1F91"/>
    <w:rsid w:val="00D535BB"/>
    <w:rsid w:val="00DA3BE8"/>
    <w:rsid w:val="00D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54"/>
  </w:style>
  <w:style w:type="paragraph" w:styleId="a5">
    <w:name w:val="footer"/>
    <w:basedOn w:val="a"/>
    <w:link w:val="a6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54"/>
  </w:style>
  <w:style w:type="paragraph" w:styleId="a7">
    <w:name w:val="List Paragraph"/>
    <w:basedOn w:val="a"/>
    <w:uiPriority w:val="34"/>
    <w:qFormat/>
    <w:rsid w:val="0083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54"/>
  </w:style>
  <w:style w:type="paragraph" w:styleId="a5">
    <w:name w:val="footer"/>
    <w:basedOn w:val="a"/>
    <w:link w:val="a6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54"/>
  </w:style>
  <w:style w:type="paragraph" w:styleId="a7">
    <w:name w:val="List Paragraph"/>
    <w:basedOn w:val="a"/>
    <w:uiPriority w:val="34"/>
    <w:qFormat/>
    <w:rsid w:val="0083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Наталья Сергеевна</dc:creator>
  <cp:lastModifiedBy>Македонова Наталья Сергеевна</cp:lastModifiedBy>
  <cp:revision>4</cp:revision>
  <dcterms:created xsi:type="dcterms:W3CDTF">2020-06-25T00:36:00Z</dcterms:created>
  <dcterms:modified xsi:type="dcterms:W3CDTF">2020-06-25T01:04:00Z</dcterms:modified>
</cp:coreProperties>
</file>