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6F50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rStyle w:val="a4"/>
          <w:color w:val="000000"/>
          <w:sz w:val="26"/>
          <w:szCs w:val="26"/>
        </w:rPr>
        <w:t>Извещение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14:paraId="65CB2780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Министерство имущественных и земельных отношений Приморского края (далее – Министерство) информирует о проведении в 2021 году государственной кадастровой оценки в отношении следующих видов объектов недвижимости, расположенных на территории Приморского края: земельных участков в составе земель особо охраняемых территорий и объектов; земельных участков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земельных участков в составе земель водного фонда.(распоряжение Министерства от 21.02.2020 № 79-ри «О проведении государственной кадастровой оценки на территории Приморского края в 2021 году»).</w:t>
      </w:r>
    </w:p>
    <w:p w14:paraId="3DB758BB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По итогам определения кадастровой стоимости объектов недвижимости КГБУ «ЦКО» подготовлен проект отчета в форме электронного документа.</w:t>
      </w:r>
    </w:p>
    <w:p w14:paraId="3DD3C1BF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Федеральная служба государственной регистрации, кадастра и картографии (далее - Росреестр) разместила информацию о соответствии промежуточных отчетных документов требованиям к отчету. Информация о начале приема замечаний КГБУ «ЦКО» размещена Росреестром 09.07.2021 в фонде данных государственной кадастровой оценки. Согласно ст.14 Федерального закона от 03.07.2016 № 237-ФЗ «О государственной кадастровой оценке» заинтересованное лицо имеет право подать замечания в период с 09.07.2021 по 07.08.2021 включительно.</w:t>
      </w:r>
    </w:p>
    <w:p w14:paraId="7D52897A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Ознакомиться с проектом отчета можно на официальном сайте Росреестра (http://rosreestr.ru) в разделе «Деятельность» ‒ «Кадастровая оценка» ‒ «Как определена кадастровая стоимость» ‒ «Проекты отчетов об определении кадастровой стоимости», а также на официальном сайте КГБУ «ЦКО» (https://primcko.ru/) в разделе «Отчеты и проекты отчетов».</w:t>
      </w:r>
    </w:p>
    <w:p w14:paraId="627106ED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Обращаем Ваше внимание на то, что в результате проведения государственной кадастровой оценки в Приморском крае в 2021 году в отношении многих земельных участков произошло значительное изменение кадастровой стоимости в сравнении с 2016 годом (предыдущий тур оценки).</w:t>
      </w:r>
    </w:p>
    <w:p w14:paraId="2523AACF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Для проверки информации об объектах оценки и возможной корректировки расчёта кадастровой стоимости (являющейся базой для налогообложения) в соответствии со ст. 14 Закона о кадастровой оценке Вы вправе предоставить в КГБУ «ЦКО» замечания к проекту отчёта. В замечании должна быть изложена его суть. Например, описание индивидуальных особенностей, влияющих на стоимость: наличие либо отсутствие инженерных коммуникаций, негативные инженерно-геологические условия (заболоченность, подтопления, сложный рельеф и т.д.), наличие ограничений в использовании участка (сервитут, зоны с особыми условиями использования территории, зоны особо охраняемых природных территорий) и т.д.</w:t>
      </w:r>
    </w:p>
    <w:p w14:paraId="645C9293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4E700744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 xml:space="preserve">Замечания к промежуточным отчетным документам представляются любыми заинтересованными лицами в течение 30 (тридцати) дней со дня размещения сведений и материалов, содержащихся в промежуточных отчетных </w:t>
      </w:r>
      <w:r w:rsidRPr="00856D0A">
        <w:rPr>
          <w:color w:val="000000"/>
          <w:sz w:val="26"/>
          <w:szCs w:val="26"/>
        </w:rPr>
        <w:lastRenderedPageBreak/>
        <w:t>документах, в фонде данных государственной кадастровой оценки следующими способами:</w:t>
      </w:r>
    </w:p>
    <w:p w14:paraId="3AD38AD4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1. С использованием информационно-телекоммуникационных сетей общего пользования, в том числе сети «Интернет» на электронный адрес: info@primcko.ru.</w:t>
      </w:r>
    </w:p>
    <w:p w14:paraId="6081B9A9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2. Почтовым отправлением в адрес КГБУ «ЦКО»: 690078, Приморский край, г. Владивосток, пр. Острякова, 49, офис 505.</w:t>
      </w:r>
    </w:p>
    <w:p w14:paraId="6BBC6FA5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3. Лично в КГБУ «ЦКО» оборудован ящик для приема корреспонденции по адресу: 690078, Приморский край, г. Владивосток, пр. Острякова 49, 1 этаж.</w:t>
      </w:r>
    </w:p>
    <w:p w14:paraId="3713F252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4. Посредством многофункционального центра предоставления государственных и муниципальных услуг.</w:t>
      </w:r>
    </w:p>
    <w:p w14:paraId="1344047D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5. Посредством регионального портала услуг Приморского края (https://pu.primorsky.ru) в разделе «замечания к промежуточным отчетным документам кадастровой оценки».</w:t>
      </w:r>
    </w:p>
    <w:p w14:paraId="336CFAF0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Днем предоставления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14:paraId="76E3A69F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Замечание к промежуточным отчетным документам наряду с изложением его сути должно содержать:</w:t>
      </w:r>
    </w:p>
    <w:p w14:paraId="167C0F03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Фамилию, имя, отчество физического лица, полное наименование юридического лица, номер контактного телефона, адрес электронной почты лица, представившего замечания;</w:t>
      </w:r>
    </w:p>
    <w:p w14:paraId="30589346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14:paraId="5116AC36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Указание номера страниц промежуточных отчетных документов, к которым представляется замечание.</w:t>
      </w:r>
    </w:p>
    <w:p w14:paraId="6DD96DE7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495A3266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Подробная информация о сроках и порядке представления замечаний, требованиях к содержанию замечаний и способах их подачи приведена на сайте КГБУ «ЦКО» (https://primcko.ru/) в разделе «Заявителям», подраздел «Замечания к промежуточным отчетным документам».</w:t>
      </w:r>
    </w:p>
    <w:p w14:paraId="051D7702" w14:textId="77777777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244C5A15" w14:textId="25E26649" w:rsidR="00856D0A" w:rsidRPr="00856D0A" w:rsidRDefault="00856D0A" w:rsidP="00856D0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56D0A">
        <w:rPr>
          <w:color w:val="000000"/>
          <w:sz w:val="26"/>
          <w:szCs w:val="26"/>
        </w:rPr>
        <w:t>Резюмируя вышеуказанное, просим Вас ознакомиться с проектом отчёта о государственной кадастровой оценке и при необходимости представить в КГБУ «ЦКО» замечания к проекту отчёта с изложением их сути с приложением подтверждающих документов. По всем вопросам обращаться к начальнику отдела кадастровой оценки Максимчуку Александру Сергеевичу, тел. 8 (423) 240 08 50, доб. 110.</w:t>
      </w:r>
    </w:p>
    <w:p w14:paraId="74C041A6" w14:textId="77777777" w:rsidR="00856D0A" w:rsidRPr="00856D0A" w:rsidRDefault="00856D0A">
      <w:pPr>
        <w:rPr>
          <w:rFonts w:ascii="Times New Roman" w:hAnsi="Times New Roman" w:cs="Times New Roman"/>
          <w:sz w:val="26"/>
          <w:szCs w:val="26"/>
        </w:rPr>
      </w:pPr>
    </w:p>
    <w:sectPr w:rsidR="00856D0A" w:rsidRPr="00856D0A" w:rsidSect="00856D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38"/>
    <w:rsid w:val="00397738"/>
    <w:rsid w:val="008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46F2"/>
  <w15:chartTrackingRefBased/>
  <w15:docId w15:val="{C6455992-5B38-4C10-B294-26244AC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2</cp:revision>
  <dcterms:created xsi:type="dcterms:W3CDTF">2021-07-15T04:52:00Z</dcterms:created>
  <dcterms:modified xsi:type="dcterms:W3CDTF">2021-07-15T04:55:00Z</dcterms:modified>
</cp:coreProperties>
</file>