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A7" w:rsidRDefault="008022A7" w:rsidP="009E6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 - аналитическая записка о деятельности</w:t>
      </w:r>
    </w:p>
    <w:p w:rsidR="008022A7" w:rsidRDefault="008022A7" w:rsidP="009E6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ОМВД России по Ханкайскому району за 2015 год</w:t>
      </w:r>
    </w:p>
    <w:p w:rsidR="008022A7" w:rsidRPr="00344B18" w:rsidRDefault="008022A7" w:rsidP="006978E6">
      <w:pPr>
        <w:jc w:val="center"/>
        <w:rPr>
          <w:b/>
          <w:bCs/>
          <w:sz w:val="16"/>
          <w:szCs w:val="16"/>
        </w:rPr>
      </w:pPr>
    </w:p>
    <w:p w:rsidR="008022A7" w:rsidRDefault="008022A7" w:rsidP="006978E6">
      <w:pPr>
        <w:jc w:val="center"/>
        <w:rPr>
          <w:b/>
          <w:bCs/>
          <w:sz w:val="28"/>
          <w:szCs w:val="28"/>
        </w:rPr>
      </w:pPr>
      <w:r w:rsidRPr="003B647B">
        <w:rPr>
          <w:b/>
          <w:bCs/>
          <w:sz w:val="28"/>
          <w:szCs w:val="28"/>
        </w:rPr>
        <w:t>Уважаемые депутаты!</w:t>
      </w:r>
    </w:p>
    <w:p w:rsidR="008022A7" w:rsidRPr="00344B18" w:rsidRDefault="008022A7" w:rsidP="006978E6">
      <w:pPr>
        <w:jc w:val="center"/>
        <w:rPr>
          <w:b/>
          <w:bCs/>
          <w:sz w:val="12"/>
          <w:szCs w:val="12"/>
        </w:rPr>
      </w:pPr>
    </w:p>
    <w:p w:rsidR="008022A7" w:rsidRDefault="008022A7" w:rsidP="006978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преступности и её отдельных видов.</w:t>
      </w:r>
    </w:p>
    <w:p w:rsidR="008022A7" w:rsidRPr="006978E6" w:rsidRDefault="008022A7" w:rsidP="006978E6">
      <w:pPr>
        <w:jc w:val="center"/>
        <w:rPr>
          <w:b/>
          <w:bCs/>
          <w:sz w:val="12"/>
          <w:szCs w:val="12"/>
        </w:rPr>
      </w:pPr>
    </w:p>
    <w:p w:rsidR="008022A7" w:rsidRDefault="008022A7" w:rsidP="006978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деятельности отдела за 2015 год необходимо отметить, что в целом удалось сохранить контроль над развитием криминальной ситуации.</w:t>
      </w:r>
      <w:r w:rsidRPr="00C743BC">
        <w:rPr>
          <w:sz w:val="28"/>
          <w:szCs w:val="28"/>
        </w:rPr>
        <w:t xml:space="preserve"> </w:t>
      </w:r>
      <w:r>
        <w:rPr>
          <w:sz w:val="28"/>
          <w:szCs w:val="28"/>
        </w:rPr>
        <w:t>За 2015 год в ОМВД России по Ханкайскому району зарегистрировано 3457 заявлений, сообщений о преступлениях и происшествиях, в 2014 году заявлений, сообщений зарегистрировано 4105.</w:t>
      </w:r>
    </w:p>
    <w:p w:rsidR="008022A7" w:rsidRDefault="008022A7" w:rsidP="006978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 году зарегистрировано 557 преступлений, совершенных на территории Ханкайского района (в 2014 году - 547 преступлений).</w:t>
      </w:r>
    </w:p>
    <w:p w:rsidR="008022A7" w:rsidRDefault="008022A7" w:rsidP="006978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01A2A">
        <w:rPr>
          <w:color w:val="000000"/>
          <w:sz w:val="28"/>
          <w:szCs w:val="28"/>
        </w:rPr>
        <w:t xml:space="preserve">а территории района </w:t>
      </w:r>
      <w:r>
        <w:rPr>
          <w:color w:val="000000"/>
          <w:sz w:val="28"/>
          <w:szCs w:val="28"/>
        </w:rPr>
        <w:t>отмечается снижение регистрации преступлений таких категорий как:</w:t>
      </w:r>
    </w:p>
    <w:p w:rsidR="008022A7" w:rsidRDefault="008022A7" w:rsidP="006978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убийств (- 50,0%, с 2 до 1)</w:t>
      </w:r>
      <w:r w:rsidRPr="00321569">
        <w:rPr>
          <w:color w:val="000000"/>
          <w:sz w:val="28"/>
          <w:szCs w:val="28"/>
        </w:rPr>
        <w:t>;</w:t>
      </w:r>
    </w:p>
    <w:p w:rsidR="008022A7" w:rsidRDefault="008022A7" w:rsidP="006978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грабежей (-40,0%, с 10 до 6)</w:t>
      </w:r>
      <w:r w:rsidRPr="00F76499">
        <w:rPr>
          <w:color w:val="000000"/>
          <w:sz w:val="28"/>
          <w:szCs w:val="28"/>
        </w:rPr>
        <w:t>;</w:t>
      </w:r>
    </w:p>
    <w:p w:rsidR="008022A7" w:rsidRPr="000810CD" w:rsidRDefault="008022A7" w:rsidP="006978E6">
      <w:pPr>
        <w:ind w:firstLine="540"/>
        <w:jc w:val="both"/>
        <w:rPr>
          <w:color w:val="000000"/>
          <w:sz w:val="28"/>
          <w:szCs w:val="28"/>
        </w:rPr>
      </w:pPr>
      <w:r w:rsidRPr="000810CD">
        <w:rPr>
          <w:color w:val="000000"/>
          <w:sz w:val="28"/>
          <w:szCs w:val="28"/>
        </w:rPr>
        <w:t>- неправомерн</w:t>
      </w:r>
      <w:r>
        <w:rPr>
          <w:color w:val="000000"/>
          <w:sz w:val="28"/>
          <w:szCs w:val="28"/>
        </w:rPr>
        <w:t>ое</w:t>
      </w:r>
      <w:r w:rsidRPr="000810CD">
        <w:rPr>
          <w:color w:val="000000"/>
          <w:sz w:val="28"/>
          <w:szCs w:val="28"/>
        </w:rPr>
        <w:t xml:space="preserve"> завладени</w:t>
      </w:r>
      <w:r>
        <w:rPr>
          <w:color w:val="000000"/>
          <w:sz w:val="28"/>
          <w:szCs w:val="28"/>
        </w:rPr>
        <w:t>е</w:t>
      </w:r>
      <w:r w:rsidRPr="000810CD">
        <w:rPr>
          <w:color w:val="000000"/>
          <w:sz w:val="28"/>
          <w:szCs w:val="28"/>
        </w:rPr>
        <w:t xml:space="preserve"> транспортным средств</w:t>
      </w:r>
      <w:r>
        <w:rPr>
          <w:color w:val="000000"/>
          <w:sz w:val="28"/>
          <w:szCs w:val="28"/>
        </w:rPr>
        <w:t>ом</w:t>
      </w:r>
      <w:r w:rsidRPr="000810CD">
        <w:rPr>
          <w:color w:val="000000"/>
          <w:sz w:val="28"/>
          <w:szCs w:val="28"/>
        </w:rPr>
        <w:t xml:space="preserve"> без цели хищения </w:t>
      </w:r>
      <w:r>
        <w:rPr>
          <w:color w:val="000000"/>
          <w:sz w:val="28"/>
          <w:szCs w:val="28"/>
        </w:rPr>
        <w:t xml:space="preserve">              </w:t>
      </w:r>
      <w:r w:rsidRPr="000810C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- 90</w:t>
      </w:r>
      <w:r w:rsidRPr="000810CD">
        <w:rPr>
          <w:color w:val="000000"/>
          <w:sz w:val="28"/>
          <w:szCs w:val="28"/>
        </w:rPr>
        <w:t>%, с 10 до 1);</w:t>
      </w:r>
    </w:p>
    <w:p w:rsidR="008022A7" w:rsidRDefault="008022A7" w:rsidP="006978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незаконный оборот оружия (-34,8%, с 23 до 15)</w:t>
      </w:r>
      <w:r w:rsidRPr="0057126B">
        <w:rPr>
          <w:color w:val="000000"/>
          <w:sz w:val="28"/>
          <w:szCs w:val="28"/>
        </w:rPr>
        <w:t>;</w:t>
      </w:r>
    </w:p>
    <w:p w:rsidR="008022A7" w:rsidRDefault="008022A7" w:rsidP="006978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краж транспортных средств (-58,8%, с 17 до 7).</w:t>
      </w:r>
    </w:p>
    <w:p w:rsidR="008022A7" w:rsidRDefault="008022A7" w:rsidP="00A55DC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Снижено количество совершенных преступлений с применением оружия (-25%, с 4 до 3).</w:t>
      </w:r>
    </w:p>
    <w:p w:rsidR="008022A7" w:rsidRDefault="008022A7" w:rsidP="006978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отметить, что увеличилось общее количество краж (+9,5%, с 126 до 138), из них краж сотовых телефонов (+155,6%, с 9 до 23).</w:t>
      </w:r>
    </w:p>
    <w:p w:rsidR="008022A7" w:rsidRDefault="008022A7" w:rsidP="006978E6">
      <w:pPr>
        <w:ind w:firstLine="540"/>
        <w:jc w:val="both"/>
        <w:rPr>
          <w:color w:val="000000"/>
          <w:sz w:val="28"/>
          <w:szCs w:val="28"/>
        </w:rPr>
      </w:pPr>
      <w:r w:rsidRPr="00443DD9">
        <w:rPr>
          <w:color w:val="000000"/>
          <w:sz w:val="28"/>
          <w:szCs w:val="28"/>
        </w:rPr>
        <w:t>На территории района увеличилось количество мошенничеств (+28,0%, с 25 до 32) часть, которых совершается с использованием мобильных сре</w:t>
      </w:r>
      <w:proofErr w:type="gramStart"/>
      <w:r w:rsidRPr="00443DD9">
        <w:rPr>
          <w:color w:val="000000"/>
          <w:sz w:val="28"/>
          <w:szCs w:val="28"/>
        </w:rPr>
        <w:t>дств св</w:t>
      </w:r>
      <w:proofErr w:type="gramEnd"/>
      <w:r w:rsidRPr="00443DD9">
        <w:rPr>
          <w:color w:val="000000"/>
          <w:sz w:val="28"/>
          <w:szCs w:val="28"/>
        </w:rPr>
        <w:t xml:space="preserve">язи, программных </w:t>
      </w:r>
      <w:r w:rsidRPr="004F7C30">
        <w:rPr>
          <w:color w:val="000000"/>
          <w:sz w:val="28"/>
          <w:szCs w:val="28"/>
        </w:rPr>
        <w:t>обеспечений и сети Интернет</w:t>
      </w:r>
      <w:r>
        <w:rPr>
          <w:color w:val="000000"/>
          <w:sz w:val="28"/>
          <w:szCs w:val="28"/>
        </w:rPr>
        <w:t>, из них р</w:t>
      </w:r>
      <w:r w:rsidRPr="004F7C30">
        <w:rPr>
          <w:color w:val="000000"/>
          <w:sz w:val="28"/>
          <w:szCs w:val="28"/>
        </w:rPr>
        <w:t xml:space="preserve">аскрыто </w:t>
      </w:r>
      <w:r>
        <w:rPr>
          <w:color w:val="000000"/>
          <w:sz w:val="28"/>
          <w:szCs w:val="28"/>
        </w:rPr>
        <w:t>19</w:t>
      </w:r>
      <w:r w:rsidRPr="004F7C30">
        <w:rPr>
          <w:color w:val="000000"/>
          <w:sz w:val="28"/>
          <w:szCs w:val="28"/>
        </w:rPr>
        <w:t xml:space="preserve"> преступлени</w:t>
      </w:r>
      <w:r>
        <w:rPr>
          <w:color w:val="000000"/>
          <w:sz w:val="28"/>
          <w:szCs w:val="28"/>
        </w:rPr>
        <w:t>й</w:t>
      </w:r>
      <w:r w:rsidRPr="004F7C30">
        <w:rPr>
          <w:color w:val="000000"/>
          <w:sz w:val="28"/>
          <w:szCs w:val="28"/>
        </w:rPr>
        <w:t>. Процент раскрытия данных преступлений составил 67,9% (в 2014 году 47,4%). Всего в 2015 году выявлено 15 лиц совершивши</w:t>
      </w:r>
      <w:r>
        <w:rPr>
          <w:color w:val="000000"/>
          <w:sz w:val="28"/>
          <w:szCs w:val="28"/>
        </w:rPr>
        <w:t xml:space="preserve">е </w:t>
      </w:r>
      <w:r w:rsidRPr="004F7C30">
        <w:rPr>
          <w:color w:val="000000"/>
          <w:sz w:val="28"/>
          <w:szCs w:val="28"/>
        </w:rPr>
        <w:t>мошеннические действия (в 2014 году</w:t>
      </w:r>
      <w:r>
        <w:rPr>
          <w:color w:val="000000"/>
          <w:sz w:val="28"/>
          <w:szCs w:val="28"/>
        </w:rPr>
        <w:t xml:space="preserve"> </w:t>
      </w:r>
      <w:r w:rsidRPr="004F7C3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лиц</w:t>
      </w:r>
      <w:r w:rsidRPr="004F7C30">
        <w:rPr>
          <w:color w:val="000000"/>
          <w:sz w:val="28"/>
          <w:szCs w:val="28"/>
        </w:rPr>
        <w:t>).</w:t>
      </w:r>
    </w:p>
    <w:p w:rsidR="008022A7" w:rsidRPr="00344B18" w:rsidRDefault="008022A7" w:rsidP="006978E6">
      <w:pPr>
        <w:ind w:firstLine="540"/>
        <w:jc w:val="both"/>
        <w:rPr>
          <w:color w:val="000000"/>
          <w:sz w:val="16"/>
          <w:szCs w:val="16"/>
        </w:rPr>
      </w:pPr>
    </w:p>
    <w:p w:rsidR="008022A7" w:rsidRDefault="008022A7" w:rsidP="006978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2015 года в ОМВД проводилась работа по выявлению и раскрытию преступлений экономической направленности. Всего по данному направлению деятельности выявлено 9 преступлений (в 2014 году -6). </w:t>
      </w:r>
    </w:p>
    <w:p w:rsidR="008022A7" w:rsidRDefault="008022A7" w:rsidP="006978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Зарегистрировано 5 преступлений по фактам взяток, из которых 3 преступления по получению денежных средств должностным лицом и по 2 преступлениям возбуждены уголовные дела в отношении граждан, пытавшихся дать взятку сотрудникам ОГИБДД ОМВД, в одном случае 40000 рублей в другом 1500 рублей.</w:t>
      </w:r>
    </w:p>
    <w:p w:rsidR="008022A7" w:rsidRPr="00344B18" w:rsidRDefault="008022A7" w:rsidP="006978E6">
      <w:pPr>
        <w:ind w:firstLine="540"/>
        <w:jc w:val="both"/>
        <w:rPr>
          <w:color w:val="000000"/>
          <w:sz w:val="12"/>
          <w:szCs w:val="12"/>
        </w:rPr>
      </w:pPr>
    </w:p>
    <w:p w:rsidR="008022A7" w:rsidRPr="00FB2829" w:rsidRDefault="008022A7" w:rsidP="00EB517A">
      <w:pPr>
        <w:pStyle w:val="aa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FB2829">
        <w:rPr>
          <w:sz w:val="28"/>
          <w:szCs w:val="28"/>
        </w:rPr>
        <w:t>Учитывая специфику района, приоритетны</w:t>
      </w:r>
      <w:r>
        <w:rPr>
          <w:sz w:val="28"/>
          <w:szCs w:val="28"/>
        </w:rPr>
        <w:t>м</w:t>
      </w:r>
      <w:r w:rsidRPr="00FB282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ем</w:t>
      </w:r>
      <w:r w:rsidRPr="00FB2829">
        <w:rPr>
          <w:sz w:val="28"/>
          <w:szCs w:val="28"/>
        </w:rPr>
        <w:t xml:space="preserve"> деятельности является противодействие незаконному обороту наркотических веществ. </w:t>
      </w:r>
      <w:r>
        <w:rPr>
          <w:sz w:val="28"/>
          <w:szCs w:val="28"/>
        </w:rPr>
        <w:t xml:space="preserve">Сотрудниками отдела проводятся как оперативные, так и профилактические мероприятия, направленные на борьбу с </w:t>
      </w:r>
      <w:proofErr w:type="spellStart"/>
      <w:r>
        <w:rPr>
          <w:sz w:val="28"/>
          <w:szCs w:val="28"/>
        </w:rPr>
        <w:t>наркопретупностью</w:t>
      </w:r>
      <w:proofErr w:type="spellEnd"/>
      <w:r>
        <w:rPr>
          <w:sz w:val="28"/>
          <w:szCs w:val="28"/>
        </w:rPr>
        <w:t>.</w:t>
      </w:r>
    </w:p>
    <w:p w:rsidR="008022A7" w:rsidRDefault="008022A7" w:rsidP="00AA5ACA">
      <w:pPr>
        <w:ind w:right="6" w:firstLine="540"/>
        <w:jc w:val="both"/>
        <w:rPr>
          <w:sz w:val="28"/>
          <w:szCs w:val="28"/>
        </w:rPr>
      </w:pPr>
      <w:r w:rsidRPr="00A55DC0">
        <w:rPr>
          <w:sz w:val="28"/>
          <w:szCs w:val="28"/>
        </w:rPr>
        <w:t>Всего преступлений данной категории, выявлено на 5,9% больше 179 против 169</w:t>
      </w:r>
      <w:r>
        <w:rPr>
          <w:sz w:val="28"/>
          <w:szCs w:val="28"/>
        </w:rPr>
        <w:t>,</w:t>
      </w:r>
      <w:r w:rsidRPr="00A55DC0">
        <w:rPr>
          <w:sz w:val="28"/>
          <w:szCs w:val="28"/>
        </w:rPr>
        <w:t xml:space="preserve"> из них выявлено сотрудниками ОМВД 131 преступление и 48 сотрудниками </w:t>
      </w:r>
      <w:r>
        <w:rPr>
          <w:sz w:val="28"/>
          <w:szCs w:val="28"/>
        </w:rPr>
        <w:t>ФСКН</w:t>
      </w:r>
      <w:r w:rsidRPr="00A55DC0">
        <w:rPr>
          <w:sz w:val="28"/>
          <w:szCs w:val="28"/>
        </w:rPr>
        <w:t xml:space="preserve">. При этом необходимо отметить, что 9 из 15 (60%) зарегистрированных преступлений связанных со сбытом наркотических веществ выявлено сотрудниками отдела, 6 преступлений выявлено сотрудниками </w:t>
      </w:r>
      <w:r>
        <w:rPr>
          <w:sz w:val="28"/>
          <w:szCs w:val="28"/>
        </w:rPr>
        <w:t>ФСКН</w:t>
      </w:r>
      <w:r w:rsidRPr="00A55DC0">
        <w:rPr>
          <w:sz w:val="28"/>
          <w:szCs w:val="28"/>
        </w:rPr>
        <w:t xml:space="preserve">. </w:t>
      </w:r>
      <w:r w:rsidRPr="00A55DC0">
        <w:rPr>
          <w:b/>
          <w:bCs/>
          <w:sz w:val="28"/>
          <w:szCs w:val="28"/>
        </w:rPr>
        <w:t>В мае 2015</w:t>
      </w:r>
      <w:r w:rsidRPr="00EB517A">
        <w:rPr>
          <w:b/>
          <w:bCs/>
          <w:sz w:val="28"/>
          <w:szCs w:val="28"/>
        </w:rPr>
        <w:t xml:space="preserve"> </w:t>
      </w:r>
      <w:r w:rsidRPr="00EB517A">
        <w:rPr>
          <w:b/>
          <w:bCs/>
          <w:sz w:val="28"/>
          <w:szCs w:val="28"/>
        </w:rPr>
        <w:lastRenderedPageBreak/>
        <w:t>года</w:t>
      </w:r>
      <w:r w:rsidRPr="00EB517A">
        <w:rPr>
          <w:sz w:val="28"/>
          <w:szCs w:val="28"/>
        </w:rPr>
        <w:t xml:space="preserve"> в ОМВД России по Ханкайскому району окончено уголовное дело о </w:t>
      </w:r>
      <w:r w:rsidRPr="00EB517A">
        <w:rPr>
          <w:b/>
          <w:bCs/>
          <w:sz w:val="28"/>
          <w:szCs w:val="28"/>
        </w:rPr>
        <w:t>2</w:t>
      </w:r>
      <w:r w:rsidRPr="00EB517A">
        <w:rPr>
          <w:sz w:val="28"/>
          <w:szCs w:val="28"/>
        </w:rPr>
        <w:t xml:space="preserve"> преступлениях совершенных в сфере незаконного оборота наркотических сре</w:t>
      </w:r>
      <w:proofErr w:type="gramStart"/>
      <w:r w:rsidRPr="00EB517A">
        <w:rPr>
          <w:sz w:val="28"/>
          <w:szCs w:val="28"/>
        </w:rPr>
        <w:t>дств в с</w:t>
      </w:r>
      <w:proofErr w:type="gramEnd"/>
      <w:r w:rsidRPr="00EB517A">
        <w:rPr>
          <w:sz w:val="28"/>
          <w:szCs w:val="28"/>
        </w:rPr>
        <w:t xml:space="preserve">оставе </w:t>
      </w:r>
      <w:r w:rsidRPr="00A55DC0">
        <w:rPr>
          <w:sz w:val="28"/>
          <w:szCs w:val="28"/>
        </w:rPr>
        <w:t>организованной преступной группы.</w:t>
      </w:r>
    </w:p>
    <w:p w:rsidR="008022A7" w:rsidRPr="00A55DC0" w:rsidRDefault="008022A7" w:rsidP="00EB517A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2015 год по преступлениям связанным с незаконным оборотом наркотических веществ, выявленных сотрудниками ОМВД, окончено 129 уголовных дел, из них 7 уголовных дел связанных со </w:t>
      </w:r>
      <w:r w:rsidRPr="00A55DC0">
        <w:rPr>
          <w:sz w:val="28"/>
          <w:szCs w:val="28"/>
        </w:rPr>
        <w:t>сбытом наркотических веществ</w:t>
      </w:r>
      <w:r>
        <w:rPr>
          <w:sz w:val="28"/>
          <w:szCs w:val="28"/>
        </w:rPr>
        <w:t>. Процент раскрытия преступлений данной категории выявленных сотрудниками ОМВД составляет 95%.</w:t>
      </w:r>
    </w:p>
    <w:p w:rsidR="008022A7" w:rsidRDefault="008022A7" w:rsidP="00EB517A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137 лиц совершивших противоправные деяния, связанные с незаконным оборотом наркотических веществ, из них 54 </w:t>
      </w:r>
      <w:r w:rsidRPr="005C6A7D">
        <w:rPr>
          <w:color w:val="000000"/>
          <w:sz w:val="28"/>
          <w:szCs w:val="28"/>
        </w:rPr>
        <w:t>это иногородние граждане</w:t>
      </w:r>
      <w:r>
        <w:rPr>
          <w:color w:val="000000"/>
          <w:sz w:val="28"/>
          <w:szCs w:val="28"/>
        </w:rPr>
        <w:t>.</w:t>
      </w:r>
    </w:p>
    <w:p w:rsidR="008022A7" w:rsidRPr="0026558B" w:rsidRDefault="008022A7" w:rsidP="00EB517A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профилактических мероприятий администрацией Ханкайского муниципального района совместно с ОМВД и ФСКН проводятся рейдовые мероприятия по выявлению и уничтожению </w:t>
      </w:r>
      <w:r w:rsidRPr="00424B15">
        <w:rPr>
          <w:sz w:val="28"/>
          <w:szCs w:val="28"/>
        </w:rPr>
        <w:t xml:space="preserve">очагов произрастания </w:t>
      </w:r>
      <w:r>
        <w:rPr>
          <w:sz w:val="28"/>
          <w:szCs w:val="28"/>
        </w:rPr>
        <w:t>дикорастущей конопли</w:t>
      </w:r>
      <w:r w:rsidRPr="00424B15">
        <w:rPr>
          <w:sz w:val="28"/>
          <w:szCs w:val="28"/>
        </w:rPr>
        <w:t xml:space="preserve">. Всего </w:t>
      </w:r>
      <w:r>
        <w:rPr>
          <w:sz w:val="28"/>
          <w:szCs w:val="28"/>
        </w:rPr>
        <w:t xml:space="preserve">в 2015 году </w:t>
      </w:r>
      <w:r w:rsidRPr="0026558B">
        <w:rPr>
          <w:sz w:val="28"/>
          <w:szCs w:val="28"/>
        </w:rPr>
        <w:t>на территории района выявлено 110,9 га дикорастущей конопли, из них уничтожено 96 га; в 2014 году выявлено 118,1 га, уничтожено 85,6 га.</w:t>
      </w:r>
    </w:p>
    <w:p w:rsidR="008022A7" w:rsidRPr="006436ED" w:rsidRDefault="008022A7" w:rsidP="00EB517A">
      <w:pPr>
        <w:ind w:right="6" w:firstLine="720"/>
        <w:jc w:val="both"/>
        <w:rPr>
          <w:sz w:val="16"/>
          <w:szCs w:val="16"/>
        </w:rPr>
      </w:pPr>
    </w:p>
    <w:p w:rsidR="008022A7" w:rsidRDefault="008022A7" w:rsidP="00EB517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основных направлений оперативно-служебной деятельности ОМВД является работа с несовершеннолетними. </w:t>
      </w:r>
    </w:p>
    <w:p w:rsidR="008022A7" w:rsidRDefault="008022A7" w:rsidP="00EB517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профилактическом учете инспекторов по делам несовершеннолетних состоит 29 подростков и 14 родителей или законных представителей несовершеннолетних, отрицательно влияющих на подростков. </w:t>
      </w:r>
      <w:r w:rsidRPr="001C1E0B">
        <w:rPr>
          <w:color w:val="000000"/>
          <w:sz w:val="28"/>
          <w:szCs w:val="28"/>
        </w:rPr>
        <w:t>За 12 месяцев 2015 года инспекторами ПДН ОМВД подготовлено 5 материалов на лишение родительских прав, из них лишено родительских прав 5 родителей. В 2015 году 8 детей оказавшихся</w:t>
      </w:r>
      <w:r>
        <w:rPr>
          <w:color w:val="000000"/>
          <w:sz w:val="28"/>
          <w:szCs w:val="28"/>
        </w:rPr>
        <w:t xml:space="preserve"> в социально опасном положении направлены в детские дома. Также необходимо отметить, что 1 несовершеннолетний направлен в ЦВСНП г. Владивосток и 1 подросток в специальное учреждение закрытого типа </w:t>
      </w:r>
    </w:p>
    <w:p w:rsidR="008022A7" w:rsidRDefault="008022A7" w:rsidP="00EB517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2015 год несовершеннолетними или при их непосредственном участии совершено 24 преступления. (27 в 2014 году). Основным видом преступлений совершенных несовершеннолетними составляют кражи чужого имущества.</w:t>
      </w:r>
    </w:p>
    <w:p w:rsidR="008022A7" w:rsidRDefault="008022A7" w:rsidP="00EB517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в</w:t>
      </w:r>
      <w:r w:rsidRPr="00665BCC">
        <w:rPr>
          <w:color w:val="000000"/>
          <w:sz w:val="28"/>
          <w:szCs w:val="28"/>
        </w:rPr>
        <w:t xml:space="preserve"> группах </w:t>
      </w:r>
      <w:r>
        <w:rPr>
          <w:color w:val="000000"/>
          <w:sz w:val="28"/>
          <w:szCs w:val="28"/>
        </w:rPr>
        <w:t xml:space="preserve">несовершеннолетними совершено 5 преступлений против 2 </w:t>
      </w:r>
      <w:r w:rsidRPr="00665BC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2014 году</w:t>
      </w:r>
      <w:r w:rsidRPr="00665BCC">
        <w:rPr>
          <w:color w:val="000000"/>
          <w:sz w:val="28"/>
          <w:szCs w:val="28"/>
        </w:rPr>
        <w:t xml:space="preserve">, в группах с участием взрослых несовершеннолетними совершено </w:t>
      </w:r>
      <w:r>
        <w:rPr>
          <w:color w:val="000000"/>
          <w:sz w:val="28"/>
          <w:szCs w:val="28"/>
        </w:rPr>
        <w:t>5</w:t>
      </w:r>
      <w:r w:rsidRPr="00665BCC">
        <w:rPr>
          <w:color w:val="000000"/>
          <w:sz w:val="28"/>
          <w:szCs w:val="28"/>
        </w:rPr>
        <w:t xml:space="preserve"> преступлени</w:t>
      </w:r>
      <w:r>
        <w:rPr>
          <w:color w:val="000000"/>
          <w:sz w:val="28"/>
          <w:szCs w:val="28"/>
        </w:rPr>
        <w:t>й</w:t>
      </w:r>
      <w:r w:rsidRPr="00665B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против </w:t>
      </w:r>
      <w:r w:rsidRPr="00665BC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665BC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прошлом году</w:t>
      </w:r>
      <w:r w:rsidRPr="00665B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Pr="00665BCC">
        <w:rPr>
          <w:color w:val="000000"/>
          <w:sz w:val="28"/>
          <w:szCs w:val="28"/>
        </w:rPr>
        <w:t xml:space="preserve">аскрыто </w:t>
      </w:r>
      <w:r>
        <w:rPr>
          <w:color w:val="000000"/>
          <w:sz w:val="28"/>
          <w:szCs w:val="28"/>
        </w:rPr>
        <w:t>два</w:t>
      </w:r>
      <w:r w:rsidRPr="00665BCC">
        <w:rPr>
          <w:color w:val="000000"/>
          <w:sz w:val="28"/>
          <w:szCs w:val="28"/>
        </w:rPr>
        <w:t xml:space="preserve"> преступления связанн</w:t>
      </w:r>
      <w:r>
        <w:rPr>
          <w:color w:val="000000"/>
          <w:sz w:val="28"/>
          <w:szCs w:val="28"/>
        </w:rPr>
        <w:t>ых</w:t>
      </w:r>
      <w:r w:rsidRPr="00665BCC">
        <w:rPr>
          <w:color w:val="000000"/>
          <w:sz w:val="28"/>
          <w:szCs w:val="28"/>
        </w:rPr>
        <w:t xml:space="preserve"> с вовлечением несовершеннолетних в преступную деятельность.</w:t>
      </w:r>
    </w:p>
    <w:p w:rsidR="008022A7" w:rsidRPr="006436ED" w:rsidRDefault="008022A7" w:rsidP="006978E6">
      <w:pPr>
        <w:ind w:firstLine="540"/>
        <w:jc w:val="both"/>
        <w:rPr>
          <w:color w:val="000000"/>
          <w:sz w:val="16"/>
          <w:szCs w:val="16"/>
        </w:rPr>
      </w:pPr>
    </w:p>
    <w:p w:rsidR="008022A7" w:rsidRDefault="008022A7" w:rsidP="006978E6">
      <w:pPr>
        <w:ind w:firstLine="540"/>
        <w:jc w:val="both"/>
        <w:rPr>
          <w:color w:val="000000"/>
          <w:sz w:val="28"/>
          <w:szCs w:val="28"/>
        </w:rPr>
      </w:pPr>
      <w:r w:rsidRPr="00C743BC">
        <w:rPr>
          <w:sz w:val="28"/>
          <w:szCs w:val="28"/>
        </w:rPr>
        <w:t xml:space="preserve">Несколько слов о состоянии правопорядка </w:t>
      </w:r>
      <w:r>
        <w:rPr>
          <w:sz w:val="28"/>
          <w:szCs w:val="28"/>
        </w:rPr>
        <w:t xml:space="preserve">в общественных местах и </w:t>
      </w:r>
      <w:r w:rsidRPr="00C743BC">
        <w:rPr>
          <w:sz w:val="28"/>
          <w:szCs w:val="28"/>
        </w:rPr>
        <w:t>на улицах населенных пункт</w:t>
      </w:r>
      <w:r>
        <w:rPr>
          <w:sz w:val="28"/>
          <w:szCs w:val="28"/>
        </w:rPr>
        <w:t>ов</w:t>
      </w:r>
      <w:r w:rsidRPr="00C743B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8022A7" w:rsidRPr="00921A75" w:rsidRDefault="008022A7" w:rsidP="00FA0C54">
      <w:pPr>
        <w:ind w:firstLine="540"/>
        <w:jc w:val="both"/>
        <w:rPr>
          <w:color w:val="000000"/>
          <w:sz w:val="28"/>
          <w:szCs w:val="28"/>
        </w:rPr>
      </w:pPr>
      <w:r w:rsidRPr="00921A75">
        <w:rPr>
          <w:color w:val="000000"/>
          <w:sz w:val="28"/>
          <w:szCs w:val="28"/>
        </w:rPr>
        <w:t>В общественных местах района совершено 82 преступления (в 2014 году 84) из них на улицах совершено 49 преступлений (в 2014 году 67) снижение на 27%. Раскрыто 46 преступлений совершенных в общественных местах. Процент раскрытия по преступлениям данной категории составил 58,2%, по Приморскому краю процент раскрытия составляет 42,2%.</w:t>
      </w:r>
    </w:p>
    <w:p w:rsidR="008022A7" w:rsidRDefault="008022A7" w:rsidP="00FA0C54">
      <w:pPr>
        <w:ind w:firstLine="540"/>
        <w:jc w:val="both"/>
        <w:rPr>
          <w:color w:val="000000"/>
          <w:sz w:val="28"/>
          <w:szCs w:val="28"/>
        </w:rPr>
      </w:pPr>
      <w:r w:rsidRPr="00921A75">
        <w:rPr>
          <w:color w:val="000000"/>
          <w:sz w:val="28"/>
          <w:szCs w:val="28"/>
        </w:rPr>
        <w:t xml:space="preserve">В общественных местах совершено 45 краж, 19 из которых </w:t>
      </w:r>
      <w:proofErr w:type="gramStart"/>
      <w:r w:rsidRPr="00921A75">
        <w:rPr>
          <w:color w:val="000000"/>
          <w:sz w:val="28"/>
          <w:szCs w:val="28"/>
        </w:rPr>
        <w:t>совершены</w:t>
      </w:r>
      <w:proofErr w:type="gramEnd"/>
      <w:r w:rsidRPr="00921A75">
        <w:rPr>
          <w:color w:val="000000"/>
          <w:sz w:val="28"/>
          <w:szCs w:val="28"/>
        </w:rPr>
        <w:t xml:space="preserve"> на улицах района. В том</w:t>
      </w:r>
      <w:r>
        <w:rPr>
          <w:color w:val="000000"/>
          <w:sz w:val="28"/>
          <w:szCs w:val="28"/>
        </w:rPr>
        <w:t xml:space="preserve"> числе совершено 2 кражи транспортных средств в 2014 году таких преступлений было 8. Произошел значительный рост совершенных в общественных местах краж сотовых телефонов 11 против 4 в 2014 году, этому способствовало то, что граждане оставляют без присмотра личные вещи на длительное время, а также передают их малознакомым гражданам.</w:t>
      </w:r>
    </w:p>
    <w:p w:rsidR="008022A7" w:rsidRDefault="008022A7" w:rsidP="00FA0C5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общественных местах снижено количество совершенных грабежей с 6 в 2014 году до 3 в 2015 году. Также необходимо отметить, что в общественных местах района в 2015 году не совершено таких преступлений как разбои и мошенничества.</w:t>
      </w:r>
    </w:p>
    <w:p w:rsidR="008022A7" w:rsidRDefault="008022A7" w:rsidP="006978E6">
      <w:pPr>
        <w:ind w:firstLine="540"/>
        <w:jc w:val="both"/>
        <w:rPr>
          <w:sz w:val="28"/>
          <w:szCs w:val="28"/>
        </w:rPr>
      </w:pPr>
      <w:r w:rsidRPr="003F3D6D">
        <w:rPr>
          <w:sz w:val="28"/>
          <w:szCs w:val="28"/>
        </w:rPr>
        <w:t>С целью предупреждения совершения тяжких и особо тяжких преступлений против личности (</w:t>
      </w:r>
      <w:r>
        <w:rPr>
          <w:sz w:val="28"/>
          <w:szCs w:val="28"/>
        </w:rPr>
        <w:t>угроз</w:t>
      </w:r>
      <w:r w:rsidRPr="003F3D6D">
        <w:rPr>
          <w:sz w:val="28"/>
          <w:szCs w:val="28"/>
        </w:rPr>
        <w:t xml:space="preserve">, причинения тяжких телесных повреждений), в том числе на бытовой почве – сотрудниками </w:t>
      </w:r>
      <w:r>
        <w:rPr>
          <w:sz w:val="28"/>
          <w:szCs w:val="28"/>
        </w:rPr>
        <w:t xml:space="preserve">ОМВД </w:t>
      </w:r>
      <w:r w:rsidRPr="003F3D6D">
        <w:rPr>
          <w:sz w:val="28"/>
          <w:szCs w:val="28"/>
        </w:rPr>
        <w:t xml:space="preserve">проводится работа по выявлению профилактических составов преступлений. </w:t>
      </w:r>
      <w:r>
        <w:rPr>
          <w:sz w:val="28"/>
          <w:szCs w:val="28"/>
        </w:rPr>
        <w:t>Всего за отчетный период выявлено 57 преступлений превентивной направленности, из них</w:t>
      </w:r>
      <w:r w:rsidRPr="003F3D6D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28</w:t>
      </w:r>
      <w:r w:rsidRPr="003F3D6D">
        <w:rPr>
          <w:sz w:val="28"/>
          <w:szCs w:val="28"/>
        </w:rPr>
        <w:t xml:space="preserve"> преступлений </w:t>
      </w:r>
      <w:proofErr w:type="spellStart"/>
      <w:r w:rsidRPr="003F3D6D">
        <w:rPr>
          <w:sz w:val="28"/>
          <w:szCs w:val="28"/>
        </w:rPr>
        <w:t>частно</w:t>
      </w:r>
      <w:proofErr w:type="spellEnd"/>
      <w:r w:rsidRPr="003F3D6D">
        <w:rPr>
          <w:sz w:val="28"/>
          <w:szCs w:val="28"/>
        </w:rPr>
        <w:t xml:space="preserve"> – публичного обвинения (ст.115 – 116 УК РФ)</w:t>
      </w:r>
      <w:r>
        <w:rPr>
          <w:sz w:val="28"/>
          <w:szCs w:val="28"/>
        </w:rPr>
        <w:t xml:space="preserve"> и 21 преступление, связанное с угрозой убийства.</w:t>
      </w:r>
    </w:p>
    <w:p w:rsidR="008022A7" w:rsidRDefault="008022A7" w:rsidP="006978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Проделанная работа по профилактике бытовых преступлений дала положительный эффект всего в 2015 году совершено 22 преступления данной категории (в 2014 году 49 преступлений).</w:t>
      </w:r>
    </w:p>
    <w:p w:rsidR="008022A7" w:rsidRDefault="008022A7" w:rsidP="00331907">
      <w:pPr>
        <w:ind w:firstLine="540"/>
        <w:jc w:val="both"/>
        <w:rPr>
          <w:color w:val="000000"/>
          <w:sz w:val="28"/>
          <w:szCs w:val="28"/>
        </w:rPr>
      </w:pPr>
      <w:r w:rsidRPr="005C6A7D">
        <w:rPr>
          <w:color w:val="000000"/>
          <w:sz w:val="28"/>
          <w:szCs w:val="28"/>
        </w:rPr>
        <w:t>Вопросы профилактики преступлений совершенных, лицами, ранее совершавшими, преступления остаются, наиболее актуальными для ОМВД России по Ханкайскому району. Анализ причин и условий, способствующих совершен</w:t>
      </w:r>
      <w:r>
        <w:rPr>
          <w:color w:val="000000"/>
          <w:sz w:val="28"/>
          <w:szCs w:val="28"/>
        </w:rPr>
        <w:t>ию преступлений данной категорией</w:t>
      </w:r>
      <w:r w:rsidRPr="005C6A7D">
        <w:rPr>
          <w:color w:val="000000"/>
          <w:sz w:val="28"/>
          <w:szCs w:val="28"/>
        </w:rPr>
        <w:t xml:space="preserve"> лиц, показывает, что чаще всего они совершают преступления в связи со злоупотребление</w:t>
      </w:r>
      <w:r>
        <w:rPr>
          <w:color w:val="000000"/>
          <w:sz w:val="28"/>
          <w:szCs w:val="28"/>
        </w:rPr>
        <w:t>м</w:t>
      </w:r>
      <w:r w:rsidRPr="005C6A7D">
        <w:rPr>
          <w:color w:val="000000"/>
          <w:sz w:val="28"/>
          <w:szCs w:val="28"/>
        </w:rPr>
        <w:t xml:space="preserve"> спиртными напитками, наркотикам</w:t>
      </w:r>
      <w:r>
        <w:rPr>
          <w:color w:val="000000"/>
          <w:sz w:val="28"/>
          <w:szCs w:val="28"/>
        </w:rPr>
        <w:t>и, социальной неопределенностью.</w:t>
      </w:r>
    </w:p>
    <w:p w:rsidR="008022A7" w:rsidRDefault="008022A7" w:rsidP="00331907">
      <w:pPr>
        <w:ind w:firstLine="540"/>
        <w:jc w:val="both"/>
        <w:rPr>
          <w:color w:val="000000"/>
          <w:sz w:val="28"/>
          <w:szCs w:val="28"/>
        </w:rPr>
      </w:pPr>
      <w:r w:rsidRPr="005C6A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2015 году</w:t>
      </w:r>
      <w:r w:rsidRPr="005C6A7D">
        <w:rPr>
          <w:color w:val="000000"/>
          <w:sz w:val="28"/>
          <w:szCs w:val="28"/>
        </w:rPr>
        <w:t xml:space="preserve"> всего к уголовной ответственности привлечено </w:t>
      </w:r>
      <w:r w:rsidRPr="001C1E0B">
        <w:rPr>
          <w:b/>
          <w:bCs/>
          <w:color w:val="000000"/>
          <w:sz w:val="28"/>
          <w:szCs w:val="28"/>
        </w:rPr>
        <w:t>382</w:t>
      </w:r>
      <w:r w:rsidRPr="005C6A7D">
        <w:rPr>
          <w:color w:val="000000"/>
          <w:sz w:val="28"/>
          <w:szCs w:val="28"/>
        </w:rPr>
        <w:t xml:space="preserve"> лица из них ранее привлекавшихся </w:t>
      </w:r>
      <w:r>
        <w:rPr>
          <w:color w:val="000000"/>
          <w:sz w:val="28"/>
          <w:szCs w:val="28"/>
        </w:rPr>
        <w:t xml:space="preserve">к уголовной ответственности </w:t>
      </w:r>
      <w:r w:rsidRPr="001C1E0B">
        <w:rPr>
          <w:b/>
          <w:bCs/>
          <w:color w:val="000000"/>
          <w:sz w:val="28"/>
          <w:szCs w:val="28"/>
        </w:rPr>
        <w:t>239</w:t>
      </w:r>
      <w:r w:rsidRPr="005C6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лиц </w:t>
      </w:r>
      <w:r w:rsidRPr="005C6A7D">
        <w:rPr>
          <w:color w:val="000000"/>
          <w:sz w:val="28"/>
          <w:szCs w:val="28"/>
        </w:rPr>
        <w:t xml:space="preserve">(62,6%). </w:t>
      </w:r>
      <w:r w:rsidRPr="009C270D">
        <w:rPr>
          <w:color w:val="000000"/>
          <w:sz w:val="28"/>
          <w:szCs w:val="28"/>
        </w:rPr>
        <w:t xml:space="preserve">При этом по делам направленным в суд ранее судимыми лицами совершено: </w:t>
      </w:r>
      <w:r>
        <w:rPr>
          <w:color w:val="000000"/>
          <w:sz w:val="28"/>
          <w:szCs w:val="28"/>
        </w:rPr>
        <w:t>6</w:t>
      </w:r>
      <w:r w:rsidRPr="009C270D">
        <w:rPr>
          <w:color w:val="000000"/>
          <w:sz w:val="28"/>
          <w:szCs w:val="28"/>
        </w:rPr>
        <w:t xml:space="preserve">0% умышленных причинений тяжкого вреда здоровью (9 из </w:t>
      </w:r>
      <w:r>
        <w:rPr>
          <w:color w:val="000000"/>
          <w:sz w:val="28"/>
          <w:szCs w:val="28"/>
        </w:rPr>
        <w:t>15</w:t>
      </w:r>
      <w:r w:rsidRPr="009C270D">
        <w:rPr>
          <w:color w:val="000000"/>
          <w:sz w:val="28"/>
          <w:szCs w:val="28"/>
        </w:rPr>
        <w:t xml:space="preserve">), 100 % разбоев (2 из 2), </w:t>
      </w:r>
      <w:r>
        <w:rPr>
          <w:color w:val="000000"/>
          <w:sz w:val="28"/>
          <w:szCs w:val="28"/>
        </w:rPr>
        <w:t>63</w:t>
      </w:r>
      <w:r w:rsidRPr="009C270D">
        <w:rPr>
          <w:color w:val="000000"/>
          <w:sz w:val="28"/>
          <w:szCs w:val="28"/>
        </w:rPr>
        <w:t xml:space="preserve">% краж (56 из 89), квартирных краж 75,0% (9 из 12), </w:t>
      </w:r>
      <w:r>
        <w:rPr>
          <w:color w:val="000000"/>
          <w:sz w:val="28"/>
          <w:szCs w:val="28"/>
        </w:rPr>
        <w:t>83</w:t>
      </w:r>
      <w:r w:rsidRPr="009C270D">
        <w:rPr>
          <w:color w:val="000000"/>
          <w:sz w:val="28"/>
          <w:szCs w:val="28"/>
        </w:rPr>
        <w:t xml:space="preserve">% краж транспортных средств (5 из 6), </w:t>
      </w:r>
      <w:r>
        <w:rPr>
          <w:color w:val="000000"/>
          <w:sz w:val="28"/>
          <w:szCs w:val="28"/>
        </w:rPr>
        <w:t>66</w:t>
      </w:r>
      <w:r w:rsidRPr="009C270D">
        <w:rPr>
          <w:color w:val="000000"/>
          <w:sz w:val="28"/>
          <w:szCs w:val="28"/>
        </w:rPr>
        <w:t xml:space="preserve">% грабежей (2 </w:t>
      </w:r>
      <w:proofErr w:type="gramStart"/>
      <w:r w:rsidRPr="009C270D">
        <w:rPr>
          <w:color w:val="000000"/>
          <w:sz w:val="28"/>
          <w:szCs w:val="28"/>
        </w:rPr>
        <w:t>из</w:t>
      </w:r>
      <w:proofErr w:type="gramEnd"/>
      <w:r w:rsidRPr="009C270D">
        <w:rPr>
          <w:color w:val="000000"/>
          <w:sz w:val="28"/>
          <w:szCs w:val="28"/>
        </w:rPr>
        <w:t xml:space="preserve"> 3). При этом 90 преступлени</w:t>
      </w:r>
      <w:r>
        <w:rPr>
          <w:color w:val="000000"/>
          <w:sz w:val="28"/>
          <w:szCs w:val="28"/>
        </w:rPr>
        <w:t>й</w:t>
      </w:r>
      <w:r w:rsidRPr="009C270D">
        <w:rPr>
          <w:color w:val="000000"/>
          <w:sz w:val="28"/>
          <w:szCs w:val="28"/>
        </w:rPr>
        <w:t xml:space="preserve"> ранее судимые совершили, будучи </w:t>
      </w:r>
      <w:r>
        <w:rPr>
          <w:color w:val="000000"/>
          <w:sz w:val="28"/>
          <w:szCs w:val="28"/>
        </w:rPr>
        <w:t xml:space="preserve">в </w:t>
      </w:r>
      <w:r w:rsidRPr="009C270D">
        <w:rPr>
          <w:color w:val="000000"/>
          <w:sz w:val="28"/>
          <w:szCs w:val="28"/>
        </w:rPr>
        <w:t>состоянии алкогол</w:t>
      </w:r>
      <w:r w:rsidRPr="005C6A7D">
        <w:rPr>
          <w:color w:val="000000"/>
          <w:sz w:val="28"/>
          <w:szCs w:val="28"/>
        </w:rPr>
        <w:t xml:space="preserve">ьного опьянения и 31 в состоянии наркотического возбуждения. Особо следует отметить, что </w:t>
      </w:r>
      <w:r>
        <w:rPr>
          <w:color w:val="000000"/>
          <w:sz w:val="28"/>
          <w:szCs w:val="28"/>
        </w:rPr>
        <w:t>47</w:t>
      </w:r>
      <w:r w:rsidRPr="005C6A7D">
        <w:rPr>
          <w:color w:val="000000"/>
          <w:sz w:val="28"/>
          <w:szCs w:val="28"/>
        </w:rPr>
        <w:t>% (111 из 239) всех ранее привлекавшихся к ответственности это иногородние граждане, совершающие на территории района в основной своей массе преступления связанные с незаконным оборотом наркотических средств и кражи, в том числе</w:t>
      </w:r>
      <w:r>
        <w:rPr>
          <w:color w:val="000000"/>
          <w:sz w:val="28"/>
          <w:szCs w:val="28"/>
        </w:rPr>
        <w:t xml:space="preserve"> кражи</w:t>
      </w:r>
      <w:r w:rsidRPr="005C6A7D">
        <w:rPr>
          <w:color w:val="000000"/>
          <w:sz w:val="28"/>
          <w:szCs w:val="28"/>
        </w:rPr>
        <w:t xml:space="preserve"> из жилищ.</w:t>
      </w:r>
      <w:r>
        <w:rPr>
          <w:color w:val="000000"/>
          <w:sz w:val="28"/>
          <w:szCs w:val="28"/>
        </w:rPr>
        <w:t xml:space="preserve"> </w:t>
      </w:r>
    </w:p>
    <w:p w:rsidR="008022A7" w:rsidRDefault="008022A7" w:rsidP="0033190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необходимо отметить, что сотрудниками ОМВД проводится работа по профилактике преступлений среди лиц ранее совершавших преступления, в том числе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ранее судимыми, состоящими на учете в ОМВД. Всего на профилактическом учете состоит 195 лиц освободившихся из мест лишения свободы и 72 условно - осужденных.</w:t>
      </w:r>
    </w:p>
    <w:p w:rsidR="008022A7" w:rsidRPr="004370AA" w:rsidRDefault="008022A7" w:rsidP="006978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Существенной проблемой для ОМВД России по Ханкайскому району остается совершение преступлений лицами в состоянии алкогольного опьянения. Всего в алкогольном опьянении совершено 112 преступлений против 114 в 2014 году.</w:t>
      </w:r>
    </w:p>
    <w:p w:rsidR="008022A7" w:rsidRDefault="008022A7" w:rsidP="006978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исполнения Федерального закона РФ от 06.04.2011г. № 64 -ФЗ «Об административном надзоре за лицами, освобожденными из мест лишения свободы» сотрудниками ОМВД за 2015 год поставлено на административный надзор 22 ранее судимых (в том числе по инициативе ОМВД 12). Снято с учета 17 человек, из них 7 человек по окончанию срока надзора, 4 человека в связи с погашением судимости и снятием надзора, 6 человек осуждены судом к лишению свободы. На 30.12.2015 года в ОУУП ОМВД состоит лиц, формально подпадающих под надзор 52, под административным надзором находится 30 ранее судимых граждан.</w:t>
      </w:r>
    </w:p>
    <w:p w:rsidR="008022A7" w:rsidRPr="006436ED" w:rsidRDefault="008022A7" w:rsidP="006978E6">
      <w:pPr>
        <w:ind w:firstLine="540"/>
        <w:jc w:val="both"/>
        <w:rPr>
          <w:color w:val="000000"/>
          <w:sz w:val="16"/>
          <w:szCs w:val="16"/>
        </w:rPr>
      </w:pPr>
    </w:p>
    <w:p w:rsidR="008022A7" w:rsidRPr="009E6744" w:rsidRDefault="008022A7" w:rsidP="003142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 году в соответствии с Федеральным законом от 02.04.2015г. № 44 – ФЗ «Об участии граждан в охране общественного порядка», законом Приморского края от 30.04.2015 № 598 – КЗ «Об отдельных вопросах деятельности народных дружин на территории Приморского края» в Ханкайском районе созданы 2 добровольные народные дружины. Дружинники были задействованы для обеспечения охраны общественного порядка в период проведения в районе ярмарок, новогодних и рождественских мероприятий. С участием членов дружин выявлены 3 преступления и 10 административных правонарушений.</w:t>
      </w:r>
    </w:p>
    <w:p w:rsidR="008022A7" w:rsidRPr="00F55E95" w:rsidRDefault="008022A7" w:rsidP="003142AA">
      <w:pPr>
        <w:ind w:firstLine="540"/>
        <w:jc w:val="both"/>
        <w:rPr>
          <w:sz w:val="28"/>
          <w:szCs w:val="28"/>
        </w:rPr>
      </w:pPr>
      <w:r w:rsidRPr="009027E4">
        <w:rPr>
          <w:sz w:val="28"/>
          <w:szCs w:val="28"/>
        </w:rPr>
        <w:t xml:space="preserve">В течение 2015 года на территории Ханкайского муниципального района проведено 38 массовых мероприятий, в том числе: 16 праздничных, 3 спортивных, 3 </w:t>
      </w:r>
      <w:r>
        <w:rPr>
          <w:sz w:val="28"/>
          <w:szCs w:val="28"/>
        </w:rPr>
        <w:t>религиозных,</w:t>
      </w:r>
      <w:r w:rsidRPr="009027E4">
        <w:rPr>
          <w:sz w:val="28"/>
          <w:szCs w:val="28"/>
        </w:rPr>
        <w:t xml:space="preserve"> 13 общественно - политических мероприятий, 2 митинга</w:t>
      </w:r>
      <w:r>
        <w:rPr>
          <w:sz w:val="28"/>
          <w:szCs w:val="28"/>
        </w:rPr>
        <w:t>,</w:t>
      </w:r>
      <w:r w:rsidRPr="009027E4">
        <w:rPr>
          <w:sz w:val="28"/>
          <w:szCs w:val="28"/>
        </w:rPr>
        <w:t xml:space="preserve"> согласованны</w:t>
      </w:r>
      <w:r>
        <w:rPr>
          <w:sz w:val="28"/>
          <w:szCs w:val="28"/>
        </w:rPr>
        <w:t>х</w:t>
      </w:r>
      <w:r w:rsidRPr="009027E4">
        <w:rPr>
          <w:sz w:val="28"/>
          <w:szCs w:val="28"/>
        </w:rPr>
        <w:t xml:space="preserve"> в установленном порядке с органами исполнительной власти. Личный состав </w:t>
      </w:r>
      <w:r>
        <w:rPr>
          <w:sz w:val="28"/>
          <w:szCs w:val="28"/>
        </w:rPr>
        <w:t xml:space="preserve">ОМВД </w:t>
      </w:r>
      <w:r w:rsidRPr="009027E4">
        <w:rPr>
          <w:sz w:val="28"/>
          <w:szCs w:val="28"/>
        </w:rPr>
        <w:t>осуществлял охрану избирательных участков</w:t>
      </w:r>
      <w:r>
        <w:rPr>
          <w:sz w:val="28"/>
          <w:szCs w:val="28"/>
        </w:rPr>
        <w:t xml:space="preserve">, а также осуществлял охрану общественного порядка во время проведения Восточного экономического форума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Владивостоке</w:t>
      </w:r>
      <w:r w:rsidRPr="009027E4">
        <w:rPr>
          <w:sz w:val="28"/>
          <w:szCs w:val="28"/>
        </w:rPr>
        <w:t>.</w:t>
      </w:r>
    </w:p>
    <w:p w:rsidR="008022A7" w:rsidRPr="0051786C" w:rsidRDefault="008022A7" w:rsidP="006978E6">
      <w:pPr>
        <w:ind w:firstLine="540"/>
        <w:jc w:val="both"/>
        <w:rPr>
          <w:color w:val="000000"/>
          <w:sz w:val="8"/>
          <w:szCs w:val="8"/>
        </w:rPr>
      </w:pPr>
    </w:p>
    <w:p w:rsidR="008022A7" w:rsidRPr="00B84900" w:rsidRDefault="008022A7" w:rsidP="006978E6">
      <w:pPr>
        <w:jc w:val="center"/>
        <w:rPr>
          <w:b/>
          <w:bCs/>
          <w:color w:val="000000"/>
          <w:sz w:val="28"/>
          <w:szCs w:val="28"/>
        </w:rPr>
      </w:pPr>
      <w:r w:rsidRPr="00B84900">
        <w:rPr>
          <w:b/>
          <w:bCs/>
          <w:color w:val="000000"/>
          <w:sz w:val="28"/>
          <w:szCs w:val="28"/>
        </w:rPr>
        <w:t>Административная практика</w:t>
      </w:r>
    </w:p>
    <w:p w:rsidR="008022A7" w:rsidRDefault="008022A7" w:rsidP="006978E6">
      <w:pPr>
        <w:ind w:firstLine="540"/>
        <w:jc w:val="both"/>
        <w:rPr>
          <w:color w:val="000000"/>
          <w:sz w:val="28"/>
          <w:szCs w:val="28"/>
        </w:rPr>
      </w:pPr>
      <w:r w:rsidRPr="00B84900">
        <w:rPr>
          <w:color w:val="000000"/>
          <w:sz w:val="28"/>
          <w:szCs w:val="28"/>
        </w:rPr>
        <w:t>Одним из направлений профилактики совершения преступлений является административная практика</w:t>
      </w:r>
      <w:r>
        <w:rPr>
          <w:color w:val="000000"/>
          <w:sz w:val="28"/>
          <w:szCs w:val="28"/>
        </w:rPr>
        <w:t>.</w:t>
      </w:r>
    </w:p>
    <w:p w:rsidR="008022A7" w:rsidRDefault="008022A7" w:rsidP="006978E6">
      <w:pPr>
        <w:ind w:firstLine="540"/>
        <w:jc w:val="both"/>
        <w:rPr>
          <w:color w:val="000000"/>
          <w:sz w:val="28"/>
          <w:szCs w:val="28"/>
        </w:rPr>
      </w:pPr>
      <w:r w:rsidRPr="00EB21B4">
        <w:rPr>
          <w:color w:val="000000"/>
          <w:sz w:val="28"/>
          <w:szCs w:val="28"/>
        </w:rPr>
        <w:t>Всего в 2015 году сотрудниками ОМВД России по Ханкайскому району выявлено</w:t>
      </w:r>
      <w:r>
        <w:rPr>
          <w:color w:val="000000"/>
          <w:sz w:val="28"/>
          <w:szCs w:val="28"/>
        </w:rPr>
        <w:t xml:space="preserve"> на 3,7% больше</w:t>
      </w:r>
      <w:r w:rsidRPr="00B84900">
        <w:rPr>
          <w:color w:val="000000"/>
          <w:sz w:val="28"/>
          <w:szCs w:val="28"/>
        </w:rPr>
        <w:t xml:space="preserve"> административных правонарушений (</w:t>
      </w:r>
      <w:r>
        <w:rPr>
          <w:color w:val="000000"/>
          <w:sz w:val="28"/>
          <w:szCs w:val="28"/>
        </w:rPr>
        <w:t>6585</w:t>
      </w:r>
      <w:r w:rsidRPr="00B84900">
        <w:rPr>
          <w:color w:val="000000"/>
          <w:sz w:val="28"/>
          <w:szCs w:val="28"/>
        </w:rPr>
        <w:t xml:space="preserve"> против </w:t>
      </w:r>
      <w:r>
        <w:rPr>
          <w:color w:val="000000"/>
          <w:sz w:val="28"/>
          <w:szCs w:val="28"/>
        </w:rPr>
        <w:t>6352</w:t>
      </w:r>
      <w:r w:rsidRPr="00B8490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2014 году</w:t>
      </w:r>
      <w:r w:rsidRPr="00B849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рост на 233</w:t>
      </w:r>
      <w:r w:rsidRPr="00B84900">
        <w:rPr>
          <w:color w:val="000000"/>
          <w:sz w:val="28"/>
          <w:szCs w:val="28"/>
        </w:rPr>
        <w:t xml:space="preserve"> правонарушени</w:t>
      </w:r>
      <w:r>
        <w:rPr>
          <w:color w:val="000000"/>
          <w:sz w:val="28"/>
          <w:szCs w:val="28"/>
        </w:rPr>
        <w:t>я</w:t>
      </w:r>
      <w:r w:rsidRPr="00733620">
        <w:rPr>
          <w:color w:val="000000"/>
          <w:sz w:val="28"/>
          <w:szCs w:val="28"/>
        </w:rPr>
        <w:t xml:space="preserve">). </w:t>
      </w:r>
    </w:p>
    <w:p w:rsidR="008022A7" w:rsidRPr="00733620" w:rsidRDefault="008022A7" w:rsidP="006978E6">
      <w:pPr>
        <w:ind w:firstLine="540"/>
        <w:jc w:val="both"/>
        <w:rPr>
          <w:sz w:val="28"/>
          <w:szCs w:val="28"/>
        </w:rPr>
      </w:pPr>
      <w:r w:rsidRPr="00733620">
        <w:rPr>
          <w:color w:val="000000"/>
          <w:sz w:val="28"/>
          <w:szCs w:val="28"/>
        </w:rPr>
        <w:t xml:space="preserve">Сотрудниками ОГИБДД составлено 4324 </w:t>
      </w:r>
      <w:proofErr w:type="gramStart"/>
      <w:r w:rsidRPr="00733620">
        <w:rPr>
          <w:color w:val="000000"/>
          <w:sz w:val="28"/>
          <w:szCs w:val="28"/>
        </w:rPr>
        <w:t>административных</w:t>
      </w:r>
      <w:proofErr w:type="gramEnd"/>
      <w:r w:rsidRPr="00733620">
        <w:rPr>
          <w:color w:val="000000"/>
          <w:sz w:val="28"/>
          <w:szCs w:val="28"/>
        </w:rPr>
        <w:t xml:space="preserve"> протокола против 4177</w:t>
      </w:r>
      <w:r>
        <w:rPr>
          <w:color w:val="000000"/>
          <w:sz w:val="28"/>
          <w:szCs w:val="28"/>
        </w:rPr>
        <w:t xml:space="preserve"> в 2014 году</w:t>
      </w:r>
      <w:r w:rsidRPr="00733620">
        <w:rPr>
          <w:color w:val="000000"/>
          <w:sz w:val="28"/>
          <w:szCs w:val="28"/>
        </w:rPr>
        <w:t>.</w:t>
      </w:r>
    </w:p>
    <w:p w:rsidR="008022A7" w:rsidRPr="00733620" w:rsidRDefault="008022A7" w:rsidP="006978E6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733620">
        <w:rPr>
          <w:color w:val="000000"/>
          <w:sz w:val="28"/>
          <w:szCs w:val="28"/>
        </w:rPr>
        <w:t>Анализ правонарушений по видам выглядит следующим образом:</w:t>
      </w:r>
    </w:p>
    <w:p w:rsidR="008022A7" w:rsidRPr="00733620" w:rsidRDefault="008022A7" w:rsidP="006978E6">
      <w:pPr>
        <w:numPr>
          <w:ilvl w:val="0"/>
          <w:numId w:val="5"/>
        </w:numPr>
        <w:tabs>
          <w:tab w:val="clear" w:pos="3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33620">
        <w:rPr>
          <w:sz w:val="28"/>
          <w:szCs w:val="28"/>
        </w:rPr>
        <w:t xml:space="preserve">Мелкое хулиганство 337 против 380 ст.20.1 </w:t>
      </w:r>
      <w:proofErr w:type="spellStart"/>
      <w:r w:rsidRPr="00733620">
        <w:rPr>
          <w:sz w:val="28"/>
          <w:szCs w:val="28"/>
        </w:rPr>
        <w:t>КоАП</w:t>
      </w:r>
      <w:proofErr w:type="spellEnd"/>
      <w:r w:rsidRPr="00733620">
        <w:rPr>
          <w:sz w:val="28"/>
          <w:szCs w:val="28"/>
        </w:rPr>
        <w:t>;</w:t>
      </w:r>
    </w:p>
    <w:p w:rsidR="008022A7" w:rsidRDefault="008022A7" w:rsidP="006978E6">
      <w:pPr>
        <w:numPr>
          <w:ilvl w:val="0"/>
          <w:numId w:val="7"/>
        </w:numPr>
        <w:tabs>
          <w:tab w:val="clear" w:pos="3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Антиалкогольное законодательство 972 против 954 ст.20.20-20.22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>;</w:t>
      </w:r>
    </w:p>
    <w:p w:rsidR="008022A7" w:rsidRDefault="008022A7" w:rsidP="006978E6">
      <w:pPr>
        <w:numPr>
          <w:ilvl w:val="0"/>
          <w:numId w:val="9"/>
        </w:numPr>
        <w:tabs>
          <w:tab w:val="clear" w:pos="3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иностранными гражданами правил пребывания в РФ 30 против 6 ст.ст. 18.8 – 18.12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Pr="005E7048">
        <w:rPr>
          <w:sz w:val="28"/>
          <w:szCs w:val="28"/>
        </w:rPr>
        <w:t>;</w:t>
      </w:r>
    </w:p>
    <w:p w:rsidR="008022A7" w:rsidRDefault="008022A7" w:rsidP="006978E6">
      <w:pPr>
        <w:numPr>
          <w:ilvl w:val="0"/>
          <w:numId w:val="11"/>
        </w:numPr>
        <w:tabs>
          <w:tab w:val="clear" w:pos="3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Нарушения правил обращения с оружием и боеприпасами 104  против 93;</w:t>
      </w:r>
    </w:p>
    <w:p w:rsidR="008022A7" w:rsidRDefault="008022A7" w:rsidP="006978E6">
      <w:pPr>
        <w:numPr>
          <w:ilvl w:val="0"/>
          <w:numId w:val="15"/>
        </w:numPr>
        <w:tabs>
          <w:tab w:val="clear" w:pos="360"/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несовершеннолетним всего 121 против 116, в том числе</w:t>
      </w:r>
      <w:r w:rsidRPr="00AA5ACA">
        <w:rPr>
          <w:sz w:val="28"/>
          <w:szCs w:val="28"/>
        </w:rPr>
        <w:t>:</w:t>
      </w:r>
    </w:p>
    <w:p w:rsidR="008022A7" w:rsidRDefault="008022A7" w:rsidP="006978E6">
      <w:pPr>
        <w:numPr>
          <w:ilvl w:val="0"/>
          <w:numId w:val="17"/>
        </w:numPr>
        <w:tabs>
          <w:tab w:val="clear" w:pos="360"/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неисполнение обязанностей родителями по воспитанию детей 90 против 82 ст.5.35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Pr="00A477A9">
        <w:rPr>
          <w:sz w:val="28"/>
          <w:szCs w:val="28"/>
        </w:rPr>
        <w:t>;</w:t>
      </w:r>
    </w:p>
    <w:p w:rsidR="008022A7" w:rsidRPr="00A477A9" w:rsidRDefault="008022A7" w:rsidP="006978E6">
      <w:pPr>
        <w:numPr>
          <w:ilvl w:val="0"/>
          <w:numId w:val="19"/>
        </w:numPr>
        <w:tabs>
          <w:tab w:val="num" w:pos="540"/>
          <w:tab w:val="left" w:pos="900"/>
        </w:tabs>
        <w:ind w:left="0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продажа несовершеннолетним</w:t>
      </w:r>
      <w:r w:rsidRPr="00A477A9">
        <w:rPr>
          <w:sz w:val="28"/>
          <w:szCs w:val="28"/>
        </w:rPr>
        <w:t xml:space="preserve"> алкогольной продукции 13 против 10, ст.14.16 ч.2.1 </w:t>
      </w:r>
      <w:proofErr w:type="spellStart"/>
      <w:r w:rsidRPr="00A477A9">
        <w:rPr>
          <w:sz w:val="28"/>
          <w:szCs w:val="28"/>
        </w:rPr>
        <w:t>КоАП</w:t>
      </w:r>
      <w:proofErr w:type="spellEnd"/>
      <w:r w:rsidRPr="00A477A9">
        <w:rPr>
          <w:sz w:val="28"/>
          <w:szCs w:val="28"/>
        </w:rPr>
        <w:t xml:space="preserve"> РФ:</w:t>
      </w:r>
    </w:p>
    <w:p w:rsidR="008022A7" w:rsidRDefault="008022A7" w:rsidP="006978E6">
      <w:pPr>
        <w:numPr>
          <w:ilvl w:val="0"/>
          <w:numId w:val="21"/>
        </w:numPr>
        <w:tabs>
          <w:tab w:val="clear" w:pos="360"/>
          <w:tab w:val="num" w:pos="540"/>
          <w:tab w:val="left" w:pos="900"/>
        </w:tabs>
        <w:ind w:left="0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вовлечение несовершеннолетних в употребление спиртных напитков 11 против 4, ст. 6.10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>.</w:t>
      </w:r>
    </w:p>
    <w:p w:rsidR="008022A7" w:rsidRPr="00F76619" w:rsidRDefault="008022A7" w:rsidP="0051786C">
      <w:pPr>
        <w:tabs>
          <w:tab w:val="left" w:pos="900"/>
        </w:tabs>
        <w:ind w:firstLine="540"/>
        <w:jc w:val="both"/>
        <w:rPr>
          <w:b/>
          <w:bCs/>
          <w:sz w:val="28"/>
          <w:szCs w:val="28"/>
        </w:rPr>
      </w:pPr>
      <w:r w:rsidRPr="00B84900">
        <w:rPr>
          <w:color w:val="000000"/>
          <w:sz w:val="28"/>
          <w:szCs w:val="28"/>
        </w:rPr>
        <w:t>В сфере незаконного</w:t>
      </w:r>
      <w:r>
        <w:rPr>
          <w:color w:val="000000"/>
          <w:sz w:val="28"/>
          <w:szCs w:val="28"/>
        </w:rPr>
        <w:t xml:space="preserve"> оборота алкогольной продукции </w:t>
      </w:r>
      <w:r w:rsidRPr="00B84900">
        <w:rPr>
          <w:color w:val="000000"/>
          <w:sz w:val="28"/>
          <w:szCs w:val="28"/>
        </w:rPr>
        <w:t xml:space="preserve">выявлено </w:t>
      </w:r>
      <w:r>
        <w:rPr>
          <w:color w:val="000000"/>
          <w:sz w:val="28"/>
          <w:szCs w:val="28"/>
        </w:rPr>
        <w:t>39</w:t>
      </w:r>
      <w:r w:rsidRPr="00B84900">
        <w:rPr>
          <w:color w:val="000000"/>
          <w:sz w:val="28"/>
          <w:szCs w:val="28"/>
        </w:rPr>
        <w:t xml:space="preserve"> правонарушений</w:t>
      </w:r>
      <w:r>
        <w:rPr>
          <w:color w:val="000000"/>
          <w:sz w:val="28"/>
          <w:szCs w:val="28"/>
        </w:rPr>
        <w:t>, из них 28 фактов продажи алкогольной продукции гражданами</w:t>
      </w:r>
      <w:r w:rsidRPr="00A477A9">
        <w:t xml:space="preserve"> </w:t>
      </w:r>
      <w:r w:rsidRPr="00A477A9">
        <w:rPr>
          <w:sz w:val="28"/>
          <w:szCs w:val="28"/>
        </w:rPr>
        <w:t>без государственной регистрации в качестве индивидуального предпринимателя</w:t>
      </w:r>
      <w:r>
        <w:rPr>
          <w:sz w:val="28"/>
          <w:szCs w:val="28"/>
        </w:rPr>
        <w:t xml:space="preserve"> (ст. 14.1. ч.1 </w:t>
      </w:r>
      <w:proofErr w:type="spellStart"/>
      <w:r>
        <w:rPr>
          <w:sz w:val="28"/>
          <w:szCs w:val="28"/>
        </w:rPr>
        <w:t>КоАП</w:t>
      </w:r>
      <w:proofErr w:type="spellEnd"/>
      <w:r w:rsidRPr="00F76619">
        <w:rPr>
          <w:sz w:val="28"/>
          <w:szCs w:val="28"/>
        </w:rPr>
        <w:t>).</w:t>
      </w:r>
      <w:r w:rsidRPr="00F766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Всего </w:t>
      </w:r>
      <w:r w:rsidRPr="00B84900">
        <w:rPr>
          <w:color w:val="000000"/>
          <w:sz w:val="28"/>
          <w:szCs w:val="28"/>
        </w:rPr>
        <w:t xml:space="preserve">изъято из оборота </w:t>
      </w:r>
      <w:r>
        <w:rPr>
          <w:color w:val="000000"/>
          <w:sz w:val="28"/>
          <w:szCs w:val="28"/>
        </w:rPr>
        <w:t>138</w:t>
      </w:r>
      <w:r w:rsidRPr="00B84900">
        <w:rPr>
          <w:color w:val="000000"/>
          <w:sz w:val="28"/>
          <w:szCs w:val="28"/>
        </w:rPr>
        <w:t xml:space="preserve"> литров алкоголя на сумму </w:t>
      </w:r>
      <w:r>
        <w:rPr>
          <w:color w:val="000000"/>
          <w:sz w:val="28"/>
          <w:szCs w:val="28"/>
        </w:rPr>
        <w:t>1</w:t>
      </w:r>
      <w:r w:rsidRPr="00B84900">
        <w:rPr>
          <w:color w:val="000000"/>
          <w:sz w:val="28"/>
          <w:szCs w:val="28"/>
        </w:rPr>
        <w:t>600</w:t>
      </w:r>
      <w:r>
        <w:rPr>
          <w:color w:val="000000"/>
          <w:sz w:val="28"/>
          <w:szCs w:val="28"/>
        </w:rPr>
        <w:t>0</w:t>
      </w:r>
      <w:r w:rsidRPr="00B84900">
        <w:rPr>
          <w:color w:val="000000"/>
          <w:sz w:val="28"/>
          <w:szCs w:val="28"/>
        </w:rPr>
        <w:t xml:space="preserve"> рублей, вынесено штрафных санкций на сумму </w:t>
      </w:r>
      <w:r>
        <w:rPr>
          <w:color w:val="000000"/>
          <w:sz w:val="28"/>
          <w:szCs w:val="28"/>
        </w:rPr>
        <w:t>362</w:t>
      </w:r>
      <w:r w:rsidRPr="00B84900">
        <w:rPr>
          <w:color w:val="000000"/>
          <w:sz w:val="28"/>
          <w:szCs w:val="28"/>
        </w:rPr>
        <w:t xml:space="preserve">000 рублей. </w:t>
      </w:r>
    </w:p>
    <w:p w:rsidR="008022A7" w:rsidRPr="008136CE" w:rsidRDefault="008022A7" w:rsidP="006978E6">
      <w:pPr>
        <w:tabs>
          <w:tab w:val="left" w:pos="900"/>
        </w:tabs>
        <w:ind w:firstLine="540"/>
        <w:jc w:val="center"/>
        <w:rPr>
          <w:b/>
          <w:bCs/>
          <w:color w:val="000000"/>
          <w:sz w:val="28"/>
          <w:szCs w:val="28"/>
        </w:rPr>
      </w:pPr>
      <w:r w:rsidRPr="008136CE">
        <w:rPr>
          <w:b/>
          <w:bCs/>
          <w:color w:val="000000"/>
          <w:sz w:val="28"/>
          <w:szCs w:val="28"/>
        </w:rPr>
        <w:t>Обеспечение безопасности дорожного движения</w:t>
      </w:r>
    </w:p>
    <w:p w:rsidR="008022A7" w:rsidRPr="00B84900" w:rsidRDefault="008022A7" w:rsidP="006978E6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Административная практика подразделения ГИБДД направлена на обеспечение безопасности дорожного движения, предупреждение травматизма и гибели. Как отмечено выше, в отчетном периоде сотрудниками ОГИБДД ОМВД выявлено на 3,5% больше правонарушений (4324 против 4177 в 2014 году).</w:t>
      </w:r>
    </w:p>
    <w:p w:rsidR="008022A7" w:rsidRPr="00B84900" w:rsidRDefault="008022A7" w:rsidP="00252009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B84900">
        <w:rPr>
          <w:color w:val="000000"/>
          <w:sz w:val="28"/>
          <w:szCs w:val="28"/>
        </w:rPr>
        <w:t xml:space="preserve">елевое выявление административных правонарушений непосредственно влияющих на аварийность привело к снижению количества совершенных ДТП на </w:t>
      </w:r>
      <w:r>
        <w:rPr>
          <w:color w:val="000000"/>
          <w:sz w:val="28"/>
          <w:szCs w:val="28"/>
        </w:rPr>
        <w:t>45,2</w:t>
      </w:r>
      <w:r w:rsidRPr="00B84900">
        <w:rPr>
          <w:color w:val="000000"/>
          <w:sz w:val="28"/>
          <w:szCs w:val="28"/>
        </w:rPr>
        <w:t>%. Всего сове</w:t>
      </w:r>
      <w:r>
        <w:rPr>
          <w:color w:val="000000"/>
          <w:sz w:val="28"/>
          <w:szCs w:val="28"/>
        </w:rPr>
        <w:t>ршено 23 ДТП против 42 в 2014 году, в</w:t>
      </w:r>
      <w:r w:rsidRPr="00B84900">
        <w:rPr>
          <w:color w:val="000000"/>
          <w:sz w:val="28"/>
          <w:szCs w:val="28"/>
        </w:rPr>
        <w:t xml:space="preserve"> которых погиб</w:t>
      </w:r>
      <w:r>
        <w:rPr>
          <w:color w:val="000000"/>
          <w:sz w:val="28"/>
          <w:szCs w:val="28"/>
        </w:rPr>
        <w:t>ло</w:t>
      </w:r>
      <w:r w:rsidRPr="00B849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B84900">
        <w:rPr>
          <w:color w:val="000000"/>
          <w:sz w:val="28"/>
          <w:szCs w:val="28"/>
        </w:rPr>
        <w:t xml:space="preserve"> челове</w:t>
      </w:r>
      <w:r>
        <w:rPr>
          <w:color w:val="000000"/>
          <w:sz w:val="28"/>
          <w:szCs w:val="28"/>
        </w:rPr>
        <w:t>ка в прошлом году 7</w:t>
      </w:r>
      <w:r w:rsidRPr="00B84900">
        <w:rPr>
          <w:color w:val="000000"/>
          <w:sz w:val="28"/>
          <w:szCs w:val="28"/>
        </w:rPr>
        <w:t xml:space="preserve">, ранено </w:t>
      </w:r>
      <w:r>
        <w:rPr>
          <w:color w:val="000000"/>
          <w:sz w:val="28"/>
          <w:szCs w:val="28"/>
        </w:rPr>
        <w:t>25</w:t>
      </w:r>
      <w:r w:rsidRPr="00B84900">
        <w:rPr>
          <w:color w:val="000000"/>
          <w:sz w:val="28"/>
          <w:szCs w:val="28"/>
        </w:rPr>
        <w:t xml:space="preserve"> человек </w:t>
      </w:r>
      <w:r>
        <w:rPr>
          <w:color w:val="000000"/>
          <w:sz w:val="28"/>
          <w:szCs w:val="28"/>
        </w:rPr>
        <w:t>против 51 в 2014 году.</w:t>
      </w:r>
    </w:p>
    <w:p w:rsidR="008022A7" w:rsidRDefault="008022A7" w:rsidP="00252009">
      <w:pPr>
        <w:ind w:firstLine="540"/>
        <w:jc w:val="both"/>
        <w:rPr>
          <w:color w:val="000000"/>
          <w:sz w:val="28"/>
          <w:szCs w:val="28"/>
        </w:rPr>
      </w:pPr>
      <w:r w:rsidRPr="00B84900">
        <w:rPr>
          <w:color w:val="000000"/>
          <w:sz w:val="28"/>
          <w:szCs w:val="28"/>
        </w:rPr>
        <w:t>Сотрудниками ГИБДД в отчетном периоде выявлены административные правонарушения:</w:t>
      </w:r>
      <w:r w:rsidRPr="00B76DB2">
        <w:rPr>
          <w:color w:val="000000"/>
          <w:sz w:val="28"/>
          <w:szCs w:val="28"/>
        </w:rPr>
        <w:t xml:space="preserve"> </w:t>
      </w:r>
    </w:p>
    <w:p w:rsidR="008022A7" w:rsidRDefault="008022A7" w:rsidP="0025200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ст. 12.29 ч.1 </w:t>
      </w:r>
      <w:proofErr w:type="spellStart"/>
      <w:r w:rsidRPr="00B84900">
        <w:rPr>
          <w:color w:val="000000"/>
          <w:sz w:val="28"/>
          <w:szCs w:val="28"/>
        </w:rPr>
        <w:t>КоАП</w:t>
      </w:r>
      <w:proofErr w:type="spellEnd"/>
      <w:r w:rsidRPr="00B84900">
        <w:rPr>
          <w:color w:val="000000"/>
          <w:sz w:val="28"/>
          <w:szCs w:val="28"/>
        </w:rPr>
        <w:t xml:space="preserve"> РФ </w:t>
      </w:r>
      <w:r>
        <w:rPr>
          <w:color w:val="000000"/>
          <w:sz w:val="28"/>
          <w:szCs w:val="28"/>
        </w:rPr>
        <w:t>(</w:t>
      </w:r>
      <w:r w:rsidRPr="00B84900">
        <w:rPr>
          <w:color w:val="000000"/>
          <w:sz w:val="28"/>
          <w:szCs w:val="28"/>
        </w:rPr>
        <w:t xml:space="preserve">нарушение ПДД пешеходами) </w:t>
      </w:r>
      <w:r>
        <w:rPr>
          <w:color w:val="000000"/>
          <w:sz w:val="28"/>
          <w:szCs w:val="28"/>
        </w:rPr>
        <w:t>519</w:t>
      </w:r>
      <w:r w:rsidRPr="00B84900">
        <w:rPr>
          <w:color w:val="000000"/>
          <w:sz w:val="28"/>
          <w:szCs w:val="28"/>
        </w:rPr>
        <w:t xml:space="preserve"> против </w:t>
      </w:r>
      <w:r>
        <w:rPr>
          <w:color w:val="000000"/>
          <w:sz w:val="28"/>
          <w:szCs w:val="28"/>
        </w:rPr>
        <w:t>401</w:t>
      </w:r>
      <w:r w:rsidRPr="00B84900">
        <w:rPr>
          <w:color w:val="000000"/>
          <w:sz w:val="28"/>
          <w:szCs w:val="28"/>
        </w:rPr>
        <w:t xml:space="preserve">. По вине пешеходов </w:t>
      </w:r>
      <w:r w:rsidRPr="00807F1D">
        <w:rPr>
          <w:color w:val="000000"/>
          <w:sz w:val="28"/>
          <w:szCs w:val="28"/>
        </w:rPr>
        <w:t xml:space="preserve">совершено </w:t>
      </w:r>
      <w:r>
        <w:rPr>
          <w:color w:val="000000"/>
          <w:sz w:val="28"/>
          <w:szCs w:val="28"/>
        </w:rPr>
        <w:t>3</w:t>
      </w:r>
      <w:r w:rsidRPr="00807F1D">
        <w:rPr>
          <w:color w:val="000000"/>
          <w:sz w:val="28"/>
          <w:szCs w:val="28"/>
        </w:rPr>
        <w:t xml:space="preserve"> ДТП против 4 в 2014 году, в них погиб 1 человек и ранено </w:t>
      </w:r>
      <w:r>
        <w:rPr>
          <w:color w:val="000000"/>
          <w:sz w:val="28"/>
          <w:szCs w:val="28"/>
        </w:rPr>
        <w:t>2</w:t>
      </w:r>
      <w:r w:rsidRPr="00807F1D">
        <w:rPr>
          <w:color w:val="000000"/>
          <w:sz w:val="28"/>
          <w:szCs w:val="28"/>
        </w:rPr>
        <w:t xml:space="preserve"> человека.</w:t>
      </w:r>
    </w:p>
    <w:p w:rsidR="008022A7" w:rsidRPr="00B76DB2" w:rsidRDefault="008022A7" w:rsidP="0025200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ПДД водителями 3636 против 3385 из них</w:t>
      </w:r>
      <w:r w:rsidRPr="00B76DB2">
        <w:rPr>
          <w:color w:val="000000"/>
          <w:sz w:val="28"/>
          <w:szCs w:val="28"/>
        </w:rPr>
        <w:t>:</w:t>
      </w:r>
    </w:p>
    <w:p w:rsidR="008022A7" w:rsidRPr="00B84900" w:rsidRDefault="008022A7" w:rsidP="00252009">
      <w:pPr>
        <w:ind w:firstLine="540"/>
        <w:jc w:val="both"/>
        <w:rPr>
          <w:color w:val="000000"/>
          <w:sz w:val="28"/>
          <w:szCs w:val="28"/>
        </w:rPr>
      </w:pPr>
      <w:r w:rsidRPr="00B84900">
        <w:rPr>
          <w:color w:val="000000"/>
          <w:sz w:val="28"/>
          <w:szCs w:val="28"/>
        </w:rPr>
        <w:t xml:space="preserve">- по ст.12.8, 12.26 </w:t>
      </w:r>
      <w:proofErr w:type="spellStart"/>
      <w:r w:rsidRPr="00B84900">
        <w:rPr>
          <w:color w:val="000000"/>
          <w:sz w:val="28"/>
          <w:szCs w:val="28"/>
        </w:rPr>
        <w:t>КоАП</w:t>
      </w:r>
      <w:proofErr w:type="spellEnd"/>
      <w:r w:rsidRPr="00B84900">
        <w:rPr>
          <w:color w:val="000000"/>
          <w:sz w:val="28"/>
          <w:szCs w:val="28"/>
        </w:rPr>
        <w:t xml:space="preserve"> РФ (управление транспортным средством водителем в состоянии опьянения, отказ водителя от освидетельствования на состояние опьянения) </w:t>
      </w:r>
      <w:r>
        <w:rPr>
          <w:color w:val="000000"/>
          <w:sz w:val="28"/>
          <w:szCs w:val="28"/>
        </w:rPr>
        <w:t>212</w:t>
      </w:r>
      <w:r w:rsidRPr="00B84900">
        <w:rPr>
          <w:color w:val="000000"/>
          <w:sz w:val="28"/>
          <w:szCs w:val="28"/>
        </w:rPr>
        <w:t xml:space="preserve"> против </w:t>
      </w:r>
      <w:r>
        <w:rPr>
          <w:color w:val="000000"/>
          <w:sz w:val="28"/>
          <w:szCs w:val="28"/>
        </w:rPr>
        <w:t>216</w:t>
      </w:r>
      <w:r w:rsidRPr="00B84900">
        <w:rPr>
          <w:color w:val="000000"/>
          <w:sz w:val="28"/>
          <w:szCs w:val="28"/>
        </w:rPr>
        <w:t xml:space="preserve"> в АППГ. По вине водителей на</w:t>
      </w:r>
      <w:r>
        <w:rPr>
          <w:color w:val="000000"/>
          <w:sz w:val="28"/>
          <w:szCs w:val="28"/>
        </w:rPr>
        <w:t>ходящихся в состоянии опьянения</w:t>
      </w:r>
      <w:r w:rsidRPr="00B84900">
        <w:rPr>
          <w:color w:val="000000"/>
          <w:sz w:val="28"/>
          <w:szCs w:val="28"/>
        </w:rPr>
        <w:t xml:space="preserve"> совершено </w:t>
      </w:r>
      <w:r>
        <w:rPr>
          <w:color w:val="000000"/>
          <w:sz w:val="28"/>
          <w:szCs w:val="28"/>
        </w:rPr>
        <w:t>2</w:t>
      </w:r>
      <w:r w:rsidRPr="00B84900">
        <w:rPr>
          <w:color w:val="000000"/>
          <w:sz w:val="28"/>
          <w:szCs w:val="28"/>
        </w:rPr>
        <w:t xml:space="preserve"> ДТП против </w:t>
      </w:r>
      <w:r>
        <w:rPr>
          <w:color w:val="000000"/>
          <w:sz w:val="28"/>
          <w:szCs w:val="28"/>
        </w:rPr>
        <w:t>11</w:t>
      </w:r>
      <w:r w:rsidRPr="00B8490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2014 году</w:t>
      </w:r>
      <w:r w:rsidRPr="00B84900">
        <w:rPr>
          <w:color w:val="000000"/>
          <w:sz w:val="28"/>
          <w:szCs w:val="28"/>
        </w:rPr>
        <w:t>;</w:t>
      </w:r>
    </w:p>
    <w:p w:rsidR="008022A7" w:rsidRDefault="008022A7" w:rsidP="00252009">
      <w:pPr>
        <w:ind w:firstLine="540"/>
        <w:jc w:val="both"/>
        <w:rPr>
          <w:color w:val="000000"/>
          <w:sz w:val="28"/>
          <w:szCs w:val="28"/>
        </w:rPr>
      </w:pPr>
      <w:r w:rsidRPr="00B84900">
        <w:rPr>
          <w:color w:val="000000"/>
          <w:sz w:val="28"/>
          <w:szCs w:val="28"/>
        </w:rPr>
        <w:t xml:space="preserve">- по ст. 12.9 </w:t>
      </w:r>
      <w:proofErr w:type="spellStart"/>
      <w:r w:rsidRPr="00B84900">
        <w:rPr>
          <w:color w:val="000000"/>
          <w:sz w:val="28"/>
          <w:szCs w:val="28"/>
        </w:rPr>
        <w:t>КоАП</w:t>
      </w:r>
      <w:proofErr w:type="spellEnd"/>
      <w:r w:rsidRPr="00B84900">
        <w:rPr>
          <w:color w:val="000000"/>
          <w:sz w:val="28"/>
          <w:szCs w:val="28"/>
        </w:rPr>
        <w:t xml:space="preserve"> РФ (превышение водителем скорости) </w:t>
      </w:r>
      <w:r>
        <w:rPr>
          <w:color w:val="000000"/>
          <w:sz w:val="28"/>
          <w:szCs w:val="28"/>
        </w:rPr>
        <w:t>1103</w:t>
      </w:r>
      <w:r w:rsidRPr="00B84900">
        <w:rPr>
          <w:color w:val="000000"/>
          <w:sz w:val="28"/>
          <w:szCs w:val="28"/>
        </w:rPr>
        <w:t xml:space="preserve"> против </w:t>
      </w:r>
      <w:r>
        <w:rPr>
          <w:color w:val="000000"/>
          <w:sz w:val="28"/>
          <w:szCs w:val="28"/>
        </w:rPr>
        <w:t>1394</w:t>
      </w:r>
      <w:r w:rsidRPr="00B8490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прошлом году</w:t>
      </w:r>
      <w:r w:rsidRPr="00B84900">
        <w:rPr>
          <w:color w:val="000000"/>
          <w:sz w:val="28"/>
          <w:szCs w:val="28"/>
        </w:rPr>
        <w:t xml:space="preserve">. По вине водителей превысивших скорость движения совершено </w:t>
      </w:r>
      <w:r>
        <w:rPr>
          <w:color w:val="000000"/>
          <w:sz w:val="28"/>
          <w:szCs w:val="28"/>
        </w:rPr>
        <w:t>1</w:t>
      </w:r>
      <w:r w:rsidRPr="00B84900">
        <w:rPr>
          <w:color w:val="000000"/>
          <w:sz w:val="28"/>
          <w:szCs w:val="28"/>
        </w:rPr>
        <w:t xml:space="preserve"> ДТП против </w:t>
      </w:r>
      <w:r>
        <w:rPr>
          <w:color w:val="000000"/>
          <w:sz w:val="28"/>
          <w:szCs w:val="28"/>
        </w:rPr>
        <w:t>9 в 2014 году</w:t>
      </w:r>
      <w:r w:rsidRPr="007907F8">
        <w:rPr>
          <w:color w:val="000000"/>
          <w:sz w:val="28"/>
          <w:szCs w:val="28"/>
        </w:rPr>
        <w:t>;</w:t>
      </w:r>
    </w:p>
    <w:p w:rsidR="008022A7" w:rsidRPr="005C5AB2" w:rsidRDefault="008022A7" w:rsidP="0025200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ст. 12.23 </w:t>
      </w:r>
      <w:proofErr w:type="spellStart"/>
      <w:r w:rsidRPr="00B84900">
        <w:rPr>
          <w:color w:val="000000"/>
          <w:sz w:val="28"/>
          <w:szCs w:val="28"/>
        </w:rPr>
        <w:t>КоАП</w:t>
      </w:r>
      <w:proofErr w:type="spellEnd"/>
      <w:r w:rsidRPr="00B84900">
        <w:rPr>
          <w:color w:val="000000"/>
          <w:sz w:val="28"/>
          <w:szCs w:val="28"/>
        </w:rPr>
        <w:t xml:space="preserve"> РФ </w:t>
      </w:r>
      <w:r w:rsidRPr="00B76DB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нарушение правил перевозки людей) 45 против 49</w:t>
      </w:r>
      <w:r w:rsidRPr="005C5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2014 году</w:t>
      </w:r>
      <w:r w:rsidRPr="005C5AB2">
        <w:rPr>
          <w:color w:val="000000"/>
          <w:sz w:val="28"/>
          <w:szCs w:val="28"/>
        </w:rPr>
        <w:t>;</w:t>
      </w:r>
    </w:p>
    <w:p w:rsidR="008022A7" w:rsidRPr="005C5AB2" w:rsidRDefault="008022A7" w:rsidP="0025200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 ст. 12.7 </w:t>
      </w:r>
      <w:proofErr w:type="spellStart"/>
      <w:r w:rsidRPr="00B84900">
        <w:rPr>
          <w:color w:val="000000"/>
          <w:sz w:val="28"/>
          <w:szCs w:val="28"/>
        </w:rPr>
        <w:t>КоАП</w:t>
      </w:r>
      <w:proofErr w:type="spellEnd"/>
      <w:r w:rsidRPr="00B84900">
        <w:rPr>
          <w:color w:val="000000"/>
          <w:sz w:val="28"/>
          <w:szCs w:val="28"/>
        </w:rPr>
        <w:t xml:space="preserve"> РФ </w:t>
      </w:r>
      <w:r>
        <w:rPr>
          <w:color w:val="000000"/>
          <w:sz w:val="28"/>
          <w:szCs w:val="28"/>
        </w:rPr>
        <w:t>(не имеющим права управления</w:t>
      </w:r>
      <w:r w:rsidRPr="00AC3631">
        <w:t xml:space="preserve"> </w:t>
      </w:r>
      <w:r w:rsidRPr="00AC3631">
        <w:rPr>
          <w:sz w:val="28"/>
          <w:szCs w:val="28"/>
        </w:rPr>
        <w:t xml:space="preserve">транспортным средством) </w:t>
      </w:r>
      <w:r>
        <w:rPr>
          <w:sz w:val="28"/>
          <w:szCs w:val="28"/>
        </w:rPr>
        <w:t>166 против 97</w:t>
      </w:r>
      <w:r w:rsidRPr="005C5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2014 году</w:t>
      </w:r>
      <w:r w:rsidRPr="005C5AB2">
        <w:rPr>
          <w:sz w:val="28"/>
          <w:szCs w:val="28"/>
        </w:rPr>
        <w:t>;</w:t>
      </w:r>
    </w:p>
    <w:p w:rsidR="008022A7" w:rsidRPr="00AC3631" w:rsidRDefault="008022A7" w:rsidP="0025200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 ст. 12.18 </w:t>
      </w:r>
      <w:proofErr w:type="spellStart"/>
      <w:r w:rsidRPr="00B84900">
        <w:rPr>
          <w:color w:val="000000"/>
          <w:sz w:val="28"/>
          <w:szCs w:val="28"/>
        </w:rPr>
        <w:t>КоАП</w:t>
      </w:r>
      <w:proofErr w:type="spellEnd"/>
      <w:r w:rsidRPr="00B84900">
        <w:rPr>
          <w:color w:val="000000"/>
          <w:sz w:val="28"/>
          <w:szCs w:val="28"/>
        </w:rPr>
        <w:t xml:space="preserve"> РФ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</w:t>
      </w:r>
      <w:r w:rsidRPr="00AC3631">
        <w:rPr>
          <w:sz w:val="28"/>
          <w:szCs w:val="28"/>
        </w:rPr>
        <w:t>епредоставление</w:t>
      </w:r>
      <w:proofErr w:type="spellEnd"/>
      <w:r w:rsidRPr="00AC3631">
        <w:rPr>
          <w:sz w:val="28"/>
          <w:szCs w:val="28"/>
        </w:rPr>
        <w:t xml:space="preserve"> преимущества в движении пешеходам или иным участникам дорожного движения</w:t>
      </w:r>
      <w:r>
        <w:rPr>
          <w:sz w:val="28"/>
          <w:szCs w:val="28"/>
        </w:rPr>
        <w:t>) 133 против 45</w:t>
      </w:r>
      <w:r w:rsidRPr="005C5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2014 году</w:t>
      </w:r>
      <w:r>
        <w:rPr>
          <w:sz w:val="28"/>
          <w:szCs w:val="28"/>
        </w:rPr>
        <w:t>.</w:t>
      </w:r>
    </w:p>
    <w:p w:rsidR="008022A7" w:rsidRDefault="008022A7" w:rsidP="006978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31.12.2014г. № 528-ФЗ, с 01.07.2015 года вступила в силу статья 264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Уголовного Кодекса Российской Федерации (Нарушение правил дорожного движения лицом, подвергнутым административному наказанию). В 2015 году ОМВД России по Ханкайскому району по данной статье возбуждено 8 уголовных дел.</w:t>
      </w:r>
    </w:p>
    <w:p w:rsidR="008022A7" w:rsidRPr="0051786C" w:rsidRDefault="008022A7" w:rsidP="006978E6">
      <w:pPr>
        <w:ind w:firstLine="720"/>
        <w:jc w:val="both"/>
        <w:rPr>
          <w:color w:val="000000"/>
          <w:sz w:val="16"/>
          <w:szCs w:val="16"/>
        </w:rPr>
      </w:pPr>
    </w:p>
    <w:p w:rsidR="008022A7" w:rsidRPr="006E323F" w:rsidRDefault="008022A7" w:rsidP="006978E6">
      <w:pPr>
        <w:jc w:val="center"/>
        <w:rPr>
          <w:b/>
          <w:bCs/>
          <w:color w:val="000000"/>
          <w:sz w:val="28"/>
          <w:szCs w:val="28"/>
        </w:rPr>
      </w:pPr>
      <w:r w:rsidRPr="006E323F">
        <w:rPr>
          <w:b/>
          <w:bCs/>
          <w:color w:val="000000"/>
          <w:sz w:val="28"/>
          <w:szCs w:val="28"/>
        </w:rPr>
        <w:t xml:space="preserve">А Н А Л И </w:t>
      </w:r>
      <w:proofErr w:type="gramStart"/>
      <w:r w:rsidRPr="006E323F">
        <w:rPr>
          <w:b/>
          <w:bCs/>
          <w:color w:val="000000"/>
          <w:sz w:val="28"/>
          <w:szCs w:val="28"/>
        </w:rPr>
        <w:t>З</w:t>
      </w:r>
      <w:proofErr w:type="gramEnd"/>
    </w:p>
    <w:p w:rsidR="008022A7" w:rsidRPr="006E323F" w:rsidRDefault="008022A7" w:rsidP="006978E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обращений граждан</w:t>
      </w:r>
      <w:r w:rsidRPr="006E323F">
        <w:rPr>
          <w:b/>
          <w:bCs/>
          <w:color w:val="000000"/>
          <w:sz w:val="28"/>
          <w:szCs w:val="28"/>
        </w:rPr>
        <w:t xml:space="preserve"> и организаций, п</w:t>
      </w:r>
      <w:r>
        <w:rPr>
          <w:b/>
          <w:bCs/>
          <w:color w:val="000000"/>
          <w:sz w:val="28"/>
          <w:szCs w:val="28"/>
        </w:rPr>
        <w:t xml:space="preserve">оступивших на имя начальника ОМВД России </w:t>
      </w:r>
      <w:r w:rsidRPr="006E323F">
        <w:rPr>
          <w:b/>
          <w:bCs/>
          <w:color w:val="000000"/>
          <w:sz w:val="28"/>
          <w:szCs w:val="28"/>
        </w:rPr>
        <w:t>по Ханка</w:t>
      </w:r>
      <w:r>
        <w:rPr>
          <w:b/>
          <w:bCs/>
          <w:color w:val="000000"/>
          <w:sz w:val="28"/>
          <w:szCs w:val="28"/>
        </w:rPr>
        <w:t xml:space="preserve">йскому району </w:t>
      </w:r>
      <w:r w:rsidRPr="006E323F">
        <w:rPr>
          <w:b/>
          <w:bCs/>
          <w:color w:val="000000"/>
          <w:sz w:val="28"/>
          <w:szCs w:val="28"/>
        </w:rPr>
        <w:t>в 2015 году.</w:t>
      </w:r>
    </w:p>
    <w:p w:rsidR="008022A7" w:rsidRPr="00252009" w:rsidRDefault="008022A7" w:rsidP="00252009">
      <w:pPr>
        <w:ind w:firstLine="540"/>
        <w:jc w:val="both"/>
        <w:rPr>
          <w:color w:val="000000"/>
          <w:sz w:val="28"/>
          <w:szCs w:val="28"/>
        </w:rPr>
      </w:pPr>
      <w:r w:rsidRPr="00252009">
        <w:rPr>
          <w:color w:val="000000"/>
          <w:sz w:val="28"/>
          <w:szCs w:val="28"/>
        </w:rPr>
        <w:t>В ОМВД России по Ханкайскому району в течение 2015 года зарегистрировано 132 письменных обращений и заявлений граждан в 2014 году 175 письменных обращений (-24,5%). Из них 24 обращения граждан в 2015 году перенесено в книгу учет</w:t>
      </w:r>
      <w:r>
        <w:rPr>
          <w:color w:val="000000"/>
          <w:sz w:val="28"/>
          <w:szCs w:val="28"/>
        </w:rPr>
        <w:t>а</w:t>
      </w:r>
      <w:r w:rsidRPr="00252009">
        <w:rPr>
          <w:color w:val="000000"/>
          <w:sz w:val="28"/>
          <w:szCs w:val="28"/>
        </w:rPr>
        <w:t xml:space="preserve"> сообщений о происшествиях (КУСП), а за 2014 год в КУСП перенесено 45 обращений. Из этого следует, что в 2015 году каждое шестое обращение требовало рассмотрения в порядке ст. 144-145 УК РФ, а в 2014 году каждое четвертое обращение содержало информацию о правонарушении или преступлении и требовало проверки в соответствии со ст. 144-145 УК РФ.</w:t>
      </w:r>
    </w:p>
    <w:p w:rsidR="008022A7" w:rsidRPr="00252009" w:rsidRDefault="008022A7" w:rsidP="007230FA">
      <w:pPr>
        <w:ind w:firstLine="540"/>
        <w:jc w:val="both"/>
        <w:rPr>
          <w:sz w:val="28"/>
          <w:szCs w:val="28"/>
        </w:rPr>
      </w:pPr>
      <w:r w:rsidRPr="00252009">
        <w:rPr>
          <w:sz w:val="28"/>
          <w:szCs w:val="28"/>
        </w:rPr>
        <w:t xml:space="preserve">Из 132 поступивших обращений </w:t>
      </w:r>
      <w:r w:rsidRPr="00252009">
        <w:rPr>
          <w:color w:val="000000"/>
          <w:sz w:val="28"/>
          <w:szCs w:val="28"/>
        </w:rPr>
        <w:t xml:space="preserve">и заявлений граждан </w:t>
      </w:r>
      <w:r w:rsidRPr="00252009">
        <w:rPr>
          <w:sz w:val="28"/>
          <w:szCs w:val="28"/>
        </w:rPr>
        <w:t>в 31 обращении высказыва</w:t>
      </w:r>
      <w:r>
        <w:rPr>
          <w:sz w:val="28"/>
          <w:szCs w:val="28"/>
        </w:rPr>
        <w:t>лись</w:t>
      </w:r>
      <w:r w:rsidRPr="00252009">
        <w:rPr>
          <w:sz w:val="28"/>
          <w:szCs w:val="28"/>
        </w:rPr>
        <w:t xml:space="preserve"> жалобы на действия сотрудников ОМВД России по Ханкайскому району по каждому такому случаю проведены </w:t>
      </w:r>
      <w:r>
        <w:rPr>
          <w:sz w:val="28"/>
          <w:szCs w:val="28"/>
        </w:rPr>
        <w:t>служебные проверки.</w:t>
      </w:r>
      <w:r w:rsidRPr="00252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 1 факт </w:t>
      </w:r>
      <w:r w:rsidRPr="00252009">
        <w:rPr>
          <w:sz w:val="28"/>
          <w:szCs w:val="28"/>
        </w:rPr>
        <w:t>неправомерн</w:t>
      </w:r>
      <w:r>
        <w:rPr>
          <w:sz w:val="28"/>
          <w:szCs w:val="28"/>
        </w:rPr>
        <w:t>ого</w:t>
      </w:r>
      <w:r w:rsidRPr="00252009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252009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Pr="00252009">
        <w:rPr>
          <w:sz w:val="28"/>
          <w:szCs w:val="28"/>
        </w:rPr>
        <w:t xml:space="preserve"> ОМВД</w:t>
      </w:r>
      <w:r>
        <w:rPr>
          <w:sz w:val="28"/>
          <w:szCs w:val="28"/>
        </w:rPr>
        <w:t>, на данного сотрудника наложено дисциплинарное взыскание в виде выговора.</w:t>
      </w:r>
    </w:p>
    <w:p w:rsidR="008022A7" w:rsidRDefault="008022A7" w:rsidP="00252009">
      <w:pPr>
        <w:ind w:firstLine="540"/>
        <w:jc w:val="both"/>
        <w:rPr>
          <w:color w:val="000000"/>
          <w:sz w:val="28"/>
          <w:szCs w:val="28"/>
        </w:rPr>
      </w:pPr>
      <w:r w:rsidRPr="00252009">
        <w:rPr>
          <w:color w:val="000000"/>
          <w:sz w:val="28"/>
          <w:szCs w:val="28"/>
        </w:rPr>
        <w:t>Прием граждан руководством ОМВД России по Ханкайскому району ведется в соответствии с ежемесячным графиком, утвержденным начальником отдела. Всего за 2015 год на личном приеме принято 10 граждан.</w:t>
      </w:r>
    </w:p>
    <w:p w:rsidR="008022A7" w:rsidRPr="003F4F64" w:rsidRDefault="008022A7" w:rsidP="0051786C">
      <w:pPr>
        <w:ind w:firstLine="720"/>
        <w:jc w:val="both"/>
        <w:rPr>
          <w:sz w:val="28"/>
          <w:szCs w:val="28"/>
        </w:rPr>
      </w:pPr>
      <w:r w:rsidRPr="003F4F64">
        <w:rPr>
          <w:sz w:val="28"/>
          <w:szCs w:val="28"/>
        </w:rPr>
        <w:t xml:space="preserve">На </w:t>
      </w:r>
      <w:r>
        <w:rPr>
          <w:sz w:val="28"/>
          <w:szCs w:val="28"/>
        </w:rPr>
        <w:t>31</w:t>
      </w:r>
      <w:r w:rsidRPr="003F4F64">
        <w:rPr>
          <w:sz w:val="28"/>
          <w:szCs w:val="28"/>
        </w:rPr>
        <w:t xml:space="preserve">.12.2015 года в ОМВД по штату 179 (АППГ-185) сотрудников, некомплект личного состава составляет 10 (АППГ-14) </w:t>
      </w:r>
      <w:r>
        <w:rPr>
          <w:sz w:val="28"/>
          <w:szCs w:val="28"/>
        </w:rPr>
        <w:t>сотрудников</w:t>
      </w:r>
      <w:r w:rsidRPr="003F4F64">
        <w:rPr>
          <w:sz w:val="28"/>
          <w:szCs w:val="28"/>
        </w:rPr>
        <w:t>.</w:t>
      </w:r>
    </w:p>
    <w:p w:rsidR="008022A7" w:rsidRDefault="008022A7" w:rsidP="0018420C">
      <w:pPr>
        <w:jc w:val="both"/>
        <w:rPr>
          <w:sz w:val="28"/>
          <w:szCs w:val="28"/>
        </w:rPr>
      </w:pPr>
    </w:p>
    <w:p w:rsidR="008022A7" w:rsidRDefault="008022A7" w:rsidP="0018420C">
      <w:pPr>
        <w:jc w:val="both"/>
        <w:rPr>
          <w:sz w:val="28"/>
          <w:szCs w:val="28"/>
        </w:rPr>
      </w:pPr>
    </w:p>
    <w:p w:rsidR="008022A7" w:rsidRDefault="008022A7" w:rsidP="00F8196C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022A7" w:rsidRDefault="008022A7" w:rsidP="00F8196C">
      <w:pPr>
        <w:jc w:val="right"/>
        <w:rPr>
          <w:sz w:val="28"/>
          <w:szCs w:val="28"/>
        </w:rPr>
      </w:pPr>
      <w:r>
        <w:rPr>
          <w:sz w:val="28"/>
          <w:szCs w:val="28"/>
        </w:rPr>
        <w:t>ОМВД России по Ханкайскому району</w:t>
      </w:r>
    </w:p>
    <w:p w:rsidR="008022A7" w:rsidRPr="002F0FE1" w:rsidRDefault="00F8196C" w:rsidP="00F819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022A7">
        <w:rPr>
          <w:sz w:val="28"/>
          <w:szCs w:val="28"/>
        </w:rPr>
        <w:t>подполковник полиции                                                                            Р.А. Тимченко</w:t>
      </w:r>
    </w:p>
    <w:sectPr w:rsidR="008022A7" w:rsidRPr="002F0FE1" w:rsidSect="0051786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AA" w:rsidRDefault="00E906AA">
      <w:r>
        <w:separator/>
      </w:r>
    </w:p>
  </w:endnote>
  <w:endnote w:type="continuationSeparator" w:id="0">
    <w:p w:rsidR="00E906AA" w:rsidRDefault="00E9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AA" w:rsidRDefault="00E906AA">
      <w:r>
        <w:separator/>
      </w:r>
    </w:p>
  </w:footnote>
  <w:footnote w:type="continuationSeparator" w:id="0">
    <w:p w:rsidR="00E906AA" w:rsidRDefault="00E90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8DC"/>
    <w:multiLevelType w:val="hybridMultilevel"/>
    <w:tmpl w:val="DBA26D8E"/>
    <w:lvl w:ilvl="0" w:tplc="8820A4AA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860"/>
        </w:tabs>
        <w:ind w:left="48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7020"/>
        </w:tabs>
        <w:ind w:left="70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7740"/>
        </w:tabs>
        <w:ind w:left="77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9180"/>
        </w:tabs>
        <w:ind w:left="91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9900"/>
        </w:tabs>
        <w:ind w:left="9900" w:hanging="360"/>
      </w:pPr>
    </w:lvl>
  </w:abstractNum>
  <w:abstractNum w:abstractNumId="1">
    <w:nsid w:val="039F1B32"/>
    <w:multiLevelType w:val="hybridMultilevel"/>
    <w:tmpl w:val="E7C2AF72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54F83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C3399"/>
    <w:multiLevelType w:val="hybridMultilevel"/>
    <w:tmpl w:val="661475B6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43FEB"/>
    <w:multiLevelType w:val="hybridMultilevel"/>
    <w:tmpl w:val="B524C3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620CA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F44B1"/>
    <w:multiLevelType w:val="hybridMultilevel"/>
    <w:tmpl w:val="F6C4696A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47DDD"/>
    <w:multiLevelType w:val="hybridMultilevel"/>
    <w:tmpl w:val="B7D0514C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559C1"/>
    <w:multiLevelType w:val="hybridMultilevel"/>
    <w:tmpl w:val="FBE291E0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402A9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91599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524A2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20364"/>
    <w:multiLevelType w:val="hybridMultilevel"/>
    <w:tmpl w:val="9AB478B2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A7C4F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26C85"/>
    <w:multiLevelType w:val="hybridMultilevel"/>
    <w:tmpl w:val="D8EECC56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835B1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418DA"/>
    <w:multiLevelType w:val="hybridMultilevel"/>
    <w:tmpl w:val="342026C0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52890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C2DD5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17"/>
  </w:num>
  <w:num w:numId="13">
    <w:abstractNumId w:val="14"/>
  </w:num>
  <w:num w:numId="14">
    <w:abstractNumId w:val="18"/>
  </w:num>
  <w:num w:numId="15">
    <w:abstractNumId w:val="1"/>
  </w:num>
  <w:num w:numId="16">
    <w:abstractNumId w:val="13"/>
  </w:num>
  <w:num w:numId="17">
    <w:abstractNumId w:val="7"/>
  </w:num>
  <w:num w:numId="18">
    <w:abstractNumId w:val="11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2582"/>
    <w:rsid w:val="00011B36"/>
    <w:rsid w:val="000274A9"/>
    <w:rsid w:val="00046BFE"/>
    <w:rsid w:val="000661F0"/>
    <w:rsid w:val="0007521E"/>
    <w:rsid w:val="000810CD"/>
    <w:rsid w:val="000D018D"/>
    <w:rsid w:val="000D0A9F"/>
    <w:rsid w:val="000D4687"/>
    <w:rsid w:val="000E0101"/>
    <w:rsid w:val="000E21CB"/>
    <w:rsid w:val="00100EEA"/>
    <w:rsid w:val="001030DD"/>
    <w:rsid w:val="0011535E"/>
    <w:rsid w:val="00121934"/>
    <w:rsid w:val="001220A9"/>
    <w:rsid w:val="001432A7"/>
    <w:rsid w:val="001476EC"/>
    <w:rsid w:val="00155FC7"/>
    <w:rsid w:val="0016005F"/>
    <w:rsid w:val="0018420C"/>
    <w:rsid w:val="001A2DC9"/>
    <w:rsid w:val="001B51DC"/>
    <w:rsid w:val="001C1E0B"/>
    <w:rsid w:val="001C325D"/>
    <w:rsid w:val="001C6F14"/>
    <w:rsid w:val="001D59FE"/>
    <w:rsid w:val="001F0742"/>
    <w:rsid w:val="001F6A56"/>
    <w:rsid w:val="002127A3"/>
    <w:rsid w:val="002138DF"/>
    <w:rsid w:val="00214B16"/>
    <w:rsid w:val="002266F8"/>
    <w:rsid w:val="00230E9E"/>
    <w:rsid w:val="00252009"/>
    <w:rsid w:val="0026558B"/>
    <w:rsid w:val="002668E3"/>
    <w:rsid w:val="0027306E"/>
    <w:rsid w:val="002839AF"/>
    <w:rsid w:val="002871D2"/>
    <w:rsid w:val="0029289B"/>
    <w:rsid w:val="00295F5E"/>
    <w:rsid w:val="002A6DB1"/>
    <w:rsid w:val="002C01A3"/>
    <w:rsid w:val="002C0CC5"/>
    <w:rsid w:val="002C4150"/>
    <w:rsid w:val="002C4F99"/>
    <w:rsid w:val="002D2178"/>
    <w:rsid w:val="002D6517"/>
    <w:rsid w:val="002E7890"/>
    <w:rsid w:val="002F0FE1"/>
    <w:rsid w:val="002F56B1"/>
    <w:rsid w:val="0030482C"/>
    <w:rsid w:val="003100CC"/>
    <w:rsid w:val="0031027A"/>
    <w:rsid w:val="00313585"/>
    <w:rsid w:val="003142AA"/>
    <w:rsid w:val="00321569"/>
    <w:rsid w:val="0032789C"/>
    <w:rsid w:val="00330F0A"/>
    <w:rsid w:val="00331907"/>
    <w:rsid w:val="0033368D"/>
    <w:rsid w:val="00344B18"/>
    <w:rsid w:val="00350A8E"/>
    <w:rsid w:val="00350C6C"/>
    <w:rsid w:val="00365024"/>
    <w:rsid w:val="003655E5"/>
    <w:rsid w:val="003715BB"/>
    <w:rsid w:val="00381028"/>
    <w:rsid w:val="0038658D"/>
    <w:rsid w:val="003A38F5"/>
    <w:rsid w:val="003B647B"/>
    <w:rsid w:val="003C3BD4"/>
    <w:rsid w:val="003C42FB"/>
    <w:rsid w:val="003F3D6D"/>
    <w:rsid w:val="003F4F64"/>
    <w:rsid w:val="00424B15"/>
    <w:rsid w:val="00433958"/>
    <w:rsid w:val="0043700B"/>
    <w:rsid w:val="004370AA"/>
    <w:rsid w:val="00443DD9"/>
    <w:rsid w:val="004705FA"/>
    <w:rsid w:val="004937CC"/>
    <w:rsid w:val="004C2948"/>
    <w:rsid w:val="004D3BD7"/>
    <w:rsid w:val="004E5CA5"/>
    <w:rsid w:val="004F7C30"/>
    <w:rsid w:val="00503289"/>
    <w:rsid w:val="0051786C"/>
    <w:rsid w:val="00541954"/>
    <w:rsid w:val="00542776"/>
    <w:rsid w:val="00560A7A"/>
    <w:rsid w:val="005651B1"/>
    <w:rsid w:val="0057126B"/>
    <w:rsid w:val="00573914"/>
    <w:rsid w:val="00573D4E"/>
    <w:rsid w:val="00581450"/>
    <w:rsid w:val="00582582"/>
    <w:rsid w:val="005825A7"/>
    <w:rsid w:val="005833B1"/>
    <w:rsid w:val="00594BD3"/>
    <w:rsid w:val="005C53CD"/>
    <w:rsid w:val="005C5AB2"/>
    <w:rsid w:val="005C6A7D"/>
    <w:rsid w:val="005D09B1"/>
    <w:rsid w:val="005E7048"/>
    <w:rsid w:val="005F6B64"/>
    <w:rsid w:val="00630AF9"/>
    <w:rsid w:val="00632768"/>
    <w:rsid w:val="00634AE0"/>
    <w:rsid w:val="00634FD4"/>
    <w:rsid w:val="00636B20"/>
    <w:rsid w:val="00641495"/>
    <w:rsid w:val="006436ED"/>
    <w:rsid w:val="00644F0F"/>
    <w:rsid w:val="00647CBE"/>
    <w:rsid w:val="00662105"/>
    <w:rsid w:val="00665BCC"/>
    <w:rsid w:val="006978E6"/>
    <w:rsid w:val="006A24EF"/>
    <w:rsid w:val="006C5B37"/>
    <w:rsid w:val="006E323F"/>
    <w:rsid w:val="006E4ED6"/>
    <w:rsid w:val="00703DC5"/>
    <w:rsid w:val="00703DE7"/>
    <w:rsid w:val="00706695"/>
    <w:rsid w:val="00710098"/>
    <w:rsid w:val="007230FA"/>
    <w:rsid w:val="0072400A"/>
    <w:rsid w:val="00733620"/>
    <w:rsid w:val="00747EEA"/>
    <w:rsid w:val="00760643"/>
    <w:rsid w:val="007654FE"/>
    <w:rsid w:val="00772508"/>
    <w:rsid w:val="00774C8B"/>
    <w:rsid w:val="00775C5C"/>
    <w:rsid w:val="007907F8"/>
    <w:rsid w:val="007C72C4"/>
    <w:rsid w:val="007E0CD7"/>
    <w:rsid w:val="007F160A"/>
    <w:rsid w:val="007F17D0"/>
    <w:rsid w:val="007F3F56"/>
    <w:rsid w:val="0080062E"/>
    <w:rsid w:val="008022A7"/>
    <w:rsid w:val="00807F1D"/>
    <w:rsid w:val="008136CE"/>
    <w:rsid w:val="00813F28"/>
    <w:rsid w:val="00814F4D"/>
    <w:rsid w:val="00823E7B"/>
    <w:rsid w:val="00835256"/>
    <w:rsid w:val="0084480C"/>
    <w:rsid w:val="00850E3C"/>
    <w:rsid w:val="00865819"/>
    <w:rsid w:val="00867A22"/>
    <w:rsid w:val="0088681E"/>
    <w:rsid w:val="008A6E10"/>
    <w:rsid w:val="008B005B"/>
    <w:rsid w:val="008B3C29"/>
    <w:rsid w:val="008B5FC5"/>
    <w:rsid w:val="008C330E"/>
    <w:rsid w:val="008C507C"/>
    <w:rsid w:val="008C5617"/>
    <w:rsid w:val="008D0510"/>
    <w:rsid w:val="008E02F6"/>
    <w:rsid w:val="008E2135"/>
    <w:rsid w:val="008E2287"/>
    <w:rsid w:val="008E3DA0"/>
    <w:rsid w:val="008E5CDA"/>
    <w:rsid w:val="009027E4"/>
    <w:rsid w:val="00905A59"/>
    <w:rsid w:val="00921A75"/>
    <w:rsid w:val="00931FB0"/>
    <w:rsid w:val="00951029"/>
    <w:rsid w:val="009728B1"/>
    <w:rsid w:val="00974E4D"/>
    <w:rsid w:val="00977E22"/>
    <w:rsid w:val="009A31D9"/>
    <w:rsid w:val="009A615C"/>
    <w:rsid w:val="009C270D"/>
    <w:rsid w:val="009C4E2A"/>
    <w:rsid w:val="009D0B6C"/>
    <w:rsid w:val="009D4421"/>
    <w:rsid w:val="009E4557"/>
    <w:rsid w:val="009E6744"/>
    <w:rsid w:val="009F533F"/>
    <w:rsid w:val="00A01D99"/>
    <w:rsid w:val="00A12FC8"/>
    <w:rsid w:val="00A14811"/>
    <w:rsid w:val="00A24EF8"/>
    <w:rsid w:val="00A308CA"/>
    <w:rsid w:val="00A400F8"/>
    <w:rsid w:val="00A477A9"/>
    <w:rsid w:val="00A50C44"/>
    <w:rsid w:val="00A55DC0"/>
    <w:rsid w:val="00A6421B"/>
    <w:rsid w:val="00A7292E"/>
    <w:rsid w:val="00A740DD"/>
    <w:rsid w:val="00AA5ACA"/>
    <w:rsid w:val="00AC3631"/>
    <w:rsid w:val="00AC60AD"/>
    <w:rsid w:val="00AC6B86"/>
    <w:rsid w:val="00AD6323"/>
    <w:rsid w:val="00AE5E80"/>
    <w:rsid w:val="00B07F8F"/>
    <w:rsid w:val="00B20817"/>
    <w:rsid w:val="00B51608"/>
    <w:rsid w:val="00B668D7"/>
    <w:rsid w:val="00B76092"/>
    <w:rsid w:val="00B76C30"/>
    <w:rsid w:val="00B76DB2"/>
    <w:rsid w:val="00B80767"/>
    <w:rsid w:val="00B84900"/>
    <w:rsid w:val="00BA0086"/>
    <w:rsid w:val="00BF5A62"/>
    <w:rsid w:val="00C004EA"/>
    <w:rsid w:val="00C01AE7"/>
    <w:rsid w:val="00C04FF8"/>
    <w:rsid w:val="00C1532B"/>
    <w:rsid w:val="00C22EE2"/>
    <w:rsid w:val="00C258A7"/>
    <w:rsid w:val="00C33992"/>
    <w:rsid w:val="00C34324"/>
    <w:rsid w:val="00C4130D"/>
    <w:rsid w:val="00C743BC"/>
    <w:rsid w:val="00C81BAA"/>
    <w:rsid w:val="00C9505A"/>
    <w:rsid w:val="00CA5C56"/>
    <w:rsid w:val="00CD2DCF"/>
    <w:rsid w:val="00CE5BDD"/>
    <w:rsid w:val="00D01A2A"/>
    <w:rsid w:val="00D052FE"/>
    <w:rsid w:val="00D15B2C"/>
    <w:rsid w:val="00D26226"/>
    <w:rsid w:val="00D26432"/>
    <w:rsid w:val="00D3707F"/>
    <w:rsid w:val="00D45E99"/>
    <w:rsid w:val="00D462D3"/>
    <w:rsid w:val="00D62D13"/>
    <w:rsid w:val="00D740D2"/>
    <w:rsid w:val="00D758E4"/>
    <w:rsid w:val="00DB3BB5"/>
    <w:rsid w:val="00DC06EA"/>
    <w:rsid w:val="00DD0B10"/>
    <w:rsid w:val="00DD15A8"/>
    <w:rsid w:val="00DE6D0B"/>
    <w:rsid w:val="00DF40E7"/>
    <w:rsid w:val="00E12B1C"/>
    <w:rsid w:val="00E156F4"/>
    <w:rsid w:val="00E263D6"/>
    <w:rsid w:val="00E31954"/>
    <w:rsid w:val="00E34DA1"/>
    <w:rsid w:val="00E4294F"/>
    <w:rsid w:val="00E45EF6"/>
    <w:rsid w:val="00E70C2E"/>
    <w:rsid w:val="00E753F6"/>
    <w:rsid w:val="00E87EC2"/>
    <w:rsid w:val="00E87F66"/>
    <w:rsid w:val="00E906AA"/>
    <w:rsid w:val="00E93C0D"/>
    <w:rsid w:val="00E96E57"/>
    <w:rsid w:val="00EA5BBF"/>
    <w:rsid w:val="00EB0FB5"/>
    <w:rsid w:val="00EB21B4"/>
    <w:rsid w:val="00EB517A"/>
    <w:rsid w:val="00EB6A83"/>
    <w:rsid w:val="00EC3DF5"/>
    <w:rsid w:val="00EF4689"/>
    <w:rsid w:val="00EF53DE"/>
    <w:rsid w:val="00F00967"/>
    <w:rsid w:val="00F02669"/>
    <w:rsid w:val="00F34DD6"/>
    <w:rsid w:val="00F368E3"/>
    <w:rsid w:val="00F55E95"/>
    <w:rsid w:val="00F564DA"/>
    <w:rsid w:val="00F608B3"/>
    <w:rsid w:val="00F76499"/>
    <w:rsid w:val="00F76619"/>
    <w:rsid w:val="00F8196C"/>
    <w:rsid w:val="00F902DB"/>
    <w:rsid w:val="00FA056A"/>
    <w:rsid w:val="00FA0C54"/>
    <w:rsid w:val="00FA4FCB"/>
    <w:rsid w:val="00FB2829"/>
    <w:rsid w:val="00FC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9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0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0CD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uiPriority w:val="99"/>
    <w:rsid w:val="00B7609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rsid w:val="00F55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05A59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F55E95"/>
  </w:style>
  <w:style w:type="paragraph" w:styleId="a8">
    <w:name w:val="footer"/>
    <w:basedOn w:val="a"/>
    <w:link w:val="a9"/>
    <w:uiPriority w:val="99"/>
    <w:rsid w:val="00F55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05A59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rsid w:val="00FB28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12671</Characters>
  <Application>Microsoft Office Word</Application>
  <DocSecurity>0</DocSecurity>
  <Lines>105</Lines>
  <Paragraphs>29</Paragraphs>
  <ScaleCrop>false</ScaleCrop>
  <Company>Krokoz™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PonomarevaEV</cp:lastModifiedBy>
  <cp:revision>3</cp:revision>
  <cp:lastPrinted>2016-02-10T00:57:00Z</cp:lastPrinted>
  <dcterms:created xsi:type="dcterms:W3CDTF">2016-02-26T01:16:00Z</dcterms:created>
  <dcterms:modified xsi:type="dcterms:W3CDTF">2016-02-26T01:16:00Z</dcterms:modified>
</cp:coreProperties>
</file>