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292"/>
        <w:gridCol w:w="2665"/>
      </w:tblGrid>
      <w:tr w:rsidR="00AB6456" w:rsidRPr="00F02F52" w:rsidTr="00EA3AA5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02" w:rsidRPr="00F02F52" w:rsidRDefault="00E45802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456" w:rsidRPr="00BD7F94" w:rsidRDefault="00EA3AA5" w:rsidP="00AB6456">
      <w:pPr>
        <w:pStyle w:val="a5"/>
        <w:rPr>
          <w:bCs/>
          <w:szCs w:val="28"/>
        </w:rPr>
      </w:pPr>
      <w:r>
        <w:rPr>
          <w:noProof/>
          <w:szCs w:val="28"/>
        </w:rPr>
        <w:t xml:space="preserve">           </w:t>
      </w:r>
      <w:r>
        <w:rPr>
          <w:noProof/>
          <w:szCs w:val="28"/>
        </w:rPr>
        <w:br w:type="textWrapping" w:clear="all"/>
      </w:r>
      <w:r w:rsidR="00AB6456">
        <w:rPr>
          <w:noProof/>
          <w:szCs w:val="28"/>
        </w:rPr>
        <w:drawing>
          <wp:inline distT="0" distB="0" distL="0" distR="0" wp14:anchorId="6D9B076D" wp14:editId="6F78C85F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7"/>
        <w:gridCol w:w="2008"/>
        <w:gridCol w:w="1547"/>
        <w:gridCol w:w="1707"/>
        <w:gridCol w:w="1283"/>
      </w:tblGrid>
      <w:tr w:rsidR="00AB6456" w:rsidRPr="00BD7F94" w:rsidTr="00396459">
        <w:trPr>
          <w:trHeight w:val="294"/>
        </w:trPr>
        <w:tc>
          <w:tcPr>
            <w:tcW w:w="3237" w:type="dxa"/>
          </w:tcPr>
          <w:p w:rsidR="00AB6456" w:rsidRPr="00BD7F94" w:rsidRDefault="00310943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  <w:bookmarkStart w:id="0" w:name="_GoBack"/>
            <w:bookmarkEnd w:id="0"/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310943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636-па</w:t>
            </w:r>
          </w:p>
        </w:tc>
      </w:tr>
      <w:tr w:rsidR="00AB6456" w:rsidRPr="00BD7F94" w:rsidTr="00396459">
        <w:trPr>
          <w:trHeight w:val="254"/>
        </w:trPr>
        <w:tc>
          <w:tcPr>
            <w:tcW w:w="5245" w:type="dxa"/>
            <w:gridSpan w:val="2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B6456" w:rsidRPr="00F02F52" w:rsidRDefault="00AB6456" w:rsidP="00E843B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843B5" w:rsidRPr="00FB5CBE" w:rsidTr="00E5014E">
        <w:tc>
          <w:tcPr>
            <w:tcW w:w="4928" w:type="dxa"/>
          </w:tcPr>
          <w:p w:rsidR="00E843B5" w:rsidRPr="00FB5CBE" w:rsidRDefault="00E843B5" w:rsidP="00E501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CBE">
              <w:rPr>
                <w:rFonts w:ascii="Times New Roman" w:hAnsi="Times New Roman" w:cs="Times New Roman"/>
                <w:b/>
              </w:rPr>
              <w:t xml:space="preserve">О внесении изменений в </w:t>
            </w:r>
            <w:r w:rsidRPr="00FB5CB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разрешенный вид использования </w:t>
            </w:r>
            <w:r w:rsidR="00E5014E">
              <w:rPr>
                <w:rFonts w:ascii="Times New Roman" w:hAnsi="Times New Roman" w:cs="Times New Roman"/>
                <w:b/>
                <w:bCs/>
                <w:spacing w:val="-1"/>
              </w:rPr>
              <w:t>земельного участка с кадастровым номером 25:19:020401:474</w:t>
            </w:r>
            <w:r w:rsidR="00EA3AA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</w:tc>
      </w:tr>
    </w:tbl>
    <w:p w:rsidR="00E843B5" w:rsidRPr="00FB5CBE" w:rsidRDefault="00E843B5" w:rsidP="00E843B5">
      <w:pPr>
        <w:pStyle w:val="a3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>
        <w:rPr>
          <w:rFonts w:ascii="Times New Roman" w:hAnsi="Times New Roman" w:cs="Times New Roman"/>
        </w:rPr>
        <w:t>26.06.2018</w:t>
      </w:r>
      <w:r w:rsidRPr="00FB5CBE">
        <w:rPr>
          <w:rFonts w:ascii="Times New Roman" w:hAnsi="Times New Roman" w:cs="Times New Roman"/>
        </w:rPr>
        <w:t xml:space="preserve"> №</w:t>
      </w:r>
      <w:r w:rsidR="009E3127"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370</w:t>
      </w:r>
      <w:r w:rsidRPr="00FB5CBE">
        <w:rPr>
          <w:rFonts w:ascii="Times New Roman" w:hAnsi="Times New Roman" w:cs="Times New Roman"/>
        </w:rPr>
        <w:t xml:space="preserve"> «Об утверждении </w:t>
      </w:r>
      <w:r w:rsidR="00907413">
        <w:rPr>
          <w:rFonts w:ascii="Times New Roman" w:hAnsi="Times New Roman" w:cs="Times New Roman"/>
        </w:rPr>
        <w:t>Порядка</w:t>
      </w:r>
      <w:r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организации и проведения общественных обсуждений по вопросам градостроительной деятельности</w:t>
      </w:r>
      <w:r w:rsidR="006A0C54" w:rsidRPr="00FB5CBE">
        <w:rPr>
          <w:rFonts w:ascii="Times New Roman" w:hAnsi="Times New Roman" w:cs="Times New Roman"/>
        </w:rPr>
        <w:t xml:space="preserve">», </w:t>
      </w:r>
      <w:r w:rsidR="00907413">
        <w:rPr>
          <w:rFonts w:ascii="Times New Roman" w:hAnsi="Times New Roman" w:cs="Times New Roman"/>
        </w:rPr>
        <w:t xml:space="preserve">на основании </w:t>
      </w:r>
      <w:r w:rsidR="003F227C">
        <w:rPr>
          <w:rFonts w:ascii="Times New Roman" w:hAnsi="Times New Roman" w:cs="Times New Roman"/>
        </w:rPr>
        <w:t>заключения о результатах общественных обсуждений</w:t>
      </w:r>
      <w:r w:rsidR="00312724">
        <w:rPr>
          <w:rFonts w:ascii="Times New Roman" w:hAnsi="Times New Roman" w:cs="Times New Roman"/>
        </w:rPr>
        <w:t>, Администрация Ханкайского муниципального района</w:t>
      </w: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>ПОСТАНОВЛЯЕТ:</w:t>
      </w:r>
    </w:p>
    <w:p w:rsidR="0071626B" w:rsidRPr="00FB5CBE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71626B" w:rsidRPr="001F7861" w:rsidRDefault="0071626B" w:rsidP="0071626B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1F7861">
        <w:rPr>
          <w:rFonts w:ascii="Times New Roman" w:hAnsi="Times New Roman" w:cs="Times New Roman"/>
        </w:rPr>
        <w:t xml:space="preserve">1. </w:t>
      </w:r>
      <w:r w:rsidR="00BE30A1" w:rsidRPr="001F7861">
        <w:rPr>
          <w:rFonts w:ascii="Times New Roman" w:hAnsi="Times New Roman" w:cs="Times New Roman"/>
        </w:rPr>
        <w:t>Изменить</w:t>
      </w:r>
      <w:r w:rsidRPr="001F7861">
        <w:rPr>
          <w:rFonts w:ascii="Times New Roman" w:hAnsi="Times New Roman" w:cs="Times New Roman"/>
        </w:rPr>
        <w:t xml:space="preserve"> </w:t>
      </w:r>
      <w:r w:rsidR="00FB5CBE" w:rsidRPr="001F7861">
        <w:rPr>
          <w:rFonts w:ascii="Times New Roman" w:hAnsi="Times New Roman" w:cs="Times New Roman"/>
        </w:rPr>
        <w:t>разрешенный вид использования «</w:t>
      </w:r>
      <w:r w:rsidR="00EA3AA5" w:rsidRPr="001F7861">
        <w:rPr>
          <w:rFonts w:ascii="Times New Roman" w:hAnsi="Times New Roman" w:cs="Times New Roman"/>
        </w:rPr>
        <w:t>Размещение индивидуального жилого дома</w:t>
      </w:r>
      <w:r w:rsidR="00FB5CBE" w:rsidRPr="001F7861">
        <w:rPr>
          <w:rFonts w:ascii="Times New Roman" w:hAnsi="Times New Roman" w:cs="Times New Roman"/>
        </w:rPr>
        <w:t>» на условно разрешенный вид «</w:t>
      </w:r>
      <w:r w:rsidR="00EA3AA5" w:rsidRPr="001F7861">
        <w:rPr>
          <w:rFonts w:ascii="Times New Roman" w:hAnsi="Times New Roman" w:cs="Times New Roman"/>
        </w:rPr>
        <w:t>Магазины</w:t>
      </w:r>
      <w:r w:rsidR="00FB5CBE" w:rsidRPr="001F7861">
        <w:rPr>
          <w:rFonts w:ascii="Times New Roman" w:hAnsi="Times New Roman" w:cs="Times New Roman"/>
        </w:rPr>
        <w:t xml:space="preserve">» земельному участку </w:t>
      </w:r>
      <w:r w:rsidR="00907413" w:rsidRPr="001F7861">
        <w:rPr>
          <w:rFonts w:ascii="Times New Roman" w:hAnsi="Times New Roman" w:cs="Times New Roman"/>
        </w:rPr>
        <w:t xml:space="preserve">общей площадью 400 кв.м. </w:t>
      </w:r>
      <w:r w:rsidR="00FB5CBE" w:rsidRPr="001F7861">
        <w:rPr>
          <w:rFonts w:ascii="Times New Roman" w:hAnsi="Times New Roman" w:cs="Times New Roman"/>
        </w:rPr>
        <w:t xml:space="preserve">с кадастровым номером </w:t>
      </w:r>
      <w:r w:rsidR="00EA3AA5" w:rsidRPr="001F7861">
        <w:rPr>
          <w:rFonts w:ascii="Times New Roman" w:hAnsi="Times New Roman" w:cs="Times New Roman"/>
          <w:b/>
        </w:rPr>
        <w:t>25:19:020401:474</w:t>
      </w:r>
      <w:r w:rsidR="00EA3AA5" w:rsidRPr="001F7861">
        <w:rPr>
          <w:rFonts w:ascii="Times New Roman" w:hAnsi="Times New Roman" w:cs="Times New Roman"/>
        </w:rPr>
        <w:t>, адрес: Приморский край, Ханкайский район, с. Комиссарово, ул. Колхозная, д. 17.</w:t>
      </w:r>
    </w:p>
    <w:p w:rsidR="00E843B5" w:rsidRPr="001F7861" w:rsidRDefault="00EA3AA5" w:rsidP="00E843B5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1F7861">
        <w:rPr>
          <w:rFonts w:ascii="Times New Roman" w:hAnsi="Times New Roman" w:cs="Times New Roman"/>
        </w:rPr>
        <w:t>2</w:t>
      </w:r>
      <w:r w:rsidR="0071626B" w:rsidRPr="001F7861">
        <w:rPr>
          <w:rFonts w:ascii="Times New Roman" w:hAnsi="Times New Roman" w:cs="Times New Roman"/>
        </w:rPr>
        <w:t xml:space="preserve">. </w:t>
      </w:r>
      <w:r w:rsidRPr="001F7861">
        <w:rPr>
          <w:rFonts w:ascii="Times New Roman" w:hAnsi="Times New Roman" w:cs="Times New Roman"/>
        </w:rPr>
        <w:t xml:space="preserve">Настоящее постановление разместить на официальном сайте </w:t>
      </w:r>
      <w:r w:rsidR="00907413" w:rsidRPr="001F7861">
        <w:rPr>
          <w:rFonts w:ascii="Times New Roman" w:hAnsi="Times New Roman" w:cs="Times New Roman"/>
        </w:rPr>
        <w:t>органов местного самоуправления</w:t>
      </w:r>
      <w:r w:rsidR="00E5014E" w:rsidRPr="001F7861">
        <w:rPr>
          <w:rFonts w:ascii="Times New Roman" w:hAnsi="Times New Roman" w:cs="Times New Roman"/>
        </w:rPr>
        <w:t xml:space="preserve"> Ханкайского муниципального района</w:t>
      </w:r>
      <w:r w:rsidR="00312724" w:rsidRPr="001F7861">
        <w:rPr>
          <w:rFonts w:ascii="Times New Roman" w:hAnsi="Times New Roman" w:cs="Times New Roman"/>
        </w:rPr>
        <w:t>.</w:t>
      </w:r>
    </w:p>
    <w:p w:rsidR="003F227C" w:rsidRPr="00FB5CBE" w:rsidRDefault="003F227C" w:rsidP="003F227C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E843B5" w:rsidRDefault="00E843B5" w:rsidP="00E843B5">
      <w:pPr>
        <w:jc w:val="both"/>
        <w:rPr>
          <w:rFonts w:ascii="Times New Roman" w:hAnsi="Times New Roman" w:cs="Times New Roman"/>
          <w:bCs/>
        </w:rPr>
      </w:pPr>
    </w:p>
    <w:p w:rsidR="00312724" w:rsidRPr="00FB5CBE" w:rsidRDefault="00312724" w:rsidP="00E843B5">
      <w:pPr>
        <w:jc w:val="both"/>
        <w:rPr>
          <w:rFonts w:ascii="Times New Roman" w:hAnsi="Times New Roman" w:cs="Times New Roman"/>
          <w:bCs/>
        </w:rPr>
      </w:pPr>
    </w:p>
    <w:p w:rsidR="00EA3AA5" w:rsidRPr="00D45732" w:rsidRDefault="00EA3AA5" w:rsidP="00EA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Pr="00D45732">
        <w:rPr>
          <w:rFonts w:ascii="Times New Roman" w:hAnsi="Times New Roman" w:cs="Times New Roman"/>
        </w:rPr>
        <w:t>Главы муниципального района -</w:t>
      </w: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главы Администрации</w:t>
      </w:r>
      <w:r w:rsidRPr="00D45732">
        <w:rPr>
          <w:rFonts w:ascii="Times New Roman" w:hAnsi="Times New Roman" w:cs="Times New Roman"/>
        </w:rPr>
        <w:tab/>
      </w:r>
    </w:p>
    <w:p w:rsidR="00E843B5" w:rsidRPr="00FB5CBE" w:rsidRDefault="00EA3AA5" w:rsidP="00EA3AA5">
      <w:pPr>
        <w:jc w:val="both"/>
        <w:rPr>
          <w:rFonts w:ascii="Times New Roman" w:hAnsi="Times New Roman" w:cs="Times New Roman"/>
          <w:bCs/>
        </w:rPr>
      </w:pPr>
      <w:r w:rsidRPr="00D45732">
        <w:rPr>
          <w:rFonts w:ascii="Times New Roman" w:hAnsi="Times New Roman" w:cs="Times New Roman"/>
        </w:rPr>
        <w:t>муниципального района</w:t>
      </w:r>
      <w:r w:rsidRPr="00D4573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F22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45732">
        <w:rPr>
          <w:rFonts w:ascii="Times New Roman" w:hAnsi="Times New Roman" w:cs="Times New Roman"/>
        </w:rPr>
        <w:t xml:space="preserve">      А.С. Бурая</w:t>
      </w: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7580"/>
        <w:gridCol w:w="2167"/>
      </w:tblGrid>
      <w:tr w:rsidR="00E843B5" w:rsidRPr="00FB5CBE" w:rsidTr="00857E51">
        <w:trPr>
          <w:trHeight w:val="285"/>
        </w:trPr>
        <w:tc>
          <w:tcPr>
            <w:tcW w:w="7580" w:type="dxa"/>
          </w:tcPr>
          <w:p w:rsidR="00645233" w:rsidRPr="00FB5CBE" w:rsidRDefault="00645233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43B5" w:rsidRPr="00FB5CBE" w:rsidTr="00857E51">
        <w:trPr>
          <w:trHeight w:val="285"/>
        </w:trPr>
        <w:tc>
          <w:tcPr>
            <w:tcW w:w="7580" w:type="dxa"/>
          </w:tcPr>
          <w:p w:rsidR="00E843B5" w:rsidRPr="00FB5CBE" w:rsidRDefault="00E843B5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736B" w:rsidRPr="00FB5CBE" w:rsidRDefault="0073736B" w:rsidP="0071626B"/>
    <w:sectPr w:rsidR="0073736B" w:rsidRPr="00FB5CBE" w:rsidSect="00AB64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1F7861"/>
    <w:rsid w:val="00243EDD"/>
    <w:rsid w:val="00310943"/>
    <w:rsid w:val="00312724"/>
    <w:rsid w:val="0032140A"/>
    <w:rsid w:val="003F227C"/>
    <w:rsid w:val="00645233"/>
    <w:rsid w:val="006A0C54"/>
    <w:rsid w:val="0071626B"/>
    <w:rsid w:val="0073736B"/>
    <w:rsid w:val="00793A63"/>
    <w:rsid w:val="007C4DF6"/>
    <w:rsid w:val="00907413"/>
    <w:rsid w:val="00913707"/>
    <w:rsid w:val="009E3127"/>
    <w:rsid w:val="00AB6456"/>
    <w:rsid w:val="00BE30A1"/>
    <w:rsid w:val="00D54B3B"/>
    <w:rsid w:val="00E45802"/>
    <w:rsid w:val="00E5014E"/>
    <w:rsid w:val="00E843B5"/>
    <w:rsid w:val="00EA3AA5"/>
    <w:rsid w:val="00F46A42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11</cp:revision>
  <cp:lastPrinted>2018-08-02T05:12:00Z</cp:lastPrinted>
  <dcterms:created xsi:type="dcterms:W3CDTF">2018-08-02T01:03:00Z</dcterms:created>
  <dcterms:modified xsi:type="dcterms:W3CDTF">2020-09-14T08:25:00Z</dcterms:modified>
</cp:coreProperties>
</file>