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1" w:rsidRPr="001F644A" w:rsidRDefault="00EE1351" w:rsidP="00EE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A55B8A" wp14:editId="73B59EFD">
            <wp:extent cx="600075" cy="742950"/>
            <wp:effectExtent l="0" t="0" r="9525" b="0"/>
            <wp:docPr id="1" name="Рисунок 1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51" w:rsidRPr="001F644A" w:rsidRDefault="00EE1351" w:rsidP="00EE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E1351" w:rsidRPr="001F644A" w:rsidRDefault="00EE1351" w:rsidP="00EE13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 МУНИЦИПАЛЬНОГО РАЙОНА</w:t>
      </w:r>
    </w:p>
    <w:p w:rsidR="00EE1351" w:rsidRPr="001F644A" w:rsidRDefault="00EE1351" w:rsidP="00EE1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EE1351" w:rsidRPr="001F644A" w:rsidRDefault="00EE1351" w:rsidP="00EE135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51" w:rsidRPr="001F644A" w:rsidRDefault="00EE1351" w:rsidP="00EE1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E1351" w:rsidRPr="001F644A" w:rsidRDefault="00EE1351" w:rsidP="00EE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50" w:type="dxa"/>
        <w:tblLayout w:type="fixed"/>
        <w:tblLook w:val="0200" w:firstRow="0" w:lastRow="0" w:firstColumn="0" w:lastColumn="0" w:noHBand="1" w:noVBand="0"/>
      </w:tblPr>
      <w:tblGrid>
        <w:gridCol w:w="3228"/>
        <w:gridCol w:w="1417"/>
        <w:gridCol w:w="2128"/>
        <w:gridCol w:w="1702"/>
        <w:gridCol w:w="1275"/>
      </w:tblGrid>
      <w:tr w:rsidR="00EE1351" w:rsidRPr="001F644A" w:rsidTr="007B735D">
        <w:trPr>
          <w:trHeight w:val="294"/>
        </w:trPr>
        <w:tc>
          <w:tcPr>
            <w:tcW w:w="3227" w:type="dxa"/>
          </w:tcPr>
          <w:p w:rsidR="00EE1351" w:rsidRPr="001F644A" w:rsidRDefault="00D778A6" w:rsidP="007B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3544" w:type="dxa"/>
            <w:gridSpan w:val="2"/>
            <w:hideMark/>
          </w:tcPr>
          <w:p w:rsidR="00EE1351" w:rsidRPr="001F644A" w:rsidRDefault="00EE1351" w:rsidP="007B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F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Камень-Рыболов</w:t>
            </w:r>
          </w:p>
        </w:tc>
        <w:tc>
          <w:tcPr>
            <w:tcW w:w="1701" w:type="dxa"/>
            <w:hideMark/>
          </w:tcPr>
          <w:p w:rsidR="00EE1351" w:rsidRPr="001F644A" w:rsidRDefault="00EE1351" w:rsidP="007B735D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</w:tcPr>
          <w:p w:rsidR="00EE1351" w:rsidRPr="001F644A" w:rsidRDefault="00EE1351" w:rsidP="00D778A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</w:t>
            </w:r>
          </w:p>
        </w:tc>
      </w:tr>
      <w:tr w:rsidR="00EE1351" w:rsidRPr="001F644A" w:rsidTr="007B735D">
        <w:trPr>
          <w:hidden/>
        </w:trPr>
        <w:tc>
          <w:tcPr>
            <w:tcW w:w="9747" w:type="dxa"/>
            <w:gridSpan w:val="5"/>
          </w:tcPr>
          <w:p w:rsidR="00EE1351" w:rsidRPr="001F644A" w:rsidRDefault="00EE1351" w:rsidP="007B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EE1351" w:rsidRPr="001F644A" w:rsidTr="007B735D">
        <w:tc>
          <w:tcPr>
            <w:tcW w:w="9747" w:type="dxa"/>
            <w:gridSpan w:val="5"/>
          </w:tcPr>
          <w:p w:rsidR="00EE1351" w:rsidRPr="001F644A" w:rsidRDefault="00EE1351" w:rsidP="007B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EE1351" w:rsidRPr="001F644A" w:rsidTr="007B735D">
        <w:trPr>
          <w:trHeight w:val="976"/>
        </w:trPr>
        <w:tc>
          <w:tcPr>
            <w:tcW w:w="4644" w:type="dxa"/>
            <w:gridSpan w:val="2"/>
            <w:hideMark/>
          </w:tcPr>
          <w:p w:rsidR="00EE1351" w:rsidRPr="001F644A" w:rsidRDefault="00EE1351" w:rsidP="00D7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ии ау</w:t>
            </w:r>
            <w:proofErr w:type="gramEnd"/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кциона на право заключения договор</w:t>
            </w:r>
            <w:r w:rsidR="00D77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аренды м</w:t>
            </w: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ниципального имущества </w:t>
            </w:r>
            <w:proofErr w:type="spellStart"/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</w:t>
            </w: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на: Лот № 1 – ТС –</w:t>
            </w: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77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ГАЗ-А65</w:t>
            </w:r>
            <w:r w:rsidR="00D77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="00D778A6" w:rsidRPr="00D77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(ПТС № </w:t>
            </w: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D77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77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713866</w:t>
            </w: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gridSpan w:val="3"/>
          </w:tcPr>
          <w:p w:rsidR="00EE1351" w:rsidRPr="001F644A" w:rsidRDefault="00EE1351" w:rsidP="007B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EE1351" w:rsidRPr="001F644A" w:rsidTr="007B735D">
        <w:trPr>
          <w:trHeight w:val="324"/>
        </w:trPr>
        <w:tc>
          <w:tcPr>
            <w:tcW w:w="9747" w:type="dxa"/>
            <w:gridSpan w:val="5"/>
          </w:tcPr>
          <w:p w:rsidR="00EE1351" w:rsidRPr="001F644A" w:rsidRDefault="00EE1351" w:rsidP="007B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EE1351" w:rsidRPr="001F644A" w:rsidTr="007B735D">
        <w:trPr>
          <w:trHeight w:val="324"/>
        </w:trPr>
        <w:tc>
          <w:tcPr>
            <w:tcW w:w="9747" w:type="dxa"/>
            <w:gridSpan w:val="5"/>
          </w:tcPr>
          <w:p w:rsidR="00EE1351" w:rsidRPr="001F644A" w:rsidRDefault="00EE1351" w:rsidP="007B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EE1351" w:rsidRPr="001F644A" w:rsidTr="007B735D">
        <w:trPr>
          <w:trHeight w:val="281"/>
        </w:trPr>
        <w:tc>
          <w:tcPr>
            <w:tcW w:w="9747" w:type="dxa"/>
            <w:gridSpan w:val="5"/>
            <w:hideMark/>
          </w:tcPr>
          <w:p w:rsidR="00EE1351" w:rsidRPr="001F644A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Российской Федерации от 26.07.2006  № 135-ФЗ «О защите конкуренции», приказом Федеральной ант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монопольной службы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ством, иных договоров, предусматривающих переход прав в отношении гос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дарственного или муниципального имущества, и  перечне видов имущества, в отношении которого заключение</w:t>
            </w:r>
            <w:proofErr w:type="gramEnd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договоров может осуществляться путем проведения торгов в форме конкурса»,  Администрация </w:t>
            </w:r>
            <w:proofErr w:type="spellStart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EE1351" w:rsidRPr="001F644A" w:rsidTr="007B735D">
        <w:trPr>
          <w:trHeight w:val="285"/>
        </w:trPr>
        <w:tc>
          <w:tcPr>
            <w:tcW w:w="9747" w:type="dxa"/>
            <w:gridSpan w:val="5"/>
          </w:tcPr>
          <w:p w:rsidR="00EE1351" w:rsidRPr="001F644A" w:rsidRDefault="00EE1351" w:rsidP="007B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EE1351" w:rsidRPr="001F644A" w:rsidTr="007B735D">
        <w:trPr>
          <w:trHeight w:val="285"/>
        </w:trPr>
        <w:tc>
          <w:tcPr>
            <w:tcW w:w="9747" w:type="dxa"/>
            <w:gridSpan w:val="5"/>
            <w:hideMark/>
          </w:tcPr>
          <w:p w:rsidR="00EE1351" w:rsidRPr="001F644A" w:rsidRDefault="00EE1351" w:rsidP="007B73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EE1351" w:rsidRPr="001F644A" w:rsidTr="007B735D">
        <w:trPr>
          <w:trHeight w:val="285"/>
        </w:trPr>
        <w:tc>
          <w:tcPr>
            <w:tcW w:w="9747" w:type="dxa"/>
            <w:gridSpan w:val="5"/>
          </w:tcPr>
          <w:p w:rsidR="00EE1351" w:rsidRPr="001F644A" w:rsidRDefault="00EE1351" w:rsidP="007B73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EE1351" w:rsidRPr="001F644A" w:rsidTr="007B735D">
        <w:trPr>
          <w:trHeight w:val="285"/>
        </w:trPr>
        <w:tc>
          <w:tcPr>
            <w:tcW w:w="9747" w:type="dxa"/>
            <w:gridSpan w:val="5"/>
            <w:hideMark/>
          </w:tcPr>
          <w:p w:rsidR="00EE1351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1.Провести аукцион на право заключения договор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 муниципал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имущества </w:t>
            </w:r>
            <w:proofErr w:type="spellStart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по форме п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предложений о цене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и составу участников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E1351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транспортное средство: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марка (модель) 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  <w:r w:rsidR="00A25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5C26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А65</w:t>
            </w:r>
            <w:r w:rsidR="00A25C26" w:rsidRPr="00A25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A25C26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(тип ТС)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ТС –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, год изготовления ТС – 20</w:t>
            </w:r>
            <w:r w:rsidR="00A25C2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модель, № двигателя 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25C26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ISF</w:t>
            </w:r>
            <w:r w:rsidR="00A25C26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A25C26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="00A25C26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148 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76143197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прицеп) №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A25C26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A25C26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0029161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№ (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96А65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A25C26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="00A25C26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879425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государственный регистрационный знак – 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У175ОЕ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ПТС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Pr="00EB4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5C26">
              <w:rPr>
                <w:rFonts w:ascii="Times New Roman" w:eastAsia="Calibri" w:hAnsi="Times New Roman" w:cs="Times New Roman"/>
                <w:sz w:val="28"/>
                <w:szCs w:val="28"/>
              </w:rPr>
              <w:t>РЕ 713866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E1351" w:rsidRPr="001F644A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2.Назначить уполномоченным представителем Администрации муниц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при проведен</w:t>
            </w:r>
            <w:proofErr w:type="gramStart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кциона заместителя главы Администрации </w:t>
            </w:r>
            <w:proofErr w:type="spellStart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начальника финансового управления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EE1351" w:rsidRPr="001F644A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 начальную цену договора – размер ежемесячной арендной платы:</w:t>
            </w:r>
          </w:p>
          <w:p w:rsidR="00A25C26" w:rsidRDefault="00EE1351" w:rsidP="00A25C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12 124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двенадцать тысяч сто двадцать четыре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рубл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месяц, без уче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НДС.</w:t>
            </w:r>
          </w:p>
          <w:p w:rsidR="00EE1351" w:rsidRPr="001F644A" w:rsidRDefault="00EE1351" w:rsidP="00A25C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4.Установить шаг аукциона в размере 5 % от начальной цены на право з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 договора аренды:</w:t>
            </w:r>
          </w:p>
          <w:p w:rsidR="00EE1351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шестьсот шесть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рублей 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копеек.</w:t>
            </w:r>
          </w:p>
          <w:p w:rsidR="00EE1351" w:rsidRPr="001F644A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5.Установить величину задатка за право участия в аукционе в размере 20% от начальной цены на право заключения договора аренды:</w:t>
            </w:r>
          </w:p>
          <w:p w:rsidR="00EE1351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2 424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тысячи четыреста двадцать четыре) рубля 80 копеек.</w:t>
            </w:r>
          </w:p>
          <w:p w:rsidR="00EE1351" w:rsidRPr="001F644A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6.Установить срок аренды указанного имущества:</w:t>
            </w:r>
          </w:p>
          <w:p w:rsidR="00EE1351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лет.</w:t>
            </w:r>
          </w:p>
          <w:p w:rsidR="00EE1351" w:rsidRPr="001F644A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7.Утвердить прилагаемую аукционную документацию.</w:t>
            </w:r>
          </w:p>
          <w:p w:rsidR="00EE1351" w:rsidRPr="001F644A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8.Разместить извещение о проведен</w:t>
            </w:r>
            <w:proofErr w:type="gramStart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кциона и аукционную докуме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тацию в сети «Интернет» на официальном сайте: 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hyperlink r:id="rId10" w:history="1">
              <w:proofErr w:type="spellStart"/>
              <w:r w:rsidRPr="001F644A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torgi</w:t>
              </w:r>
              <w:proofErr w:type="spellEnd"/>
              <w:r w:rsidRPr="001F644A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F644A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Pr="001F644A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F644A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1F644A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1351" w:rsidRPr="001F644A" w:rsidRDefault="00EE1351" w:rsidP="007B7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9.Опубликовать настоящее постановление и извещение о проведен</w:t>
            </w:r>
            <w:proofErr w:type="gramStart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 в газете «Приморские зори» и разместить в сети «Интернет» на офиц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альном сайте органов местного самоуправления </w:t>
            </w:r>
            <w:proofErr w:type="spellStart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</w:tr>
      <w:tr w:rsidR="00EE1351" w:rsidRPr="001F644A" w:rsidTr="007B735D">
        <w:trPr>
          <w:trHeight w:val="299"/>
        </w:trPr>
        <w:tc>
          <w:tcPr>
            <w:tcW w:w="9747" w:type="dxa"/>
            <w:gridSpan w:val="5"/>
          </w:tcPr>
          <w:p w:rsidR="00EE1351" w:rsidRPr="001F644A" w:rsidRDefault="00EE1351" w:rsidP="007B73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Pr="001F644A" w:rsidRDefault="00EE1351" w:rsidP="007B73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Pr="001F644A" w:rsidRDefault="00EE1351" w:rsidP="007B73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Pr="001F644A" w:rsidRDefault="00EE1351" w:rsidP="007B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– </w:t>
            </w:r>
          </w:p>
          <w:p w:rsidR="00EE1351" w:rsidRPr="001F644A" w:rsidRDefault="00EE1351" w:rsidP="007B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EE1351" w:rsidRPr="001F644A" w:rsidRDefault="00EE1351" w:rsidP="007B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                                                                    А.К. Вдовина</w:t>
            </w:r>
          </w:p>
        </w:tc>
      </w:tr>
    </w:tbl>
    <w:p w:rsidR="00EE1351" w:rsidRDefault="00EE1351" w:rsidP="00EE1351">
      <w:pPr>
        <w:spacing w:after="0" w:line="240" w:lineRule="auto"/>
        <w:ind w:right="-1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351" w:rsidRDefault="00EE1351" w:rsidP="00EE1351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C03" w:rsidRPr="005E2ECE" w:rsidRDefault="00155C03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5"/>
      </w:tblGrid>
      <w:tr w:rsidR="005E2ECE" w:rsidRPr="005E2ECE" w:rsidTr="005E2ECE">
        <w:tc>
          <w:tcPr>
            <w:tcW w:w="4075" w:type="dxa"/>
          </w:tcPr>
          <w:p w:rsidR="00EE1351" w:rsidRDefault="00EE1351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Default="00EE1351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Default="00EE1351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Default="00EE1351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Default="00EE1351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Default="00EE1351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Default="00EE1351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Default="00EE1351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Default="00EE1351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Default="00EE1351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1351" w:rsidRDefault="00EE1351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25C26" w:rsidRDefault="00A25C26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5E2ECE" w:rsidRDefault="005E2ECE" w:rsidP="00A25C26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района</w:t>
            </w:r>
          </w:p>
          <w:p w:rsidR="005E2ECE" w:rsidRPr="005E2ECE" w:rsidRDefault="001F644A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</w:t>
            </w:r>
            <w:r w:rsidR="00A25C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09.06</w:t>
            </w:r>
            <w:r w:rsidR="00EE135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3D398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№ </w:t>
            </w:r>
            <w:r w:rsidR="009E2C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572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-па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E2ECE" w:rsidRPr="005E2ECE" w:rsidRDefault="005E2ECE" w:rsidP="005E2E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6"/>
          <w:sz w:val="26"/>
          <w:lang w:eastAsia="ru-RU"/>
        </w:rPr>
      </w:pPr>
    </w:p>
    <w:p w:rsidR="00C13DBA" w:rsidRDefault="00C13DBA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ДОКУМЕНТАЦИЯ ОБ АУКЦИОНЕ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на право заключения договор</w:t>
      </w:r>
      <w:r w:rsidR="00A53B1C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а </w:t>
      </w: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аренды муниципального имущества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</w:t>
      </w:r>
      <w:proofErr w:type="spellStart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Ханкайского</w:t>
      </w:r>
      <w:proofErr w:type="spellEnd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муниципального района:</w:t>
      </w:r>
    </w:p>
    <w:p w:rsidR="00C13DBA" w:rsidRDefault="00C13DBA" w:rsidP="001F644A">
      <w:pPr>
        <w:spacing w:after="0" w:line="240" w:lineRule="auto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A25C26" w:rsidRDefault="00A25C26" w:rsidP="00A25C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средство: </w:t>
      </w:r>
      <w:r w:rsidRPr="001F644A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А65</w:t>
      </w:r>
      <w:r w:rsidRPr="00A25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44A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1F644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F644A">
        <w:rPr>
          <w:rFonts w:ascii="Times New Roman" w:eastAsia="Calibri" w:hAnsi="Times New Roman" w:cs="Times New Roman"/>
          <w:sz w:val="28"/>
          <w:szCs w:val="28"/>
        </w:rPr>
        <w:t>, год изготовления ТС –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, модель, № двигателя 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ISF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76143197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44A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0029161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№ (</w:t>
      </w:r>
      <w:r w:rsidRPr="001F64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96А65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879425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У175ОЕ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ПТС –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  <w:r w:rsidRPr="00EB47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 713866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5DC4" w:rsidRDefault="00115DC4" w:rsidP="00115D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13DBA" w:rsidRPr="005E2ECE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E1351" w:rsidRDefault="00EE135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E1351" w:rsidRDefault="00EE135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E1351" w:rsidRDefault="00EE135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E1351" w:rsidRDefault="00EE135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E1351" w:rsidRDefault="00EE135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E1351" w:rsidRDefault="00EE135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E1351" w:rsidRDefault="00EE135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E1351" w:rsidRDefault="00EE135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25C26" w:rsidRDefault="00A25C26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25C26" w:rsidRDefault="00A25C26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25C26" w:rsidRDefault="00A25C26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25C26" w:rsidRDefault="00A25C26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25C26" w:rsidRDefault="00A25C26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25C26" w:rsidRDefault="00A25C26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Камень-Рыболов</w:t>
      </w:r>
    </w:p>
    <w:p w:rsidR="001766BD" w:rsidRDefault="00EE1351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2020</w:t>
      </w:r>
      <w:r w:rsidR="001766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5E2ECE" w:rsidRPr="001766BD" w:rsidRDefault="005E2ECE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Times New Roman"/>
          <w:b/>
          <w:bCs/>
          <w:iCs/>
          <w:color w:val="000000"/>
          <w:kern w:val="2"/>
          <w:sz w:val="28"/>
          <w:szCs w:val="28"/>
          <w:lang w:eastAsia="ru-RU" w:bidi="ru-RU"/>
        </w:rPr>
        <w:lastRenderedPageBreak/>
        <w:t>СОДЕРЖАНИЕ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3"/>
      </w:tblGrid>
      <w:tr w:rsidR="005E2ECE" w:rsidRPr="005E2ECE" w:rsidTr="00212A7B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Наименование разделов и приложений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B82851" w:rsidP="00DE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Общая информация об аукционе</w:t>
            </w:r>
            <w:r w:rsidR="005E2ECE"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:</w:t>
            </w:r>
          </w:p>
          <w:p w:rsidR="00416C19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аименование, место нахождения, почтовый адрес, адрес электронной почты и номер контактного </w:t>
            </w:r>
            <w:r w:rsid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 организатора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М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 расположения, описание и технические характеристики       муниципального 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елевое назначение 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ачальная (минимальная) цена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Срок действия договора</w:t>
            </w:r>
            <w:r w:rsidR="0032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аренды, заключаемого по 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5E2ECE" w:rsidRPr="00416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  <w:r w:rsidR="00323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размер порядок и сроки внесения платы, взимаемой за предоставление документации об аукционе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2ECE" w:rsidRP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С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рок, в течение которого организатор аукциона вправе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азаться от проведения аукциона.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момент окончания срока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Требования к содержанию, составу и форме заявки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на участие в аукц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Форма, сроки и порядок оплаты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пересмотра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Порядок, место, дата начала и дата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время окончания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срока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подачи 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участникам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Порядок и срок отзыва заявок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Величина повышения начальной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начала рассмотрения заявок на участие в аукц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в течение которого победитель аукциона должен подписать пр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D5317F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3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Последствия признания аукциона </w:t>
            </w:r>
            <w:proofErr w:type="gramStart"/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Требование о внесении задатка,  размер задатка, срок и порядок внес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ния задатка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ие № 1 (Извещение о проведен</w:t>
            </w:r>
            <w:proofErr w:type="gramStart"/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ии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ау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кциона)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2 (Форма заявки на участие в аукционе)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3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доверенности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="00212A7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B90858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4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описи документов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5 (Форма запроса на разъяснение аукционной докуме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тации)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6 (Форма декларации соответствия требованиям)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7 (Проект договора аренды)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8 (Форма соглашения о задатке)</w:t>
            </w:r>
          </w:p>
        </w:tc>
      </w:tr>
    </w:tbl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819A1" w:rsidRDefault="004819A1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819A1" w:rsidRDefault="004819A1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819A1" w:rsidRPr="005E2ECE" w:rsidRDefault="004819A1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EDA" w:rsidRDefault="00390EDA" w:rsidP="00390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DC4" w:rsidRDefault="00115DC4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DC4" w:rsidRDefault="00115DC4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DC4" w:rsidRDefault="00115DC4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DC4" w:rsidRDefault="00115DC4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185" w:rsidRPr="00115DC4" w:rsidRDefault="005E2ECE" w:rsidP="00115D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Документация об аукционе</w:t>
      </w:r>
      <w:r w:rsidR="0071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CCA" w:rsidRPr="0071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право заключения договора</w:t>
      </w:r>
      <w:r w:rsidRPr="0071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аренды</w:t>
      </w:r>
      <w:r w:rsidR="007B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5C26" w:rsidRDefault="00A25C26" w:rsidP="00A2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средство: </w:t>
      </w:r>
      <w:r w:rsidRPr="001F644A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А65</w:t>
      </w:r>
      <w:r w:rsidRPr="00A25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44A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1F644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F644A">
        <w:rPr>
          <w:rFonts w:ascii="Times New Roman" w:eastAsia="Calibri" w:hAnsi="Times New Roman" w:cs="Times New Roman"/>
          <w:sz w:val="28"/>
          <w:szCs w:val="28"/>
        </w:rPr>
        <w:t>, год изготовления ТС –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, модель, № двигателя 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ISF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76143197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44A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0029161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№ (</w:t>
      </w:r>
      <w:r w:rsidRPr="001F64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96А65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879425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У175ОЕ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ПТС –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  <w:r w:rsidRPr="00EB47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 713866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14782" w:rsidRDefault="00714782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информация об аукционе: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Наименование, место нахождения, почтовый адрес, адрес эле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тронной почты и номер контактного 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телефона организатора аукциона: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- Администрация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отдела имущественных отношений.</w:t>
      </w:r>
    </w:p>
    <w:p w:rsidR="003C3111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9D1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8 (42349) </w:t>
      </w:r>
      <w:r w:rsidR="0010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97-2-23,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97-3-31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 (42349) 97-5-84</w:t>
      </w:r>
    </w:p>
    <w:p w:rsidR="008413A2" w:rsidRDefault="005E2ECE" w:rsidP="008413A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84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ahmr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hanka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413A2" w:rsidRP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E2ECE" w:rsidRPr="005E2ECE" w:rsidRDefault="00155C03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r w:rsidR="001F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Татьяна Евгеньевна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отдела имущ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отношен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расположения, описание и технические характеристики муниципального имущества, право на которое передается по р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езультатам проведения аукциона:</w:t>
      </w:r>
    </w:p>
    <w:p w:rsidR="00115DC4" w:rsidRPr="00115DC4" w:rsidRDefault="00115DC4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расположения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1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Приморс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кий край, Ханкайский район,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11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амень-Рыболов</w:t>
      </w:r>
      <w:proofErr w:type="gramEnd"/>
      <w:r w:rsidRPr="0011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ул. Кирова, 8.</w:t>
      </w:r>
    </w:p>
    <w:p w:rsidR="00E13CFE" w:rsidRDefault="00E13CFE" w:rsidP="00E13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средство: </w:t>
      </w:r>
      <w:r w:rsidRPr="001F644A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А65</w:t>
      </w:r>
      <w:r w:rsidRPr="00A25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44A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1F644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F644A">
        <w:rPr>
          <w:rFonts w:ascii="Times New Roman" w:eastAsia="Calibri" w:hAnsi="Times New Roman" w:cs="Times New Roman"/>
          <w:sz w:val="28"/>
          <w:szCs w:val="28"/>
        </w:rPr>
        <w:t>, год изготовления ТС –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, модель, № двигателя 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ISF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76143197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44A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0029161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№ (</w:t>
      </w:r>
      <w:r w:rsidRPr="001F64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F644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96А65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</w:t>
      </w:r>
      <w:r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879425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У175ОЕ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ПТС –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  <w:r w:rsidRPr="00EB47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 713866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2ECE" w:rsidRPr="005E2ECE" w:rsidRDefault="005E2ECE" w:rsidP="00A8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Целевое назначение имущества, право на которое передается по результатам проведения аукциона: </w:t>
      </w:r>
    </w:p>
    <w:p w:rsidR="005E2ECE" w:rsidRDefault="007B5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1 </w:t>
      </w:r>
      <w:r w:rsidR="00A7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C13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19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осуществление пассажирских перевозок на территории </w:t>
      </w:r>
      <w:proofErr w:type="spellStart"/>
      <w:r w:rsidR="004819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Ха</w:t>
      </w:r>
      <w:r w:rsidR="004819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4819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кайского</w:t>
      </w:r>
      <w:proofErr w:type="spellEnd"/>
      <w:r w:rsidR="004819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муниципального района Приморского края</w:t>
      </w:r>
      <w:r w:rsid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351" w:rsidRDefault="00EE1351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ECE" w:rsidRP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Начальн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(минимальная) цена договора:</w:t>
      </w:r>
    </w:p>
    <w:p w:rsidR="00E13CFE" w:rsidRDefault="00E26021" w:rsidP="00E13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7B5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Лот № </w:t>
      </w:r>
      <w:r w:rsidR="00EE135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ачальная (минимальная) цена договора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рыночная стоимость месячной арендной платы движимого имущества – 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13CFE" w:rsidRPr="001F644A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ГАЗ</w:t>
      </w:r>
      <w:r w:rsidR="00E13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CFE"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А65</w:t>
      </w:r>
      <w:r w:rsidR="00E13CFE" w:rsidRPr="00A25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13CFE"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3CFE" w:rsidRPr="001F644A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3CFE" w:rsidRPr="001F644A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="00E13CFE" w:rsidRPr="001F644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E13CFE" w:rsidRPr="001F644A">
        <w:rPr>
          <w:rFonts w:ascii="Times New Roman" w:eastAsia="Calibri" w:hAnsi="Times New Roman" w:cs="Times New Roman"/>
          <w:sz w:val="28"/>
          <w:szCs w:val="28"/>
        </w:rPr>
        <w:t>, год изготовления ТС – 20</w:t>
      </w:r>
      <w:r w:rsidR="00E13CFE">
        <w:rPr>
          <w:rFonts w:ascii="Times New Roman" w:eastAsia="Calibri" w:hAnsi="Times New Roman" w:cs="Times New Roman"/>
          <w:sz w:val="28"/>
          <w:szCs w:val="28"/>
        </w:rPr>
        <w:t>19</w:t>
      </w:r>
      <w:r w:rsidR="00E13CFE" w:rsidRPr="001F644A">
        <w:rPr>
          <w:rFonts w:ascii="Times New Roman" w:eastAsia="Calibri" w:hAnsi="Times New Roman" w:cs="Times New Roman"/>
          <w:sz w:val="28"/>
          <w:szCs w:val="28"/>
        </w:rPr>
        <w:t xml:space="preserve">, модель, № двигателя 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3CFE"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ISF</w:t>
      </w:r>
      <w:r w:rsidR="00E13CFE"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E1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13CFE"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E13CFE"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 </w:t>
      </w:r>
      <w:r w:rsid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76143197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3CFE" w:rsidRPr="001F644A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CFE" w:rsidRPr="001F644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1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E13CFE"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1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13CFE"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1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0029161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3CFE" w:rsidRPr="001F6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№ (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13CFE" w:rsidRPr="001F644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1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96А65</w:t>
      </w:r>
      <w:r w:rsidR="00E1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13CFE"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1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</w:t>
      </w:r>
      <w:r w:rsidR="00E13CFE" w:rsidRPr="00A25C26">
        <w:rPr>
          <w:rFonts w:ascii="Times New Roman" w:eastAsia="Times New Roman" w:hAnsi="Times New Roman" w:cs="Times New Roman"/>
          <w:sz w:val="28"/>
          <w:szCs w:val="28"/>
          <w:lang w:eastAsia="ru-RU"/>
        </w:rPr>
        <w:t>879425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– </w:t>
      </w:r>
      <w:r w:rsid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У175ОЕ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E13CFE" w:rsidRPr="001F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ПТС – </w:t>
      </w:r>
      <w:r w:rsidR="00E13CFE">
        <w:rPr>
          <w:rFonts w:ascii="Times New Roman" w:eastAsia="Calibri" w:hAnsi="Times New Roman" w:cs="Times New Roman"/>
          <w:sz w:val="28"/>
          <w:szCs w:val="28"/>
        </w:rPr>
        <w:t>52</w:t>
      </w:r>
      <w:r w:rsidR="00E13CFE" w:rsidRPr="00EB47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CFE">
        <w:rPr>
          <w:rFonts w:ascii="Times New Roman" w:eastAsia="Calibri" w:hAnsi="Times New Roman" w:cs="Times New Roman"/>
          <w:sz w:val="28"/>
          <w:szCs w:val="28"/>
        </w:rPr>
        <w:t>РЕ 713866</w:t>
      </w:r>
      <w:r w:rsid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определенн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ая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соответствии с отчетом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 оценке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r w:rsidR="00E13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15.05.2020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№ </w:t>
      </w:r>
      <w:r w:rsidR="00E13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ОЦ-КР-5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gramStart"/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выполненного</w:t>
      </w:r>
      <w:proofErr w:type="gramEnd"/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13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ИП Козловой М.Ю.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составляет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</w:p>
    <w:p w:rsidR="00E26021" w:rsidRPr="00E13CFE" w:rsidRDefault="00E13CFE" w:rsidP="00E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lastRenderedPageBreak/>
        <w:t>12 124</w:t>
      </w:r>
      <w:r w:rsidR="00E260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,00</w:t>
      </w:r>
      <w:r w:rsidR="00E26021"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 руб.</w:t>
      </w:r>
      <w:r w:rsidR="00E260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,</w:t>
      </w:r>
      <w:r w:rsidR="00E26021"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без учета НДС</w:t>
      </w:r>
      <w:r w:rsidR="00E26021" w:rsidRPr="007B039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lang w:eastAsia="ru-RU"/>
        </w:rPr>
        <w:t>.</w:t>
      </w:r>
    </w:p>
    <w:p w:rsidR="004819A1" w:rsidRDefault="004819A1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3A2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Срок действия договор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аренды, заключаем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результатам проведения аукциона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Default="00030B62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FC20EA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413A2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="008413A2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лет</w:t>
      </w:r>
      <w:r w:rsidR="00E13C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E1351" w:rsidRDefault="00EE1351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Срок, место и порядок предоставления документации об аукц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оне, электронный адрес сайта в сети «Интернет», на котором размещена документация об аукционе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размер, порядок и сроки внесения платы, вз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маемой за предоставление документации об аукционе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7039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предоставления документации об аукционе:</w:t>
      </w:r>
    </w:p>
    <w:p w:rsidR="00E13CFE" w:rsidRDefault="00457039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CFE" w:rsidRPr="00E13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10.06.2020</w:t>
      </w:r>
      <w:r w:rsidRPr="00E13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1</w:t>
      </w:r>
      <w:r w:rsidR="00E13CFE" w:rsidRPr="00E13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13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час. 00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местное) </w:t>
      </w:r>
      <w:r w:rsidR="00E13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57039" w:rsidRDefault="00457039" w:rsidP="00E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с 09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="00E1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13: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и с </w:t>
      </w:r>
      <w:r w:rsidR="00E1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до </w:t>
      </w:r>
      <w:r w:rsidR="00E1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17: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(время местное);</w:t>
      </w:r>
    </w:p>
    <w:p w:rsidR="008413A2" w:rsidRDefault="009C1934" w:rsidP="0045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предоставления документации об аукционе: </w:t>
      </w:r>
    </w:p>
    <w:p w:rsidR="009E59EA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201,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203;</w:t>
      </w:r>
    </w:p>
    <w:p w:rsidR="00457039" w:rsidRDefault="009C1934" w:rsidP="009E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предостав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документации об аукционе:</w:t>
      </w:r>
    </w:p>
    <w:p w:rsidR="009E59EA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Аукционная комиссия размещает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аукционную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</w:t>
      </w:r>
      <w:r w:rsidR="000C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ментацию, 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с размещением извещения о проведен</w:t>
      </w:r>
      <w:proofErr w:type="gramStart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аукционе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торгов, а также на сайте Администрации </w:t>
      </w:r>
      <w:proofErr w:type="spell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9E59E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размещения на официальном сайте торгов извещения о проведении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аукциона на основании заявления любого заинтерес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лица, поданного в письменной форме, в том числе в форме электронн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документа , в течени</w:t>
      </w:r>
      <w:proofErr w:type="gram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рабочих дней с даты получения соответствующ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заявления предоставляет тако</w:t>
      </w:r>
      <w:r w:rsidR="00B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лицу аукционную документацию.</w:t>
      </w:r>
    </w:p>
    <w:p w:rsidR="006270D0" w:rsidRDefault="006270D0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аукционной документации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размещения 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торгов извещения о пров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</w:t>
      </w:r>
      <w:proofErr w:type="gramStart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6270D0" w:rsidRPr="009C1934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лектронный адрес сайта в сети «Интернет», на котором размещена д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кументация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61FCA" w:rsidRPr="005624C1" w:rsidRDefault="002A78FB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torgi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4DD9"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4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0C45DA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hankayski</w:t>
      </w:r>
      <w:proofErr w:type="spellEnd"/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5E2ECE" w:rsidRPr="00F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79FA" w:rsidRPr="00F579F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сроки внесения платы, взимаемой за предоставление док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ментации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об аукционе доступна для ознакомления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Срок, в течение которого организатор аукциона вправе отказат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от проведения аукциона:</w:t>
      </w:r>
    </w:p>
    <w:p w:rsidR="00D9136F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вправе отказаться от проведения аукциона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25.06</w:t>
      </w:r>
      <w:r w:rsidR="00EE1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.2020</w:t>
      </w:r>
      <w:r w:rsidR="0056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пять дней до даты окончания срока подачи заявок на участие в аукционе ст.107 Приказа ФАС РФ от 10.02.2010 N 67).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об отказе от проведения аукциона размещается 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сети «И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тернет»</w:t>
      </w:r>
      <w:r w:rsidR="004A5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одного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отказе от проведения аукциона.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 организатор аукциона направляет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ствующие уведомления всем заявителям.</w:t>
      </w:r>
    </w:p>
    <w:p w:rsidR="00830A4A" w:rsidRDefault="00830A4A" w:rsidP="00830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83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Требования к техническому состоянию муниципального имущ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ства, право на которое передаются по договору, которым это имущество должно соответствовать на момент окончания срока договора</w:t>
      </w:r>
      <w:r w:rsidR="006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окончания срока договоров аренды Объект договора аренды должен находиться в надлежащем санитарно-техническом состоянии, все отд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лимые и неотделимые улучшения Объекта остаются в собственности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дателя. Стоимость неотделимых улучшений Объекта, произведенных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тором, возмещению не подлежат.</w:t>
      </w:r>
    </w:p>
    <w:p w:rsidR="00FC20EA" w:rsidRDefault="00FC20EA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содержанию, составу и форме заявки на участие в аукционе</w:t>
      </w:r>
      <w:r w:rsidR="00D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допуска заявителя к участию в аукционе </w:t>
      </w:r>
      <w:r w:rsidR="00D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должен 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заявку на участие в аукционе. Заявитель вправе подать только одну заявку в отношении предмета аукциона.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оформляется на русском языке в письме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 или в форме электронного документа.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подается строго в соответствии с формой, установленной организатором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(Приложение № </w:t>
      </w:r>
      <w:r w:rsid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Документации об аукционе). Предоставляемые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копии документов, содержащие более одного листа, должны быть сшиты, пронумерованы. Копии документов должны быть заверены печатью заявителя или уполномоченным лицом и подписаны.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Заявка на участие в аукционе должна содержать: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 документы о заявителе, подавшем такую заявку: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фирменное наименование (наименование), сведения об организацио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полученную не ранее чем за 6 месяцев до даты размещения на офиц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сайте торгов извещения о проведении аукциона выписку из единого государственного реестра юридических лиц или нотариально заверенную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пию такой выписки (для юридических лиц), полученную не ранее чем за 6 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аукциона выписку из единого государственного реестра индивидуальных предпринимателей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нотариально заверенную копию такой выписки (для 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дивидуальных предпринимателей), копии документов, удостоверяющих ли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надлежащим образом заверенный перевод на русский язык документов о государственной регистрации юридического лица или физического лица в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подтверждающий полномочия лица на осуществление де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тариально заверенную копию такой доверенности. В случае если указанная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веренность подписана лицом, уполномоченным руководителем заявителя,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 участие в аукционе должна содержать также документ, подтверждающий полномочия такого лица;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копии учредительных документов заявителя (для юридических лиц);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для совершения крупной сделки установлено законодательством Ро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учредительными документами юридического лица и если для заявителя заключение договора, внесение задатка или обеспечение испо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договора являются крупной сделкой;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заявление об отсутствии решения о ликвидации заявителя - юридич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 или об отсутствии решения арбитражного суда о признании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- юридического лица, индивидуального предпринимателя банкротом и об открытии конкурсного производства, об отсутствии решения о приостановл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деятельности заявителя в порядке, предусмотренном Кодексом Российской Федерации об административных правонарушениях;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Форма, срок и порядок оплаты по договору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Цена договора (размер ежемесячной арендной платы за пользование Объектом</w:t>
      </w:r>
      <w:r w:rsidR="000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учета НДС) определяется по результатам аукциона и устанавл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в договоре аренды.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за пользование Объектом должна перечисляться Арендатором в соответствии с расчетом арендно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платы ежемесячно, не поз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1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числа 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следующего </w:t>
      </w:r>
      <w:proofErr w:type="gramStart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расчетным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пересмотра цены договора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договора (размер арендной платы за пользование Объектом</w:t>
      </w:r>
      <w:r w:rsidR="0013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размера арендной платы Арендодатель направляет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казным письмом (с уведомлением о вручении) Арендатору соответствующее уведомление.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Порядок, место, дата начала и дата и время окончания срока под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14852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подачи заявок на участие в аукционе: </w:t>
      </w:r>
    </w:p>
    <w:p w:rsidR="00814852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767F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14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203.</w:t>
      </w:r>
    </w:p>
    <w:p w:rsidR="00EB781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начала срока подачи заявок на участие в аукционе: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814852" w:rsidRDefault="00E13CF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11.06</w:t>
      </w:r>
      <w:r w:rsidR="00EE1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.2020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следующий за днем размещения на официальном сайте торгов извещения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п.</w:t>
      </w:r>
      <w:r w:rsidR="0060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ст.</w:t>
      </w:r>
      <w:r w:rsidR="0060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 Приказа ФАС РФ от 10.02.2010 N 67)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окончания срока подачи заявок на участие в аукционе: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часов 00 минут 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01.07.</w:t>
      </w:r>
      <w:r w:rsidR="00EE1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2020</w:t>
      </w:r>
      <w:r w:rsidR="00312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заявок на участие в аукционе прекр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 в указанный в извещении о проведении аукциона день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 непосредственно перед началом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ст.125 Приказа ФАС РФ от 10.02.2010 N 67).</w:t>
      </w:r>
      <w:proofErr w:type="gramEnd"/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Аукционная комиссия рассматривает заявки на участие в аукционе на предмет соответствия требованиям, установленным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и соответствия заявителей требованиям, установле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разделом 7 настоящей документации об аукционе.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заявка на участие в аукционе, поступившая в срок, указанный в пункте 6.3. настоящей документации об аукционе, регистрируется организ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аукциона. По требованию заявителя организатор аукциона выдают ра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писку в получении такой заявки с указанием даты и времени ее получения.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лученные после окончания установленного срока приема заявок на участие в аукционе заявки не рассматриваются и в тот же день возвращаются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ствующим заявителям. 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подана только одна заявка или не подано ни одной заявки, аукцион призн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несостоявшимся.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такого заявителя к участию в аукционе в порядке и по основаниям,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пунктом 7.2 настоящей документации об аукционе, которое оформляется протоколом рассмотрения заявок на участие в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аукционе. Указанный протокол в день окончания рассмотр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дня, следующего за днем подп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сания указанного протокола</w:t>
      </w:r>
      <w:r w:rsidR="005E2ECE"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аукционе подана только одна заявка или не подано ни одной зая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в указанный протокол вносится информация о признании аукциона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стоявшимся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принято решение об отказе в допуске к участию в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 всех заявителей или о признании только одного заявителя участником аукциона, аукцион признается несостоявшимся.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участникам аукциона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6776" w:rsidRPr="005F6776" w:rsidRDefault="005F6776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CFE" w:rsidRPr="0092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13CFE" w:rsidRPr="00920334">
        <w:rPr>
          <w:rFonts w:ascii="Times New Roman" w:eastAsia="Times New Roman" w:hAnsi="Times New Roman"/>
          <w:sz w:val="28"/>
          <w:szCs w:val="28"/>
          <w:lang w:eastAsia="ru-RU"/>
        </w:rPr>
        <w:t>частниками аукциона могут являться только субъекты малого и среднего предпринимательства, имеющие право на поддержку органами гос</w:t>
      </w:r>
      <w:r w:rsidR="00E13CFE" w:rsidRPr="0092033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13CFE" w:rsidRPr="00920334">
        <w:rPr>
          <w:rFonts w:ascii="Times New Roman" w:eastAsia="Times New Roman" w:hAnsi="Times New Roman"/>
          <w:sz w:val="28"/>
          <w:szCs w:val="28"/>
          <w:lang w:eastAsia="ru-RU"/>
        </w:rPr>
        <w:t>дарственной власти и органами местного</w:t>
      </w:r>
      <w:r w:rsidR="00E13CFE" w:rsidRPr="009203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13CFE" w:rsidRPr="00920334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5F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не допускается аукционной комиссией к участию в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оне в случаях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непредставления документов, определенных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либо наличия в таких документах недостоверных св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дений;</w:t>
      </w:r>
    </w:p>
    <w:p w:rsidR="005E2ECE" w:rsidRPr="005E2ECE" w:rsidRDefault="0060444E" w:rsidP="00604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невнесения задатка;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несоответствия заявки на участие в аукционе требованиям документ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аукционе.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заявки на участие в аукционе заявителем, не являющимся суб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ФЗ «О развитии малого и среднего предпринимательства в Российской Федер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ции», в случае проведения конкурса или аукциона, участниками которого могут являться только субъекты малого и среднего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 или орган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зации, образующие инфраструктуру поддержки субъектов малого и среднего предпринимательства, в соответствии с Федеральным законом «О развитии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 и среднего предпринимательства в Российской Федерации»; </w:t>
      </w:r>
    </w:p>
    <w:p w:rsidR="005E2ECE" w:rsidRPr="005E2ECE" w:rsidRDefault="007F2911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производства;</w:t>
      </w:r>
    </w:p>
    <w:p w:rsidR="005E2ECE" w:rsidRPr="005E2ECE" w:rsidRDefault="007F2911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решения о приостановлении деятельности заявителя в порядке, предусмотренном Кодексом Российской Федерации об административных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вонарушениях, на день рассмотрения заявки на участие в аукционе.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разделом 3 настоящей документации об аукционе, аукционная коми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обязана отстранить такого заявителя или участника аукциона от участия в аукционе на любом этапе их проведения.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и срок отзыва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отозвать заявку в срок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EE1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bookmarkStart w:id="0" w:name="sdfootnote5anc"/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01.07</w:t>
      </w:r>
      <w:r w:rsidR="00312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</w:t>
      </w:r>
      <w:r w:rsidR="00EE1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любое время до установленных даты и времени начала рассмотрения заявок на участие в аукционе, ст.128 Приказа ФАС РФ от 10.02.2010 N 67)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</w:p>
    <w:bookmarkEnd w:id="0"/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Формы, порядок, даты начала и окончания предоставления учас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никам аукциона разъяснений положений документации об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 указанного запроса организатор аукциона обязан направить в письменной форме или в форме электронного документа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положений документации об аукционе, если указанный запрос поступил к нему </w:t>
      </w:r>
      <w:r w:rsidR="00F83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позднее 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25.06</w:t>
      </w:r>
      <w:r w:rsidR="00EE1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.2020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три рабочих дня до даты оконч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ния срока подачи заявок на участие в аукционе, ст.47 Приказа ФАС РФ от 10.02.2010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N 67)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одного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положений документации об аукционе по запросу заинтересованного лица такое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размещается организатором аукциона на официальном сайте торгов с ук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занием предмета запроса, но без указания заинтересованного лица, от которого поступил запрос.</w:t>
      </w:r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аукциона по собственной инициативе или в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запросом заинтересованного лица вправе принять решение о внесении изменений в документацию об аукционе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пять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окончания срока подачи заявок на участие в аукционе. Изменение предмета аукциона не допускается.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дня с даты принятия решения о внесении изменений в документацию об аукционе такие изменения размещ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организатором конкурса в порядке, установленном для размещения изв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о проведении аукциона, и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срок подачи заявок на участие в аукционе должен быть продлен таким образом, чтобы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размещения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торгов внесенных изменений в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тацию об аукционе до даты окончания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 он составлял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менее двадцати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Величина повышения начальной цены договора</w:t>
      </w:r>
      <w:r w:rsidR="000A3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аукциона».</w:t>
      </w:r>
    </w:p>
    <w:p w:rsidR="005E2ECE" w:rsidRPr="005E2ECE" w:rsidRDefault="005E2EC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 аукциона» устанавливается в размере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указанной в пункте 1.4. настоящей документации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но не ниже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Место, дата и время начала рассмотрения заявок на участие в аукционе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рассмотрения</w:t>
      </w:r>
      <w:r w:rsidR="00F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аукционе: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01.07</w:t>
      </w:r>
      <w:r w:rsidR="00EE1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.2020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года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:00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13CFE" w:rsidRPr="00E13C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E13C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время местное)</w:t>
      </w:r>
    </w:p>
    <w:p w:rsidR="006A0EC3" w:rsidRDefault="006A0EC3" w:rsidP="00E46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Место, дата и время проведения аукциона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F21C65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аукциона: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аукциона: 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03.07</w:t>
      </w:r>
      <w:r w:rsidR="00EE1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.2020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года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аукциона: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:00</w:t>
      </w:r>
      <w:r w:rsidR="00E1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13CFE" w:rsidRPr="00E13C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E13C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время местное)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Срок, в течение которого победитель аукциона д</w:t>
      </w:r>
      <w:r w:rsidR="00EB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олжен подписать проект договора: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договора осуществляется в порядке, предусмотренном Гражданским кодексом РФ и иными федеральными законами в срок не ранее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через десять дней и не позднее пятнадцати дней со дня размещения на официальном сайте торгов (</w:t>
      </w:r>
      <w:hyperlink r:id="rId12" w:history="1"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протокола аукциона либо прот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рассмотрения заявок на участие в аукционе в случае, если аукцион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 несостоявшимся по причине подачи единственной заявки на участие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аукционе, либо признания участником аукциона только одного заявителя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соответствующего проекта договора (</w:t>
      </w:r>
      <w:r w:rsidR="00A872E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№ 7</w:t>
      </w:r>
      <w:r w:rsidR="005E2EC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документации об аукционе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предусмотренный в пункте 13.1. настоящей документации об аукционе, организатор аукциона обязан отказаться от заключения договора с победителем аукциона, в случае установления факта:</w:t>
      </w:r>
    </w:p>
    <w:p w:rsidR="005E2ECE" w:rsidRPr="005E2ECE" w:rsidRDefault="00636099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ликвидации такого участника аукциона - юридического 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5E2ECE" w:rsidRPr="005E2ECE" w:rsidRDefault="00636099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E2ECE" w:rsidRPr="005E2ECE" w:rsidRDefault="00636099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таким лицом заведомо ложных сведений, содержащихся в документах, предусмотренных в пункте 3.2. настоящей документации об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аукциона, с которым заключается такой договор, аукционной комиссией в срок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после дня установления фактов, предусмо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пунктом 3.2. настоящей документации об аукционе и являющихся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нованием для отказа от заключения договора, составляется протокол об отказе от заключения договора, в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должны содержаться сведения о месте, дате и времени его составления, о лице, с которым организатор аукциона отказыв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заключить договор, сведения о фактах, являющихся основанием для отказа от заключения договора, а также реквизиты документов, подтверждающих 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факты.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подписывается всеми присутствующими членами аукционной комиссии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день его составления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которых хранится у организатора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протокол размещается организатором аукциона 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тернет»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следующего после дня подписания указанного протокола. 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один экземпляр протокола лицу, с которым отказывается заключить договор.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В случае если победитель аукциона или участник аукциона, который сделал предпоследнее предложение о цене, в срок, предусмотренный докуме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тацией об аукционе, не представил организатору аукциона подписанный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вор, победитель аукциона или участник аукциона, который сделал предпосле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предложение о цене, признается уклонившимся от заключения договора.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</w:t>
      </w:r>
      <w:r w:rsidR="0046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победитель аукциона признан уклонившимся от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цене. Организатор аукциона обязан заключить договор с участником аукциона, который сделал предпоследнее предложение о цене, при отказе от заключения договора с победителем аукциона либо при уклонении победителя аукциона от заключения договора.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трех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подписания протокола об отказе от заключения договора передает учас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 аукциона, который сделал предпоследнее предложение о цене, один э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земпляр протокола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ментации об аукционе.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проект договора подписывается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заключение договора для участника аукциона, который сделал предпоследнее предложение о цене, является обязательным. В случае уклон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участника аукциона, который сделал предпоследнее предложение о цене,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не заключен с победителем аукциона или с участником аукциона, кот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сделал предпоследнее предложение о цене, аукцион признается несост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94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Дата, время, график проведения осмотра имущества, права на 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5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торое передаются по договору</w:t>
      </w:r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66894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8A5" w:rsidRDefault="005E2ECE" w:rsidP="00C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Объектов обеспечивает организатор аукциона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Проведение осмотра осуществляется не реже, чем через каждые пять раб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проведении конкурса 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торгов, но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позднее, чем за два рабочих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вскрытия ко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вертов с заявками на участие в конкурсе.</w:t>
      </w:r>
    </w:p>
    <w:p w:rsidR="00F638A5" w:rsidRDefault="005E2ECE" w:rsidP="00C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Осмотр объектов будет произведен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E13CFE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12.06</w:t>
      </w:r>
      <w:r w:rsidR="00EE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Default="00E13CFE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19.06</w:t>
      </w:r>
      <w:r w:rsidR="00EE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</w:t>
      </w:r>
      <w:r w:rsidR="00EE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30 минут (время местное);</w:t>
      </w:r>
    </w:p>
    <w:p w:rsidR="00EE1351" w:rsidRPr="005E2ECE" w:rsidRDefault="00E13CFE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26.06</w:t>
      </w:r>
      <w:r w:rsidR="00EE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EE1351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</w:t>
      </w:r>
      <w:r w:rsidR="00EE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30 минут (время местное).</w:t>
      </w:r>
    </w:p>
    <w:p w:rsidR="005E2ECE" w:rsidRPr="00F93E3D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Последствия признания аукциона </w:t>
      </w:r>
      <w:proofErr w:type="gramStart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несостоявшимся</w:t>
      </w:r>
      <w:proofErr w:type="gramEnd"/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15.1. 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только одного заявителя, с лицом, подавшим единственную заявку на уч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цене, которые предусмотрены заявкой на участие в аукционе и документацией об аукционе, но по цене не менее начал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(минимальной) цены договора (лота),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кциона.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15.2.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по окончании срока подачи заявок на участие в ау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ционе подана только одна заявка или не подано ни одной заявки, аукцион пр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знается несостоявшимся. В случае если документацией об аукционе пред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смотрено два или более лота, аукцион признается несостоявшимся только в 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ношении тех лотов, в отношении которых подана только одна заявка или не п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дано ни одной заявки.</w:t>
      </w:r>
    </w:p>
    <w:p w:rsidR="005E2ECE" w:rsidRPr="005E2ECE" w:rsidRDefault="00466894" w:rsidP="009D6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15.3.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аукцион признан несостоявшимся, организатор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вправе объявить о проведении нового аукциона либо конкурса.</w:t>
      </w:r>
    </w:p>
    <w:p w:rsidR="005E2ECE" w:rsidRPr="005E2ECE" w:rsidRDefault="00466894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 проведения аукциона</w:t>
      </w:r>
      <w:r w:rsidR="0017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 могут участвовать только заявители, признанные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аукциона.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E2ECE" w:rsidRPr="005E2ECE" w:rsidRDefault="001766BD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путем повышения начальной (минимальной) цены договора,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она».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Аукционист выбирается из числа членов аукционной комиссии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открытого голосования членов аукционной комиссии большинством гол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в следующем порядке: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укционная комиссия непосредственно перед началом проведения аукциона регистрирует явившихся на аукцион участников аукциона (их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ставителей). При регистрации участникам аукциона (их представителям) выд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пронумерованные карточки (далее - карточки);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 начинается с объявления аукционистом начала проведения аукцион, предмета договора, начальной (минимальной) цены дого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«шага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аукционист предлагает участникам аукциона заявлять свои предложения о цене договора;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аукциона после объявления аукционистом начальной (мин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17.3. настоящей документ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об аукционе, поднимает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он согласен заключить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цене;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новую цену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увеличенную в соответствии с «шагом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11 настоящей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аукционе, и «шаг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 повышается цена;</w:t>
      </w:r>
      <w:proofErr w:type="gramEnd"/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аукционистом цене договора;</w:t>
      </w:r>
      <w:proofErr w:type="gramEnd"/>
    </w:p>
    <w:p w:rsidR="005E2ECE" w:rsidRPr="005E2ECE" w:rsidRDefault="00A205C0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действующий правообладатель воспользовался правом,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подпунктом 5 пункта 16.5. настоящей документации об аукционе,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о своем желании заключить договор по объявленной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аукционистом цене договора;</w:t>
      </w:r>
    </w:p>
    <w:p w:rsidR="005E2ECE" w:rsidRPr="005E2ECE" w:rsidRDefault="00A205C0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аукционистом цене договора ни один участник аукциона не поднял ка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точку. В этом случае аукционист объявляет об окончании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последнее и предпоследнее предложения о цене договора, номер карточки и наименование победителя аукциона и участника аукциона, сделавшего предп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следнее предложение о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16.6.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аукциона организатор аукциона в обязательном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осуществляет аудио- или видеозапись аукциона и ведет протокол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в котором должны содержаться сведения о месте, дате и времени провед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аукциона, об участниках аукциона, о начальной (минимальной) цене дог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последнем и предпоследнем предложениях о цене договора, наименов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 месте нахождения (для юридического лица), фамилии, об имени, отч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стве, о месте жительства (для физического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 победителя аукциона и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ника, который сделал предпоследнее предложение о цене договора. Протокол подписывается всеми присутствующими членами аукционной комиссии в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проведения аукциона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остается у организатора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трех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победителю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один экземпляр протокола и проект договора, который составляется путем включения цены договора, предложенной победителем аукциона, в проект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говора, прилагаемый к документации об аукционе.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аукциона размещается </w:t>
      </w:r>
      <w:r w:rsidR="004B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организатором аукциона или специализированной организацией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дня,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днем подписания указанного протокола.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16.9.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вправе осуществлять ауди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виде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аукциона.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запроса обязан представить такому участнику аукциона соответствующие раз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яснения в письменной форме или в форме электронного документа.</w:t>
      </w:r>
    </w:p>
    <w:p w:rsidR="005E2ECE" w:rsidRPr="005E2ECE" w:rsidRDefault="00861D5D" w:rsidP="00861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аукционе участвовал один участник или в случае 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в связи с отсутствием предложений о цене договора, предусматривающих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высокую цену договора, чем начальна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(минимальная) цена договора,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 в соответствии с пунктом 11 настоящей документации об аукционе до минимального размера и после троекратного объявления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о начальной (минимальной) цене договора не поступило ни одного предложения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цене договора,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предусматривало бы более высокую 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договора, аукцион признается 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несостоявшимся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Требование о внесении задатка,  размер задатка, </w:t>
      </w:r>
      <w:r w:rsidR="003B6D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срок и порядок внесения задатка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17.1.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Требование о внесении задатка, а также размер задатка, срок и порядок внесения задатка указаны в пункте </w:t>
      </w:r>
      <w:r w:rsidR="00A446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9D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Извещения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кциона. 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17.2.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Задаток вносится в безналичном порядке на счет  Администрации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муниципального района: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ИНН 2530001532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КПП 253001001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УФК по Приморскому краю (Администрация 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муниципального района Приморского края </w:t>
      </w:r>
      <w:proofErr w:type="gram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л</w:t>
      </w:r>
      <w:proofErr w:type="gram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/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сч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05203005330),  </w:t>
      </w:r>
    </w:p>
    <w:p w:rsidR="005E2ECE" w:rsidRPr="00A90950" w:rsidRDefault="00A90950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proofErr w:type="gramStart"/>
      <w:r w:rsidRPr="00A90950">
        <w:rPr>
          <w:rFonts w:ascii="Times New Roman" w:eastAsia="MS Mincho" w:hAnsi="Times New Roman"/>
          <w:sz w:val="28"/>
          <w:szCs w:val="28"/>
          <w:lang w:eastAsia="ru-RU"/>
        </w:rPr>
        <w:t>Дальневосточное</w:t>
      </w:r>
      <w:proofErr w:type="gramEnd"/>
      <w:r w:rsidRPr="00A90950">
        <w:rPr>
          <w:rFonts w:ascii="Times New Roman" w:eastAsia="MS Mincho" w:hAnsi="Times New Roman"/>
          <w:sz w:val="28"/>
          <w:szCs w:val="28"/>
          <w:lang w:eastAsia="ru-RU"/>
        </w:rPr>
        <w:t xml:space="preserve"> ГУ банка России г. Владивосток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Расчетный счет 40302810505073000052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БИК 040507001</w:t>
      </w:r>
    </w:p>
    <w:p w:rsid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ОКТМО </w:t>
      </w:r>
      <w:r w:rsidR="00861D5D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00000000</w:t>
      </w:r>
    </w:p>
    <w:p w:rsidR="00861D5D" w:rsidRPr="005E2ECE" w:rsidRDefault="00861D5D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КБК 00000000000000000000</w:t>
      </w:r>
    </w:p>
    <w:p w:rsidR="005E2ECE" w:rsidRPr="005E2ECE" w:rsidRDefault="00D31C1C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17.3. В случае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если организатор аукциона отказался от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на, задаток возвращается заявителю в течение пяти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принятия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решения об отказе от проведения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17.4.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Организатор аукциона обязан вернуть задаток заявителю, не допуще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ному к участию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токола рассмотрения заявок.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17.5.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рганизатор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договора с победителем аукциона или с таким участн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 аукциона. 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если один участник аукциона является одновременно п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бедителем аукциона и участником аукциона, сделавшим предпоследнее предл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жение о цене договора, при уклонении указанного участника аукциона от закл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чения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договора в качестве победителя аукциона задаток, внесенный таким учас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ником, не возвращается.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17.6.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 заявителям, чьи заявки были получены  после окончания установленного срока приема заявок на участие в аукционе, 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17.7.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заявителю, который  отозвал заявку до установленных даты и времени начала рассмотрения заявок на участие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поступления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 аукциона уведомления об отзыве заявки на участие в аукционе.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18. Дополнительная информация</w:t>
      </w:r>
      <w:r w:rsidR="0086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роннем порядке не допускается.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Default="00506C39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7BA2" w:rsidRDefault="00AA7BA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7BA2" w:rsidRDefault="00AA7BA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7BA2" w:rsidRDefault="00AA7BA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7BA2" w:rsidRDefault="00AA7BA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7BA2" w:rsidRDefault="00AA7BA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13CFE" w:rsidRDefault="00E13CF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Default="00506C39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E1351" w:rsidRDefault="00EE1351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923CBF" w:rsidRPr="005E2ECE" w:rsidTr="0022095B">
        <w:trPr>
          <w:trHeight w:val="709"/>
        </w:trPr>
        <w:tc>
          <w:tcPr>
            <w:tcW w:w="3969" w:type="dxa"/>
          </w:tcPr>
          <w:p w:rsidR="00B4397E" w:rsidRDefault="00B4397E" w:rsidP="00EE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Приложение № 1</w:t>
            </w: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  <w:p w:rsidR="00923CBF" w:rsidRPr="005E2ECE" w:rsidRDefault="00923CBF" w:rsidP="0022095B">
            <w:pPr>
              <w:keepNext/>
              <w:suppressAutoHyphens/>
              <w:spacing w:before="240" w:after="0" w:line="100" w:lineRule="atLeast"/>
              <w:jc w:val="both"/>
              <w:rPr>
                <w:rFonts w:ascii="Times New Roman" w:eastAsia="MS Mincho" w:hAnsi="Times New Roman" w:cs="Times New Roman"/>
                <w:b/>
                <w:kern w:val="2"/>
                <w:sz w:val="28"/>
                <w:szCs w:val="28"/>
                <w:lang w:eastAsia="ru-RU" w:bidi="ru-RU"/>
              </w:rPr>
            </w:pPr>
          </w:p>
        </w:tc>
      </w:tr>
    </w:tbl>
    <w:p w:rsidR="00506C39" w:rsidRPr="00506C39" w:rsidRDefault="00506C39" w:rsidP="00506C39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право заключения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договора аренды муниципального имущества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506C39" w:rsidRPr="00506C39" w:rsidRDefault="00506C39" w:rsidP="0050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Pr="00506C39" w:rsidRDefault="00506C39" w:rsidP="0050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 п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Администрации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09.06.2020</w:t>
      </w:r>
      <w:r w:rsidR="0088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C32"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 «</w:t>
      </w:r>
      <w:r w:rsidR="00E13CFE" w:rsidRP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</w:t>
      </w:r>
      <w:proofErr w:type="gramStart"/>
      <w:r w:rsidR="00E13CFE" w:rsidRP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E13CFE" w:rsidRP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 право заключения договора аренды муниципального имущества </w:t>
      </w:r>
      <w:proofErr w:type="spellStart"/>
      <w:r w:rsidR="00E13CFE" w:rsidRP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="00E13CFE" w:rsidRP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 Лот № 1 – ТС – ГАЗ-А65</w:t>
      </w:r>
      <w:r w:rsidR="00E13CFE" w:rsidRPr="00E1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13CFE" w:rsidRPr="00E13CFE">
        <w:rPr>
          <w:rFonts w:ascii="Times New Roman" w:eastAsia="Times New Roman" w:hAnsi="Times New Roman" w:cs="Times New Roman"/>
          <w:sz w:val="28"/>
          <w:szCs w:val="28"/>
          <w:lang w:eastAsia="ru-RU"/>
        </w:rPr>
        <w:t>52 (ПТС № 52 РЕ 713866)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проводит  </w:t>
      </w:r>
      <w:r w:rsidR="0061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A7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E13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AA7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E13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AA7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B4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</w:t>
      </w:r>
      <w:r w:rsidR="00E13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11: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 часов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в здании администрации района по адресу: Приморский край, Ханкайский район, 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д. 8, 3-й этаж,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312, открытый по составу участников </w:t>
      </w:r>
      <w:r w:rsidRPr="00E9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</w:t>
      </w:r>
      <w:r w:rsidRPr="00E9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на закл</w:t>
      </w:r>
      <w:r w:rsidRPr="00E9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9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чение договор</w:t>
      </w:r>
      <w:r w:rsidR="00B4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E9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аренды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spellStart"/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района</w:t>
      </w:r>
      <w:r w:rsidRPr="0050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506C39" w:rsidRPr="00506C39" w:rsidTr="003127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06C39" w:rsidRPr="00506C39" w:rsidRDefault="00506C39" w:rsidP="00506C3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506C39" w:rsidRPr="00506C39" w:rsidTr="0031278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506C39" w:rsidRPr="00506C39" w:rsidTr="0031278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д. 8, 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</w:t>
            </w:r>
          </w:p>
        </w:tc>
      </w:tr>
      <w:tr w:rsidR="00506C39" w:rsidRPr="005D1D24" w:rsidTr="0031278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13" w:history="1">
              <w:r w:rsidRPr="00506C3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ahmr@mail.hanka.ru</w:t>
              </w:r>
            </w:hyperlink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506C39" w:rsidRPr="00506C39" w:rsidTr="0031278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F335F9" w:rsidP="00506C3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Плохая Татьяна Евгеньевна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06C39" w:rsidRPr="00506C39" w:rsidRDefault="00506C39" w:rsidP="00506C3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(42349) 97-2-23, 97-3-31 </w:t>
            </w:r>
          </w:p>
        </w:tc>
      </w:tr>
      <w:tr w:rsidR="00506C39" w:rsidRPr="00506C39" w:rsidTr="003127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B4397E" w:rsidRDefault="00E13CFE" w:rsidP="00EE135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F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транспортное средство: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марка (м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дель) 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ГАЗ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А65</w:t>
            </w:r>
            <w:r w:rsidRPr="00A25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(тип ТС)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ТС –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, год изгото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ления ТС –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модель, № двигателя 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ISF</w:t>
            </w:r>
            <w:r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76143197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прицеп) №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0029161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№ (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96А65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879425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государстве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регистрационный знак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У175ОЕ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ПТС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Pr="00EB4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 713866.</w:t>
            </w:r>
            <w:proofErr w:type="gramEnd"/>
          </w:p>
        </w:tc>
      </w:tr>
      <w:tr w:rsidR="00506C39" w:rsidRPr="00506C39" w:rsidTr="003127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E" w:rsidRPr="00EE1351" w:rsidRDefault="00130694" w:rsidP="004819A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1 – </w:t>
            </w:r>
            <w:r w:rsidR="004819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осуществление пассажирских п</w:t>
            </w:r>
            <w:r w:rsidR="004819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="004819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ревозок на территории </w:t>
            </w:r>
            <w:proofErr w:type="spellStart"/>
            <w:r w:rsidR="004819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Ханкайского</w:t>
            </w:r>
            <w:proofErr w:type="spellEnd"/>
            <w:r w:rsidR="004819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муниц</w:t>
            </w:r>
            <w:r w:rsidR="004819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="004819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пального района Приморского края.</w:t>
            </w:r>
          </w:p>
        </w:tc>
      </w:tr>
      <w:tr w:rsidR="00506C39" w:rsidRPr="00506C39" w:rsidTr="00312787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ная) цена  договора, в размере ежемесячного  платежа за право вл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дения или пользования имуществом, без учета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1" w:rsidRDefault="00B4397E" w:rsidP="004819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7B5EC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Лот № </w:t>
            </w:r>
            <w:r w:rsidR="00EE135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</w:t>
            </w:r>
            <w:r w:rsidR="004819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="004819A1"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ачальная (минимальная) цена </w:t>
            </w:r>
            <w:r w:rsidR="004819A1"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договора </w:t>
            </w:r>
            <w:r w:rsidR="004819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 w:rsidR="004819A1"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4819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рыночная стоимость месячной арен</w:t>
            </w:r>
            <w:r w:rsidR="004819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="004819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ной платы движимого имущества – 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819A1"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марка (модель) ТС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ГАЗ</w:t>
            </w:r>
            <w:r w:rsidR="00481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819A1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А65</w:t>
            </w:r>
            <w:r w:rsidR="004819A1" w:rsidRPr="00A25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4819A1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819A1"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(тип ТС)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819A1"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4819A1"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819A1"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тегория ТС – </w:t>
            </w:r>
            <w:r w:rsidR="004819A1" w:rsidRPr="001F64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4819A1"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, год изготовления ТС – 20</w:t>
            </w:r>
            <w:r w:rsidR="004819A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819A1"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модель, № двигателя 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819A1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ISF</w:t>
            </w:r>
            <w:r w:rsidR="004819A1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4819A1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="004819A1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148 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76143197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819A1"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прицеп) №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9A1"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4819A1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4819A1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0029161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819A1"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№ (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4819A1" w:rsidRPr="001F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96А65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4819A1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="004819A1" w:rsidRPr="00A2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879425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государственный рег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страционный знак – 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У175ОЕ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4819A1" w:rsidRPr="001F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ПТС – </w:t>
            </w:r>
            <w:r w:rsidR="004819A1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="004819A1" w:rsidRPr="00EB4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19A1">
              <w:rPr>
                <w:rFonts w:ascii="Times New Roman" w:eastAsia="Calibri" w:hAnsi="Times New Roman" w:cs="Times New Roman"/>
                <w:sz w:val="28"/>
                <w:szCs w:val="28"/>
              </w:rPr>
              <w:t>РЕ 713866</w:t>
            </w:r>
            <w:r w:rsidR="0048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819A1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определенн</w:t>
            </w:r>
            <w:r w:rsidR="004819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ая</w:t>
            </w:r>
            <w:r w:rsidR="004819A1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 соответствии с отч</w:t>
            </w:r>
            <w:r w:rsidR="004819A1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="004819A1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том </w:t>
            </w:r>
            <w:r w:rsidR="004819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="004819A1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 оценке </w:t>
            </w:r>
            <w:r w:rsidR="004819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 15.05.2020</w:t>
            </w:r>
            <w:proofErr w:type="gramEnd"/>
            <w:r w:rsidR="004819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ОЦ-КР-5</w:t>
            </w:r>
            <w:r w:rsidR="004819A1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4819A1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выпо</w:t>
            </w:r>
            <w:r w:rsidR="004819A1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="004819A1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ненного</w:t>
            </w:r>
            <w:proofErr w:type="gramEnd"/>
            <w:r w:rsidR="004819A1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4819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ИП Козловой М.Ю., составляет</w:t>
            </w:r>
            <w:r w:rsidR="004819A1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</w:p>
          <w:p w:rsidR="00506C39" w:rsidRPr="004819A1" w:rsidRDefault="004819A1" w:rsidP="0048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12 124,00</w:t>
            </w:r>
            <w:r w:rsidRPr="004A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4A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 без учета НДС</w:t>
            </w:r>
            <w:r w:rsidRPr="007B03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3127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4819A1" w:rsidRDefault="00506C39" w:rsidP="00B4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4819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лет.</w:t>
            </w:r>
          </w:p>
        </w:tc>
      </w:tr>
      <w:tr w:rsidR="00506C39" w:rsidRPr="00506C39" w:rsidTr="003127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аукционе, электронный адрес сайта в сети «Инте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мещена документация об аукционе, размер, порядок и сроки внес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кументации об аукц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E3" w:rsidRDefault="002B56D8" w:rsidP="002B56D8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5D1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10.06</w:t>
            </w:r>
            <w:r w:rsidRPr="002B5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</w:t>
            </w:r>
            <w:r w:rsidR="00EE1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EC15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2B5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6C39" w:rsidRPr="004819A1" w:rsidRDefault="002B56D8" w:rsidP="004819A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4819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11:00 часов </w:t>
            </w:r>
            <w:r w:rsidR="004819A1" w:rsidRPr="00481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(время местное)</w:t>
            </w:r>
            <w:r w:rsidRPr="002B5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1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</w:t>
            </w:r>
            <w:bookmarkStart w:id="1" w:name="_GoBack"/>
            <w:bookmarkEnd w:id="1"/>
            <w:r w:rsidR="00EE1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.2020</w:t>
            </w:r>
            <w:r w:rsidR="00EC15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4819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рабочие дни с </w:t>
            </w:r>
            <w:r w:rsidR="00481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09:00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481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 </w:t>
            </w:r>
            <w:r w:rsidR="00481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 до 17:00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(время местное)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Аукционная комиссия размещает аукционную документацию одновременно с размещением извещения о проведен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в сети «И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тернет» на официальном сайте: 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также на сайте Админ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района: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торгов извещения о проведении аукциона орг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низатор аукциона на основании заявления л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 заинтересованного лица, поданного в письменной форме, в том числе в форме эле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тронного документа , в течени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предоставляет такому лицу аукционную документацию.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не допуск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ется. 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платы.</w:t>
            </w:r>
          </w:p>
        </w:tc>
      </w:tr>
      <w:tr w:rsidR="00506C39" w:rsidRPr="00506C39" w:rsidTr="003127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Требование о внесении задатка, размер зада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ка,  срок и порядок 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участия в аукционе организатором ау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ной) цены договора,  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размере  ежемесячного  платежа за право владения или пользования имуществом.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в безналичном  порядке на счет Администрации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пального района: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г. Владивосток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00000000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8B5C84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</w:p>
          <w:p w:rsidR="00506C39" w:rsidRPr="00506C39" w:rsidRDefault="00C13EE1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 </w:t>
            </w:r>
            <w:r w:rsidR="004819A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11.06</w:t>
            </w:r>
            <w:r w:rsidR="00EE135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.2020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до </w:t>
            </w:r>
            <w:r w:rsidR="00481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01.07</w:t>
            </w:r>
            <w:r w:rsidR="00EE1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506C39"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Задаток должен поступить на счет 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не позднее 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81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час. 00 мин. (время местное)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01.07</w:t>
            </w:r>
            <w:r w:rsidR="00EE1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  <w:r w:rsidR="003F2700"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этом в случае, если заяв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телем подана заявка на участие в аукционе в соответствии с требованиями документации об аукционе, соглашение о задатке считается с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вершенным в письменной форме, заключения договора о задатке не требуется.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FA2E5D" w:rsidRPr="007342D3" w:rsidRDefault="00FA2E5D" w:rsidP="004819A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="00EE1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81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2 424,80 рублей</w:t>
            </w:r>
            <w:r w:rsidR="004819A1" w:rsidRPr="0048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3127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DB4E8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 срок до </w:t>
            </w:r>
            <w:r w:rsidR="00DB4E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25.06</w:t>
            </w:r>
            <w:r w:rsidR="00EE13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.2020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аукционе).</w:t>
            </w:r>
          </w:p>
        </w:tc>
      </w:tr>
      <w:tr w:rsidR="00506C39" w:rsidRPr="00506C39" w:rsidTr="003127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83" w:rsidRPr="003305C7" w:rsidRDefault="00D37583" w:rsidP="00DB4E8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="00EE1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DB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B4E81" w:rsidRPr="00920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частниками аукциона могут я</w:t>
            </w:r>
            <w:r w:rsidR="00DB4E81" w:rsidRPr="00920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DB4E81" w:rsidRPr="00920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="00DB4E81" w:rsidRPr="00920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DB4E81" w:rsidRPr="00920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="00DB4E81" w:rsidRPr="00920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DB4E81" w:rsidRPr="00920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местного</w:t>
            </w:r>
            <w:r w:rsidR="00DB4E81" w:rsidRPr="009203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B4E81" w:rsidRPr="00920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</w:t>
            </w:r>
            <w:r w:rsidR="00DB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B4E81" w:rsidRPr="005F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6C39" w:rsidRPr="00506C39" w:rsidTr="003127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начала, д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 и время окончания срока подачи заявок на участие в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 № 201, 203.</w:t>
            </w:r>
          </w:p>
          <w:p w:rsidR="00506C39" w:rsidRPr="00506C39" w:rsidRDefault="00506C39" w:rsidP="00DB4E8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заявок на участие в аукционе ос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ществляется</w:t>
            </w:r>
            <w:r w:rsidR="00DB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местному времени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AA7B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DB4E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AA7B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.0</w:t>
            </w:r>
            <w:r w:rsidR="00DB4E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EE13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.2020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DD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DB4E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11:00 часов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4E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01.07</w:t>
            </w:r>
            <w:r w:rsidR="00EE13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.2020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506C39" w:rsidRPr="00506C39" w:rsidTr="003127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Дата, время, график 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проведения осмотра имущества, права на к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34" w:rsidRDefault="00365334" w:rsidP="00826F6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Осмотр имущества осуществляется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графику </w:t>
            </w:r>
            <w:r w:rsidRPr="003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(время местное):</w:t>
            </w:r>
          </w:p>
          <w:p w:rsidR="00365334" w:rsidRDefault="00365334" w:rsidP="00826F6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12.06</w:t>
            </w:r>
            <w:r w:rsidR="00EE1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.2020</w:t>
            </w:r>
            <w:r w:rsidR="00826F67" w:rsidRPr="00826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826F67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14:30 до 16:30;</w:t>
            </w:r>
          </w:p>
          <w:p w:rsidR="00365334" w:rsidRDefault="00365334" w:rsidP="00AA7BA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19.06.2020</w:t>
            </w:r>
            <w:r w:rsidR="00826F67" w:rsidRPr="00826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826F67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14:30 до 16:30;</w:t>
            </w:r>
          </w:p>
          <w:p w:rsidR="00EE1351" w:rsidRPr="00506C39" w:rsidRDefault="00365334" w:rsidP="00AA7BA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25.06</w:t>
            </w:r>
            <w:r w:rsidR="00EE1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.2020</w:t>
            </w:r>
            <w:r w:rsidR="00EE1351" w:rsidRPr="00826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EE1351"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14:30 до 16:30.</w:t>
            </w:r>
          </w:p>
        </w:tc>
      </w:tr>
    </w:tbl>
    <w:p w:rsidR="00506C39" w:rsidRPr="00506C39" w:rsidRDefault="00506C39" w:rsidP="00506C39">
      <w:pPr>
        <w:spacing w:after="0" w:line="240" w:lineRule="auto"/>
        <w:rPr>
          <w:rFonts w:ascii="Calibri" w:eastAsia="Calibri" w:hAnsi="Calibri" w:cs="Times New Roman"/>
        </w:rPr>
      </w:pPr>
    </w:p>
    <w:p w:rsidR="009942A7" w:rsidRDefault="009942A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365334" w:rsidRDefault="00365334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840" w:rsidRDefault="000D3840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0D304C" w:rsidTr="000D304C">
        <w:tc>
          <w:tcPr>
            <w:tcW w:w="4500" w:type="dxa"/>
          </w:tcPr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lastRenderedPageBreak/>
              <w:t>Приложение № 2</w:t>
            </w:r>
          </w:p>
          <w:p w:rsidR="000D304C" w:rsidRPr="00513115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</w:p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t>к документации об аукционе</w:t>
            </w:r>
          </w:p>
        </w:tc>
      </w:tr>
    </w:tbl>
    <w:p w:rsidR="000D304C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Заявка</w:t>
      </w:r>
    </w:p>
    <w:p w:rsidR="000D304C" w:rsidRPr="005E2ECE" w:rsidRDefault="000D304C" w:rsidP="000D304C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на участие в  аукционе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заявителе, подавшем настоящую заявку</w:t>
      </w:r>
    </w:p>
    <w:p w:rsidR="00734300" w:rsidRDefault="00734300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Юридическое лицо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фирменное наименование (наименование), организационно-правовая форма  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место нахождения 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_____________________________________________________________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почтовый адрес 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734300" w:rsidRDefault="00734300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Физическое лицо: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фамилия, имя, отчество 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паспортные данные 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месте жительства 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номер контактного телефона_____________________________________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ознакомлен с документацией об аукционе и согласен принять участие в ау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ционе на право заключения договора аренды недвижимого имущества: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i/>
          <w:iCs/>
          <w:kern w:val="2"/>
          <w:sz w:val="28"/>
          <w:szCs w:val="28"/>
          <w:lang w:eastAsia="ru-RU" w:bidi="ru-RU"/>
        </w:rPr>
        <w:t>и обязуется:</w:t>
      </w:r>
      <w:r w:rsidRPr="005E2ECE"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  <w:t xml:space="preserve"> соблюдать Правила проведения аукциона, утвержденные Приказом Федеральной антимонопольной службы от 10.02.2010 № 67,  а в случае победы на аукционе заключить договор аренды на условиях предложенного проекта договора.</w:t>
      </w:r>
    </w:p>
    <w:p w:rsidR="008B3BD2" w:rsidRDefault="000D304C" w:rsidP="00B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Подача  настоящей заявки на участие в аукционе в соответствии со статьей 438 Гражданского кодекса Российской Федерации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является акцептом оферты,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разм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щенной </w:t>
      </w:r>
      <w:r w:rsidR="004A02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10.06</w:t>
      </w:r>
      <w:r w:rsidR="007B73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.2020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 в сети «Интернет»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официальном сайте торгов</w:t>
      </w:r>
      <w:r w:rsidRPr="000D30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BF3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www</w:t>
      </w:r>
      <w:r w:rsidR="00BF3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 </w:t>
      </w:r>
    </w:p>
    <w:p w:rsidR="008B3BD2" w:rsidRDefault="008B3BD2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Настоящим заявляю: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об отсутствии решения о ликвидации заявителя (для юридического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ца)_______________подпись_____________________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- об отсутствии решения арбитражного суда о признании банкротом и об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крытии конкурсного производства заявителя (для юридического лица, индивид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ального предпринимателя)_____________подпись______________,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нарушениях ______подпись  __________________.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Заявителем внесен задаток, что подтверждается прилагаемым к настоящей заявке пла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тежным поручением   </w:t>
      </w:r>
      <w:proofErr w:type="gramStart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</w:t>
      </w:r>
      <w:proofErr w:type="gramEnd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 № 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Документы о заявителе, прилагаемые к заявке: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(для юридических лиц) выписка из единого государственного реестра юридических лиц или нотариально заверенная копию такой выписки, полученная __________________ (не ранее чем за шесть месяцев до даты размещения на оф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циальном сайте торгов извещения о проведении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(для индивидуальных предпринимателей) выписка из единого госуда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ственного реестра индивидуальных предпринимателей или нотариально завере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ная копию такой выписки полученная __________________ (не ранее чем за шесть месяцев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 (для иных физических лиц) копии документов, удостоверяющих личность:  копия паспорта серия _____ №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,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выдан ___________________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 xml:space="preserve">___________________________________________ на _____ листах в 1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4) (для иностранных лиц) надлежащим образом заверенный ___________________________________________________________(кем) перевод на русский язык документов о государственной регистрации юридического лица или физического лица в качестве индивидуального предпринимателя: _____________________________________ (наименование документа) 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ствии с законодательством __________________ (наименование  государства), п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лученный «____» ______ 20__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(не ранее чем за шесть месяцев до даты ра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мещения на официальном сайте торгов извещения о проведении аукциона) на _____ листах в 1 экз.;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5) (для юридического лица)  документ, подтверждающий полномочия лица на осуществление действий от имени заявителя  _____________________________________(копия решения о назначении или об избрании либо приказа о назначении физического лица на должность,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ствии с которым такое физическое лицо обладает правом действовать от имени заявителя без доверенности (далее - руководитель);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если от имени заявителя действует иное лицо, доверенность на ос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ществление действий от имени заявителя, заверенную печатью заявителя и по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писанную руководителем заявителя (для юридических лиц) или уполномоченным этим руководителем лицом, либо нотариально заверенная копию такой довере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ности;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6) (для юридических лиц)  копии ___________________ (наименование учр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дительных документов заявителя)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7) (для юридических лиц) 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тельством Российской Федерации, учредительными документами юридического лица и если для заявителя заключение договора, внесение задатка или обеспеч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ние исполнения договора являются крупной сде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кой________________________________________________________на _____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стах в 1 экз.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Реквизиты для возврата задатка:________________________________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423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423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обработку персональных данных, указанных в заявке,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B423E" w:rsidRPr="005E2EC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Заявитель _________подпись _____________________________________</w:t>
      </w:r>
    </w:p>
    <w:p w:rsidR="000D304C" w:rsidRPr="005E2ECE" w:rsidRDefault="000D304C" w:rsidP="000D304C">
      <w:pPr>
        <w:spacing w:after="0" w:line="240" w:lineRule="auto"/>
        <w:ind w:left="3540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(расшифровка подписи: фамилия, должность)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М.П.</w:t>
      </w:r>
    </w:p>
    <w:p w:rsidR="000D304C" w:rsidRPr="005E2ECE" w:rsidRDefault="000D304C" w:rsidP="000D3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Дата подачи заявки __________________________</w:t>
      </w: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52A02" w:rsidRDefault="00752A0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Pr="005E2ECE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5E2ECE" w:rsidRPr="005E2ECE" w:rsidTr="005E2ECE">
        <w:tc>
          <w:tcPr>
            <w:tcW w:w="4783" w:type="dxa"/>
          </w:tcPr>
          <w:p w:rsidR="00B717CD" w:rsidRDefault="00B717CD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B717CD" w:rsidRDefault="00B717CD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B717CD" w:rsidRDefault="00B717CD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B717CD" w:rsidRDefault="00B717CD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B717CD" w:rsidRDefault="00B717CD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B717CD" w:rsidRDefault="00B717CD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5E2ECE" w:rsidRPr="00513115" w:rsidRDefault="005E2ECE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eastAsia="Calibri"/>
                <w:color w:val="000000"/>
                <w:sz w:val="28"/>
                <w:szCs w:val="28"/>
                <w:lang w:eastAsia="ru-RU"/>
              </w:rPr>
              <w:t>3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4783" w:type="dxa"/>
            <w:hideMark/>
          </w:tcPr>
          <w:p w:rsidR="00513115" w:rsidRDefault="005E2ECE" w:rsidP="005E2EC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к  </w:t>
            </w:r>
            <w:r w:rsidR="000D304C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B53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«____»_______201</w:t>
      </w:r>
      <w:r w:rsidR="008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доверяет _________________________________________________</w:t>
      </w:r>
    </w:p>
    <w:p w:rsidR="005E2ECE" w:rsidRPr="005E2ECE" w:rsidRDefault="005E2ECE" w:rsidP="005E2E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(должность, Ф.И.О.)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 ________ №__________ выдан______________________________ «___» _______ _______ г. представить заявку на участие в аукционе ____________________________________________________________________,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(№, название аукциона)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непосредственное участие в процедуре проведения аукциона с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цены, вести переговоры, получать протокол аукционной комиссии,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разъяснения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муниципального района Приморского края 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объявления о проведении аукциона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открытого аукциона, его №)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дейс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твительна до «____»________ 201</w:t>
      </w:r>
      <w:r w:rsidR="008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Подпись_____________      ______________________________ 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(Ф.И.О. </w:t>
      </w: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удостоверяемого</w:t>
      </w:r>
      <w:proofErr w:type="gramEnd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(Подпись удостоверяемого)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заявителя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6032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 </w:t>
      </w:r>
      <w:proofErr w:type="gramEnd"/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5E2ECE">
        <w:rPr>
          <w:rFonts w:ascii="Times New Roman" w:eastAsia="Times New Roman" w:hAnsi="Times New Roman" w:cs="Times New Roman"/>
          <w:sz w:val="28"/>
          <w:szCs w:val="20"/>
          <w:lang w:eastAsia="ru-RU"/>
        </w:rPr>
        <w:t>(М.П.)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5"/>
      </w:tblGrid>
      <w:tr w:rsidR="00D31C1C" w:rsidRPr="005E2ECE" w:rsidTr="000D304C">
        <w:tc>
          <w:tcPr>
            <w:tcW w:w="3935" w:type="dxa"/>
          </w:tcPr>
          <w:p w:rsidR="001C7FEA" w:rsidRDefault="001C7FEA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FEA" w:rsidRDefault="001C7FEA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D31C1C" w:rsidRPr="005E2ECE" w:rsidRDefault="00D31C1C" w:rsidP="000D304C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1C1C" w:rsidRDefault="00D31C1C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ОПИСЬ ДОКУМЕНТОВ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открытом аукционе на право заключения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аренды на_______________________________________________________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организатора_____________________________________________________.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Настоящим__________________________________________________________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подтверждает, что для участия в открытом аукционе на право заключения названного договора направляются нижеперечисленные документы: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97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7795"/>
        <w:gridCol w:w="1222"/>
      </w:tblGrid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rHeight w:val="375"/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D3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                                               (Подпись)</w:t>
      </w:r>
    </w:p>
    <w:p w:rsidR="005E2ECE" w:rsidRPr="00D31C1C" w:rsidRDefault="005E2ECE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5E2ECE" w:rsidRPr="005E2ECE" w:rsidTr="00D31C1C">
        <w:tc>
          <w:tcPr>
            <w:tcW w:w="3969" w:type="dxa"/>
          </w:tcPr>
          <w:p w:rsidR="005E2ECE" w:rsidRPr="005E2ECE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D31C1C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  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аукцион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  <w:p w:rsidR="005E2ECE" w:rsidRPr="005E2ECE" w:rsidRDefault="005E2ECE" w:rsidP="005E2ECE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E2ECE" w:rsidRPr="005E2ECE" w:rsidRDefault="005E2ECE" w:rsidP="005E2ECE">
      <w:pPr>
        <w:suppressAutoHyphens/>
        <w:spacing w:after="0"/>
        <w:jc w:val="both"/>
        <w:outlineLvl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5E2ECE" w:rsidRPr="005E2ECE" w:rsidRDefault="005E2ECE" w:rsidP="005E2ECE">
      <w:pPr>
        <w:spacing w:after="0" w:line="240" w:lineRule="auto"/>
        <w:ind w:left="5664" w:firstLine="9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на бланке организации </w:t>
      </w:r>
    </w:p>
    <w:p w:rsidR="005E2ECE" w:rsidRPr="005E2ECE" w:rsidRDefault="005E2ECE" w:rsidP="005E2E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исх. №, даты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</w:p>
    <w:p w:rsidR="005E2ECE" w:rsidRPr="005E2ECE" w:rsidRDefault="005E2ECE" w:rsidP="005E2EC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5E2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5E2ECE" w:rsidRPr="005E2ECE" w:rsidRDefault="005E2ECE" w:rsidP="005E2ECE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РАЗЪЯСНЕНИЕ ДОКУМЕНТАЦИИ ОБ АУКЦИОНЕ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Вас разъяснить следующие положения документации об аукц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оне____________________________________________________________      ____</w:t>
      </w: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_____________________________________________________________________________________________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(наименование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1"/>
        <w:gridCol w:w="2360"/>
        <w:gridCol w:w="3295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документации об аукционе (инструкции заяв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телям, информационной ка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т.д.)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пункт документации об аукционе, полож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которого след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разъяснить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запроса на раз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яснение положений докуме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об аукционе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запрос прошу направить по адресу: ________________________________________________________________________________________________________________________________________________________________________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(почтовый адрес, контрактный телефон заявителя,  направившего запрос)</w:t>
      </w:r>
    </w:p>
    <w:p w:rsidR="005E2ECE" w:rsidRPr="005E2ECE" w:rsidRDefault="005E2ECE" w:rsidP="005E2E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(М.П.)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(Подпись)</w:t>
      </w:r>
    </w:p>
    <w:p w:rsid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752A02" w:rsidRPr="005E2ECE" w:rsidRDefault="00752A02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1"/>
      </w:tblGrid>
      <w:tr w:rsidR="005E2ECE" w:rsidRPr="005E2ECE" w:rsidTr="000D304C">
        <w:tc>
          <w:tcPr>
            <w:tcW w:w="4361" w:type="dxa"/>
          </w:tcPr>
          <w:p w:rsidR="001C7FEA" w:rsidRDefault="001C7FEA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FEA" w:rsidRDefault="001C7FEA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FEA" w:rsidRDefault="001C7FEA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5E2ECE" w:rsidRDefault="000D304C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5E2ECE" w:rsidRDefault="005E2ECE" w:rsidP="000D304C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Декларация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соответствия требованиям, установленные пунктом 24 раздела 4 Приказа ФАС  от 10.02.2010 № 67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4536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Требования Федерального закона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Информация о заявителе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Не проведение ликвидации заявителя - юридического лица или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отсутствие решения арбитражного суда о пр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знании заявителя - юридического л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ца, индивидуального предпринимат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ля банкротом и об открытии конкур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right="87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Не приостановление деятельности з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явителя в порядке, предусмотренном Кодексом Российской Федерации об административных правонарушениях, на день рассмотрения заявки на уч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стие в 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(уполномоченный представитель)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Default="005E2ECE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5E2ECE" w:rsidRPr="005E2ECE" w:rsidTr="005E2ECE">
        <w:tc>
          <w:tcPr>
            <w:tcW w:w="3996" w:type="dxa"/>
          </w:tcPr>
          <w:p w:rsidR="00B717CD" w:rsidRDefault="00B717CD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1C7FEA" w:rsidRDefault="001C7FEA" w:rsidP="001C7FEA">
            <w:pP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717D02" w:rsidRDefault="000D304C" w:rsidP="001C7FEA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  <w:p w:rsidR="005E2ECE" w:rsidRPr="00717D02" w:rsidRDefault="005E2ECE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3996" w:type="dxa"/>
            <w:hideMark/>
          </w:tcPr>
          <w:p w:rsidR="005E2ECE" w:rsidRPr="00717D02" w:rsidRDefault="000D304C" w:rsidP="005E2ECE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    к  Д</w:t>
            </w:r>
            <w:r w:rsidR="005E2ECE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513115" w:rsidRDefault="005E2ECE" w:rsidP="005E2E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E2ECE" w:rsidRPr="00E079D4" w:rsidRDefault="005E2ECE" w:rsidP="00513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b/>
          <w:sz w:val="28"/>
          <w:szCs w:val="28"/>
        </w:rPr>
        <w:t>Договор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AB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B5ABC">
        <w:rPr>
          <w:rFonts w:ascii="Times New Roman" w:eastAsia="Calibri" w:hAnsi="Times New Roman" w:cs="Times New Roman"/>
          <w:sz w:val="28"/>
          <w:szCs w:val="28"/>
        </w:rPr>
        <w:t>ренды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движимого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имущества, находящегося в собственности 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5ABC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8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gramStart"/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Камень-Рыболов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дальнейшем «Арендодатель», в лице Главы муниципального района - главы Администрации муниципального района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Вдовиной Аэлиты Карловны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, де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ствующей 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Ханкайскго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именуемый в дальнейшем «Арендатор», действующий 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, с другой стороны, вместе имену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мые «Стороны», на основании постановления Администрации </w:t>
      </w:r>
      <w:proofErr w:type="spellStart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па «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7B5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, заключили настоящий Договор о нижеследующем:</w:t>
      </w:r>
      <w:proofErr w:type="gramEnd"/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44"/>
      <w:bookmarkEnd w:id="2"/>
    </w:p>
    <w:p w:rsidR="007B5ABC" w:rsidRPr="00B717CD" w:rsidRDefault="007B5ABC" w:rsidP="00B717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B5ABC">
        <w:rPr>
          <w:rFonts w:ascii="Times New Roman" w:eastAsia="Calibri" w:hAnsi="Times New Roman" w:cs="Times New Roman"/>
          <w:b/>
          <w:sz w:val="28"/>
          <w:szCs w:val="28"/>
        </w:rPr>
        <w:t>1. Предмет Договора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1.1. Арендодатель передает Арендатору за плату во временное владение и пользование без оказания услуг по управлению и технической эксплуатации принадлежащее ему на праве собственности движимое имущество </w:t>
      </w: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Транспортное средство)</w:t>
      </w:r>
      <w:r w:rsidRPr="007B5A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5ABC" w:rsidRPr="007B5ABC" w:rsidRDefault="007B5ABC" w:rsidP="007B5A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717CD" w:rsidRPr="00B7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транспортное средство: </w:t>
      </w:r>
      <w:r w:rsidR="007B735D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</w:t>
      </w: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ABC" w:rsidRPr="007B5ABC" w:rsidRDefault="007B5ABC" w:rsidP="007B5A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муниципального имущества: </w:t>
      </w:r>
      <w:r w:rsidR="00B717CD">
        <w:rPr>
          <w:rFonts w:ascii="Times New Roman" w:eastAsia="Calibri" w:hAnsi="Times New Roman" w:cs="Times New Roman"/>
          <w:bCs/>
          <w:iCs/>
          <w:sz w:val="28"/>
          <w:szCs w:val="28"/>
        </w:rPr>
        <w:t>деятельность в соотве</w:t>
      </w:r>
      <w:r w:rsidR="00B717CD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="00B717CD">
        <w:rPr>
          <w:rFonts w:ascii="Times New Roman" w:eastAsia="Calibri" w:hAnsi="Times New Roman" w:cs="Times New Roman"/>
          <w:bCs/>
          <w:iCs/>
          <w:sz w:val="28"/>
          <w:szCs w:val="28"/>
        </w:rPr>
        <w:t>ствии с ОКВЭД</w:t>
      </w:r>
      <w:r w:rsidRPr="007B5A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1.2. Передача Транспортного средства осуществляется в течение пяти р</w:t>
      </w:r>
      <w:r w:rsidRPr="007B5ABC">
        <w:rPr>
          <w:rFonts w:ascii="Times New Roman" w:eastAsia="Calibri" w:hAnsi="Times New Roman" w:cs="Times New Roman"/>
          <w:sz w:val="28"/>
          <w:szCs w:val="28"/>
        </w:rPr>
        <w:t>а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бочих дней </w:t>
      </w:r>
      <w:proofErr w:type="gramStart"/>
      <w:r w:rsidRPr="007B5ABC">
        <w:rPr>
          <w:rFonts w:ascii="Times New Roman" w:eastAsia="Calibri" w:hAnsi="Times New Roman" w:cs="Times New Roman"/>
          <w:sz w:val="28"/>
          <w:szCs w:val="28"/>
        </w:rPr>
        <w:t>с даты начала</w:t>
      </w:r>
      <w:proofErr w:type="gramEnd"/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срока действия настоящего Договора по </w:t>
      </w:r>
      <w:hyperlink r:id="rId14" w:history="1">
        <w:r w:rsidRPr="007B5ABC">
          <w:rPr>
            <w:rFonts w:ascii="Times New Roman" w:eastAsia="Calibri" w:hAnsi="Times New Roman" w:cs="Times New Roman"/>
            <w:sz w:val="28"/>
            <w:szCs w:val="28"/>
          </w:rPr>
          <w:t>Акту</w:t>
        </w:r>
      </w:hyperlink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Pr="007B5ABC">
        <w:rPr>
          <w:rFonts w:ascii="Times New Roman" w:eastAsia="Calibri" w:hAnsi="Times New Roman" w:cs="Times New Roman"/>
          <w:sz w:val="28"/>
          <w:szCs w:val="28"/>
        </w:rPr>
        <w:t>е</w:t>
      </w:r>
      <w:r w:rsidRPr="007B5ABC">
        <w:rPr>
          <w:rFonts w:ascii="Times New Roman" w:eastAsia="Calibri" w:hAnsi="Times New Roman" w:cs="Times New Roman"/>
          <w:sz w:val="28"/>
          <w:szCs w:val="28"/>
        </w:rPr>
        <w:t>ма-передачи, который подписывается Сторонами и является неотъемлемой ч</w:t>
      </w:r>
      <w:r w:rsidRPr="007B5ABC">
        <w:rPr>
          <w:rFonts w:ascii="Times New Roman" w:eastAsia="Calibri" w:hAnsi="Times New Roman" w:cs="Times New Roman"/>
          <w:sz w:val="28"/>
          <w:szCs w:val="28"/>
        </w:rPr>
        <w:t>а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стью настоящего Договора. При передаче Транспортного средства, Стороны проверяют его техническое состояние. 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BC" w:rsidRPr="00B717CD" w:rsidRDefault="007B5ABC" w:rsidP="00B71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49"/>
      <w:bookmarkEnd w:id="3"/>
      <w:r w:rsidRPr="007B5ABC">
        <w:rPr>
          <w:rFonts w:ascii="Times New Roman" w:eastAsia="Calibri" w:hAnsi="Times New Roman" w:cs="Times New Roman"/>
          <w:b/>
          <w:sz w:val="28"/>
          <w:szCs w:val="28"/>
        </w:rPr>
        <w:t>2. Права и обязанности сторон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2.1. Арендатор обязан нести ответственность за вред, причиненный тр</w:t>
      </w:r>
      <w:r w:rsidRPr="007B5ABC">
        <w:rPr>
          <w:rFonts w:ascii="Times New Roman" w:eastAsia="Calibri" w:hAnsi="Times New Roman" w:cs="Times New Roman"/>
          <w:sz w:val="28"/>
          <w:szCs w:val="28"/>
        </w:rPr>
        <w:t>е</w:t>
      </w:r>
      <w:r w:rsidRPr="007B5ABC">
        <w:rPr>
          <w:rFonts w:ascii="Times New Roman" w:eastAsia="Calibri" w:hAnsi="Times New Roman" w:cs="Times New Roman"/>
          <w:sz w:val="28"/>
          <w:szCs w:val="28"/>
        </w:rPr>
        <w:t>тьим лицам Транспортному средству, его механизмами, устройствами, обор</w:t>
      </w:r>
      <w:r w:rsidRPr="007B5ABC">
        <w:rPr>
          <w:rFonts w:ascii="Times New Roman" w:eastAsia="Calibri" w:hAnsi="Times New Roman" w:cs="Times New Roman"/>
          <w:sz w:val="28"/>
          <w:szCs w:val="28"/>
        </w:rPr>
        <w:t>у</w:t>
      </w:r>
      <w:r w:rsidRPr="007B5ABC">
        <w:rPr>
          <w:rFonts w:ascii="Times New Roman" w:eastAsia="Calibri" w:hAnsi="Times New Roman" w:cs="Times New Roman"/>
          <w:sz w:val="28"/>
          <w:szCs w:val="28"/>
        </w:rPr>
        <w:t>дованием.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2.2. При повреждении Транспортного средства в результате ДТП нез</w:t>
      </w:r>
      <w:r w:rsidRPr="007B5ABC">
        <w:rPr>
          <w:rFonts w:ascii="Times New Roman" w:eastAsia="Calibri" w:hAnsi="Times New Roman" w:cs="Times New Roman"/>
          <w:sz w:val="28"/>
          <w:szCs w:val="28"/>
        </w:rPr>
        <w:t>а</w:t>
      </w:r>
      <w:r w:rsidRPr="007B5ABC">
        <w:rPr>
          <w:rFonts w:ascii="Times New Roman" w:eastAsia="Calibri" w:hAnsi="Times New Roman" w:cs="Times New Roman"/>
          <w:sz w:val="28"/>
          <w:szCs w:val="28"/>
        </w:rPr>
        <w:t>медлительно известить об этом Арендодателя.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52"/>
      <w:bookmarkEnd w:id="4"/>
      <w:r w:rsidRPr="007B5ABC">
        <w:rPr>
          <w:rFonts w:ascii="Times New Roman" w:eastAsia="Calibri" w:hAnsi="Times New Roman" w:cs="Times New Roman"/>
          <w:sz w:val="28"/>
          <w:szCs w:val="28"/>
        </w:rPr>
        <w:t>2.3. Арендатор обязуется по истечении срока действия настоящего Дог</w:t>
      </w:r>
      <w:r w:rsidRPr="007B5ABC">
        <w:rPr>
          <w:rFonts w:ascii="Times New Roman" w:eastAsia="Calibri" w:hAnsi="Times New Roman" w:cs="Times New Roman"/>
          <w:sz w:val="28"/>
          <w:szCs w:val="28"/>
        </w:rPr>
        <w:t>о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вора в течение пяти дней возвратить Транспортное средство Арендодателю в надлежащем техническом состоянии с учетом нормального износа по </w:t>
      </w:r>
      <w:hyperlink r:id="rId15" w:history="1">
        <w:r w:rsidRPr="007B5ABC">
          <w:rPr>
            <w:rFonts w:ascii="Times New Roman" w:eastAsia="Calibri" w:hAnsi="Times New Roman" w:cs="Times New Roman"/>
            <w:sz w:val="28"/>
            <w:szCs w:val="28"/>
          </w:rPr>
          <w:t>акту</w:t>
        </w:r>
      </w:hyperlink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7B5ABC">
        <w:rPr>
          <w:rFonts w:ascii="Times New Roman" w:eastAsia="Calibri" w:hAnsi="Times New Roman" w:cs="Times New Roman"/>
          <w:sz w:val="28"/>
          <w:szCs w:val="28"/>
        </w:rPr>
        <w:t>и</w:t>
      </w:r>
      <w:r w:rsidRPr="007B5ABC">
        <w:rPr>
          <w:rFonts w:ascii="Times New Roman" w:eastAsia="Calibri" w:hAnsi="Times New Roman" w:cs="Times New Roman"/>
          <w:sz w:val="28"/>
          <w:szCs w:val="28"/>
        </w:rPr>
        <w:t>ема-передачи Транспортного средства.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2.4. Арендатор своими силами осуществляет управление Транспортным средством и его эксплуатацию, как коммерческую, так и техническую.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lastRenderedPageBreak/>
        <w:t>2.5. Арендатор в течение всего срока действия настоящего Договора аренды производит техническое обслуживание и регламентные работы, кап</w:t>
      </w:r>
      <w:r w:rsidRPr="007B5ABC">
        <w:rPr>
          <w:rFonts w:ascii="Times New Roman" w:eastAsia="Calibri" w:hAnsi="Times New Roman" w:cs="Times New Roman"/>
          <w:sz w:val="28"/>
          <w:szCs w:val="28"/>
        </w:rPr>
        <w:t>и</w:t>
      </w:r>
      <w:r w:rsidRPr="007B5ABC">
        <w:rPr>
          <w:rFonts w:ascii="Times New Roman" w:eastAsia="Calibri" w:hAnsi="Times New Roman" w:cs="Times New Roman"/>
          <w:sz w:val="28"/>
          <w:szCs w:val="28"/>
        </w:rPr>
        <w:t>тальный и текущий ремонт Транспортного средства за свой счет в сроки, согл</w:t>
      </w:r>
      <w:r w:rsidRPr="007B5ABC">
        <w:rPr>
          <w:rFonts w:ascii="Times New Roman" w:eastAsia="Calibri" w:hAnsi="Times New Roman" w:cs="Times New Roman"/>
          <w:sz w:val="28"/>
          <w:szCs w:val="28"/>
        </w:rPr>
        <w:t>а</w:t>
      </w:r>
      <w:r w:rsidRPr="007B5ABC">
        <w:rPr>
          <w:rFonts w:ascii="Times New Roman" w:eastAsia="Calibri" w:hAnsi="Times New Roman" w:cs="Times New Roman"/>
          <w:sz w:val="28"/>
          <w:szCs w:val="28"/>
        </w:rPr>
        <w:t>сованные с Арендатором.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2.6. Арендатор несет расходы по содержанию Транспортного средства,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2.7. Арендатор вправе с письменного согласия Арендодателя сдавать Транспортное средство в субаренду на условиях договора об аренде транспор</w:t>
      </w:r>
      <w:r w:rsidRPr="007B5ABC">
        <w:rPr>
          <w:rFonts w:ascii="Times New Roman" w:eastAsia="Calibri" w:hAnsi="Times New Roman" w:cs="Times New Roman"/>
          <w:sz w:val="28"/>
          <w:szCs w:val="28"/>
        </w:rPr>
        <w:t>т</w:t>
      </w:r>
      <w:r w:rsidRPr="007B5ABC">
        <w:rPr>
          <w:rFonts w:ascii="Times New Roman" w:eastAsia="Calibri" w:hAnsi="Times New Roman" w:cs="Times New Roman"/>
          <w:sz w:val="28"/>
          <w:szCs w:val="28"/>
        </w:rPr>
        <w:t>ного средства с экипажем или без экипажа.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2.8. Арендатор вправе без согласия Арендодателя от своего имени закл</w:t>
      </w:r>
      <w:r w:rsidRPr="007B5ABC">
        <w:rPr>
          <w:rFonts w:ascii="Times New Roman" w:eastAsia="Calibri" w:hAnsi="Times New Roman" w:cs="Times New Roman"/>
          <w:sz w:val="28"/>
          <w:szCs w:val="28"/>
        </w:rPr>
        <w:t>ю</w:t>
      </w:r>
      <w:r w:rsidRPr="007B5ABC">
        <w:rPr>
          <w:rFonts w:ascii="Times New Roman" w:eastAsia="Calibri" w:hAnsi="Times New Roman" w:cs="Times New Roman"/>
          <w:sz w:val="28"/>
          <w:szCs w:val="28"/>
        </w:rPr>
        <w:t>чать с третьими лицами договоры о перевозке и иные договоры, если они не противоречат целям использования и назначению Транспортного средства.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2.9. Арендатор вправе потребовать соответственного уменьшения арен</w:t>
      </w:r>
      <w:r w:rsidRPr="007B5ABC">
        <w:rPr>
          <w:rFonts w:ascii="Times New Roman" w:eastAsia="Calibri" w:hAnsi="Times New Roman" w:cs="Times New Roman"/>
          <w:sz w:val="28"/>
          <w:szCs w:val="28"/>
        </w:rPr>
        <w:t>д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ной платы, указанной в </w:t>
      </w:r>
      <w:hyperlink r:id="rId16" w:anchor="Par64" w:history="1">
        <w:r w:rsidRPr="007B5ABC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если в силу обстоятельств, за которые он не отвечает, условия пользования Транспортным средством, предусмотренные настоящим Договором, или его состояние существенно ухудшились.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2.10. Арендодатель обязан передать Арендатору Транспортное средство вместе с необходимыми документами и принадлежностями (паспорт технич</w:t>
      </w:r>
      <w:r w:rsidRPr="007B5ABC">
        <w:rPr>
          <w:rFonts w:ascii="Times New Roman" w:eastAsia="Calibri" w:hAnsi="Times New Roman" w:cs="Times New Roman"/>
          <w:sz w:val="28"/>
          <w:szCs w:val="28"/>
        </w:rPr>
        <w:t>е</w:t>
      </w:r>
      <w:r w:rsidRPr="007B5ABC">
        <w:rPr>
          <w:rFonts w:ascii="Times New Roman" w:eastAsia="Calibri" w:hAnsi="Times New Roman" w:cs="Times New Roman"/>
          <w:sz w:val="28"/>
          <w:szCs w:val="28"/>
        </w:rPr>
        <w:t>ского средства и т.п.).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2.11. Сторона вправе в любое время в одностороннем внесудебном п</w:t>
      </w:r>
      <w:r w:rsidRPr="007B5ABC">
        <w:rPr>
          <w:rFonts w:ascii="Times New Roman" w:eastAsia="Calibri" w:hAnsi="Times New Roman" w:cs="Times New Roman"/>
          <w:sz w:val="28"/>
          <w:szCs w:val="28"/>
        </w:rPr>
        <w:t>о</w:t>
      </w:r>
      <w:r w:rsidRPr="007B5ABC">
        <w:rPr>
          <w:rFonts w:ascii="Times New Roman" w:eastAsia="Calibri" w:hAnsi="Times New Roman" w:cs="Times New Roman"/>
          <w:sz w:val="28"/>
          <w:szCs w:val="28"/>
        </w:rPr>
        <w:t>рядке отказаться исполнения от настоящего Договора, предварительно увед</w:t>
      </w:r>
      <w:r w:rsidRPr="007B5ABC">
        <w:rPr>
          <w:rFonts w:ascii="Times New Roman" w:eastAsia="Calibri" w:hAnsi="Times New Roman" w:cs="Times New Roman"/>
          <w:sz w:val="28"/>
          <w:szCs w:val="28"/>
        </w:rPr>
        <w:t>о</w:t>
      </w:r>
      <w:r w:rsidRPr="007B5ABC">
        <w:rPr>
          <w:rFonts w:ascii="Times New Roman" w:eastAsia="Calibri" w:hAnsi="Times New Roman" w:cs="Times New Roman"/>
          <w:sz w:val="28"/>
          <w:szCs w:val="28"/>
        </w:rPr>
        <w:t>мив об этом другую Сторону за два месяца.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BC" w:rsidRPr="00B717CD" w:rsidRDefault="007B5ABC" w:rsidP="00B71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62"/>
      <w:bookmarkEnd w:id="5"/>
      <w:r w:rsidRPr="007B5ABC">
        <w:rPr>
          <w:rFonts w:ascii="Times New Roman" w:eastAsia="Calibri" w:hAnsi="Times New Roman" w:cs="Times New Roman"/>
          <w:b/>
          <w:sz w:val="28"/>
          <w:szCs w:val="28"/>
        </w:rPr>
        <w:t>3. Порядок расчетов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64"/>
      <w:bookmarkEnd w:id="6"/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3.1. Размер арендной платы за имущество, указанное в п. 1.1 Договора,  в месяц составляет: </w:t>
      </w:r>
      <w:r w:rsidR="007B735D"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r w:rsidRPr="007B5ABC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  <w:r w:rsidRPr="007B5ABC">
        <w:rPr>
          <w:rFonts w:ascii="Times New Roman" w:eastAsia="Calibri" w:hAnsi="Times New Roman" w:cs="Times New Roman"/>
          <w:sz w:val="28"/>
          <w:szCs w:val="28"/>
        </w:rPr>
        <w:t>, без учета НДС.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Общая сумма Договора, составляет</w:t>
      </w:r>
      <w:proofErr w:type="gramStart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7B735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7B735D">
        <w:rPr>
          <w:rFonts w:ascii="Times New Roman" w:eastAsia="MS Mincho" w:hAnsi="Times New Roman" w:cs="Times New Roman"/>
          <w:sz w:val="28"/>
          <w:szCs w:val="28"/>
          <w:lang w:eastAsia="ru-RU"/>
        </w:rPr>
        <w:t>___________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рубл</w:t>
      </w:r>
      <w:r w:rsidR="00B717CD">
        <w:rPr>
          <w:rFonts w:ascii="Times New Roman" w:eastAsia="MS Mincho" w:hAnsi="Times New Roman" w:cs="Times New Roman"/>
          <w:sz w:val="28"/>
          <w:szCs w:val="28"/>
          <w:lang w:eastAsia="ru-RU"/>
        </w:rPr>
        <w:t>ей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717C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</w:t>
      </w:r>
      <w:r w:rsidRPr="007B5A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 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копеек, без учета НДС.</w:t>
      </w:r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3.2 Оплата перечисляется ежемесячно Арендатором на текущий счет по учету доходов районного бюджета, по следующим реквизитам: </w:t>
      </w:r>
      <w:proofErr w:type="gramStart"/>
      <w:r w:rsidRPr="007B5A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7B5A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7B5A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 w:rsidRPr="007B5A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Pr="007B5A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 Приморского края), ОКТМО 05646000, на счет 40101810900000010002 в Дальневосточное ГУ Банка России г. Владивосток, БИК 040507001, КБК – 952 1 11 0507505 0000 120.</w:t>
      </w:r>
      <w:proofErr w:type="gramEnd"/>
    </w:p>
    <w:p w:rsidR="007B5ABC" w:rsidRPr="007B5ABC" w:rsidRDefault="007B5ABC" w:rsidP="007B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r w:rsidRPr="007B5ABC">
        <w:rPr>
          <w:rFonts w:ascii="Times New Roman" w:hAnsi="Times New Roman" w:cs="Times New Roman"/>
          <w:sz w:val="28"/>
          <w:szCs w:val="28"/>
        </w:rPr>
        <w:t>В случае изменения арендной платы, а также изменения иных показ</w:t>
      </w:r>
      <w:r w:rsidRPr="007B5ABC">
        <w:rPr>
          <w:rFonts w:ascii="Times New Roman" w:hAnsi="Times New Roman" w:cs="Times New Roman"/>
          <w:sz w:val="28"/>
          <w:szCs w:val="28"/>
        </w:rPr>
        <w:t>а</w:t>
      </w:r>
      <w:r w:rsidRPr="007B5ABC">
        <w:rPr>
          <w:rFonts w:ascii="Times New Roman" w:hAnsi="Times New Roman" w:cs="Times New Roman"/>
          <w:sz w:val="28"/>
          <w:szCs w:val="28"/>
        </w:rPr>
        <w:t>телей (ставок, методики расчета, порядка начисления и взимания, и т. п.) и утверждения этих изменений уполномоченными органами местного сам</w:t>
      </w:r>
      <w:r w:rsidRPr="007B5ABC">
        <w:rPr>
          <w:rFonts w:ascii="Times New Roman" w:hAnsi="Times New Roman" w:cs="Times New Roman"/>
          <w:sz w:val="28"/>
          <w:szCs w:val="28"/>
        </w:rPr>
        <w:t>о</w:t>
      </w:r>
      <w:r w:rsidRPr="007B5ABC">
        <w:rPr>
          <w:rFonts w:ascii="Times New Roman" w:hAnsi="Times New Roman" w:cs="Times New Roman"/>
          <w:sz w:val="28"/>
          <w:szCs w:val="28"/>
        </w:rPr>
        <w:t>управления района, размер арендной платы подлежит изменению (пересмотру) в одностороннем порядке, но не более одного раза в год.</w:t>
      </w:r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3.4. Налог на добавленную стоимость на арендную плату за имущество перечисляется Арендатором в Управление федерального казначейства в уст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3.5. Арендатор обязан вносить арендную плату, в соответствии с пунктом 3.1 Договора, ежемесячно, в срок до 1 числа месяца, следующего </w:t>
      </w:r>
      <w:proofErr w:type="gramStart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  </w:t>
      </w:r>
    </w:p>
    <w:p w:rsidR="007B5ABC" w:rsidRPr="007B5ABC" w:rsidRDefault="007B5ABC" w:rsidP="007B735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3.6. </w:t>
      </w:r>
      <w:r w:rsidR="007B735D" w:rsidRPr="00920334">
        <w:rPr>
          <w:rFonts w:ascii="Times New Roman" w:eastAsia="MS Mincho" w:hAnsi="Times New Roman" w:cs="Times New Roman"/>
          <w:sz w:val="28"/>
          <w:szCs w:val="28"/>
          <w:lang w:eastAsia="ru-RU"/>
        </w:rPr>
        <w:t>В случае не внесения Арендатором платежей в срок, установленный Договором, он выплачивает пеню за просрочку платежа из расчета одной тре</w:t>
      </w:r>
      <w:r w:rsidR="007B735D" w:rsidRPr="00920334">
        <w:rPr>
          <w:rFonts w:ascii="Times New Roman" w:eastAsia="MS Mincho" w:hAnsi="Times New Roman" w:cs="Times New Roman"/>
          <w:sz w:val="28"/>
          <w:szCs w:val="28"/>
          <w:lang w:eastAsia="ru-RU"/>
        </w:rPr>
        <w:t>х</w:t>
      </w:r>
      <w:r w:rsidR="007B735D" w:rsidRPr="00920334">
        <w:rPr>
          <w:rFonts w:ascii="Times New Roman" w:eastAsia="MS Mincho" w:hAnsi="Times New Roman" w:cs="Times New Roman"/>
          <w:sz w:val="28"/>
          <w:szCs w:val="28"/>
          <w:lang w:eastAsia="ru-RU"/>
        </w:rPr>
        <w:t>сотой ставки рефинансирования, установленной Центральным банком Росси</w:t>
      </w:r>
      <w:r w:rsidR="007B735D" w:rsidRPr="0092033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="007B735D" w:rsidRPr="00920334">
        <w:rPr>
          <w:rFonts w:ascii="Times New Roman" w:eastAsia="MS Mincho" w:hAnsi="Times New Roman" w:cs="Times New Roman"/>
          <w:sz w:val="28"/>
          <w:szCs w:val="28"/>
          <w:lang w:eastAsia="ru-RU"/>
        </w:rPr>
        <w:t>ской Федерации, в пересчете за каждый день просрочки от общей суммы з</w:t>
      </w:r>
      <w:r w:rsidR="007B735D" w:rsidRPr="0092033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7B735D" w:rsidRPr="009203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долженности, на счет по учету доходов районного бюджета, </w:t>
      </w:r>
      <w:proofErr w:type="gramStart"/>
      <w:r w:rsidR="007B735D" w:rsidRPr="00920334">
        <w:rPr>
          <w:rFonts w:ascii="Times New Roman" w:eastAsia="MS Mincho" w:hAnsi="Times New Roman" w:cs="Times New Roman"/>
          <w:sz w:val="28"/>
          <w:szCs w:val="28"/>
          <w:lang w:eastAsia="ru-RU"/>
        </w:rPr>
        <w:t>по</w:t>
      </w:r>
      <w:proofErr w:type="gramEnd"/>
      <w:r w:rsidR="007B735D" w:rsidRPr="009203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735D" w:rsidRPr="00920334">
        <w:rPr>
          <w:rFonts w:ascii="Times New Roman" w:eastAsia="MS Mincho" w:hAnsi="Times New Roman" w:cs="Times New Roman"/>
          <w:sz w:val="28"/>
          <w:szCs w:val="28"/>
          <w:lang w:eastAsia="ru-RU"/>
        </w:rPr>
        <w:t>следующим</w:t>
      </w:r>
      <w:proofErr w:type="gramEnd"/>
      <w:r w:rsidR="007B735D" w:rsidRPr="009203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реквизитам: </w:t>
      </w:r>
      <w:proofErr w:type="gramStart"/>
      <w:r w:rsidR="007B735D" w:rsidRPr="0092033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="007B735D" w:rsidRPr="0092033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="007B735D" w:rsidRPr="0092033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</w:t>
      </w:r>
      <w:r w:rsidR="007B735D" w:rsidRPr="0092033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</w:t>
      </w:r>
      <w:r w:rsidR="007B735D" w:rsidRPr="0092033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ципального района Приморского края), ОКТМО 05646000, на счет 40101810900000010002 в Дальневосточное ГУ Банка России г. Владивосток, БИК 040507001, КБК – 952 116 07090 05 0020 140.</w:t>
      </w:r>
      <w:proofErr w:type="gramEnd"/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В случае невнесения Арендатором более двух месяцев подряд арен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платы, либо при неоднократной, более трех раз, задержке внесения арен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 в течение одного года, Арендодатель обязан потребовать от Аренд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тора досрочного внесения арендной платы в установленный Арендодателем срок.</w:t>
      </w:r>
      <w:proofErr w:type="gramEnd"/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BC" w:rsidRPr="00B717CD" w:rsidRDefault="007B5ABC" w:rsidP="00B71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69"/>
      <w:bookmarkEnd w:id="7"/>
      <w:r w:rsidRPr="007B5ABC">
        <w:rPr>
          <w:rFonts w:ascii="Times New Roman" w:eastAsia="Calibri" w:hAnsi="Times New Roman" w:cs="Times New Roman"/>
          <w:b/>
          <w:sz w:val="28"/>
          <w:szCs w:val="28"/>
        </w:rPr>
        <w:t>4. Срок действия договора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4.1. Договор заключен на срок с </w:t>
      </w:r>
      <w:r w:rsidRPr="007B5AB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A573D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7B5AB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EA573D"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 w:rsidRPr="007B5ABC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864F6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7B5ABC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7B5AB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A573D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7B5AB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EA573D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7B5ABC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864F6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7B5ABC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EA57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4.2.</w:t>
      </w:r>
      <w:r w:rsidRPr="007B5A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Договор вступает в силу с момента передачи Транспортного средства и подписания Сторонами </w:t>
      </w:r>
      <w:hyperlink r:id="rId17" w:history="1">
        <w:r w:rsidRPr="007B5ABC">
          <w:rPr>
            <w:rFonts w:ascii="Times New Roman" w:eastAsia="Calibri" w:hAnsi="Times New Roman" w:cs="Times New Roman"/>
            <w:sz w:val="28"/>
            <w:szCs w:val="28"/>
          </w:rPr>
          <w:t>Акта</w:t>
        </w:r>
      </w:hyperlink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приема-передачи.</w:t>
      </w:r>
      <w:bookmarkStart w:id="8" w:name="Par75"/>
      <w:bookmarkEnd w:id="8"/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5A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B5ABC" w:rsidRPr="00B717CD" w:rsidRDefault="007B5ABC" w:rsidP="00B71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B5ABC">
        <w:rPr>
          <w:rFonts w:ascii="Times New Roman" w:eastAsia="Calibri" w:hAnsi="Times New Roman" w:cs="Times New Roman"/>
          <w:b/>
          <w:sz w:val="28"/>
          <w:szCs w:val="28"/>
        </w:rPr>
        <w:t>5. Ответственность сторон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5.1. Арендатор несет ответственность за сохранность Транспортного средства. В случае утраты или повреждения Транспортного средства Арендатор обязан возместить Арендодателю причиненные убытки.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Размер возмещения определяется соглашением Сторон.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5.2. В случае задержки арендной платы, Арендодатель вправе требовать уплаты пени в размере 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одной трехсотой ставки рефинансирования ЦБ РФ от суммы просроченного платежа за каждый день просрочки на счет по учету д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ходов районного бюджета</w:t>
      </w:r>
      <w:r w:rsidRPr="007B5A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5.3. При возврате неисправного Транспортного средства, поврежденного по вине Арендатора, что подтверждается двусторонним актом, Арендатор во</w:t>
      </w:r>
      <w:r w:rsidRPr="007B5ABC">
        <w:rPr>
          <w:rFonts w:ascii="Times New Roman" w:eastAsia="Calibri" w:hAnsi="Times New Roman" w:cs="Times New Roman"/>
          <w:sz w:val="28"/>
          <w:szCs w:val="28"/>
        </w:rPr>
        <w:t>з</w:t>
      </w:r>
      <w:r w:rsidRPr="007B5ABC">
        <w:rPr>
          <w:rFonts w:ascii="Times New Roman" w:eastAsia="Calibri" w:hAnsi="Times New Roman" w:cs="Times New Roman"/>
          <w:sz w:val="28"/>
          <w:szCs w:val="28"/>
        </w:rPr>
        <w:t>мещает Арендодателю расходы на ремонт.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5.4. За умышленную порчу или умышленное уничтожение Арендатор несет ответственность, предусмотренную действующим законодательством Российской Федерации.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5.5. Уплата пени не освобождает Арендатора от выполнения обязател</w:t>
      </w:r>
      <w:r w:rsidRPr="007B5ABC">
        <w:rPr>
          <w:rFonts w:ascii="Times New Roman" w:eastAsia="Calibri" w:hAnsi="Times New Roman" w:cs="Times New Roman"/>
          <w:sz w:val="28"/>
          <w:szCs w:val="28"/>
        </w:rPr>
        <w:t>ь</w:t>
      </w:r>
      <w:r w:rsidRPr="007B5ABC">
        <w:rPr>
          <w:rFonts w:ascii="Times New Roman" w:eastAsia="Calibri" w:hAnsi="Times New Roman" w:cs="Times New Roman"/>
          <w:sz w:val="28"/>
          <w:szCs w:val="28"/>
        </w:rPr>
        <w:t>ства по оплате основного долга.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5.6. Ответственность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правилами, предусмотренными </w:t>
      </w:r>
      <w:hyperlink r:id="rId18" w:history="1">
        <w:r w:rsidRPr="007B5ABC">
          <w:rPr>
            <w:rFonts w:ascii="Times New Roman" w:eastAsia="Calibri" w:hAnsi="Times New Roman" w:cs="Times New Roman"/>
            <w:sz w:val="28"/>
            <w:szCs w:val="28"/>
          </w:rPr>
          <w:t>гл. 59</w:t>
        </w:r>
      </w:hyperlink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BC" w:rsidRPr="00B717CD" w:rsidRDefault="007B5ABC" w:rsidP="00B71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86"/>
      <w:bookmarkEnd w:id="9"/>
      <w:r w:rsidRPr="007B5ABC">
        <w:rPr>
          <w:rFonts w:ascii="Times New Roman" w:eastAsia="Calibri" w:hAnsi="Times New Roman" w:cs="Times New Roman"/>
          <w:b/>
          <w:sz w:val="28"/>
          <w:szCs w:val="28"/>
        </w:rPr>
        <w:t>6. Расторжение договора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6.1. Настоящий </w:t>
      </w:r>
      <w:proofErr w:type="gramStart"/>
      <w:r w:rsidRPr="007B5ABC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досрочно: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- по письменному соглашению Сторон;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в одностороннем порядке при отказе одной из Сторон от настоящего </w:t>
      </w:r>
      <w:r w:rsidRPr="007B5ABC">
        <w:rPr>
          <w:rFonts w:ascii="Times New Roman" w:eastAsia="Calibri" w:hAnsi="Times New Roman" w:cs="Times New Roman"/>
          <w:sz w:val="28"/>
          <w:szCs w:val="28"/>
        </w:rPr>
        <w:lastRenderedPageBreak/>
        <w:t>Договора в случаях</w:t>
      </w:r>
      <w:proofErr w:type="gramEnd"/>
      <w:r w:rsidRPr="007B5ABC">
        <w:rPr>
          <w:rFonts w:ascii="Times New Roman" w:eastAsia="Calibri" w:hAnsi="Times New Roman" w:cs="Times New Roman"/>
          <w:sz w:val="28"/>
          <w:szCs w:val="28"/>
        </w:rPr>
        <w:t>, когда возможность такого отказа предусмотрена законом или настоящим Договором;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- в иных случаях, предусмотренных законом или соглашением Сторон.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6.2. По требованию Арендодателя настоящий Договор </w:t>
      </w:r>
      <w:proofErr w:type="gramStart"/>
      <w:r w:rsidRPr="007B5ABC">
        <w:rPr>
          <w:rFonts w:ascii="Times New Roman" w:eastAsia="Calibri" w:hAnsi="Times New Roman" w:cs="Times New Roman"/>
          <w:sz w:val="28"/>
          <w:szCs w:val="28"/>
        </w:rPr>
        <w:t>может быть д</w:t>
      </w:r>
      <w:r w:rsidRPr="007B5ABC">
        <w:rPr>
          <w:rFonts w:ascii="Times New Roman" w:eastAsia="Calibri" w:hAnsi="Times New Roman" w:cs="Times New Roman"/>
          <w:sz w:val="28"/>
          <w:szCs w:val="28"/>
        </w:rPr>
        <w:t>о</w:t>
      </w:r>
      <w:r w:rsidRPr="007B5ABC">
        <w:rPr>
          <w:rFonts w:ascii="Times New Roman" w:eastAsia="Calibri" w:hAnsi="Times New Roman" w:cs="Times New Roman"/>
          <w:sz w:val="28"/>
          <w:szCs w:val="28"/>
        </w:rPr>
        <w:t>срочно расторгнут</w:t>
      </w:r>
      <w:proofErr w:type="gramEnd"/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судом в случае, когда Арендатор: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6.2.1. Пользуется предоставленным Транспортным средством (полностью или отдельными его частями) не по назначению.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6.2.2. Умышленно или по неосторожности существенно ухудшает состо</w:t>
      </w:r>
      <w:r w:rsidRPr="007B5ABC">
        <w:rPr>
          <w:rFonts w:ascii="Times New Roman" w:eastAsia="Calibri" w:hAnsi="Times New Roman" w:cs="Times New Roman"/>
          <w:sz w:val="28"/>
          <w:szCs w:val="28"/>
        </w:rPr>
        <w:t>я</w:t>
      </w:r>
      <w:r w:rsidRPr="007B5ABC">
        <w:rPr>
          <w:rFonts w:ascii="Times New Roman" w:eastAsia="Calibri" w:hAnsi="Times New Roman" w:cs="Times New Roman"/>
          <w:sz w:val="28"/>
          <w:szCs w:val="28"/>
        </w:rPr>
        <w:t>ние Транспортного средства.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6.2.3. В течение двух месяцев не вносит арендную плату, предусмотре</w:t>
      </w:r>
      <w:r w:rsidRPr="007B5ABC">
        <w:rPr>
          <w:rFonts w:ascii="Times New Roman" w:eastAsia="Calibri" w:hAnsi="Times New Roman" w:cs="Times New Roman"/>
          <w:sz w:val="28"/>
          <w:szCs w:val="28"/>
        </w:rPr>
        <w:t>н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ную </w:t>
      </w:r>
      <w:hyperlink r:id="rId19" w:anchor="Par64" w:history="1">
        <w:r w:rsidRPr="007B5ABC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6.3. По требованию Арендатора настоящий Договор </w:t>
      </w:r>
      <w:proofErr w:type="gramStart"/>
      <w:r w:rsidRPr="007B5ABC">
        <w:rPr>
          <w:rFonts w:ascii="Times New Roman" w:eastAsia="Calibri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судом в случае, если Транспортное средство в силу обстоятельств, за которые Арендатор не отвечает, окажется в состоянии, непригодном для и</w:t>
      </w:r>
      <w:r w:rsidRPr="007B5ABC">
        <w:rPr>
          <w:rFonts w:ascii="Times New Roman" w:eastAsia="Calibri" w:hAnsi="Times New Roman" w:cs="Times New Roman"/>
          <w:sz w:val="28"/>
          <w:szCs w:val="28"/>
        </w:rPr>
        <w:t>с</w:t>
      </w:r>
      <w:r w:rsidRPr="007B5ABC">
        <w:rPr>
          <w:rFonts w:ascii="Times New Roman" w:eastAsia="Calibri" w:hAnsi="Times New Roman" w:cs="Times New Roman"/>
          <w:sz w:val="28"/>
          <w:szCs w:val="28"/>
        </w:rPr>
        <w:t>пользования.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BC" w:rsidRPr="00B717CD" w:rsidRDefault="007B5ABC" w:rsidP="00B71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Par101"/>
      <w:bookmarkEnd w:id="10"/>
      <w:r w:rsidRPr="007B5ABC">
        <w:rPr>
          <w:rFonts w:ascii="Times New Roman" w:eastAsia="Calibri" w:hAnsi="Times New Roman" w:cs="Times New Roman"/>
          <w:b/>
          <w:sz w:val="28"/>
          <w:szCs w:val="28"/>
        </w:rPr>
        <w:t>7. Порядок разрешения споров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7.1. Все споры или разногласия, возникающие между Сторонами по настоящему Договору или в связи с ним, разрешаются путем переговоров ме</w:t>
      </w:r>
      <w:r w:rsidRPr="007B5ABC">
        <w:rPr>
          <w:rFonts w:ascii="Times New Roman" w:eastAsia="Calibri" w:hAnsi="Times New Roman" w:cs="Times New Roman"/>
          <w:sz w:val="28"/>
          <w:szCs w:val="28"/>
        </w:rPr>
        <w:t>ж</w:t>
      </w:r>
      <w:r w:rsidRPr="007B5ABC">
        <w:rPr>
          <w:rFonts w:ascii="Times New Roman" w:eastAsia="Calibri" w:hAnsi="Times New Roman" w:cs="Times New Roman"/>
          <w:sz w:val="28"/>
          <w:szCs w:val="28"/>
        </w:rPr>
        <w:t>ду Сторонами.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</w:t>
      </w:r>
      <w:r w:rsidRPr="007B5ABC">
        <w:rPr>
          <w:rFonts w:ascii="Times New Roman" w:eastAsia="Calibri" w:hAnsi="Times New Roman" w:cs="Times New Roman"/>
          <w:sz w:val="28"/>
          <w:szCs w:val="28"/>
        </w:rPr>
        <w:t>ь</w:t>
      </w:r>
      <w:r w:rsidRPr="007B5ABC">
        <w:rPr>
          <w:rFonts w:ascii="Times New Roman" w:eastAsia="Calibri" w:hAnsi="Times New Roman" w:cs="Times New Roman"/>
          <w:sz w:val="28"/>
          <w:szCs w:val="28"/>
        </w:rPr>
        <w:t>ством Российской Федерации.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</w:t>
      </w:r>
      <w:r w:rsidRPr="007B5ABC">
        <w:rPr>
          <w:rFonts w:ascii="Times New Roman" w:eastAsia="Calibri" w:hAnsi="Times New Roman" w:cs="Times New Roman"/>
          <w:sz w:val="28"/>
          <w:szCs w:val="28"/>
        </w:rPr>
        <w:t>т</w:t>
      </w:r>
      <w:r w:rsidRPr="007B5ABC">
        <w:rPr>
          <w:rFonts w:ascii="Times New Roman" w:eastAsia="Calibri" w:hAnsi="Times New Roman" w:cs="Times New Roman"/>
          <w:sz w:val="28"/>
          <w:szCs w:val="28"/>
        </w:rPr>
        <w:t>ствующие правовые акты, принятые субъектами Российской Федерации и орг</w:t>
      </w:r>
      <w:r w:rsidRPr="007B5ABC">
        <w:rPr>
          <w:rFonts w:ascii="Times New Roman" w:eastAsia="Calibri" w:hAnsi="Times New Roman" w:cs="Times New Roman"/>
          <w:sz w:val="28"/>
          <w:szCs w:val="28"/>
        </w:rPr>
        <w:t>а</w:t>
      </w:r>
      <w:r w:rsidRPr="007B5ABC">
        <w:rPr>
          <w:rFonts w:ascii="Times New Roman" w:eastAsia="Calibri" w:hAnsi="Times New Roman" w:cs="Times New Roman"/>
          <w:sz w:val="28"/>
          <w:szCs w:val="28"/>
        </w:rPr>
        <w:t>нами местного самоуправления. В случае противоречия условий Договора п</w:t>
      </w:r>
      <w:r w:rsidRPr="007B5ABC">
        <w:rPr>
          <w:rFonts w:ascii="Times New Roman" w:eastAsia="Calibri" w:hAnsi="Times New Roman" w:cs="Times New Roman"/>
          <w:sz w:val="28"/>
          <w:szCs w:val="28"/>
        </w:rPr>
        <w:t>о</w:t>
      </w:r>
      <w:r w:rsidRPr="007B5ABC">
        <w:rPr>
          <w:rFonts w:ascii="Times New Roman" w:eastAsia="Calibri" w:hAnsi="Times New Roman" w:cs="Times New Roman"/>
          <w:sz w:val="28"/>
          <w:szCs w:val="28"/>
        </w:rPr>
        <w:t>ложениям законов и иных правовых актов подлежит применению закон или иной правовой акт.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Par107"/>
      <w:bookmarkEnd w:id="11"/>
    </w:p>
    <w:p w:rsidR="007B5ABC" w:rsidRPr="00B717CD" w:rsidRDefault="007B5ABC" w:rsidP="00B71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B5ABC">
        <w:rPr>
          <w:rFonts w:ascii="Times New Roman" w:eastAsia="Calibri" w:hAnsi="Times New Roman" w:cs="Times New Roman"/>
          <w:b/>
          <w:sz w:val="28"/>
          <w:szCs w:val="28"/>
        </w:rPr>
        <w:t>8. Форс-мажор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7B5ABC">
        <w:rPr>
          <w:rFonts w:ascii="Times New Roman" w:eastAsia="Calibri" w:hAnsi="Times New Roman" w:cs="Times New Roman"/>
          <w:sz w:val="28"/>
          <w:szCs w:val="28"/>
        </w:rPr>
        <w:t>е</w:t>
      </w:r>
      <w:r w:rsidRPr="007B5ABC">
        <w:rPr>
          <w:rFonts w:ascii="Times New Roman" w:eastAsia="Calibri" w:hAnsi="Times New Roman" w:cs="Times New Roman"/>
          <w:sz w:val="28"/>
          <w:szCs w:val="28"/>
        </w:rPr>
        <w:t>мии, блокаду, эмбарго, землетрясения, наводнения, пожары и другие стихи</w:t>
      </w:r>
      <w:r w:rsidRPr="007B5ABC">
        <w:rPr>
          <w:rFonts w:ascii="Times New Roman" w:eastAsia="Calibri" w:hAnsi="Times New Roman" w:cs="Times New Roman"/>
          <w:sz w:val="28"/>
          <w:szCs w:val="28"/>
        </w:rPr>
        <w:t>й</w:t>
      </w:r>
      <w:r w:rsidRPr="007B5ABC">
        <w:rPr>
          <w:rFonts w:ascii="Times New Roman" w:eastAsia="Calibri" w:hAnsi="Times New Roman" w:cs="Times New Roman"/>
          <w:sz w:val="28"/>
          <w:szCs w:val="28"/>
        </w:rPr>
        <w:t>ные бедствия.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8.2. Сторона, которая не может исполнить своего обязательства, должна известить другую Сторону о препятствии и его влиянии на исполнение обяз</w:t>
      </w:r>
      <w:r w:rsidRPr="007B5ABC">
        <w:rPr>
          <w:rFonts w:ascii="Times New Roman" w:eastAsia="Calibri" w:hAnsi="Times New Roman" w:cs="Times New Roman"/>
          <w:sz w:val="28"/>
          <w:szCs w:val="28"/>
        </w:rPr>
        <w:t>а</w:t>
      </w:r>
      <w:r w:rsidRPr="007B5ABC">
        <w:rPr>
          <w:rFonts w:ascii="Times New Roman" w:eastAsia="Calibri" w:hAnsi="Times New Roman" w:cs="Times New Roman"/>
          <w:sz w:val="28"/>
          <w:szCs w:val="28"/>
        </w:rPr>
        <w:t>тельств по настоящему Договору в разумный срок с момента возникновения этих обстоятельств.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8.3. Дальнейшая судьба настоящего Договора в таких случаях должна быть определена соглашением Сторон. При </w:t>
      </w:r>
      <w:proofErr w:type="gramStart"/>
      <w:r w:rsidRPr="007B5ABC">
        <w:rPr>
          <w:rFonts w:ascii="Times New Roman" w:eastAsia="Calibri" w:hAnsi="Times New Roman" w:cs="Times New Roman"/>
          <w:sz w:val="28"/>
          <w:szCs w:val="28"/>
        </w:rPr>
        <w:t>не достижении</w:t>
      </w:r>
      <w:proofErr w:type="gramEnd"/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согласия Стороны вправе обратиться в суд.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BC" w:rsidRPr="007B5ABC" w:rsidRDefault="007B5ABC" w:rsidP="00B717C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AB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9. Антикоррупционная оговорка</w:t>
      </w:r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BC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gramStart"/>
      <w:r w:rsidRPr="007B5ABC">
        <w:rPr>
          <w:rFonts w:ascii="Times New Roman" w:eastAsia="Times New Roman" w:hAnsi="Times New Roman" w:cs="Times New Roman"/>
          <w:sz w:val="28"/>
          <w:szCs w:val="28"/>
        </w:rPr>
        <w:t>При исполнении своих обязательств по настоящему Договору, Ст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ния на действия или решения этих лиц с целью получить какие-либо неправ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мерные преимущества или иные неправомерные цели.</w:t>
      </w:r>
      <w:proofErr w:type="gramEnd"/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ABC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 w:rsidRPr="007B5ABC">
        <w:rPr>
          <w:rFonts w:ascii="Times New Roman" w:eastAsia="Times New Roman" w:hAnsi="Times New Roman" w:cs="Times New Roman"/>
          <w:sz w:val="28"/>
          <w:szCs w:val="28"/>
        </w:rPr>
        <w:t>При исполнении своих обязательств по настоящему Договору, Ст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родных актов о противодействии легализации (отмыванию) доходов, получе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ных преступным путем.</w:t>
      </w:r>
      <w:proofErr w:type="gramEnd"/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BC">
        <w:rPr>
          <w:rFonts w:ascii="Times New Roman" w:eastAsia="Times New Roman" w:hAnsi="Times New Roman" w:cs="Times New Roman"/>
          <w:sz w:val="28"/>
          <w:szCs w:val="28"/>
        </w:rPr>
        <w:t>9.3.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во приостановить исполнение обязательств по настоящему Договору до пол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чения подтверждения, что нарушения не произошло или не произойдет.</w:t>
      </w:r>
      <w:r w:rsidRPr="007B5A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B5ABC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7B5ABC">
        <w:rPr>
          <w:rFonts w:ascii="Times New Roman" w:eastAsia="Times New Roman" w:hAnsi="Times New Roman" w:cs="Times New Roman"/>
          <w:bCs/>
          <w:sz w:val="28"/>
          <w:szCs w:val="28"/>
        </w:rPr>
        <w:t>с даты направления</w:t>
      </w:r>
      <w:proofErr w:type="gramEnd"/>
      <w:r w:rsidRPr="007B5AB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письменного уведомления.</w:t>
      </w:r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B5ABC">
        <w:rPr>
          <w:rFonts w:ascii="Times New Roman" w:eastAsia="Times New Roman" w:hAnsi="Times New Roman" w:cs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ложений настоящего раздела контрагентом, его аффилированными лицами, р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7B5ABC">
        <w:rPr>
          <w:rFonts w:ascii="Times New Roman" w:eastAsia="Times New Roman" w:hAnsi="Times New Roman" w:cs="Times New Roman"/>
          <w:sz w:val="28"/>
          <w:szCs w:val="28"/>
        </w:rPr>
        <w:t xml:space="preserve"> доходов, п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5ABC">
        <w:rPr>
          <w:rFonts w:ascii="Times New Roman" w:eastAsia="Times New Roman" w:hAnsi="Times New Roman" w:cs="Times New Roman"/>
          <w:sz w:val="28"/>
          <w:szCs w:val="28"/>
        </w:rPr>
        <w:t>лученных преступным путем.</w:t>
      </w:r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торжения.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BC" w:rsidRPr="00B717CD" w:rsidRDefault="007B5ABC" w:rsidP="00B71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Par113"/>
      <w:bookmarkEnd w:id="12"/>
      <w:r w:rsidRPr="007B5ABC">
        <w:rPr>
          <w:rFonts w:ascii="Times New Roman" w:eastAsia="Calibri" w:hAnsi="Times New Roman" w:cs="Times New Roman"/>
          <w:b/>
          <w:sz w:val="28"/>
          <w:szCs w:val="28"/>
        </w:rPr>
        <w:t>10. Порядок изменения и дополнения договора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10.1. Любые изменения и дополнения к настоящему Договору имеют с</w:t>
      </w:r>
      <w:r w:rsidRPr="007B5ABC">
        <w:rPr>
          <w:rFonts w:ascii="Times New Roman" w:eastAsia="Calibri" w:hAnsi="Times New Roman" w:cs="Times New Roman"/>
          <w:sz w:val="28"/>
          <w:szCs w:val="28"/>
        </w:rPr>
        <w:t>и</w:t>
      </w:r>
      <w:r w:rsidRPr="007B5ABC">
        <w:rPr>
          <w:rFonts w:ascii="Times New Roman" w:eastAsia="Calibri" w:hAnsi="Times New Roman" w:cs="Times New Roman"/>
          <w:sz w:val="28"/>
          <w:szCs w:val="28"/>
        </w:rPr>
        <w:t>лу только в том случае, если они оформлены в письменном виде и подписаны обеими Сторонами.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10.2. Досрочное расторжение Договора может иметь место по соглаш</w:t>
      </w:r>
      <w:r w:rsidRPr="007B5ABC">
        <w:rPr>
          <w:rFonts w:ascii="Times New Roman" w:eastAsia="Calibri" w:hAnsi="Times New Roman" w:cs="Times New Roman"/>
          <w:sz w:val="28"/>
          <w:szCs w:val="28"/>
        </w:rPr>
        <w:t>е</w:t>
      </w:r>
      <w:r w:rsidRPr="007B5ABC">
        <w:rPr>
          <w:rFonts w:ascii="Times New Roman" w:eastAsia="Calibri" w:hAnsi="Times New Roman" w:cs="Times New Roman"/>
          <w:sz w:val="28"/>
          <w:szCs w:val="28"/>
        </w:rPr>
        <w:t>нию Сторон либо по основаниям, предусмотренным действующим на террит</w:t>
      </w:r>
      <w:r w:rsidRPr="007B5ABC">
        <w:rPr>
          <w:rFonts w:ascii="Times New Roman" w:eastAsia="Calibri" w:hAnsi="Times New Roman" w:cs="Times New Roman"/>
          <w:sz w:val="28"/>
          <w:szCs w:val="28"/>
        </w:rPr>
        <w:t>о</w:t>
      </w:r>
      <w:r w:rsidRPr="007B5ABC">
        <w:rPr>
          <w:rFonts w:ascii="Times New Roman" w:eastAsia="Calibri" w:hAnsi="Times New Roman" w:cs="Times New Roman"/>
          <w:sz w:val="28"/>
          <w:szCs w:val="28"/>
        </w:rPr>
        <w:t>рии Российской Федерации законодательством.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BC" w:rsidRPr="00B717CD" w:rsidRDefault="007B5ABC" w:rsidP="00B71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Par119"/>
      <w:bookmarkEnd w:id="13"/>
      <w:r w:rsidRPr="007B5ABC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ABC">
        <w:rPr>
          <w:rFonts w:ascii="Times New Roman" w:eastAsia="Calibri" w:hAnsi="Times New Roman" w:cs="Times New Roman"/>
          <w:b/>
          <w:sz w:val="28"/>
          <w:szCs w:val="28"/>
        </w:rPr>
        <w:t>Другие условия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11.1. Настоящий Договор составлен в 2 (двух) экземплярах, имеющих равную юридическую силу, по одному для каждой из сторон. 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11.2. Неотъемлемой частью настоящего Договора является </w:t>
      </w:r>
      <w:hyperlink r:id="rId20" w:history="1">
        <w:r w:rsidRPr="007B5ABC">
          <w:rPr>
            <w:rFonts w:ascii="Times New Roman" w:eastAsia="Calibri" w:hAnsi="Times New Roman" w:cs="Times New Roman"/>
            <w:sz w:val="28"/>
            <w:szCs w:val="28"/>
          </w:rPr>
          <w:t>Акт</w:t>
        </w:r>
      </w:hyperlink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приема-передачи Транспортного средства (приложение к договору).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11.3. Во всем остальном, что не предусмотрено настоящим Договором, Стороны руководствуются действующим законодательством Российской Фед</w:t>
      </w:r>
      <w:r w:rsidRPr="007B5ABC">
        <w:rPr>
          <w:rFonts w:ascii="Times New Roman" w:eastAsia="Calibri" w:hAnsi="Times New Roman" w:cs="Times New Roman"/>
          <w:sz w:val="28"/>
          <w:szCs w:val="28"/>
        </w:rPr>
        <w:t>е</w:t>
      </w:r>
      <w:r w:rsidRPr="007B5ABC">
        <w:rPr>
          <w:rFonts w:ascii="Times New Roman" w:eastAsia="Calibri" w:hAnsi="Times New Roman" w:cs="Times New Roman"/>
          <w:sz w:val="28"/>
          <w:szCs w:val="28"/>
        </w:rPr>
        <w:t>рации.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BC" w:rsidRPr="007B5ABC" w:rsidRDefault="00EA573D" w:rsidP="00EA573D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14" w:name="Par127"/>
      <w:bookmarkEnd w:id="14"/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12. Адреса и подписи сторон:</w:t>
      </w:r>
    </w:p>
    <w:p w:rsidR="007B5ABC" w:rsidRPr="007B5ABC" w:rsidRDefault="007B5ABC" w:rsidP="007B5ABC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B5A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Арендодатель:                                                        Арендатор:</w:t>
      </w:r>
    </w:p>
    <w:tbl>
      <w:tblPr>
        <w:tblW w:w="9736" w:type="dxa"/>
        <w:tblInd w:w="-34" w:type="dxa"/>
        <w:tblLook w:val="04A0" w:firstRow="1" w:lastRow="0" w:firstColumn="1" w:lastColumn="0" w:noHBand="0" w:noVBand="1"/>
      </w:tblPr>
      <w:tblGrid>
        <w:gridCol w:w="5104"/>
        <w:gridCol w:w="4632"/>
      </w:tblGrid>
      <w:tr w:rsidR="007B5ABC" w:rsidRPr="007B5ABC" w:rsidTr="007B5ABC">
        <w:trPr>
          <w:trHeight w:val="2002"/>
        </w:trPr>
        <w:tc>
          <w:tcPr>
            <w:tcW w:w="5104" w:type="dxa"/>
          </w:tcPr>
          <w:p w:rsidR="007B5ABC" w:rsidRPr="007B5ABC" w:rsidRDefault="007B5ABC" w:rsidP="007B5A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B5AB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7B5ABC" w:rsidRPr="007B5ABC" w:rsidRDefault="007B5ABC" w:rsidP="007B5A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A573D" w:rsidRPr="007B5ABC" w:rsidRDefault="007B5ABC" w:rsidP="007B5A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</w:t>
            </w:r>
            <w:r w:rsidR="00EA573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EA573D" w:rsidRDefault="00EA573D" w:rsidP="007B5A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B5ABC" w:rsidRPr="007B5ABC" w:rsidRDefault="007B5ABC" w:rsidP="007B5A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7B5ABC" w:rsidRPr="007B5ABC" w:rsidRDefault="007B5ABC" w:rsidP="007B5A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692684, с. Камень-Рыболов, </w:t>
            </w:r>
          </w:p>
          <w:p w:rsidR="007B5ABC" w:rsidRPr="007B5ABC" w:rsidRDefault="007B5ABC" w:rsidP="007B5A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632" w:type="dxa"/>
          </w:tcPr>
          <w:p w:rsidR="007B5ABC" w:rsidRPr="007B5ABC" w:rsidRDefault="007B5ABC" w:rsidP="007B5A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311"/>
        <w:tblpPr w:leftFromText="180" w:rightFromText="180" w:vertAnchor="text" w:horzAnchor="margin" w:tblpX="-68" w:tblpY="17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70"/>
      </w:tblGrid>
      <w:tr w:rsidR="00EA573D" w:rsidRPr="007B5ABC" w:rsidTr="00EA573D">
        <w:trPr>
          <w:trHeight w:val="1845"/>
        </w:trPr>
        <w:tc>
          <w:tcPr>
            <w:tcW w:w="5211" w:type="dxa"/>
          </w:tcPr>
          <w:p w:rsidR="00EA573D" w:rsidRPr="007B5ABC" w:rsidRDefault="00EA573D" w:rsidP="00EA573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</w:t>
            </w:r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муниципального района - </w:t>
            </w:r>
          </w:p>
          <w:p w:rsidR="00EA573D" w:rsidRPr="007B5ABC" w:rsidRDefault="00EA573D" w:rsidP="00EA573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EA573D" w:rsidRPr="007B5ABC" w:rsidRDefault="00EA573D" w:rsidP="00EA573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A573D" w:rsidRDefault="00EA573D" w:rsidP="00EA573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EA573D" w:rsidRPr="007B5ABC" w:rsidRDefault="00EA573D" w:rsidP="00EA573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А.К. Вдовина</w:t>
            </w:r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EA573D" w:rsidRPr="007B5ABC" w:rsidRDefault="00EA573D" w:rsidP="00EA573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</w:tcPr>
          <w:p w:rsidR="00EA573D" w:rsidRPr="007B5ABC" w:rsidRDefault="00EA573D" w:rsidP="00EA573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EA573D" w:rsidRPr="007B5ABC" w:rsidRDefault="00EA573D" w:rsidP="00EA573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EA573D" w:rsidRPr="007B5ABC" w:rsidRDefault="00EA573D" w:rsidP="00EA573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EA573D" w:rsidRPr="007B5ABC" w:rsidRDefault="00EA573D" w:rsidP="00EA573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EA573D" w:rsidRPr="007B5ABC" w:rsidRDefault="00EA573D" w:rsidP="00EA573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</w:t>
            </w:r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/</w:t>
            </w:r>
          </w:p>
          <w:p w:rsidR="00EA573D" w:rsidRPr="007B5ABC" w:rsidRDefault="00EA573D" w:rsidP="00EA573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B5ABC" w:rsidRDefault="007B5ABC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64F6" w:rsidRDefault="003864F6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64F6" w:rsidRDefault="003864F6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64F6" w:rsidRDefault="003864F6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64F6" w:rsidRDefault="003864F6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64F6" w:rsidRDefault="003864F6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17CD" w:rsidRPr="007B5ABC" w:rsidRDefault="00B717CD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71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</w:tblGrid>
      <w:tr w:rsidR="007B5ABC" w:rsidRPr="007B5ABC" w:rsidTr="007B5ABC">
        <w:tc>
          <w:tcPr>
            <w:tcW w:w="4071" w:type="dxa"/>
            <w:hideMark/>
          </w:tcPr>
          <w:p w:rsidR="007B5ABC" w:rsidRPr="00351E76" w:rsidRDefault="007B5ABC" w:rsidP="007B5ABC">
            <w:pPr>
              <w:rPr>
                <w:rFonts w:ascii="Times New Roman" w:eastAsia="MS Mincho" w:hAnsi="Times New Roman"/>
                <w:lang w:eastAsia="ru-RU"/>
              </w:rPr>
            </w:pPr>
            <w:r w:rsidRPr="00351E76">
              <w:rPr>
                <w:rFonts w:ascii="Times New Roman" w:eastAsia="MS Mincho" w:hAnsi="Times New Roman"/>
                <w:lang w:eastAsia="ru-RU"/>
              </w:rPr>
              <w:lastRenderedPageBreak/>
              <w:t xml:space="preserve">Приложение № 1 </w:t>
            </w:r>
          </w:p>
          <w:p w:rsidR="007B5ABC" w:rsidRPr="00351E76" w:rsidRDefault="007B5ABC" w:rsidP="007B5ABC">
            <w:pPr>
              <w:rPr>
                <w:rFonts w:ascii="Times New Roman" w:eastAsia="MS Mincho" w:hAnsi="Times New Roman"/>
                <w:lang w:eastAsia="ru-RU"/>
              </w:rPr>
            </w:pPr>
            <w:r w:rsidRPr="00351E76">
              <w:rPr>
                <w:rFonts w:ascii="Times New Roman" w:eastAsia="MS Mincho" w:hAnsi="Times New Roman"/>
                <w:lang w:eastAsia="ru-RU"/>
              </w:rPr>
              <w:t xml:space="preserve">к договору аренды </w:t>
            </w:r>
            <w:r w:rsidR="00351E76">
              <w:rPr>
                <w:rFonts w:ascii="Times New Roman" w:eastAsia="MS Mincho" w:hAnsi="Times New Roman"/>
                <w:lang w:eastAsia="ru-RU"/>
              </w:rPr>
              <w:t xml:space="preserve">движимого </w:t>
            </w:r>
            <w:r w:rsidRPr="00351E76">
              <w:rPr>
                <w:rFonts w:ascii="Times New Roman" w:eastAsia="MS Mincho" w:hAnsi="Times New Roman"/>
                <w:lang w:eastAsia="ru-RU"/>
              </w:rPr>
              <w:t>имущ</w:t>
            </w:r>
            <w:r w:rsidRPr="00351E76">
              <w:rPr>
                <w:rFonts w:ascii="Times New Roman" w:eastAsia="MS Mincho" w:hAnsi="Times New Roman"/>
                <w:lang w:eastAsia="ru-RU"/>
              </w:rPr>
              <w:t>е</w:t>
            </w:r>
            <w:r w:rsidRPr="00351E76">
              <w:rPr>
                <w:rFonts w:ascii="Times New Roman" w:eastAsia="MS Mincho" w:hAnsi="Times New Roman"/>
                <w:lang w:eastAsia="ru-RU"/>
              </w:rPr>
              <w:t xml:space="preserve">ства, находящегося  в собственности </w:t>
            </w:r>
            <w:proofErr w:type="spellStart"/>
            <w:r w:rsidRPr="00351E76">
              <w:rPr>
                <w:rFonts w:ascii="Times New Roman" w:eastAsia="MS Mincho" w:hAnsi="Times New Roman"/>
                <w:lang w:eastAsia="ru-RU"/>
              </w:rPr>
              <w:t>Ханкайского</w:t>
            </w:r>
            <w:proofErr w:type="spellEnd"/>
            <w:r w:rsidRPr="00351E76">
              <w:rPr>
                <w:rFonts w:ascii="Times New Roman" w:eastAsia="MS Mincho" w:hAnsi="Times New Roman"/>
                <w:lang w:eastAsia="ru-RU"/>
              </w:rPr>
              <w:t xml:space="preserve"> муниципального района</w:t>
            </w:r>
          </w:p>
          <w:p w:rsidR="007B5ABC" w:rsidRPr="007B5ABC" w:rsidRDefault="007B5ABC" w:rsidP="003864F6">
            <w:pP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351E76">
              <w:rPr>
                <w:rFonts w:ascii="Times New Roman" w:eastAsia="MS Mincho" w:hAnsi="Times New Roman"/>
                <w:lang w:eastAsia="ru-RU"/>
              </w:rPr>
              <w:t>от «</w:t>
            </w:r>
            <w:r w:rsidR="00351E76">
              <w:rPr>
                <w:rFonts w:ascii="Times New Roman" w:eastAsia="MS Mincho" w:hAnsi="Times New Roman"/>
                <w:lang w:eastAsia="ru-RU"/>
              </w:rPr>
              <w:t>__</w:t>
            </w:r>
            <w:r w:rsidRPr="00351E76">
              <w:rPr>
                <w:rFonts w:ascii="Times New Roman" w:eastAsia="MS Mincho" w:hAnsi="Times New Roman"/>
                <w:lang w:eastAsia="ru-RU"/>
              </w:rPr>
              <w:t xml:space="preserve">» </w:t>
            </w:r>
            <w:r w:rsidR="00351E76">
              <w:rPr>
                <w:rFonts w:ascii="Times New Roman" w:eastAsia="MS Mincho" w:hAnsi="Times New Roman"/>
                <w:lang w:eastAsia="ru-RU"/>
              </w:rPr>
              <w:t>______ 20</w:t>
            </w:r>
            <w:r w:rsidR="003864F6">
              <w:rPr>
                <w:rFonts w:ascii="Times New Roman" w:eastAsia="MS Mincho" w:hAnsi="Times New Roman"/>
                <w:lang w:eastAsia="ru-RU"/>
              </w:rPr>
              <w:t>__</w:t>
            </w:r>
            <w:r w:rsidR="00351E76">
              <w:rPr>
                <w:rFonts w:ascii="Times New Roman" w:eastAsia="MS Mincho" w:hAnsi="Times New Roman"/>
                <w:lang w:eastAsia="ru-RU"/>
              </w:rPr>
              <w:t xml:space="preserve"> года № __</w:t>
            </w:r>
          </w:p>
        </w:tc>
      </w:tr>
    </w:tbl>
    <w:p w:rsidR="007B5ABC" w:rsidRPr="007B5ABC" w:rsidRDefault="007B5ABC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B5ABC" w:rsidRPr="007B5ABC" w:rsidRDefault="007B5ABC" w:rsidP="007B5AB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B5ABC" w:rsidRDefault="007B5ABC" w:rsidP="003864F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51E76" w:rsidRDefault="00351E76" w:rsidP="007B5AB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B5ABC" w:rsidRPr="007B5ABC" w:rsidRDefault="007B5ABC" w:rsidP="007B5AB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B5A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Акт</w:t>
      </w:r>
    </w:p>
    <w:p w:rsidR="007B5ABC" w:rsidRPr="00B717CD" w:rsidRDefault="007B5ABC" w:rsidP="007B5ABC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717C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="00351E76" w:rsidRPr="00B717C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движимого имущества</w:t>
      </w:r>
    </w:p>
    <w:p w:rsidR="007B5ABC" w:rsidRPr="007B5ABC" w:rsidRDefault="007B5ABC" w:rsidP="007B5ABC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B5A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7B5ABC" w:rsidRPr="007B5ABC" w:rsidRDefault="007B5ABC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351E76"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="00351E76">
        <w:rPr>
          <w:rFonts w:ascii="Times New Roman" w:eastAsia="MS Mincho" w:hAnsi="Times New Roman" w:cs="Times New Roman"/>
          <w:sz w:val="28"/>
          <w:szCs w:val="28"/>
          <w:lang w:eastAsia="ru-RU"/>
        </w:rPr>
        <w:t>______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3864F6"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351E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7B5ABC" w:rsidRPr="007B5ABC" w:rsidRDefault="007B5ABC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</w:t>
      </w:r>
      <w:r w:rsidR="00351E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льнейшем «Арендодатель», в лице 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Главы муниципального района - главы Администрации муниципального района </w:t>
      </w:r>
      <w:r w:rsidR="00351E76">
        <w:rPr>
          <w:rFonts w:ascii="Times New Roman" w:eastAsia="MS Mincho" w:hAnsi="Times New Roman" w:cs="Times New Roman"/>
          <w:sz w:val="28"/>
          <w:szCs w:val="28"/>
          <w:lang w:eastAsia="ru-RU"/>
        </w:rPr>
        <w:t>Вдовиной Аэлиты Карловны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, де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ствующей на основании </w:t>
      </w:r>
      <w:r w:rsidR="00351E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351E76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="00351E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 одной стороны и </w:t>
      </w:r>
      <w:r w:rsidR="00351E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именуемый в дальнейшем «Арендатор», действующий на основании </w:t>
      </w:r>
      <w:r w:rsidR="00351E76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, с другой стороны, вм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сте именуемые «Стороны», вместе именуемые «Стороны», </w:t>
      </w:r>
      <w:r w:rsidRPr="007B5ABC">
        <w:rPr>
          <w:rFonts w:ascii="Times New Roman" w:eastAsia="Calibri" w:hAnsi="Times New Roman" w:cs="Times New Roman"/>
          <w:sz w:val="28"/>
          <w:szCs w:val="28"/>
        </w:rPr>
        <w:t>составили насто</w:t>
      </w:r>
      <w:r w:rsidRPr="007B5ABC">
        <w:rPr>
          <w:rFonts w:ascii="Times New Roman" w:eastAsia="Calibri" w:hAnsi="Times New Roman" w:cs="Times New Roman"/>
          <w:sz w:val="28"/>
          <w:szCs w:val="28"/>
        </w:rPr>
        <w:t>я</w:t>
      </w:r>
      <w:r w:rsidRPr="007B5ABC">
        <w:rPr>
          <w:rFonts w:ascii="Times New Roman" w:eastAsia="Calibri" w:hAnsi="Times New Roman" w:cs="Times New Roman"/>
          <w:sz w:val="28"/>
          <w:szCs w:val="28"/>
        </w:rPr>
        <w:t>щий Акт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 Договору аренды </w:t>
      </w:r>
      <w:r w:rsidR="00351E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движимого 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имущества, находящегося  в собстве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ности </w:t>
      </w:r>
      <w:proofErr w:type="spellStart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района, о нижеследующем: 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Арендодатель передает Арендатору за плату во временное владение и пользование без оказания услуг по управлению и технической </w:t>
      </w:r>
      <w:proofErr w:type="gramStart"/>
      <w:r w:rsidRPr="007B5ABC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proofErr w:type="gramEnd"/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 принадлежащим ему на праве собственности движимое имущество </w:t>
      </w: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Транспортное средство)</w:t>
      </w:r>
      <w:r w:rsidRPr="007B5A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5ABC" w:rsidRPr="007B5ABC" w:rsidRDefault="007B5ABC" w:rsidP="007B5A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7CD" w:rsidRPr="00B7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транспортное средство: </w:t>
      </w:r>
      <w:r w:rsidR="003864F6"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  <w:r w:rsidRPr="007B5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7B5ABC" w:rsidRPr="007B5ABC" w:rsidRDefault="007B5ABC" w:rsidP="007B5A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Транспортное средство имеет паспорт транспортного средства </w:t>
      </w:r>
      <w:r w:rsidRPr="007B5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="003864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__.</w:t>
      </w:r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3. Транспортное средство передается в исправном состоянии и без повр</w:t>
      </w:r>
      <w:r w:rsidRPr="007B5ABC">
        <w:rPr>
          <w:rFonts w:ascii="Times New Roman" w:eastAsia="Calibri" w:hAnsi="Times New Roman" w:cs="Times New Roman"/>
          <w:sz w:val="28"/>
          <w:szCs w:val="28"/>
        </w:rPr>
        <w:t>е</w:t>
      </w:r>
      <w:r w:rsidRPr="007B5ABC">
        <w:rPr>
          <w:rFonts w:ascii="Times New Roman" w:eastAsia="Calibri" w:hAnsi="Times New Roman" w:cs="Times New Roman"/>
          <w:sz w:val="28"/>
          <w:szCs w:val="28"/>
        </w:rPr>
        <w:t xml:space="preserve">ждений, комплектность Транспортного средства проверена и соответствует </w:t>
      </w:r>
      <w:proofErr w:type="gramStart"/>
      <w:r w:rsidRPr="007B5ABC">
        <w:rPr>
          <w:rFonts w:ascii="Times New Roman" w:eastAsia="Calibri" w:hAnsi="Times New Roman" w:cs="Times New Roman"/>
          <w:sz w:val="28"/>
          <w:szCs w:val="28"/>
        </w:rPr>
        <w:t>з</w:t>
      </w:r>
      <w:r w:rsidRPr="007B5ABC">
        <w:rPr>
          <w:rFonts w:ascii="Times New Roman" w:eastAsia="Calibri" w:hAnsi="Times New Roman" w:cs="Times New Roman"/>
          <w:sz w:val="28"/>
          <w:szCs w:val="28"/>
        </w:rPr>
        <w:t>а</w:t>
      </w:r>
      <w:r w:rsidRPr="007B5ABC">
        <w:rPr>
          <w:rFonts w:ascii="Times New Roman" w:eastAsia="Calibri" w:hAnsi="Times New Roman" w:cs="Times New Roman"/>
          <w:sz w:val="28"/>
          <w:szCs w:val="28"/>
        </w:rPr>
        <w:t>водской</w:t>
      </w:r>
      <w:proofErr w:type="gramEnd"/>
      <w:r w:rsidRPr="007B5A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ABC" w:rsidRPr="007B5ABC" w:rsidRDefault="007B5ABC" w:rsidP="007B5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4. Стороны претензий к передаваемому Транспортному средству и друг к другу, в том числе имущественных, не имеют.</w:t>
      </w:r>
    </w:p>
    <w:p w:rsidR="007B5ABC" w:rsidRP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5. Настоящий А</w:t>
      </w:r>
      <w:proofErr w:type="gramStart"/>
      <w:r w:rsidRPr="007B5ABC">
        <w:rPr>
          <w:rFonts w:ascii="Times New Roman" w:eastAsia="Calibri" w:hAnsi="Times New Roman" w:cs="Times New Roman"/>
          <w:sz w:val="28"/>
          <w:szCs w:val="28"/>
        </w:rPr>
        <w:t>кт вст</w:t>
      </w:r>
      <w:proofErr w:type="gramEnd"/>
      <w:r w:rsidRPr="007B5ABC">
        <w:rPr>
          <w:rFonts w:ascii="Times New Roman" w:eastAsia="Calibri" w:hAnsi="Times New Roman" w:cs="Times New Roman"/>
          <w:sz w:val="28"/>
          <w:szCs w:val="28"/>
        </w:rPr>
        <w:t>упает в силу с момента подписания.</w:t>
      </w:r>
    </w:p>
    <w:p w:rsidR="007B5ABC" w:rsidRPr="007B5ABC" w:rsidRDefault="007B5ABC" w:rsidP="009922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5ABC">
        <w:rPr>
          <w:rFonts w:ascii="Times New Roman" w:eastAsia="Calibri" w:hAnsi="Times New Roman" w:cs="Times New Roman"/>
          <w:sz w:val="28"/>
          <w:szCs w:val="28"/>
        </w:rPr>
        <w:t>6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. Настоящий Акт составлен в двух экземплярах, имеющих равную юр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7B5ABC">
        <w:rPr>
          <w:rFonts w:ascii="Times New Roman" w:eastAsia="MS Mincho" w:hAnsi="Times New Roman" w:cs="Times New Roman"/>
          <w:sz w:val="28"/>
          <w:szCs w:val="28"/>
          <w:lang w:eastAsia="ru-RU"/>
        </w:rPr>
        <w:t>дическую силу, по одному для каждо</w:t>
      </w:r>
      <w:r w:rsidR="009922CE">
        <w:rPr>
          <w:rFonts w:ascii="Times New Roman" w:eastAsia="MS Mincho" w:hAnsi="Times New Roman" w:cs="Times New Roman"/>
          <w:sz w:val="28"/>
          <w:szCs w:val="28"/>
          <w:lang w:eastAsia="ru-RU"/>
        </w:rPr>
        <w:t>й из Сторон.</w:t>
      </w:r>
    </w:p>
    <w:p w:rsidR="007B5ABC" w:rsidRPr="007B5ABC" w:rsidRDefault="007B5ABC" w:rsidP="007B5A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311"/>
        <w:tblpPr w:leftFromText="180" w:rightFromText="180" w:vertAnchor="text" w:horzAnchor="margin" w:tblpY="3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7B5ABC" w:rsidRPr="007B5ABC" w:rsidTr="007B5ABC">
        <w:tc>
          <w:tcPr>
            <w:tcW w:w="5778" w:type="dxa"/>
          </w:tcPr>
          <w:p w:rsidR="007B5ABC" w:rsidRDefault="007B5ABC" w:rsidP="007B5AB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Передал Арендодатель</w:t>
            </w:r>
            <w:r w:rsidR="009922C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:</w:t>
            </w:r>
          </w:p>
          <w:p w:rsidR="00B717CD" w:rsidRPr="007B5ABC" w:rsidRDefault="00B717CD" w:rsidP="007B5AB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7B5ABC" w:rsidRPr="007B5ABC" w:rsidRDefault="007B5ABC" w:rsidP="007B5AB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_______________/</w:t>
            </w:r>
            <w:r w:rsidR="009922C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А.К. Вдовина</w:t>
            </w:r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7B5ABC" w:rsidRPr="007B5ABC" w:rsidRDefault="003864F6" w:rsidP="007B5AB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</w:t>
            </w:r>
            <w:r w:rsidR="007B5ABC"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.п</w:t>
            </w:r>
            <w:proofErr w:type="spellEnd"/>
            <w:r w:rsidR="007B5ABC"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7B5ABC" w:rsidRDefault="007B5ABC" w:rsidP="007B5AB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Принял Арендатор</w:t>
            </w:r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:</w:t>
            </w:r>
          </w:p>
          <w:p w:rsidR="00B717CD" w:rsidRPr="007B5ABC" w:rsidRDefault="00B717CD" w:rsidP="007B5AB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7B5ABC" w:rsidRPr="007B5ABC" w:rsidRDefault="007B5ABC" w:rsidP="007B5AB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____________/</w:t>
            </w:r>
            <w:r w:rsidR="009922C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</w:t>
            </w:r>
            <w:r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7B5ABC" w:rsidRPr="007B5ABC" w:rsidRDefault="003864F6" w:rsidP="007B5AB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</w:t>
            </w:r>
            <w:r w:rsidR="007B5ABC"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.п</w:t>
            </w:r>
            <w:proofErr w:type="spellEnd"/>
            <w:r w:rsidR="007B5ABC" w:rsidRPr="007B5AB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D0AA3" w:rsidRPr="005E2ECE" w:rsidTr="00B90858">
        <w:tc>
          <w:tcPr>
            <w:tcW w:w="3996" w:type="dxa"/>
          </w:tcPr>
          <w:p w:rsidR="00F05E91" w:rsidRDefault="00F05E91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864F6" w:rsidRDefault="003864F6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864F6" w:rsidRDefault="003864F6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864F6" w:rsidRDefault="003864F6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864F6" w:rsidRDefault="003864F6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864F6" w:rsidRDefault="003864F6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864F6" w:rsidRDefault="003864F6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864F6" w:rsidRDefault="003864F6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864F6" w:rsidRDefault="003864F6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864F6" w:rsidRDefault="003864F6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864F6" w:rsidRDefault="003864F6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D0AA3" w:rsidRPr="00717D02" w:rsidRDefault="00FD0AA3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7D62E1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</w:p>
          <w:p w:rsidR="00FD0AA3" w:rsidRPr="00717D02" w:rsidRDefault="00FD0AA3" w:rsidP="00B90858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D0AA3" w:rsidRPr="005E2ECE" w:rsidTr="00B90858">
        <w:tc>
          <w:tcPr>
            <w:tcW w:w="3996" w:type="dxa"/>
            <w:hideMark/>
          </w:tcPr>
          <w:p w:rsidR="00FD0AA3" w:rsidRPr="00717D02" w:rsidRDefault="007764BF" w:rsidP="00B90858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    к  Д</w:t>
            </w:r>
            <w:r w:rsidR="00FD0AA3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FD0AA3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FD0AA3" w:rsidRPr="00E54CBE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 о  задатке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Приморского края, именуемая в дальнейшем «Продавец», в лиц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12CE1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Главы муниципального района - главы Администрации муниципального района </w:t>
      </w:r>
      <w:r w:rsidR="004427B6">
        <w:rPr>
          <w:rFonts w:ascii="Times New Roman" w:eastAsia="MS Mincho" w:hAnsi="Times New Roman" w:cs="Times New Roman"/>
          <w:sz w:val="28"/>
          <w:szCs w:val="28"/>
          <w:lang w:eastAsia="ru-RU"/>
        </w:rPr>
        <w:t>Вдовиной Аэлиты Карловны</w:t>
      </w:r>
      <w:r w:rsidR="00F12CE1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F12CE1" w:rsidRPr="00D55D83">
        <w:rPr>
          <w:rFonts w:ascii="Times New Roman" w:eastAsia="MS Mincho" w:hAnsi="Times New Roman"/>
          <w:sz w:val="28"/>
          <w:szCs w:val="28"/>
          <w:lang w:eastAsia="ru-RU"/>
        </w:rPr>
        <w:t xml:space="preserve">действующей на основании </w:t>
      </w:r>
      <w:r w:rsidR="004427B6">
        <w:rPr>
          <w:rFonts w:ascii="Times New Roman" w:eastAsia="MS Mincho" w:hAnsi="Times New Roman"/>
          <w:sz w:val="28"/>
          <w:szCs w:val="28"/>
          <w:lang w:eastAsia="ru-RU"/>
        </w:rPr>
        <w:t xml:space="preserve">Устава </w:t>
      </w:r>
      <w:proofErr w:type="spellStart"/>
      <w:r w:rsidR="004427B6">
        <w:rPr>
          <w:rFonts w:ascii="Times New Roman" w:eastAsia="MS Mincho" w:hAnsi="Times New Roman"/>
          <w:sz w:val="28"/>
          <w:szCs w:val="28"/>
          <w:lang w:eastAsia="ru-RU"/>
        </w:rPr>
        <w:t>Хнкайского</w:t>
      </w:r>
      <w:proofErr w:type="spellEnd"/>
      <w:r w:rsidR="004427B6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стороны, и ____</w:t>
      </w:r>
      <w:r w:rsidR="008C57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«Претендент», с другой стороны, при совместном наименовании – «Стороны», заключили настоящее соглашение о нижеследующем: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«Претендент» для участия в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 назначенном на ____________20</w:t>
      </w:r>
      <w:r w:rsidR="00F12C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847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аукциону на право заключения договора аренды муниципального имущества по лоту __________;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---------------------------------------------------------------- вносит задаток в размере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(________________________) 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Задаток должен поступить на счет  «Пр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давца» не позднее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</w:t>
      </w:r>
      <w:r w:rsidR="00F12C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847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«Продавец» возвращает задаток "Претенденту" в течени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в случае, если: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«Претендент» не выиграл аукцион;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«Продавец» отказался от проведения аукциона;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Аукцион не состоялся.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случае если «Претендент» выиграл аукцион, сумма внесенного им з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датка засчитывается в счет исполнения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Задаток не возвращается «Продавцом» в случае неисполнения «Прете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дентом»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соглашения о задатке устанавливаются в качестве условий д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присоединения.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 - 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Ханкайский район,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-Рыболов, ул. Кирова,8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реквизиты: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на: ИНН  2530001532 КПП  253001001  УФК   по  Приморскому краю (Админ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края, л/с 05203005330)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Дальневосточное</w:t>
      </w:r>
      <w:proofErr w:type="gramEnd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ГУ Б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анка России г. Владивосток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счет 4030281050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5073000052,  БИК 040507001,  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646000</w:t>
      </w:r>
      <w:r w:rsidRPr="00E54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79D"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»___________________________________</w:t>
      </w:r>
    </w:p>
    <w:p w:rsidR="00FD0AA3" w:rsidRPr="00E54CBE" w:rsidRDefault="00FD0AA3" w:rsidP="00FD0AA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условиями продажи и порядком проведения аукциона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Претендент: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D0AA3" w:rsidRPr="00E54CBE" w:rsidTr="00B90858">
        <w:tc>
          <w:tcPr>
            <w:tcW w:w="4786" w:type="dxa"/>
          </w:tcPr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FD0AA3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Адрес: 692684 Приморский край, Ханкайский район,    </w:t>
            </w:r>
            <w:proofErr w:type="gram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К-Рыболов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ул. Кирова.8       </w:t>
            </w:r>
          </w:p>
          <w:p w:rsidR="00894EF6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тел: 8 (42349) 97-5-84,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97-2-23, 97-3-31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AA3" w:rsidRPr="00E54CBE" w:rsidTr="00B90858">
        <w:tc>
          <w:tcPr>
            <w:tcW w:w="4786" w:type="dxa"/>
          </w:tcPr>
          <w:p w:rsidR="00FD0AA3" w:rsidRPr="00E54CBE" w:rsidRDefault="00F12CE1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лав</w:t>
            </w:r>
            <w:r w:rsidR="004427B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– </w:t>
            </w:r>
            <w:r w:rsidR="00FD0AA3"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глав</w:t>
            </w:r>
            <w:r w:rsidR="004427B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Администрации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FD0AA3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_________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</w:t>
            </w:r>
            <w:r w:rsidR="008C577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 /</w:t>
            </w:r>
            <w:r w:rsidR="004427B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А.К. Вдовина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/                                            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FD0AA3" w:rsidRDefault="00FD0AA3" w:rsidP="00FD0AA3"/>
    <w:p w:rsidR="00717D02" w:rsidRPr="00070364" w:rsidRDefault="00717D02" w:rsidP="000703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717D02" w:rsidRPr="00070364" w:rsidSect="00115DC4">
      <w:pgSz w:w="11905" w:h="16837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26" w:rsidRDefault="00A25C26" w:rsidP="00EA573D">
      <w:pPr>
        <w:spacing w:after="0" w:line="240" w:lineRule="auto"/>
      </w:pPr>
      <w:r>
        <w:separator/>
      </w:r>
    </w:p>
  </w:endnote>
  <w:endnote w:type="continuationSeparator" w:id="0">
    <w:p w:rsidR="00A25C26" w:rsidRDefault="00A25C26" w:rsidP="00EA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26" w:rsidRDefault="00A25C26" w:rsidP="00EA573D">
      <w:pPr>
        <w:spacing w:after="0" w:line="240" w:lineRule="auto"/>
      </w:pPr>
      <w:r>
        <w:separator/>
      </w:r>
    </w:p>
  </w:footnote>
  <w:footnote w:type="continuationSeparator" w:id="0">
    <w:p w:rsidR="00A25C26" w:rsidRDefault="00A25C26" w:rsidP="00EA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7D96"/>
    <w:multiLevelType w:val="hybridMultilevel"/>
    <w:tmpl w:val="F460A658"/>
    <w:lvl w:ilvl="0" w:tplc="3F4A87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5F96"/>
    <w:multiLevelType w:val="multilevel"/>
    <w:tmpl w:val="EAC2BF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A77EE9"/>
    <w:multiLevelType w:val="hybridMultilevel"/>
    <w:tmpl w:val="D6E6CB46"/>
    <w:lvl w:ilvl="0" w:tplc="0419000F">
      <w:start w:val="1"/>
      <w:numFmt w:val="bullet"/>
      <w:lvlText w:val="­"/>
      <w:lvlJc w:val="left"/>
      <w:pPr>
        <w:ind w:left="801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4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E18DD"/>
    <w:multiLevelType w:val="hybridMultilevel"/>
    <w:tmpl w:val="A2DC42CE"/>
    <w:lvl w:ilvl="0" w:tplc="68260E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E"/>
    <w:rsid w:val="00000735"/>
    <w:rsid w:val="00030B62"/>
    <w:rsid w:val="000356AF"/>
    <w:rsid w:val="00064CF7"/>
    <w:rsid w:val="0006796E"/>
    <w:rsid w:val="00070364"/>
    <w:rsid w:val="0007521D"/>
    <w:rsid w:val="000879F0"/>
    <w:rsid w:val="000966CE"/>
    <w:rsid w:val="00096A89"/>
    <w:rsid w:val="000A1450"/>
    <w:rsid w:val="000A387A"/>
    <w:rsid w:val="000C45DA"/>
    <w:rsid w:val="000D0502"/>
    <w:rsid w:val="000D0C4F"/>
    <w:rsid w:val="000D304C"/>
    <w:rsid w:val="000D3840"/>
    <w:rsid w:val="000D5F1D"/>
    <w:rsid w:val="001078E2"/>
    <w:rsid w:val="00112B94"/>
    <w:rsid w:val="00115DC4"/>
    <w:rsid w:val="00130694"/>
    <w:rsid w:val="00131082"/>
    <w:rsid w:val="00134F6D"/>
    <w:rsid w:val="00155C03"/>
    <w:rsid w:val="00157B6C"/>
    <w:rsid w:val="001700FA"/>
    <w:rsid w:val="001760C3"/>
    <w:rsid w:val="001766BD"/>
    <w:rsid w:val="00185733"/>
    <w:rsid w:val="00193FC0"/>
    <w:rsid w:val="00194B60"/>
    <w:rsid w:val="001A100A"/>
    <w:rsid w:val="001A582C"/>
    <w:rsid w:val="001C1F09"/>
    <w:rsid w:val="001C3C75"/>
    <w:rsid w:val="001C7FEA"/>
    <w:rsid w:val="001F644A"/>
    <w:rsid w:val="002041B3"/>
    <w:rsid w:val="00205E94"/>
    <w:rsid w:val="00212A7B"/>
    <w:rsid w:val="0022095B"/>
    <w:rsid w:val="00221975"/>
    <w:rsid w:val="002257F6"/>
    <w:rsid w:val="00236500"/>
    <w:rsid w:val="00242117"/>
    <w:rsid w:val="002662D0"/>
    <w:rsid w:val="002932CE"/>
    <w:rsid w:val="002A0185"/>
    <w:rsid w:val="002A145E"/>
    <w:rsid w:val="002A42D8"/>
    <w:rsid w:val="002A78FB"/>
    <w:rsid w:val="002B0A60"/>
    <w:rsid w:val="002B56D8"/>
    <w:rsid w:val="002B7137"/>
    <w:rsid w:val="002B75AA"/>
    <w:rsid w:val="002C56DA"/>
    <w:rsid w:val="002C7769"/>
    <w:rsid w:val="002D229F"/>
    <w:rsid w:val="002D2C8D"/>
    <w:rsid w:val="002D7FE2"/>
    <w:rsid w:val="002E06F6"/>
    <w:rsid w:val="002F2038"/>
    <w:rsid w:val="00300258"/>
    <w:rsid w:val="00312787"/>
    <w:rsid w:val="00322771"/>
    <w:rsid w:val="00323677"/>
    <w:rsid w:val="003305C7"/>
    <w:rsid w:val="00350404"/>
    <w:rsid w:val="00351E76"/>
    <w:rsid w:val="0035580D"/>
    <w:rsid w:val="00357CC6"/>
    <w:rsid w:val="00365334"/>
    <w:rsid w:val="003723F1"/>
    <w:rsid w:val="003724FB"/>
    <w:rsid w:val="003864F6"/>
    <w:rsid w:val="00390EDA"/>
    <w:rsid w:val="0039197C"/>
    <w:rsid w:val="003A1A5D"/>
    <w:rsid w:val="003B6D26"/>
    <w:rsid w:val="003C0E90"/>
    <w:rsid w:val="003C3111"/>
    <w:rsid w:val="003C721D"/>
    <w:rsid w:val="003D3982"/>
    <w:rsid w:val="003E6A9A"/>
    <w:rsid w:val="003F2700"/>
    <w:rsid w:val="003F4236"/>
    <w:rsid w:val="00416C19"/>
    <w:rsid w:val="004427B6"/>
    <w:rsid w:val="00443D7E"/>
    <w:rsid w:val="00457039"/>
    <w:rsid w:val="00466139"/>
    <w:rsid w:val="00466894"/>
    <w:rsid w:val="004819A1"/>
    <w:rsid w:val="004A02D7"/>
    <w:rsid w:val="004A5033"/>
    <w:rsid w:val="004B0134"/>
    <w:rsid w:val="004B65DF"/>
    <w:rsid w:val="004C356F"/>
    <w:rsid w:val="004D6E6C"/>
    <w:rsid w:val="004D77C8"/>
    <w:rsid w:val="005022C5"/>
    <w:rsid w:val="00504C4A"/>
    <w:rsid w:val="00506C39"/>
    <w:rsid w:val="00507870"/>
    <w:rsid w:val="00513115"/>
    <w:rsid w:val="005138F3"/>
    <w:rsid w:val="00516881"/>
    <w:rsid w:val="005178BD"/>
    <w:rsid w:val="00541586"/>
    <w:rsid w:val="00544102"/>
    <w:rsid w:val="005454CB"/>
    <w:rsid w:val="005512F7"/>
    <w:rsid w:val="0055414F"/>
    <w:rsid w:val="005624C1"/>
    <w:rsid w:val="0057043D"/>
    <w:rsid w:val="005777E3"/>
    <w:rsid w:val="0059456B"/>
    <w:rsid w:val="005952DF"/>
    <w:rsid w:val="005A4CDC"/>
    <w:rsid w:val="005A65EA"/>
    <w:rsid w:val="005B307E"/>
    <w:rsid w:val="005D1D24"/>
    <w:rsid w:val="005E0514"/>
    <w:rsid w:val="005E2ECE"/>
    <w:rsid w:val="005F3C54"/>
    <w:rsid w:val="005F59AA"/>
    <w:rsid w:val="005F6776"/>
    <w:rsid w:val="0060444E"/>
    <w:rsid w:val="00613AD2"/>
    <w:rsid w:val="0061550E"/>
    <w:rsid w:val="00621A0B"/>
    <w:rsid w:val="006270D0"/>
    <w:rsid w:val="00636099"/>
    <w:rsid w:val="00647797"/>
    <w:rsid w:val="00661FCA"/>
    <w:rsid w:val="006A0EC3"/>
    <w:rsid w:val="006A5A8A"/>
    <w:rsid w:val="006B6642"/>
    <w:rsid w:val="006E7DB5"/>
    <w:rsid w:val="00702F1C"/>
    <w:rsid w:val="00714782"/>
    <w:rsid w:val="00717D02"/>
    <w:rsid w:val="007342D3"/>
    <w:rsid w:val="00734300"/>
    <w:rsid w:val="00740647"/>
    <w:rsid w:val="00744718"/>
    <w:rsid w:val="00752A02"/>
    <w:rsid w:val="00752B62"/>
    <w:rsid w:val="00767FA0"/>
    <w:rsid w:val="00773C6C"/>
    <w:rsid w:val="007764BF"/>
    <w:rsid w:val="007945CD"/>
    <w:rsid w:val="007A7504"/>
    <w:rsid w:val="007B0397"/>
    <w:rsid w:val="007B5ABC"/>
    <w:rsid w:val="007B5ECE"/>
    <w:rsid w:val="007B735D"/>
    <w:rsid w:val="007D5CB2"/>
    <w:rsid w:val="007D62E1"/>
    <w:rsid w:val="007D7252"/>
    <w:rsid w:val="007F2911"/>
    <w:rsid w:val="00801C38"/>
    <w:rsid w:val="00812E10"/>
    <w:rsid w:val="00814852"/>
    <w:rsid w:val="00820F1F"/>
    <w:rsid w:val="00826F67"/>
    <w:rsid w:val="00830A4A"/>
    <w:rsid w:val="008403D1"/>
    <w:rsid w:val="008413A2"/>
    <w:rsid w:val="008418E0"/>
    <w:rsid w:val="008516C3"/>
    <w:rsid w:val="00860F28"/>
    <w:rsid w:val="00861D5D"/>
    <w:rsid w:val="0086322E"/>
    <w:rsid w:val="00883A06"/>
    <w:rsid w:val="0088457D"/>
    <w:rsid w:val="00886545"/>
    <w:rsid w:val="00891310"/>
    <w:rsid w:val="00893300"/>
    <w:rsid w:val="00894EF6"/>
    <w:rsid w:val="008A23BB"/>
    <w:rsid w:val="008B3BD2"/>
    <w:rsid w:val="008B5C84"/>
    <w:rsid w:val="008C2A01"/>
    <w:rsid w:val="008C5774"/>
    <w:rsid w:val="008E04DE"/>
    <w:rsid w:val="008E10A1"/>
    <w:rsid w:val="008E1585"/>
    <w:rsid w:val="008E218A"/>
    <w:rsid w:val="008E4AAD"/>
    <w:rsid w:val="008E4B72"/>
    <w:rsid w:val="009008A0"/>
    <w:rsid w:val="00912307"/>
    <w:rsid w:val="00914B22"/>
    <w:rsid w:val="0091601C"/>
    <w:rsid w:val="00923CBF"/>
    <w:rsid w:val="00933864"/>
    <w:rsid w:val="00934C4C"/>
    <w:rsid w:val="00936140"/>
    <w:rsid w:val="00944A2F"/>
    <w:rsid w:val="00945AAB"/>
    <w:rsid w:val="00961F93"/>
    <w:rsid w:val="0097251B"/>
    <w:rsid w:val="00986B89"/>
    <w:rsid w:val="009922CE"/>
    <w:rsid w:val="009942A7"/>
    <w:rsid w:val="009A755B"/>
    <w:rsid w:val="009B4E22"/>
    <w:rsid w:val="009C1934"/>
    <w:rsid w:val="009D1CCA"/>
    <w:rsid w:val="009D4219"/>
    <w:rsid w:val="009D6062"/>
    <w:rsid w:val="009E2C32"/>
    <w:rsid w:val="009E3499"/>
    <w:rsid w:val="009E59EA"/>
    <w:rsid w:val="00A06526"/>
    <w:rsid w:val="00A124F3"/>
    <w:rsid w:val="00A172C7"/>
    <w:rsid w:val="00A205C0"/>
    <w:rsid w:val="00A25C26"/>
    <w:rsid w:val="00A4465B"/>
    <w:rsid w:val="00A53B1C"/>
    <w:rsid w:val="00A55D3F"/>
    <w:rsid w:val="00A734F2"/>
    <w:rsid w:val="00A746CD"/>
    <w:rsid w:val="00A74C70"/>
    <w:rsid w:val="00A779F0"/>
    <w:rsid w:val="00A82C81"/>
    <w:rsid w:val="00A872EE"/>
    <w:rsid w:val="00A90950"/>
    <w:rsid w:val="00AA1130"/>
    <w:rsid w:val="00AA7BA2"/>
    <w:rsid w:val="00AB213D"/>
    <w:rsid w:val="00AB65E7"/>
    <w:rsid w:val="00AC2DB6"/>
    <w:rsid w:val="00AD668E"/>
    <w:rsid w:val="00B12A4D"/>
    <w:rsid w:val="00B20B7A"/>
    <w:rsid w:val="00B4397E"/>
    <w:rsid w:val="00B537E1"/>
    <w:rsid w:val="00B717CD"/>
    <w:rsid w:val="00B74842"/>
    <w:rsid w:val="00B8139D"/>
    <w:rsid w:val="00B81CFF"/>
    <w:rsid w:val="00B82851"/>
    <w:rsid w:val="00B8479D"/>
    <w:rsid w:val="00B90858"/>
    <w:rsid w:val="00BB4C1D"/>
    <w:rsid w:val="00BC1E2D"/>
    <w:rsid w:val="00BC300B"/>
    <w:rsid w:val="00BC6EE9"/>
    <w:rsid w:val="00BC7E2E"/>
    <w:rsid w:val="00BD4DD9"/>
    <w:rsid w:val="00BF3FCC"/>
    <w:rsid w:val="00C03023"/>
    <w:rsid w:val="00C07429"/>
    <w:rsid w:val="00C113AF"/>
    <w:rsid w:val="00C13DBA"/>
    <w:rsid w:val="00C13EE1"/>
    <w:rsid w:val="00C1557F"/>
    <w:rsid w:val="00C42090"/>
    <w:rsid w:val="00C50E1E"/>
    <w:rsid w:val="00C53975"/>
    <w:rsid w:val="00C63600"/>
    <w:rsid w:val="00C6421A"/>
    <w:rsid w:val="00C7789D"/>
    <w:rsid w:val="00CB492C"/>
    <w:rsid w:val="00CB5030"/>
    <w:rsid w:val="00CC1A17"/>
    <w:rsid w:val="00CF24AF"/>
    <w:rsid w:val="00CF7545"/>
    <w:rsid w:val="00D05B81"/>
    <w:rsid w:val="00D13C62"/>
    <w:rsid w:val="00D2626C"/>
    <w:rsid w:val="00D27C44"/>
    <w:rsid w:val="00D31C1C"/>
    <w:rsid w:val="00D37583"/>
    <w:rsid w:val="00D43F7D"/>
    <w:rsid w:val="00D5317F"/>
    <w:rsid w:val="00D54247"/>
    <w:rsid w:val="00D55D83"/>
    <w:rsid w:val="00D7753A"/>
    <w:rsid w:val="00D778A6"/>
    <w:rsid w:val="00D80211"/>
    <w:rsid w:val="00D9136F"/>
    <w:rsid w:val="00DB423E"/>
    <w:rsid w:val="00DB4E81"/>
    <w:rsid w:val="00DC5286"/>
    <w:rsid w:val="00DD133A"/>
    <w:rsid w:val="00DE4D17"/>
    <w:rsid w:val="00E079D4"/>
    <w:rsid w:val="00E13CFE"/>
    <w:rsid w:val="00E24EE9"/>
    <w:rsid w:val="00E26021"/>
    <w:rsid w:val="00E44437"/>
    <w:rsid w:val="00E467FA"/>
    <w:rsid w:val="00E47191"/>
    <w:rsid w:val="00E47CC8"/>
    <w:rsid w:val="00E87F35"/>
    <w:rsid w:val="00E907B1"/>
    <w:rsid w:val="00EA573D"/>
    <w:rsid w:val="00EB781E"/>
    <w:rsid w:val="00EC15E3"/>
    <w:rsid w:val="00ED1640"/>
    <w:rsid w:val="00ED217D"/>
    <w:rsid w:val="00ED26BA"/>
    <w:rsid w:val="00EE1351"/>
    <w:rsid w:val="00F02223"/>
    <w:rsid w:val="00F05E91"/>
    <w:rsid w:val="00F12CE1"/>
    <w:rsid w:val="00F13EF3"/>
    <w:rsid w:val="00F21C65"/>
    <w:rsid w:val="00F335F9"/>
    <w:rsid w:val="00F401CA"/>
    <w:rsid w:val="00F579FA"/>
    <w:rsid w:val="00F638A5"/>
    <w:rsid w:val="00F7236A"/>
    <w:rsid w:val="00F83099"/>
    <w:rsid w:val="00F8360D"/>
    <w:rsid w:val="00F93E3D"/>
    <w:rsid w:val="00FA2D53"/>
    <w:rsid w:val="00FA2E5D"/>
    <w:rsid w:val="00FA71A3"/>
    <w:rsid w:val="00FB47CA"/>
    <w:rsid w:val="00FB51DD"/>
    <w:rsid w:val="00FC04DB"/>
    <w:rsid w:val="00FC20EA"/>
    <w:rsid w:val="00FC2309"/>
    <w:rsid w:val="00FC6964"/>
    <w:rsid w:val="00FD0AA3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4"/>
    <w:uiPriority w:val="59"/>
    <w:rsid w:val="008865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55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ff4"/>
    <w:uiPriority w:val="59"/>
    <w:rsid w:val="00D55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4"/>
    <w:uiPriority w:val="59"/>
    <w:rsid w:val="008865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55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ff4"/>
    <w:uiPriority w:val="59"/>
    <w:rsid w:val="00D55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hmr@mail.hanka.ru" TargetMode="External"/><Relationship Id="rId18" Type="http://schemas.openxmlformats.org/officeDocument/2006/relationships/hyperlink" Target="consultantplus://offline/ref=E8F28F87460DA59D922C1CFA58605AE372ADB423D49A5613B4CCE4726120268027A6E6F8CC29BCEDwFBB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E8F28F87460DA59D922C00FA5F605AE374A9B025D3940B19BC95E870w6B6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20" Type="http://schemas.openxmlformats.org/officeDocument/2006/relationships/hyperlink" Target="consultantplus://offline/ref=E8F28F87460DA59D922C00FA5F605AE374A9B025D3940B19BC95E870w6B6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mr@mail.hanka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F28F87460DA59D922C00FA5F605AE377AFBB2986C30948E99BwEBDB" TargetMode="External"/><Relationship Id="rId10" Type="http://schemas.openxmlformats.org/officeDocument/2006/relationships/hyperlink" Target="mailto:admin@hanka.ru" TargetMode="External"/><Relationship Id="rId19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8F28F87460DA59D922C00FA5F605AE374A9B025D3940B19BC95E870w6B6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EFD0-BC93-4C5E-862D-D24BB42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38</Pages>
  <Words>11519</Words>
  <Characters>65660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Анастасия Алексеевна Чукардина</cp:lastModifiedBy>
  <cp:revision>287</cp:revision>
  <cp:lastPrinted>2020-06-09T01:41:00Z</cp:lastPrinted>
  <dcterms:created xsi:type="dcterms:W3CDTF">2014-06-24T23:38:00Z</dcterms:created>
  <dcterms:modified xsi:type="dcterms:W3CDTF">2020-06-09T05:53:00Z</dcterms:modified>
</cp:coreProperties>
</file>