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C" w:rsidRPr="006B05BC" w:rsidRDefault="006B05BC" w:rsidP="006B05BC">
      <w:pPr>
        <w:jc w:val="right"/>
        <w:rPr>
          <w:b/>
          <w:color w:val="000000"/>
          <w:szCs w:val="28"/>
          <w:u w:val="single"/>
        </w:rPr>
      </w:pPr>
      <w:bookmarkStart w:id="0" w:name="OLE_LINK1"/>
      <w:r w:rsidRPr="006B05BC">
        <w:rPr>
          <w:b/>
          <w:color w:val="000000"/>
          <w:szCs w:val="28"/>
          <w:u w:val="single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5134EC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proofErr w:type="spellStart"/>
      <w:r w:rsidRPr="005134EC">
        <w:rPr>
          <w:b/>
          <w:szCs w:val="28"/>
        </w:rPr>
        <w:t>с</w:t>
      </w:r>
      <w:proofErr w:type="gramStart"/>
      <w:r w:rsidRPr="005134EC">
        <w:rPr>
          <w:b/>
          <w:szCs w:val="28"/>
        </w:rPr>
        <w:t>.К</w:t>
      </w:r>
      <w:proofErr w:type="gramEnd"/>
      <w:r w:rsidRPr="005134EC">
        <w:rPr>
          <w:b/>
          <w:szCs w:val="28"/>
        </w:rPr>
        <w:t>амень</w:t>
      </w:r>
      <w:proofErr w:type="spellEnd"/>
      <w:r w:rsidRPr="005134EC">
        <w:rPr>
          <w:b/>
          <w:szCs w:val="28"/>
        </w:rPr>
        <w:t>-Рыболов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DB627A">
        <w:rPr>
          <w:szCs w:val="28"/>
        </w:rPr>
        <w:t>458 4</w:t>
      </w:r>
      <w:r w:rsidR="00347BB9">
        <w:rPr>
          <w:szCs w:val="28"/>
        </w:rPr>
        <w:t>2</w:t>
      </w:r>
      <w:r w:rsidR="00DB627A">
        <w:rPr>
          <w:szCs w:val="28"/>
        </w:rPr>
        <w:t>2,03</w:t>
      </w:r>
      <w:r w:rsidR="00DB627A" w:rsidRPr="00A172EF">
        <w:rPr>
          <w:szCs w:val="28"/>
        </w:rPr>
        <w:t>», «</w:t>
      </w:r>
      <w:r w:rsidR="00DB627A">
        <w:rPr>
          <w:szCs w:val="28"/>
        </w:rPr>
        <w:t>462 4</w:t>
      </w:r>
      <w:r w:rsidR="00347BB9">
        <w:rPr>
          <w:szCs w:val="28"/>
        </w:rPr>
        <w:t>2</w:t>
      </w:r>
      <w:r w:rsidR="00DB627A">
        <w:rPr>
          <w:szCs w:val="28"/>
        </w:rPr>
        <w:t>6,86</w:t>
      </w:r>
      <w:r w:rsidR="00DB627A" w:rsidRPr="00A172EF">
        <w:rPr>
          <w:szCs w:val="28"/>
        </w:rPr>
        <w:t>»</w:t>
      </w:r>
      <w:r w:rsidRPr="00A172EF">
        <w:rPr>
          <w:szCs w:val="28"/>
        </w:rPr>
        <w:t xml:space="preserve">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347BB9">
        <w:rPr>
          <w:szCs w:val="28"/>
        </w:rPr>
        <w:t>61</w:t>
      </w:r>
      <w:r>
        <w:rPr>
          <w:szCs w:val="28"/>
        </w:rPr>
        <w:t xml:space="preserve"> </w:t>
      </w:r>
      <w:r w:rsidR="00347BB9">
        <w:rPr>
          <w:szCs w:val="28"/>
        </w:rPr>
        <w:t>437</w:t>
      </w:r>
      <w:r>
        <w:rPr>
          <w:szCs w:val="28"/>
        </w:rPr>
        <w:t>,</w:t>
      </w:r>
      <w:r w:rsidR="00347BB9">
        <w:rPr>
          <w:szCs w:val="28"/>
        </w:rPr>
        <w:t>56</w:t>
      </w:r>
      <w:r w:rsidRPr="00A172EF">
        <w:rPr>
          <w:szCs w:val="28"/>
        </w:rPr>
        <w:t>», «</w:t>
      </w:r>
      <w:r w:rsidR="00DF18C0">
        <w:rPr>
          <w:szCs w:val="28"/>
        </w:rPr>
        <w:t>46</w:t>
      </w:r>
      <w:r w:rsidR="00347BB9">
        <w:rPr>
          <w:szCs w:val="28"/>
        </w:rPr>
        <w:t>5</w:t>
      </w:r>
      <w:r>
        <w:rPr>
          <w:szCs w:val="28"/>
        </w:rPr>
        <w:t xml:space="preserve"> </w:t>
      </w:r>
      <w:r w:rsidR="00347BB9">
        <w:rPr>
          <w:szCs w:val="28"/>
        </w:rPr>
        <w:t>442</w:t>
      </w:r>
      <w:r>
        <w:rPr>
          <w:szCs w:val="28"/>
        </w:rPr>
        <w:t>,</w:t>
      </w:r>
      <w:r w:rsidR="00347BB9">
        <w:rPr>
          <w:szCs w:val="28"/>
        </w:rPr>
        <w:t>39</w:t>
      </w:r>
      <w:bookmarkStart w:id="1" w:name="_GoBack"/>
      <w:bookmarkEnd w:id="1"/>
      <w:r w:rsidRPr="00A172EF">
        <w:rPr>
          <w:szCs w:val="28"/>
        </w:rPr>
        <w:t xml:space="preserve">» соответственно; </w:t>
      </w:r>
    </w:p>
    <w:p w:rsidR="00814A47" w:rsidRDefault="007C1B76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814A47">
        <w:rPr>
          <w:szCs w:val="28"/>
        </w:rPr>
        <w:t xml:space="preserve">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решению;</w:t>
      </w:r>
    </w:p>
    <w:p w:rsidR="007D281E" w:rsidRDefault="00DB627A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8A1607">
        <w:rPr>
          <w:szCs w:val="28"/>
        </w:rPr>
        <w:t>приложение 9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DB627A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6</w:t>
      </w:r>
      <w:r w:rsidR="00BB1D79">
        <w:rPr>
          <w:szCs w:val="28"/>
        </w:rPr>
        <w:t xml:space="preserve"> к настоящему ре</w:t>
      </w:r>
      <w:r w:rsidR="00F54E6A">
        <w:rPr>
          <w:szCs w:val="28"/>
        </w:rPr>
        <w:t>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lastRenderedPageBreak/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51" w:rsidRDefault="00030F51">
      <w:r>
        <w:separator/>
      </w:r>
    </w:p>
  </w:endnote>
  <w:endnote w:type="continuationSeparator" w:id="0">
    <w:p w:rsidR="00030F51" w:rsidRDefault="0003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51" w:rsidRDefault="00030F51">
      <w:r>
        <w:separator/>
      </w:r>
    </w:p>
  </w:footnote>
  <w:footnote w:type="continuationSeparator" w:id="0">
    <w:p w:rsidR="00030F51" w:rsidRDefault="0003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7BB9">
      <w:rPr>
        <w:rStyle w:val="a8"/>
        <w:noProof/>
      </w:rPr>
      <w:t>2</w: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7BCD-FBE2-46D1-8335-656C3A37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40</cp:revision>
  <cp:lastPrinted>2015-12-14T02:06:00Z</cp:lastPrinted>
  <dcterms:created xsi:type="dcterms:W3CDTF">2014-10-28T05:03:00Z</dcterms:created>
  <dcterms:modified xsi:type="dcterms:W3CDTF">2015-12-27T01:17:00Z</dcterms:modified>
</cp:coreProperties>
</file>