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07" w:rsidRDefault="00897607" w:rsidP="00897607">
      <w:pPr>
        <w:ind w:left="10206"/>
        <w:jc w:val="center"/>
        <w:rPr>
          <w:sz w:val="28"/>
          <w:szCs w:val="28"/>
        </w:rPr>
      </w:pPr>
    </w:p>
    <w:p w:rsidR="00897607" w:rsidRDefault="00897607" w:rsidP="00897607">
      <w:pPr>
        <w:jc w:val="center"/>
        <w:rPr>
          <w:b/>
          <w:bCs/>
          <w:sz w:val="28"/>
          <w:szCs w:val="28"/>
        </w:rPr>
      </w:pPr>
    </w:p>
    <w:p w:rsidR="00897607" w:rsidRDefault="00897607" w:rsidP="0089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897607" w:rsidRDefault="00897607" w:rsidP="0089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показателях  (</w:t>
      </w:r>
      <w:proofErr w:type="gramEnd"/>
      <w:r>
        <w:rPr>
          <w:b/>
          <w:bCs/>
          <w:sz w:val="28"/>
          <w:szCs w:val="28"/>
        </w:rPr>
        <w:t xml:space="preserve">индикаторах) муниципальной программы </w:t>
      </w:r>
    </w:p>
    <w:p w:rsidR="00897607" w:rsidRPr="00FE2F2B" w:rsidRDefault="00897607" w:rsidP="0089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систем жилищно-коммунальной инфраструктуры и дорожного хозяйства в </w:t>
      </w:r>
      <w:proofErr w:type="spellStart"/>
      <w:r>
        <w:rPr>
          <w:b/>
          <w:bCs/>
          <w:sz w:val="28"/>
          <w:szCs w:val="28"/>
        </w:rPr>
        <w:t>Ханкайском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районе» </w:t>
      </w:r>
    </w:p>
    <w:p w:rsidR="00897607" w:rsidRDefault="00897607" w:rsidP="00897607">
      <w:pPr>
        <w:jc w:val="center"/>
      </w:pPr>
      <w:r w:rsidRPr="00FE2F2B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на 2015-2018 годы</w:t>
      </w:r>
      <w:r w:rsidRPr="00FE2F2B">
        <w:rPr>
          <w:b/>
          <w:bCs/>
          <w:sz w:val="28"/>
          <w:szCs w:val="28"/>
        </w:rPr>
        <w:t> 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283"/>
        <w:gridCol w:w="851"/>
        <w:gridCol w:w="1658"/>
        <w:gridCol w:w="2693"/>
        <w:gridCol w:w="42"/>
      </w:tblGrid>
      <w:tr w:rsidR="00F4024F" w:rsidRPr="00C65B75" w:rsidTr="00F634ED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F4024F" w:rsidRPr="00C65B75" w:rsidRDefault="00F4024F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№ п/п</w:t>
            </w:r>
          </w:p>
        </w:tc>
        <w:tc>
          <w:tcPr>
            <w:tcW w:w="9283" w:type="dxa"/>
            <w:vMerge w:val="restart"/>
            <w:shd w:val="clear" w:color="auto" w:fill="auto"/>
            <w:vAlign w:val="center"/>
            <w:hideMark/>
          </w:tcPr>
          <w:p w:rsidR="00F4024F" w:rsidRPr="00C65B75" w:rsidRDefault="00F4024F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024F" w:rsidRPr="00C65B75" w:rsidRDefault="00F4024F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Ед. изм.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  <w:hideMark/>
          </w:tcPr>
          <w:p w:rsidR="00F4024F" w:rsidRPr="00C65B75" w:rsidRDefault="00F4024F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Значения показателей</w:t>
            </w:r>
          </w:p>
        </w:tc>
      </w:tr>
      <w:tr w:rsidR="00F634ED" w:rsidRPr="00C65B75" w:rsidTr="00F634ED">
        <w:trPr>
          <w:gridAfter w:val="1"/>
          <w:wAfter w:w="42" w:type="dxa"/>
          <w:trHeight w:val="302"/>
          <w:tblHeader/>
        </w:trPr>
        <w:tc>
          <w:tcPr>
            <w:tcW w:w="641" w:type="dxa"/>
            <w:vMerge/>
            <w:vAlign w:val="center"/>
            <w:hideMark/>
          </w:tcPr>
          <w:p w:rsidR="00F634ED" w:rsidRPr="00C65B75" w:rsidRDefault="00F634ED" w:rsidP="00A66712">
            <w:pPr>
              <w:rPr>
                <w:sz w:val="22"/>
                <w:szCs w:val="22"/>
              </w:rPr>
            </w:pPr>
          </w:p>
        </w:tc>
        <w:tc>
          <w:tcPr>
            <w:tcW w:w="9283" w:type="dxa"/>
            <w:vMerge/>
            <w:vAlign w:val="center"/>
            <w:hideMark/>
          </w:tcPr>
          <w:p w:rsidR="00F634ED" w:rsidRPr="00C65B75" w:rsidRDefault="00F634ED" w:rsidP="00A667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34ED" w:rsidRPr="00C65B75" w:rsidRDefault="00F634ED" w:rsidP="00A66712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r w:rsidRPr="00C65B75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2015</w:t>
            </w:r>
          </w:p>
        </w:tc>
      </w:tr>
      <w:tr w:rsidR="00F634ED" w:rsidRPr="00C65B75" w:rsidTr="00F634ED">
        <w:trPr>
          <w:gridAfter w:val="1"/>
          <w:wAfter w:w="42" w:type="dxa"/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</w:t>
            </w:r>
          </w:p>
        </w:tc>
        <w:tc>
          <w:tcPr>
            <w:tcW w:w="9283" w:type="dxa"/>
            <w:shd w:val="clear" w:color="auto" w:fill="auto"/>
            <w:vAlign w:val="center"/>
            <w:hideMark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5</w:t>
            </w:r>
          </w:p>
        </w:tc>
      </w:tr>
      <w:tr w:rsidR="00F634ED" w:rsidRPr="00C65B75" w:rsidTr="00F634ED">
        <w:trPr>
          <w:trHeight w:val="417"/>
        </w:trPr>
        <w:tc>
          <w:tcPr>
            <w:tcW w:w="15168" w:type="dxa"/>
            <w:gridSpan w:val="6"/>
            <w:shd w:val="clear" w:color="auto" w:fill="auto"/>
            <w:noWrap/>
            <w:vAlign w:val="center"/>
            <w:hideMark/>
          </w:tcPr>
          <w:p w:rsidR="00F634ED" w:rsidRPr="00C65B75" w:rsidRDefault="00F634ED" w:rsidP="00A66712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75">
              <w:rPr>
                <w:b/>
                <w:bCs/>
                <w:sz w:val="22"/>
                <w:szCs w:val="22"/>
              </w:rPr>
              <w:t xml:space="preserve">Муниципальная программа «Развитие систем жилищно-коммунальной инфраструктуры и дорожного хозяйства в </w:t>
            </w:r>
            <w:proofErr w:type="spellStart"/>
            <w:r w:rsidRPr="00C65B75">
              <w:rPr>
                <w:b/>
                <w:bCs/>
                <w:sz w:val="22"/>
                <w:szCs w:val="22"/>
              </w:rPr>
              <w:t>Ханкайском</w:t>
            </w:r>
            <w:proofErr w:type="spellEnd"/>
            <w:r w:rsidRPr="00C65B75">
              <w:rPr>
                <w:b/>
                <w:bCs/>
                <w:sz w:val="22"/>
                <w:szCs w:val="22"/>
              </w:rPr>
              <w:t xml:space="preserve"> муниципальном районе»</w:t>
            </w:r>
          </w:p>
        </w:tc>
      </w:tr>
      <w:tr w:rsidR="00F634ED" w:rsidRPr="00C65B75" w:rsidTr="00F634ED">
        <w:trPr>
          <w:gridAfter w:val="1"/>
          <w:wAfter w:w="42" w:type="dxa"/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1.</w:t>
            </w:r>
          </w:p>
        </w:tc>
        <w:tc>
          <w:tcPr>
            <w:tcW w:w="9283" w:type="dxa"/>
            <w:shd w:val="clear" w:color="auto" w:fill="auto"/>
          </w:tcPr>
          <w:p w:rsidR="00F634ED" w:rsidRPr="00C65B75" w:rsidRDefault="00F634ED" w:rsidP="00A66712">
            <w:pPr>
              <w:jc w:val="both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 xml:space="preserve">снижение удельной величины потребления энергетических ресурсов в многоквартирных домах </w:t>
            </w:r>
          </w:p>
          <w:p w:rsidR="00F634ED" w:rsidRPr="00C65B75" w:rsidRDefault="00F634ED" w:rsidP="00A66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634ED" w:rsidRPr="00C65B75" w:rsidTr="00F634ED">
        <w:trPr>
          <w:gridAfter w:val="1"/>
          <w:wAfter w:w="42" w:type="dxa"/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2.</w:t>
            </w:r>
          </w:p>
        </w:tc>
        <w:tc>
          <w:tcPr>
            <w:tcW w:w="9283" w:type="dxa"/>
            <w:shd w:val="clear" w:color="auto" w:fill="auto"/>
          </w:tcPr>
          <w:p w:rsidR="00F634ED" w:rsidRPr="00C65B75" w:rsidRDefault="00F634ED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удельной величины потребления энергетических ресурсов в бюджетных организациях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F4024F" w:rsidRPr="00C65B75" w:rsidTr="00F634ED">
        <w:trPr>
          <w:trHeight w:val="419"/>
        </w:trPr>
        <w:tc>
          <w:tcPr>
            <w:tcW w:w="15168" w:type="dxa"/>
            <w:gridSpan w:val="6"/>
            <w:shd w:val="clear" w:color="auto" w:fill="auto"/>
            <w:noWrap/>
            <w:vAlign w:val="center"/>
            <w:hideMark/>
          </w:tcPr>
          <w:p w:rsidR="00F4024F" w:rsidRPr="00C65B75" w:rsidRDefault="00F4024F" w:rsidP="0013749A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75">
              <w:rPr>
                <w:b/>
                <w:bCs/>
                <w:sz w:val="22"/>
                <w:szCs w:val="22"/>
              </w:rPr>
              <w:t xml:space="preserve">Подпрограмма 1. </w:t>
            </w:r>
            <w:r w:rsidRPr="00C65B75">
              <w:rPr>
                <w:b/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C65B75">
              <w:rPr>
                <w:b/>
                <w:sz w:val="22"/>
                <w:szCs w:val="22"/>
              </w:rPr>
              <w:t>Ханкайском</w:t>
            </w:r>
            <w:proofErr w:type="spellEnd"/>
            <w:r w:rsidRPr="00C65B75">
              <w:rPr>
                <w:b/>
                <w:sz w:val="22"/>
                <w:szCs w:val="22"/>
              </w:rPr>
              <w:t xml:space="preserve"> муниципальном районе»</w:t>
            </w:r>
          </w:p>
        </w:tc>
      </w:tr>
      <w:tr w:rsidR="00F634ED" w:rsidRPr="00C65B75" w:rsidTr="00F634ED">
        <w:trPr>
          <w:gridAfter w:val="1"/>
          <w:wAfter w:w="42" w:type="dxa"/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1.</w:t>
            </w:r>
          </w:p>
        </w:tc>
        <w:tc>
          <w:tcPr>
            <w:tcW w:w="9283" w:type="dxa"/>
            <w:shd w:val="clear" w:color="auto" w:fill="auto"/>
          </w:tcPr>
          <w:p w:rsidR="00F634ED" w:rsidRPr="00C65B75" w:rsidRDefault="00F634ED" w:rsidP="00A66712">
            <w:pPr>
              <w:jc w:val="both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 xml:space="preserve">снижение темпов износа объектов коммунальной инфраструктуры </w:t>
            </w:r>
          </w:p>
          <w:p w:rsidR="00F634ED" w:rsidRPr="00C65B75" w:rsidRDefault="00F634ED" w:rsidP="00A66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62,5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F634ED" w:rsidRPr="00C65B75" w:rsidTr="00F634ED">
        <w:trPr>
          <w:gridAfter w:val="1"/>
          <w:wAfter w:w="42" w:type="dxa"/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2.</w:t>
            </w:r>
          </w:p>
        </w:tc>
        <w:tc>
          <w:tcPr>
            <w:tcW w:w="9283" w:type="dxa"/>
            <w:shd w:val="clear" w:color="auto" w:fill="auto"/>
          </w:tcPr>
          <w:p w:rsidR="00F634ED" w:rsidRPr="00C65B75" w:rsidRDefault="00F634ED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показателя аварийности инженерных сетей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proofErr w:type="spellStart"/>
            <w:r w:rsidRPr="00C65B75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634ED" w:rsidRPr="00C65B75" w:rsidTr="00F634ED">
        <w:trPr>
          <w:gridAfter w:val="1"/>
          <w:wAfter w:w="42" w:type="dxa"/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3.</w:t>
            </w:r>
          </w:p>
        </w:tc>
        <w:tc>
          <w:tcPr>
            <w:tcW w:w="9283" w:type="dxa"/>
            <w:shd w:val="clear" w:color="auto" w:fill="auto"/>
          </w:tcPr>
          <w:p w:rsidR="00F634ED" w:rsidRPr="00C65B75" w:rsidRDefault="00F634ED" w:rsidP="00A667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Снижение потерь энергоресурсов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4024F" w:rsidRPr="00C65B75" w:rsidTr="00F634ED">
        <w:trPr>
          <w:trHeight w:val="419"/>
        </w:trPr>
        <w:tc>
          <w:tcPr>
            <w:tcW w:w="15168" w:type="dxa"/>
            <w:gridSpan w:val="6"/>
            <w:shd w:val="clear" w:color="auto" w:fill="auto"/>
            <w:noWrap/>
            <w:vAlign w:val="center"/>
            <w:hideMark/>
          </w:tcPr>
          <w:p w:rsidR="00F4024F" w:rsidRPr="00C65B75" w:rsidRDefault="00F4024F" w:rsidP="0013749A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75">
              <w:rPr>
                <w:b/>
                <w:bCs/>
                <w:sz w:val="22"/>
                <w:szCs w:val="22"/>
              </w:rPr>
              <w:t xml:space="preserve">Подпрограмма 2. </w:t>
            </w:r>
            <w:r w:rsidRPr="00C65B75">
              <w:rPr>
                <w:b/>
                <w:sz w:val="22"/>
                <w:szCs w:val="22"/>
              </w:rPr>
              <w:t xml:space="preserve">«Развитие дорожного хозяйства в </w:t>
            </w:r>
            <w:proofErr w:type="spellStart"/>
            <w:r w:rsidRPr="00C65B75">
              <w:rPr>
                <w:b/>
                <w:sz w:val="22"/>
                <w:szCs w:val="22"/>
              </w:rPr>
              <w:t>Ханкайском</w:t>
            </w:r>
            <w:proofErr w:type="spellEnd"/>
            <w:r w:rsidRPr="00C65B75">
              <w:rPr>
                <w:b/>
                <w:sz w:val="22"/>
                <w:szCs w:val="22"/>
              </w:rPr>
              <w:t xml:space="preserve"> муниципальном районе»</w:t>
            </w:r>
          </w:p>
        </w:tc>
      </w:tr>
      <w:tr w:rsidR="00F634ED" w:rsidRPr="00C65B75" w:rsidTr="00F634ED">
        <w:trPr>
          <w:gridAfter w:val="1"/>
          <w:wAfter w:w="42" w:type="dxa"/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4.</w:t>
            </w:r>
          </w:p>
        </w:tc>
        <w:tc>
          <w:tcPr>
            <w:tcW w:w="9283" w:type="dxa"/>
            <w:shd w:val="clear" w:color="auto" w:fill="auto"/>
          </w:tcPr>
          <w:p w:rsidR="00F634ED" w:rsidRPr="00C65B75" w:rsidRDefault="00F634ED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</w:p>
        </w:tc>
      </w:tr>
      <w:tr w:rsidR="00F634ED" w:rsidRPr="00C65B75" w:rsidTr="00F634ED">
        <w:trPr>
          <w:gridAfter w:val="1"/>
          <w:wAfter w:w="42" w:type="dxa"/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5.</w:t>
            </w:r>
          </w:p>
        </w:tc>
        <w:tc>
          <w:tcPr>
            <w:tcW w:w="9283" w:type="dxa"/>
            <w:shd w:val="clear" w:color="auto" w:fill="auto"/>
          </w:tcPr>
          <w:p w:rsidR="00F634ED" w:rsidRPr="00C65B75" w:rsidRDefault="00F634ED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 дорог общего пользования местного значения с твёрдым покрытием, в отношении которых проведён капитальный, текущий ремонт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12,3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634ED" w:rsidRPr="00C65B75" w:rsidTr="00F634ED">
        <w:trPr>
          <w:gridAfter w:val="1"/>
          <w:wAfter w:w="42" w:type="dxa"/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6.</w:t>
            </w:r>
          </w:p>
        </w:tc>
        <w:tc>
          <w:tcPr>
            <w:tcW w:w="9283" w:type="dxa"/>
            <w:shd w:val="clear" w:color="auto" w:fill="auto"/>
          </w:tcPr>
          <w:p w:rsidR="00F634ED" w:rsidRPr="00C65B75" w:rsidRDefault="00F634ED" w:rsidP="00A667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Доля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4ED" w:rsidRPr="00C65B75" w:rsidRDefault="00F634ED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F54F4A" w:rsidRDefault="00F54F4A"/>
    <w:p w:rsidR="00A01937" w:rsidRDefault="00A01937"/>
    <w:p w:rsidR="00A01937" w:rsidRDefault="00A01937">
      <w:r>
        <w:t>Начальник отдела жизнеобеспечения Администрации Ханкайского муниципального района                                                                                                          А.А. Васильев</w:t>
      </w:r>
    </w:p>
    <w:sectPr w:rsidR="00A01937" w:rsidSect="00C65B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7"/>
    <w:rsid w:val="0013749A"/>
    <w:rsid w:val="0036357F"/>
    <w:rsid w:val="0040466E"/>
    <w:rsid w:val="00454890"/>
    <w:rsid w:val="00517107"/>
    <w:rsid w:val="00897607"/>
    <w:rsid w:val="00911F17"/>
    <w:rsid w:val="00930E8E"/>
    <w:rsid w:val="00A01937"/>
    <w:rsid w:val="00C65B75"/>
    <w:rsid w:val="00EE3B0F"/>
    <w:rsid w:val="00F4024F"/>
    <w:rsid w:val="00F54F4A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5970-C186-41FC-ABDD-8DC77AC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6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Васильев Александр Александрович</cp:lastModifiedBy>
  <cp:revision>2</cp:revision>
  <cp:lastPrinted>2018-10-17T04:28:00Z</cp:lastPrinted>
  <dcterms:created xsi:type="dcterms:W3CDTF">2018-10-19T05:51:00Z</dcterms:created>
  <dcterms:modified xsi:type="dcterms:W3CDTF">2018-10-19T05:51:00Z</dcterms:modified>
</cp:coreProperties>
</file>