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027"/>
        <w:gridCol w:w="3533"/>
        <w:gridCol w:w="1250"/>
      </w:tblGrid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125521" w:rsidRPr="00D736FE" w:rsidRDefault="00AC291F" w:rsidP="00125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25521"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08391A" wp14:editId="298386F2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25521" w:rsidTr="00064563">
        <w:trPr>
          <w:trHeight w:val="892"/>
        </w:trPr>
        <w:tc>
          <w:tcPr>
            <w:tcW w:w="9286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064563">
        <w:trPr>
          <w:trHeight w:val="414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396A21" w:rsidRPr="00A20B35" w:rsidRDefault="00D20FE2" w:rsidP="00BD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6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1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6C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436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60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396A21" w:rsidRPr="004770BD" w:rsidRDefault="00BD6C28" w:rsidP="004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5521" w:rsidTr="00064563">
        <w:trPr>
          <w:trHeight w:val="398"/>
        </w:trPr>
        <w:tc>
          <w:tcPr>
            <w:tcW w:w="9286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Камень-Рыболов</w:t>
            </w:r>
          </w:p>
        </w:tc>
      </w:tr>
      <w:tr w:rsidR="00876C18" w:rsidTr="00F46C41">
        <w:trPr>
          <w:trHeight w:val="260"/>
        </w:trPr>
        <w:tc>
          <w:tcPr>
            <w:tcW w:w="4503" w:type="dxa"/>
            <w:gridSpan w:val="2"/>
          </w:tcPr>
          <w:p w:rsidR="00495119" w:rsidRPr="00B266D7" w:rsidRDefault="00903B0F" w:rsidP="00F46C41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сводную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бюджетную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6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роспись</w:t>
            </w:r>
            <w:r w:rsidR="006C6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Ханкайского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айона</w:t>
            </w:r>
          </w:p>
        </w:tc>
        <w:tc>
          <w:tcPr>
            <w:tcW w:w="478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F30050" w:rsidRPr="004770BD" w:rsidRDefault="00F30050" w:rsidP="00F3005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D64" w:rsidRDefault="00B16871" w:rsidP="00A16A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43A8">
        <w:rPr>
          <w:rFonts w:ascii="Times New Roman" w:hAnsi="Times New Roman" w:cs="Times New Roman"/>
          <w:sz w:val="28"/>
          <w:szCs w:val="28"/>
        </w:rPr>
        <w:t xml:space="preserve">В соответствии с приказом финансового управления от </w:t>
      </w:r>
      <w:r w:rsidR="00AC10A2">
        <w:rPr>
          <w:rFonts w:ascii="Times New Roman" w:hAnsi="Times New Roman" w:cs="Times New Roman"/>
          <w:sz w:val="28"/>
          <w:szCs w:val="28"/>
        </w:rPr>
        <w:t>30</w:t>
      </w:r>
      <w:r w:rsidR="006443A8">
        <w:rPr>
          <w:rFonts w:ascii="Times New Roman" w:hAnsi="Times New Roman" w:cs="Times New Roman"/>
          <w:sz w:val="28"/>
          <w:szCs w:val="28"/>
        </w:rPr>
        <w:t>.</w:t>
      </w:r>
      <w:r w:rsidR="00AC10A2">
        <w:rPr>
          <w:rFonts w:ascii="Times New Roman" w:hAnsi="Times New Roman" w:cs="Times New Roman"/>
          <w:sz w:val="28"/>
          <w:szCs w:val="28"/>
        </w:rPr>
        <w:t>12</w:t>
      </w:r>
      <w:r w:rsidR="006443A8">
        <w:rPr>
          <w:rFonts w:ascii="Times New Roman" w:hAnsi="Times New Roman" w:cs="Times New Roman"/>
          <w:sz w:val="28"/>
          <w:szCs w:val="28"/>
        </w:rPr>
        <w:t>.20</w:t>
      </w:r>
      <w:r w:rsidR="00AC10A2">
        <w:rPr>
          <w:rFonts w:ascii="Times New Roman" w:hAnsi="Times New Roman" w:cs="Times New Roman"/>
          <w:sz w:val="28"/>
          <w:szCs w:val="28"/>
        </w:rPr>
        <w:t>15</w:t>
      </w:r>
      <w:r w:rsidR="00D16174">
        <w:rPr>
          <w:rFonts w:ascii="Times New Roman" w:hAnsi="Times New Roman" w:cs="Times New Roman"/>
          <w:sz w:val="28"/>
          <w:szCs w:val="28"/>
        </w:rPr>
        <w:t xml:space="preserve"> </w:t>
      </w:r>
      <w:r w:rsidR="006443A8">
        <w:rPr>
          <w:rFonts w:ascii="Times New Roman" w:hAnsi="Times New Roman" w:cs="Times New Roman"/>
          <w:sz w:val="28"/>
          <w:szCs w:val="28"/>
        </w:rPr>
        <w:t xml:space="preserve"> № </w:t>
      </w:r>
      <w:r w:rsidR="00AC10A2">
        <w:rPr>
          <w:rFonts w:ascii="Times New Roman" w:hAnsi="Times New Roman" w:cs="Times New Roman"/>
          <w:sz w:val="28"/>
          <w:szCs w:val="28"/>
        </w:rPr>
        <w:t>3</w:t>
      </w:r>
      <w:r w:rsidR="006443A8">
        <w:rPr>
          <w:rFonts w:ascii="Times New Roman" w:hAnsi="Times New Roman" w:cs="Times New Roman"/>
          <w:sz w:val="28"/>
          <w:szCs w:val="28"/>
        </w:rPr>
        <w:t xml:space="preserve">5 «Об утверждении </w:t>
      </w:r>
      <w:r w:rsidR="0009569C">
        <w:rPr>
          <w:rFonts w:ascii="Times New Roman" w:hAnsi="Times New Roman" w:cs="Times New Roman"/>
          <w:sz w:val="28"/>
          <w:szCs w:val="28"/>
        </w:rPr>
        <w:t>П</w:t>
      </w:r>
      <w:r w:rsidR="006443A8">
        <w:rPr>
          <w:rFonts w:ascii="Times New Roman" w:hAnsi="Times New Roman" w:cs="Times New Roman"/>
          <w:sz w:val="28"/>
          <w:szCs w:val="28"/>
        </w:rPr>
        <w:t>орядка составления и ведения сводной бюджетной росписи бюджета Ханкайского муниципального района  и бюджетных росписей главных распорядителей средств местного бюджета</w:t>
      </w:r>
      <w:r w:rsidR="006443A8" w:rsidRPr="00033169">
        <w:rPr>
          <w:rFonts w:ascii="Times New Roman" w:hAnsi="Times New Roman" w:cs="Times New Roman"/>
          <w:sz w:val="28"/>
          <w:szCs w:val="28"/>
        </w:rPr>
        <w:t xml:space="preserve">», </w:t>
      </w:r>
      <w:r w:rsidR="005A399F" w:rsidRPr="00033169">
        <w:rPr>
          <w:rFonts w:ascii="Times New Roman" w:hAnsi="Times New Roman" w:cs="Times New Roman"/>
          <w:sz w:val="28"/>
          <w:szCs w:val="28"/>
        </w:rPr>
        <w:t xml:space="preserve">на </w:t>
      </w:r>
      <w:r w:rsidR="00033169" w:rsidRPr="00033169">
        <w:rPr>
          <w:rFonts w:ascii="Times New Roman" w:hAnsi="Times New Roman" w:cs="Times New Roman"/>
          <w:sz w:val="28"/>
          <w:szCs w:val="28"/>
        </w:rPr>
        <w:t>основа</w:t>
      </w:r>
      <w:r w:rsidR="00D20FE2">
        <w:rPr>
          <w:rFonts w:ascii="Times New Roman" w:hAnsi="Times New Roman" w:cs="Times New Roman"/>
          <w:sz w:val="28"/>
          <w:szCs w:val="28"/>
        </w:rPr>
        <w:t>нии уведомлени</w:t>
      </w:r>
      <w:r w:rsidR="00A72FBF">
        <w:rPr>
          <w:rFonts w:ascii="Times New Roman" w:hAnsi="Times New Roman" w:cs="Times New Roman"/>
          <w:sz w:val="28"/>
          <w:szCs w:val="28"/>
        </w:rPr>
        <w:t xml:space="preserve">я </w:t>
      </w:r>
      <w:r w:rsidR="00033169" w:rsidRPr="00033169">
        <w:rPr>
          <w:rFonts w:ascii="Times New Roman" w:hAnsi="Times New Roman" w:cs="Times New Roman"/>
          <w:sz w:val="28"/>
          <w:szCs w:val="28"/>
        </w:rPr>
        <w:t xml:space="preserve"> </w:t>
      </w:r>
      <w:r w:rsidR="00A72FBF">
        <w:rPr>
          <w:rFonts w:ascii="Times New Roman" w:hAnsi="Times New Roman" w:cs="Times New Roman"/>
          <w:sz w:val="28"/>
          <w:szCs w:val="28"/>
        </w:rPr>
        <w:t xml:space="preserve">о предоставлении субсидии, субвенции, иного межбюджетного трансферта, имеющего целевое назначение </w:t>
      </w:r>
      <w:r w:rsidR="00D20FE2" w:rsidRPr="00BD6C2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BD6C28" w:rsidRPr="00BD6C28">
        <w:rPr>
          <w:rFonts w:ascii="Times New Roman" w:hAnsi="Times New Roman" w:cs="Times New Roman"/>
          <w:sz w:val="28"/>
          <w:szCs w:val="28"/>
        </w:rPr>
        <w:t>фи</w:t>
      </w:r>
      <w:r w:rsidR="007A2D20">
        <w:rPr>
          <w:rFonts w:ascii="Times New Roman" w:hAnsi="Times New Roman" w:cs="Times New Roman"/>
          <w:sz w:val="28"/>
          <w:szCs w:val="28"/>
        </w:rPr>
        <w:t>нансов</w:t>
      </w:r>
      <w:r w:rsidR="00BD6C28" w:rsidRPr="00BD6C28">
        <w:rPr>
          <w:rFonts w:ascii="Times New Roman" w:hAnsi="Times New Roman" w:cs="Times New Roman"/>
          <w:sz w:val="28"/>
          <w:szCs w:val="28"/>
        </w:rPr>
        <w:t xml:space="preserve"> </w:t>
      </w:r>
      <w:r w:rsidR="00D20FE2" w:rsidRPr="00BD6C28">
        <w:rPr>
          <w:rFonts w:ascii="Times New Roman" w:hAnsi="Times New Roman" w:cs="Times New Roman"/>
          <w:sz w:val="28"/>
          <w:szCs w:val="28"/>
        </w:rPr>
        <w:t>Приморского края от 2</w:t>
      </w:r>
      <w:r w:rsidR="002166BB">
        <w:rPr>
          <w:rFonts w:ascii="Times New Roman" w:hAnsi="Times New Roman" w:cs="Times New Roman"/>
          <w:sz w:val="28"/>
          <w:szCs w:val="28"/>
        </w:rPr>
        <w:t>8</w:t>
      </w:r>
      <w:r w:rsidR="00D20FE2" w:rsidRPr="00BD6C28">
        <w:rPr>
          <w:rFonts w:ascii="Times New Roman" w:hAnsi="Times New Roman" w:cs="Times New Roman"/>
          <w:sz w:val="28"/>
          <w:szCs w:val="28"/>
        </w:rPr>
        <w:t>.0</w:t>
      </w:r>
      <w:r w:rsidR="002166BB">
        <w:rPr>
          <w:rFonts w:ascii="Times New Roman" w:hAnsi="Times New Roman" w:cs="Times New Roman"/>
          <w:sz w:val="28"/>
          <w:szCs w:val="28"/>
        </w:rPr>
        <w:t>5</w:t>
      </w:r>
      <w:r w:rsidR="006C6915">
        <w:rPr>
          <w:rFonts w:ascii="Times New Roman" w:hAnsi="Times New Roman" w:cs="Times New Roman"/>
          <w:sz w:val="28"/>
          <w:szCs w:val="28"/>
        </w:rPr>
        <w:t xml:space="preserve">.2019 </w:t>
      </w:r>
      <w:r w:rsidR="00D20FE2" w:rsidRPr="00BD6C28">
        <w:rPr>
          <w:rFonts w:ascii="Times New Roman" w:hAnsi="Times New Roman" w:cs="Times New Roman"/>
          <w:sz w:val="28"/>
          <w:szCs w:val="28"/>
        </w:rPr>
        <w:t>№</w:t>
      </w:r>
      <w:r w:rsidR="006C6915">
        <w:rPr>
          <w:rFonts w:ascii="Times New Roman" w:hAnsi="Times New Roman" w:cs="Times New Roman"/>
          <w:sz w:val="28"/>
          <w:szCs w:val="28"/>
        </w:rPr>
        <w:t> </w:t>
      </w:r>
      <w:r w:rsidR="002166BB">
        <w:rPr>
          <w:rFonts w:ascii="Times New Roman" w:hAnsi="Times New Roman" w:cs="Times New Roman"/>
          <w:sz w:val="28"/>
          <w:szCs w:val="28"/>
        </w:rPr>
        <w:t>1552</w:t>
      </w:r>
    </w:p>
    <w:p w:rsidR="00DE7AED" w:rsidRDefault="00B16871" w:rsidP="00DE7A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16871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3A8" w:rsidRPr="00D6558F" w:rsidRDefault="00F30050" w:rsidP="00F30050">
      <w:pPr>
        <w:pStyle w:val="aa"/>
        <w:spacing w:before="120"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43A8" w:rsidRPr="00D6558F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бюджета Ханкайского муниципального района на 201</w:t>
      </w:r>
      <w:r w:rsidR="0044369B" w:rsidRPr="00D6558F">
        <w:rPr>
          <w:rFonts w:ascii="Times New Roman" w:hAnsi="Times New Roman" w:cs="Times New Roman"/>
          <w:sz w:val="28"/>
          <w:szCs w:val="28"/>
        </w:rPr>
        <w:t>9</w:t>
      </w:r>
      <w:r w:rsidR="006443A8" w:rsidRPr="00D6558F">
        <w:rPr>
          <w:rFonts w:ascii="Times New Roman" w:hAnsi="Times New Roman" w:cs="Times New Roman"/>
          <w:sz w:val="28"/>
          <w:szCs w:val="28"/>
        </w:rPr>
        <w:t xml:space="preserve"> год</w:t>
      </w:r>
      <w:r w:rsidR="00064563" w:rsidRPr="00D6558F">
        <w:rPr>
          <w:rFonts w:ascii="Times New Roman" w:hAnsi="Times New Roman" w:cs="Times New Roman"/>
          <w:sz w:val="28"/>
          <w:szCs w:val="28"/>
        </w:rPr>
        <w:t>:</w:t>
      </w:r>
    </w:p>
    <w:p w:rsidR="0025276C" w:rsidRDefault="00F50C11" w:rsidP="0025276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D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Увеличить </w:t>
      </w:r>
      <w:r w:rsidRPr="00381DA6">
        <w:rPr>
          <w:rFonts w:ascii="Times New Roman" w:hAnsi="Times New Roman" w:cs="Times New Roman"/>
          <w:sz w:val="28"/>
          <w:szCs w:val="28"/>
        </w:rPr>
        <w:t>бюджетные ассигнования по расходам:</w:t>
      </w:r>
      <w:r w:rsidR="0025276C" w:rsidRPr="0025276C">
        <w:rPr>
          <w:rFonts w:ascii="Times New Roman" w:hAnsi="Times New Roman" w:cs="Times New Roman"/>
          <w:sz w:val="28"/>
          <w:szCs w:val="28"/>
        </w:rPr>
        <w:t xml:space="preserve"> </w:t>
      </w:r>
      <w:r w:rsidR="0025276C">
        <w:rPr>
          <w:rFonts w:ascii="Times New Roman" w:hAnsi="Times New Roman" w:cs="Times New Roman"/>
          <w:sz w:val="28"/>
          <w:szCs w:val="28"/>
        </w:rPr>
        <w:t>п</w:t>
      </w:r>
      <w:r w:rsidR="0025276C" w:rsidRPr="00381DA6">
        <w:rPr>
          <w:rFonts w:ascii="Times New Roman" w:hAnsi="Times New Roman" w:cs="Times New Roman"/>
          <w:sz w:val="28"/>
          <w:szCs w:val="28"/>
        </w:rPr>
        <w:t>о ведомству 95</w:t>
      </w:r>
      <w:r w:rsidR="0025276C">
        <w:rPr>
          <w:rFonts w:ascii="Times New Roman" w:hAnsi="Times New Roman" w:cs="Times New Roman"/>
          <w:sz w:val="28"/>
          <w:szCs w:val="28"/>
        </w:rPr>
        <w:t>4</w:t>
      </w:r>
      <w:r w:rsidR="0025276C"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 w:rsidR="0025276C" w:rsidRPr="00F50C11"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 Ханкайского муниципального района</w:t>
      </w:r>
      <w:r w:rsidR="0025276C" w:rsidRPr="00381DA6">
        <w:rPr>
          <w:rFonts w:ascii="Times New Roman" w:hAnsi="Times New Roman" w:cs="Times New Roman"/>
          <w:sz w:val="28"/>
          <w:szCs w:val="28"/>
        </w:rPr>
        <w:t>»,</w:t>
      </w:r>
      <w:r w:rsidR="0025276C">
        <w:rPr>
          <w:rFonts w:ascii="Times New Roman" w:hAnsi="Times New Roman" w:cs="Times New Roman"/>
          <w:sz w:val="28"/>
          <w:szCs w:val="28"/>
        </w:rPr>
        <w:t xml:space="preserve"> по разделу 0700 «О</w:t>
      </w:r>
      <w:r w:rsidR="0025276C" w:rsidRPr="00F50C11">
        <w:rPr>
          <w:rFonts w:ascii="Times New Roman" w:hAnsi="Times New Roman" w:cs="Times New Roman"/>
          <w:sz w:val="28"/>
          <w:szCs w:val="28"/>
        </w:rPr>
        <w:t>бразование</w:t>
      </w:r>
      <w:r w:rsidR="0025276C">
        <w:rPr>
          <w:rFonts w:ascii="Times New Roman" w:hAnsi="Times New Roman" w:cs="Times New Roman"/>
          <w:sz w:val="28"/>
          <w:szCs w:val="28"/>
        </w:rPr>
        <w:t>», по подразделу 070</w:t>
      </w:r>
      <w:r w:rsidR="009A5AE6">
        <w:rPr>
          <w:rFonts w:ascii="Times New Roman" w:hAnsi="Times New Roman" w:cs="Times New Roman"/>
          <w:sz w:val="28"/>
          <w:szCs w:val="28"/>
        </w:rPr>
        <w:t>3</w:t>
      </w:r>
      <w:r w:rsidR="0025276C">
        <w:rPr>
          <w:rFonts w:ascii="Times New Roman" w:hAnsi="Times New Roman" w:cs="Times New Roman"/>
          <w:sz w:val="28"/>
          <w:szCs w:val="28"/>
        </w:rPr>
        <w:t xml:space="preserve"> «</w:t>
      </w:r>
      <w:r w:rsidR="009A5AE6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25276C" w:rsidRPr="0025276C">
        <w:rPr>
          <w:rFonts w:ascii="Times New Roman" w:hAnsi="Times New Roman" w:cs="Times New Roman"/>
          <w:sz w:val="28"/>
          <w:szCs w:val="28"/>
        </w:rPr>
        <w:t>образование</w:t>
      </w:r>
      <w:r w:rsidR="009A5AE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5276C">
        <w:rPr>
          <w:rFonts w:ascii="Times New Roman" w:hAnsi="Times New Roman" w:cs="Times New Roman"/>
          <w:sz w:val="28"/>
          <w:szCs w:val="28"/>
        </w:rPr>
        <w:t xml:space="preserve">», по целевой статье </w:t>
      </w:r>
      <w:r w:rsidR="009A5AE6">
        <w:rPr>
          <w:rFonts w:ascii="Times New Roman" w:hAnsi="Times New Roman" w:cs="Times New Roman"/>
          <w:sz w:val="28"/>
          <w:szCs w:val="28"/>
        </w:rPr>
        <w:t>013</w:t>
      </w:r>
      <w:r w:rsidR="009A5AE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A5AE6" w:rsidRPr="009A5AE6">
        <w:rPr>
          <w:rFonts w:ascii="Times New Roman" w:hAnsi="Times New Roman" w:cs="Times New Roman"/>
          <w:sz w:val="28"/>
          <w:szCs w:val="28"/>
        </w:rPr>
        <w:t xml:space="preserve">592630 </w:t>
      </w:r>
      <w:r w:rsidR="0025276C">
        <w:rPr>
          <w:rFonts w:ascii="Times New Roman" w:hAnsi="Times New Roman" w:cs="Times New Roman"/>
          <w:sz w:val="28"/>
          <w:szCs w:val="28"/>
        </w:rPr>
        <w:t>«</w:t>
      </w:r>
      <w:r w:rsidR="009A5AE6" w:rsidRPr="009A5AE6">
        <w:rPr>
          <w:rFonts w:ascii="Times New Roman" w:hAnsi="Times New Roman" w:cs="Times New Roman"/>
          <w:sz w:val="28"/>
          <w:szCs w:val="28"/>
        </w:rPr>
        <w:t>Субсидии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</w:t>
      </w:r>
      <w:r w:rsidR="0025276C">
        <w:rPr>
          <w:rFonts w:ascii="Times New Roman" w:hAnsi="Times New Roman" w:cs="Times New Roman"/>
          <w:sz w:val="28"/>
          <w:szCs w:val="28"/>
        </w:rPr>
        <w:t>»,</w:t>
      </w:r>
      <w:r w:rsidR="0025276C" w:rsidRPr="0025276C">
        <w:rPr>
          <w:rFonts w:ascii="Times New Roman" w:hAnsi="Times New Roman" w:cs="Times New Roman"/>
          <w:sz w:val="28"/>
          <w:szCs w:val="28"/>
        </w:rPr>
        <w:t xml:space="preserve"> </w:t>
      </w:r>
      <w:r w:rsidR="0025276C" w:rsidRPr="00381DA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A5AE6" w:rsidRPr="009A5AE6">
        <w:rPr>
          <w:rFonts w:ascii="Times New Roman" w:hAnsi="Times New Roman" w:cs="Times New Roman"/>
          <w:sz w:val="28"/>
          <w:szCs w:val="28"/>
        </w:rPr>
        <w:t>89180</w:t>
      </w:r>
      <w:r w:rsidR="009A5AE6">
        <w:rPr>
          <w:rFonts w:ascii="Times New Roman" w:hAnsi="Times New Roman" w:cs="Times New Roman"/>
          <w:sz w:val="28"/>
          <w:szCs w:val="28"/>
        </w:rPr>
        <w:t xml:space="preserve">,0 </w:t>
      </w:r>
      <w:r w:rsidR="0025276C" w:rsidRPr="00381DA6">
        <w:rPr>
          <w:rFonts w:ascii="Times New Roman" w:hAnsi="Times New Roman" w:cs="Times New Roman"/>
          <w:sz w:val="28"/>
          <w:szCs w:val="28"/>
        </w:rPr>
        <w:t>руб</w:t>
      </w:r>
      <w:r w:rsidR="0025276C">
        <w:rPr>
          <w:rFonts w:ascii="Times New Roman" w:hAnsi="Times New Roman" w:cs="Times New Roman"/>
          <w:sz w:val="28"/>
          <w:szCs w:val="28"/>
        </w:rPr>
        <w:t>л</w:t>
      </w:r>
      <w:r w:rsidR="00D6558F">
        <w:rPr>
          <w:rFonts w:ascii="Times New Roman" w:hAnsi="Times New Roman" w:cs="Times New Roman"/>
          <w:sz w:val="28"/>
          <w:szCs w:val="28"/>
        </w:rPr>
        <w:t>ей.</w:t>
      </w:r>
    </w:p>
    <w:p w:rsidR="00704422" w:rsidRDefault="00895D0E" w:rsidP="006C6915">
      <w:pPr>
        <w:spacing w:before="120" w:after="36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6C58" w:rsidRPr="00895D0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E7AED" w:rsidRPr="00895D0E">
        <w:rPr>
          <w:rFonts w:ascii="Times New Roman" w:hAnsi="Times New Roman" w:cs="Times New Roman"/>
          <w:sz w:val="28"/>
          <w:szCs w:val="28"/>
        </w:rPr>
        <w:t xml:space="preserve"> </w:t>
      </w:r>
      <w:r w:rsidR="00A20B35" w:rsidRPr="00895D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0B35" w:rsidRPr="00895D0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F708D6" w:rsidRDefault="00F708D6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2570"/>
        <w:gridCol w:w="2194"/>
      </w:tblGrid>
      <w:tr w:rsidR="00F30050" w:rsidRPr="00F30050" w:rsidTr="00F708D6">
        <w:tc>
          <w:tcPr>
            <w:tcW w:w="4522" w:type="dxa"/>
            <w:hideMark/>
          </w:tcPr>
          <w:p w:rsidR="00F30050" w:rsidRPr="00F30050" w:rsidRDefault="00F30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050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F30050" w:rsidRPr="00F30050" w:rsidRDefault="00F30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05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начальник  финансового управления</w:t>
            </w:r>
          </w:p>
        </w:tc>
        <w:tc>
          <w:tcPr>
            <w:tcW w:w="2570" w:type="dxa"/>
          </w:tcPr>
          <w:p w:rsidR="00F30050" w:rsidRPr="00F30050" w:rsidRDefault="00F3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Align w:val="bottom"/>
            <w:hideMark/>
          </w:tcPr>
          <w:p w:rsidR="00F30050" w:rsidRPr="00F30050" w:rsidRDefault="00F300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0050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F30050" w:rsidRPr="00F30050" w:rsidRDefault="00F30050" w:rsidP="00F708D6">
      <w:pPr>
        <w:pStyle w:val="ab"/>
        <w:rPr>
          <w:sz w:val="20"/>
          <w:szCs w:val="20"/>
        </w:rPr>
      </w:pPr>
    </w:p>
    <w:sectPr w:rsidR="00F30050" w:rsidRPr="00F30050" w:rsidSect="006C6915">
      <w:headerReference w:type="default" r:id="rId10"/>
      <w:headerReference w:type="first" r:id="rId11"/>
      <w:pgSz w:w="11906" w:h="16838" w:code="9"/>
      <w:pgMar w:top="238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42" w:rsidRDefault="00265042" w:rsidP="00C7730D">
      <w:pPr>
        <w:spacing w:after="0" w:line="240" w:lineRule="auto"/>
      </w:pPr>
      <w:r>
        <w:separator/>
      </w:r>
    </w:p>
  </w:endnote>
  <w:endnote w:type="continuationSeparator" w:id="0">
    <w:p w:rsidR="00265042" w:rsidRDefault="00265042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42" w:rsidRDefault="00265042" w:rsidP="00C7730D">
      <w:pPr>
        <w:spacing w:after="0" w:line="240" w:lineRule="auto"/>
      </w:pPr>
      <w:r>
        <w:separator/>
      </w:r>
    </w:p>
  </w:footnote>
  <w:footnote w:type="continuationSeparator" w:id="0">
    <w:p w:rsidR="00265042" w:rsidRDefault="00265042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54776A" w:rsidRDefault="005477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9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76A" w:rsidRDefault="005477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6A" w:rsidRDefault="005477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92C"/>
    <w:multiLevelType w:val="hybridMultilevel"/>
    <w:tmpl w:val="BF00F816"/>
    <w:lvl w:ilvl="0" w:tplc="AF7A7DF6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626450"/>
    <w:multiLevelType w:val="hybridMultilevel"/>
    <w:tmpl w:val="CA1C4764"/>
    <w:lvl w:ilvl="0" w:tplc="C4A6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3CE1"/>
    <w:rsid w:val="000244E4"/>
    <w:rsid w:val="00032BA1"/>
    <w:rsid w:val="00033169"/>
    <w:rsid w:val="0003721C"/>
    <w:rsid w:val="00060849"/>
    <w:rsid w:val="00061163"/>
    <w:rsid w:val="00064563"/>
    <w:rsid w:val="00076265"/>
    <w:rsid w:val="0008120C"/>
    <w:rsid w:val="00086C58"/>
    <w:rsid w:val="00093E35"/>
    <w:rsid w:val="0009569C"/>
    <w:rsid w:val="000B56A5"/>
    <w:rsid w:val="000F17B0"/>
    <w:rsid w:val="00114726"/>
    <w:rsid w:val="00125521"/>
    <w:rsid w:val="0012716C"/>
    <w:rsid w:val="0016036A"/>
    <w:rsid w:val="00164161"/>
    <w:rsid w:val="00177812"/>
    <w:rsid w:val="001851B6"/>
    <w:rsid w:val="001949A6"/>
    <w:rsid w:val="001C1C23"/>
    <w:rsid w:val="001D599C"/>
    <w:rsid w:val="002166BB"/>
    <w:rsid w:val="00217857"/>
    <w:rsid w:val="00225081"/>
    <w:rsid w:val="00226E4E"/>
    <w:rsid w:val="0023519F"/>
    <w:rsid w:val="002365E1"/>
    <w:rsid w:val="0025276C"/>
    <w:rsid w:val="00265042"/>
    <w:rsid w:val="00266510"/>
    <w:rsid w:val="002B46FA"/>
    <w:rsid w:val="002E13E0"/>
    <w:rsid w:val="002F3A5A"/>
    <w:rsid w:val="00381DA6"/>
    <w:rsid w:val="00391870"/>
    <w:rsid w:val="00396A21"/>
    <w:rsid w:val="003B588D"/>
    <w:rsid w:val="003F4315"/>
    <w:rsid w:val="00410775"/>
    <w:rsid w:val="004149AA"/>
    <w:rsid w:val="00417E84"/>
    <w:rsid w:val="0044369B"/>
    <w:rsid w:val="004770BD"/>
    <w:rsid w:val="00485483"/>
    <w:rsid w:val="00495119"/>
    <w:rsid w:val="004B56CF"/>
    <w:rsid w:val="004B773D"/>
    <w:rsid w:val="004D3E8C"/>
    <w:rsid w:val="004E2BBB"/>
    <w:rsid w:val="005161AC"/>
    <w:rsid w:val="005210FC"/>
    <w:rsid w:val="0052574B"/>
    <w:rsid w:val="0054776A"/>
    <w:rsid w:val="005759BF"/>
    <w:rsid w:val="00577D9C"/>
    <w:rsid w:val="00584109"/>
    <w:rsid w:val="0058656D"/>
    <w:rsid w:val="00587D74"/>
    <w:rsid w:val="00596F1B"/>
    <w:rsid w:val="005A399F"/>
    <w:rsid w:val="005B2BE0"/>
    <w:rsid w:val="005E0F76"/>
    <w:rsid w:val="005E5173"/>
    <w:rsid w:val="005E5B82"/>
    <w:rsid w:val="006443A8"/>
    <w:rsid w:val="006561C3"/>
    <w:rsid w:val="006635DB"/>
    <w:rsid w:val="0066379D"/>
    <w:rsid w:val="006820D2"/>
    <w:rsid w:val="00686C19"/>
    <w:rsid w:val="006912FB"/>
    <w:rsid w:val="006A0CBC"/>
    <w:rsid w:val="006A70DB"/>
    <w:rsid w:val="006B2AEF"/>
    <w:rsid w:val="006C0147"/>
    <w:rsid w:val="006C6915"/>
    <w:rsid w:val="00704422"/>
    <w:rsid w:val="00710A04"/>
    <w:rsid w:val="00711D42"/>
    <w:rsid w:val="0073342E"/>
    <w:rsid w:val="00741E33"/>
    <w:rsid w:val="0074627E"/>
    <w:rsid w:val="00762E28"/>
    <w:rsid w:val="00780257"/>
    <w:rsid w:val="007A2D20"/>
    <w:rsid w:val="007A77F6"/>
    <w:rsid w:val="007D1F00"/>
    <w:rsid w:val="007D3D64"/>
    <w:rsid w:val="007D62FA"/>
    <w:rsid w:val="007F4EB0"/>
    <w:rsid w:val="00801671"/>
    <w:rsid w:val="00834CCE"/>
    <w:rsid w:val="00866363"/>
    <w:rsid w:val="00876661"/>
    <w:rsid w:val="00876C18"/>
    <w:rsid w:val="00895D0E"/>
    <w:rsid w:val="008960CF"/>
    <w:rsid w:val="0089787D"/>
    <w:rsid w:val="008D4EF4"/>
    <w:rsid w:val="00901588"/>
    <w:rsid w:val="00903B0F"/>
    <w:rsid w:val="0091736E"/>
    <w:rsid w:val="00921BA4"/>
    <w:rsid w:val="0093504B"/>
    <w:rsid w:val="00947F14"/>
    <w:rsid w:val="0095235B"/>
    <w:rsid w:val="009639CA"/>
    <w:rsid w:val="009717B0"/>
    <w:rsid w:val="00972721"/>
    <w:rsid w:val="00974F8C"/>
    <w:rsid w:val="009A5AE6"/>
    <w:rsid w:val="009B4F4F"/>
    <w:rsid w:val="009B5B5C"/>
    <w:rsid w:val="00A06CCC"/>
    <w:rsid w:val="00A16AFC"/>
    <w:rsid w:val="00A20B35"/>
    <w:rsid w:val="00A22EC9"/>
    <w:rsid w:val="00A41AD4"/>
    <w:rsid w:val="00A51102"/>
    <w:rsid w:val="00A66F91"/>
    <w:rsid w:val="00A71CCB"/>
    <w:rsid w:val="00A72FBF"/>
    <w:rsid w:val="00A763C0"/>
    <w:rsid w:val="00A76B2E"/>
    <w:rsid w:val="00AB1AFA"/>
    <w:rsid w:val="00AC10A2"/>
    <w:rsid w:val="00AC291F"/>
    <w:rsid w:val="00AD199A"/>
    <w:rsid w:val="00AD75D2"/>
    <w:rsid w:val="00AF56C3"/>
    <w:rsid w:val="00B04B91"/>
    <w:rsid w:val="00B105E4"/>
    <w:rsid w:val="00B13031"/>
    <w:rsid w:val="00B16871"/>
    <w:rsid w:val="00B21279"/>
    <w:rsid w:val="00B266D7"/>
    <w:rsid w:val="00B41971"/>
    <w:rsid w:val="00B41FBB"/>
    <w:rsid w:val="00B53E05"/>
    <w:rsid w:val="00B62DBF"/>
    <w:rsid w:val="00B71A9E"/>
    <w:rsid w:val="00BD6C28"/>
    <w:rsid w:val="00BE741E"/>
    <w:rsid w:val="00BF273A"/>
    <w:rsid w:val="00C37354"/>
    <w:rsid w:val="00C43D80"/>
    <w:rsid w:val="00C603C2"/>
    <w:rsid w:val="00C60510"/>
    <w:rsid w:val="00C60C21"/>
    <w:rsid w:val="00C67045"/>
    <w:rsid w:val="00C759B6"/>
    <w:rsid w:val="00C7730D"/>
    <w:rsid w:val="00C8172F"/>
    <w:rsid w:val="00C95A21"/>
    <w:rsid w:val="00CA00CF"/>
    <w:rsid w:val="00CD52F8"/>
    <w:rsid w:val="00CD552F"/>
    <w:rsid w:val="00CD5539"/>
    <w:rsid w:val="00CD6F77"/>
    <w:rsid w:val="00CE645A"/>
    <w:rsid w:val="00CF15D6"/>
    <w:rsid w:val="00D07DA8"/>
    <w:rsid w:val="00D12B62"/>
    <w:rsid w:val="00D16174"/>
    <w:rsid w:val="00D20FE2"/>
    <w:rsid w:val="00D567B4"/>
    <w:rsid w:val="00D6558F"/>
    <w:rsid w:val="00D715EA"/>
    <w:rsid w:val="00D736FE"/>
    <w:rsid w:val="00D7643A"/>
    <w:rsid w:val="00D83507"/>
    <w:rsid w:val="00D853E2"/>
    <w:rsid w:val="00D85AED"/>
    <w:rsid w:val="00DA4AE8"/>
    <w:rsid w:val="00DE7AED"/>
    <w:rsid w:val="00DF783C"/>
    <w:rsid w:val="00E07BB1"/>
    <w:rsid w:val="00E10241"/>
    <w:rsid w:val="00E10650"/>
    <w:rsid w:val="00E1502D"/>
    <w:rsid w:val="00E230ED"/>
    <w:rsid w:val="00E53596"/>
    <w:rsid w:val="00E8648A"/>
    <w:rsid w:val="00E92308"/>
    <w:rsid w:val="00E963DB"/>
    <w:rsid w:val="00ED6C0E"/>
    <w:rsid w:val="00EF0B61"/>
    <w:rsid w:val="00F30050"/>
    <w:rsid w:val="00F425D2"/>
    <w:rsid w:val="00F46C41"/>
    <w:rsid w:val="00F50C11"/>
    <w:rsid w:val="00F50CE8"/>
    <w:rsid w:val="00F60AAB"/>
    <w:rsid w:val="00F674F7"/>
    <w:rsid w:val="00F708D6"/>
    <w:rsid w:val="00F92E1C"/>
    <w:rsid w:val="00FB0B79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  <w:style w:type="paragraph" w:styleId="ab">
    <w:name w:val="No Spacing"/>
    <w:uiPriority w:val="1"/>
    <w:qFormat/>
    <w:rsid w:val="00F3005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  <w:style w:type="paragraph" w:styleId="ab">
    <w:name w:val="No Spacing"/>
    <w:uiPriority w:val="1"/>
    <w:qFormat/>
    <w:rsid w:val="00F3005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4CE1-AA6C-41A5-934C-04453C2B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Сергеева Ирина Николаевна</cp:lastModifiedBy>
  <cp:revision>45</cp:revision>
  <cp:lastPrinted>2019-06-03T08:36:00Z</cp:lastPrinted>
  <dcterms:created xsi:type="dcterms:W3CDTF">2016-04-04T06:02:00Z</dcterms:created>
  <dcterms:modified xsi:type="dcterms:W3CDTF">2019-06-03T23:42:00Z</dcterms:modified>
</cp:coreProperties>
</file>