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both"/>
      </w:pPr>
    </w:p>
    <w:p w:rsidR="00531DE5" w:rsidRDefault="00531DE5" w:rsidP="00F05037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F05037" w:rsidRDefault="00531DE5" w:rsidP="00F05037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  <w:r w:rsidR="00F05037">
        <w:t xml:space="preserve"> </w:t>
      </w:r>
      <w:r>
        <w:t>руководителя, заместителей и главного бухгалтера</w:t>
      </w:r>
    </w:p>
    <w:p w:rsidR="008E0FE7" w:rsidRPr="00F05037" w:rsidRDefault="008E0FE7" w:rsidP="00F05037">
      <w:pPr>
        <w:pStyle w:val="ConsPlusNonformat"/>
        <w:jc w:val="center"/>
      </w:pPr>
      <w:r w:rsidRPr="008E0FE7">
        <w:rPr>
          <w:b/>
          <w:u w:val="single"/>
        </w:rPr>
        <w:t>Муниципальное  бюджетное общеобразовательное учреждение</w:t>
      </w:r>
    </w:p>
    <w:p w:rsidR="00531DE5" w:rsidRPr="008E0FE7" w:rsidRDefault="00F05037" w:rsidP="00F05037">
      <w:pPr>
        <w:pStyle w:val="ConsPlusNonformat"/>
        <w:jc w:val="center"/>
        <w:rPr>
          <w:b/>
          <w:u w:val="single"/>
        </w:rPr>
      </w:pPr>
      <w:r>
        <w:rPr>
          <w:b/>
          <w:u w:val="single"/>
        </w:rPr>
        <w:t>«</w:t>
      </w:r>
      <w:r w:rsidR="008E0FE7" w:rsidRPr="008E0FE7">
        <w:rPr>
          <w:b/>
          <w:u w:val="single"/>
        </w:rPr>
        <w:t>Средняя общеобр</w:t>
      </w:r>
      <w:r>
        <w:rPr>
          <w:b/>
          <w:u w:val="single"/>
        </w:rPr>
        <w:t xml:space="preserve">азовательная школа № 13» с. </w:t>
      </w:r>
      <w:proofErr w:type="spellStart"/>
      <w:r>
        <w:rPr>
          <w:b/>
          <w:u w:val="single"/>
        </w:rPr>
        <w:t>Вл</w:t>
      </w:r>
      <w:proofErr w:type="spellEnd"/>
      <w:r>
        <w:rPr>
          <w:b/>
          <w:u w:val="single"/>
        </w:rPr>
        <w:t>-П</w:t>
      </w:r>
      <w:r w:rsidR="008E0FE7" w:rsidRPr="008E0FE7">
        <w:rPr>
          <w:b/>
          <w:u w:val="single"/>
        </w:rPr>
        <w:t>етровка</w:t>
      </w:r>
      <w:r w:rsidR="00531DE5" w:rsidRPr="008E0FE7">
        <w:rPr>
          <w:b/>
          <w:u w:val="single"/>
        </w:rPr>
        <w:t>,</w:t>
      </w:r>
    </w:p>
    <w:p w:rsidR="00531DE5" w:rsidRDefault="00531DE5" w:rsidP="00F05037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F05037">
      <w:pPr>
        <w:pStyle w:val="ConsPlusNonformat"/>
        <w:jc w:val="center"/>
      </w:pPr>
      <w:r>
        <w:t xml:space="preserve">за </w:t>
      </w:r>
      <w:r w:rsidRPr="008E0FE7">
        <w:rPr>
          <w:b/>
          <w:u w:val="single"/>
        </w:rPr>
        <w:t>20</w:t>
      </w:r>
      <w:r w:rsidR="008E0FE7" w:rsidRPr="008E0FE7">
        <w:rPr>
          <w:b/>
          <w:u w:val="single"/>
        </w:rPr>
        <w:t>1</w:t>
      </w:r>
      <w:r w:rsidR="009B6B15">
        <w:rPr>
          <w:b/>
          <w:u w:val="single"/>
        </w:rPr>
        <w:t>9</w:t>
      </w:r>
      <w:r w:rsidR="008E0FE7">
        <w:t xml:space="preserve">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010"/>
        <w:gridCol w:w="2552"/>
      </w:tblGrid>
      <w:tr w:rsidR="00531DE5" w:rsidTr="00F05037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1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552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F05037">
        <w:tc>
          <w:tcPr>
            <w:tcW w:w="540" w:type="dxa"/>
          </w:tcPr>
          <w:p w:rsidR="00531DE5" w:rsidRDefault="008E0FE7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E0FE7">
            <w:pPr>
              <w:pStyle w:val="ConsPlusNormal"/>
            </w:pPr>
            <w:r>
              <w:t>Воробьёв Виктор Петрович</w:t>
            </w:r>
          </w:p>
        </w:tc>
        <w:tc>
          <w:tcPr>
            <w:tcW w:w="3010" w:type="dxa"/>
          </w:tcPr>
          <w:p w:rsidR="00531DE5" w:rsidRDefault="008E0FE7">
            <w:pPr>
              <w:pStyle w:val="ConsPlusNormal"/>
            </w:pPr>
            <w:r>
              <w:t>директор</w:t>
            </w:r>
          </w:p>
        </w:tc>
        <w:tc>
          <w:tcPr>
            <w:tcW w:w="2552" w:type="dxa"/>
          </w:tcPr>
          <w:p w:rsidR="00531DE5" w:rsidRDefault="00F75856" w:rsidP="00F05037">
            <w:pPr>
              <w:pStyle w:val="ConsPlusNormal"/>
            </w:pPr>
            <w:bookmarkStart w:id="1" w:name="_GoBack"/>
            <w:bookmarkEnd w:id="1"/>
            <w:r>
              <w:t>61</w:t>
            </w:r>
            <w:r w:rsidR="00F05037">
              <w:t xml:space="preserve"> </w:t>
            </w:r>
            <w:r>
              <w:t>729,55</w:t>
            </w:r>
          </w:p>
        </w:tc>
      </w:tr>
      <w:tr w:rsidR="00531DE5" w:rsidTr="00F05037">
        <w:tc>
          <w:tcPr>
            <w:tcW w:w="540" w:type="dxa"/>
          </w:tcPr>
          <w:p w:rsidR="00531DE5" w:rsidRDefault="00F748EE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F748EE">
            <w:pPr>
              <w:pStyle w:val="ConsPlusNormal"/>
            </w:pPr>
            <w:r>
              <w:t>Заяц Светлана Николаевна</w:t>
            </w:r>
          </w:p>
        </w:tc>
        <w:tc>
          <w:tcPr>
            <w:tcW w:w="3010" w:type="dxa"/>
          </w:tcPr>
          <w:p w:rsidR="00531DE5" w:rsidRDefault="00F748EE">
            <w:pPr>
              <w:pStyle w:val="ConsPlusNormal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552" w:type="dxa"/>
          </w:tcPr>
          <w:p w:rsidR="00531DE5" w:rsidRDefault="00F75856">
            <w:pPr>
              <w:pStyle w:val="ConsPlusNormal"/>
            </w:pPr>
            <w:r>
              <w:t>48</w:t>
            </w:r>
            <w:r w:rsidR="00F05037">
              <w:t xml:space="preserve"> </w:t>
            </w:r>
            <w:r>
              <w:t>458,81</w:t>
            </w:r>
          </w:p>
        </w:tc>
      </w:tr>
      <w:tr w:rsidR="00531DE5" w:rsidTr="00F05037">
        <w:tc>
          <w:tcPr>
            <w:tcW w:w="540" w:type="dxa"/>
          </w:tcPr>
          <w:p w:rsidR="00531DE5" w:rsidRDefault="00342897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342897">
            <w:pPr>
              <w:pStyle w:val="ConsPlusNormal"/>
            </w:pPr>
            <w:r>
              <w:t>Зимина Елена Ивановна</w:t>
            </w:r>
          </w:p>
        </w:tc>
        <w:tc>
          <w:tcPr>
            <w:tcW w:w="3010" w:type="dxa"/>
          </w:tcPr>
          <w:p w:rsidR="00531DE5" w:rsidRDefault="00342897">
            <w:pPr>
              <w:pStyle w:val="ConsPlusNormal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2552" w:type="dxa"/>
          </w:tcPr>
          <w:p w:rsidR="00531DE5" w:rsidRDefault="00F75856">
            <w:pPr>
              <w:pStyle w:val="ConsPlusNormal"/>
            </w:pPr>
            <w:r>
              <w:t>25</w:t>
            </w:r>
            <w:r w:rsidR="00F05037">
              <w:t xml:space="preserve"> </w:t>
            </w:r>
            <w:r>
              <w:t>438,06</w:t>
            </w:r>
          </w:p>
        </w:tc>
      </w:tr>
      <w:tr w:rsidR="00342897" w:rsidTr="00F05037">
        <w:tc>
          <w:tcPr>
            <w:tcW w:w="540" w:type="dxa"/>
          </w:tcPr>
          <w:p w:rsidR="00342897" w:rsidRDefault="00342897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342897" w:rsidRDefault="00342897">
            <w:pPr>
              <w:pStyle w:val="ConsPlusNormal"/>
            </w:pPr>
            <w:r>
              <w:t>Горох Инна Владимировна</w:t>
            </w:r>
          </w:p>
        </w:tc>
        <w:tc>
          <w:tcPr>
            <w:tcW w:w="3010" w:type="dxa"/>
          </w:tcPr>
          <w:p w:rsidR="00342897" w:rsidRDefault="0034289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552" w:type="dxa"/>
          </w:tcPr>
          <w:p w:rsidR="00342897" w:rsidRDefault="00F75856">
            <w:pPr>
              <w:pStyle w:val="ConsPlusNormal"/>
            </w:pPr>
            <w:r>
              <w:t>32</w:t>
            </w:r>
            <w:r w:rsidR="00F05037">
              <w:t xml:space="preserve"> </w:t>
            </w:r>
            <w:r>
              <w:t>306,38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342897"/>
    <w:rsid w:val="00531DE5"/>
    <w:rsid w:val="0088114D"/>
    <w:rsid w:val="008E0FE7"/>
    <w:rsid w:val="009B6B15"/>
    <w:rsid w:val="00C0059E"/>
    <w:rsid w:val="00F05037"/>
    <w:rsid w:val="00F301CD"/>
    <w:rsid w:val="00F748EE"/>
    <w:rsid w:val="00F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8</cp:revision>
  <dcterms:created xsi:type="dcterms:W3CDTF">2018-01-17T04:57:00Z</dcterms:created>
  <dcterms:modified xsi:type="dcterms:W3CDTF">2020-03-12T01:25:00Z</dcterms:modified>
</cp:coreProperties>
</file>