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1C5" w:rsidRPr="0096784F" w:rsidRDefault="003A31C5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65CB" w:rsidRPr="004C704A" w:rsidRDefault="000D70F5" w:rsidP="00D05C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</w:t>
      </w:r>
      <w:r w:rsidR="0019046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.04</w:t>
      </w:r>
      <w:r w:rsidR="00D05C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.2018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</w:t>
      </w:r>
      <w:r w:rsidR="000067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с. Камень-Рыболов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 </w:t>
      </w:r>
      <w:r w:rsidR="00C715F9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№</w:t>
      </w:r>
      <w:r w:rsidR="00D05C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9</w:t>
      </w:r>
      <w:r w:rsidR="0019046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/35</w:t>
      </w:r>
      <w:r w:rsidR="0019046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</w:p>
    <w:p w:rsidR="00FF65CB" w:rsidRDefault="00FF65CB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31C5" w:rsidRDefault="003A31C5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3"/>
      </w:tblGrid>
      <w:tr w:rsidR="00765993" w:rsidRPr="004C704A" w:rsidTr="00006784">
        <w:trPr>
          <w:trHeight w:val="285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190462" w:rsidRPr="00190462" w:rsidRDefault="00190462" w:rsidP="00190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 w:rsidRPr="001904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начале процедуры формирования </w:t>
            </w:r>
          </w:p>
          <w:p w:rsidR="00765993" w:rsidRPr="00190462" w:rsidRDefault="00190462" w:rsidP="00C72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462">
              <w:rPr>
                <w:rFonts w:ascii="Times New Roman" w:eastAsia="Calibri" w:hAnsi="Times New Roman" w:cs="Times New Roman"/>
                <w:sz w:val="28"/>
                <w:szCs w:val="28"/>
              </w:rPr>
              <w:t>участковых избирательных комиссий</w:t>
            </w:r>
            <w:bookmarkEnd w:id="0"/>
          </w:p>
        </w:tc>
      </w:tr>
    </w:tbl>
    <w:p w:rsidR="00FF65CB" w:rsidRDefault="00FF65CB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31C5" w:rsidRPr="004C704A" w:rsidRDefault="003A31C5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2642" w:rsidRPr="00C72642" w:rsidRDefault="00786100" w:rsidP="00C72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78610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соответствии со статьей </w:t>
      </w:r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>27 Федерал</w:t>
      </w:r>
      <w:r w:rsidR="00190462">
        <w:rPr>
          <w:rFonts w:ascii="Times New Roman" w:eastAsia="Times New Roman" w:hAnsi="Times New Roman" w:cs="Times New Roman"/>
          <w:spacing w:val="-1"/>
          <w:sz w:val="28"/>
          <w:szCs w:val="28"/>
        </w:rPr>
        <w:t>ьного закона «Об основных гара</w:t>
      </w:r>
      <w:r w:rsidR="00190462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>тиях избирательных прав и права на участи</w:t>
      </w:r>
      <w:r w:rsidR="00190462">
        <w:rPr>
          <w:rFonts w:ascii="Times New Roman" w:eastAsia="Times New Roman" w:hAnsi="Times New Roman" w:cs="Times New Roman"/>
          <w:spacing w:val="-1"/>
          <w:sz w:val="28"/>
          <w:szCs w:val="28"/>
        </w:rPr>
        <w:t>е в референдуме граждан Росси</w:t>
      </w:r>
      <w:r w:rsidR="00190462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="00190462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>кой Федерации</w:t>
      </w:r>
      <w:r w:rsidR="00190462">
        <w:rPr>
          <w:rFonts w:ascii="Times New Roman" w:eastAsia="Times New Roman" w:hAnsi="Times New Roman" w:cs="Times New Roman"/>
          <w:spacing w:val="-1"/>
          <w:sz w:val="28"/>
          <w:szCs w:val="28"/>
        </w:rPr>
        <w:t>»,</w:t>
      </w:r>
      <w:r w:rsidR="00190462" w:rsidRPr="0019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462" w:rsidRPr="00190462">
        <w:rPr>
          <w:rFonts w:ascii="Times New Roman" w:eastAsia="Times New Roman" w:hAnsi="Times New Roman" w:cs="Times New Roman"/>
          <w:spacing w:val="-1"/>
          <w:sz w:val="28"/>
          <w:szCs w:val="28"/>
        </w:rPr>
        <w:t>статьей 24 Избирательного кодекса Приморского края, М</w:t>
      </w:r>
      <w:r w:rsidR="00190462" w:rsidRPr="0019046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190462" w:rsidRPr="00190462">
        <w:rPr>
          <w:rFonts w:ascii="Times New Roman" w:eastAsia="Times New Roman" w:hAnsi="Times New Roman" w:cs="Times New Roman"/>
          <w:spacing w:val="-1"/>
          <w:sz w:val="28"/>
          <w:szCs w:val="28"/>
        </w:rPr>
        <w:t>тодическими рекомендациями о порядке формирования территориальных и</w:t>
      </w:r>
      <w:r w:rsidR="00190462" w:rsidRPr="00190462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190462" w:rsidRPr="00190462">
        <w:rPr>
          <w:rFonts w:ascii="Times New Roman" w:eastAsia="Times New Roman" w:hAnsi="Times New Roman" w:cs="Times New Roman"/>
          <w:spacing w:val="-1"/>
          <w:sz w:val="28"/>
          <w:szCs w:val="28"/>
        </w:rPr>
        <w:t>бирательных комиссий, избирательных комиссий муниципальных образов</w:t>
      </w:r>
      <w:r w:rsidR="00190462" w:rsidRPr="0019046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190462" w:rsidRPr="00190462">
        <w:rPr>
          <w:rFonts w:ascii="Times New Roman" w:eastAsia="Times New Roman" w:hAnsi="Times New Roman" w:cs="Times New Roman"/>
          <w:spacing w:val="-1"/>
          <w:sz w:val="28"/>
          <w:szCs w:val="28"/>
        </w:rPr>
        <w:t>ний, окружных и участковых избирательных комиссий, утвержденных пост</w:t>
      </w:r>
      <w:r w:rsidR="00190462" w:rsidRPr="0019046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190462" w:rsidRPr="00190462">
        <w:rPr>
          <w:rFonts w:ascii="Times New Roman" w:eastAsia="Times New Roman" w:hAnsi="Times New Roman" w:cs="Times New Roman"/>
          <w:spacing w:val="-1"/>
          <w:sz w:val="28"/>
          <w:szCs w:val="28"/>
        </w:rPr>
        <w:t>новлением Центральной избирательной комиссии Российской Федерации от 17.02.2010 № 192/1337-5, решением Избирательной комиссии Приморского края</w:t>
      </w:r>
      <w:proofErr w:type="gramEnd"/>
      <w:r w:rsidR="00190462" w:rsidRPr="0019046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от 30.03.2018 № 68/727,</w:t>
      </w:r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>территориальная</w:t>
      </w:r>
      <w:proofErr w:type="gramEnd"/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избирательная комиссия Ха</w:t>
      </w:r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>кайского района</w:t>
      </w:r>
    </w:p>
    <w:p w:rsidR="00C72642" w:rsidRPr="00C72642" w:rsidRDefault="00C72642" w:rsidP="00C72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F65CB" w:rsidRPr="004C704A" w:rsidRDefault="00FF65CB" w:rsidP="00C72642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  <w:szCs w:val="28"/>
        </w:rPr>
      </w:pPr>
      <w:r w:rsidRPr="004C704A">
        <w:rPr>
          <w:rFonts w:ascii="Times New Roman" w:eastAsia="Calibri" w:hAnsi="Times New Roman" w:cs="Times New Roman"/>
          <w:spacing w:val="60"/>
          <w:sz w:val="28"/>
          <w:szCs w:val="28"/>
        </w:rPr>
        <w:t>РЕШИЛА</w:t>
      </w:r>
      <w:r w:rsidRPr="004C70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86100" w:rsidRPr="00786100" w:rsidRDefault="00786100" w:rsidP="007861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0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Начать процедуру формирования участковых избирательных коми</w:t>
      </w:r>
      <w:r w:rsidRPr="0078610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8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 района</w:t>
      </w:r>
      <w:r w:rsidRPr="00786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100" w:rsidRPr="00786100" w:rsidRDefault="00786100" w:rsidP="007861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Утвердить текст сообщения </w:t>
      </w:r>
      <w:proofErr w:type="gramStart"/>
      <w:r w:rsidRPr="007861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78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</w:t>
      </w:r>
      <w:r w:rsidRPr="0078610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Ханкайского района о</w:t>
      </w:r>
      <w:r w:rsidRPr="0078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приеме предложений по кандидатурам для назн</w:t>
      </w:r>
      <w:r w:rsidRPr="007861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610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членов участковых избирательных комиссий с правом решающего г</w:t>
      </w:r>
      <w:r w:rsidRPr="007861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8610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лоса (в резерв составов участковых комиссий) (прилагается).</w:t>
      </w:r>
    </w:p>
    <w:p w:rsidR="00C72642" w:rsidRPr="00C72642" w:rsidRDefault="00786100" w:rsidP="0078610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72642" w:rsidRPr="00C72642">
        <w:rPr>
          <w:rFonts w:ascii="Times New Roman" w:eastAsia="Calibri" w:hAnsi="Times New Roman" w:cs="Times New Roman"/>
          <w:sz w:val="28"/>
          <w:szCs w:val="28"/>
        </w:rPr>
        <w:t>. Направить настоящее решение в Избирательную комиссию Примо</w:t>
      </w:r>
      <w:r w:rsidR="00C72642" w:rsidRPr="00C72642">
        <w:rPr>
          <w:rFonts w:ascii="Times New Roman" w:eastAsia="Calibri" w:hAnsi="Times New Roman" w:cs="Times New Roman"/>
          <w:sz w:val="28"/>
          <w:szCs w:val="28"/>
        </w:rPr>
        <w:t>р</w:t>
      </w:r>
      <w:r w:rsidR="00C72642" w:rsidRPr="00C72642">
        <w:rPr>
          <w:rFonts w:ascii="Times New Roman" w:eastAsia="Calibri" w:hAnsi="Times New Roman" w:cs="Times New Roman"/>
          <w:sz w:val="28"/>
          <w:szCs w:val="28"/>
        </w:rPr>
        <w:t xml:space="preserve">ского края.         </w:t>
      </w:r>
    </w:p>
    <w:p w:rsidR="003A31C5" w:rsidRDefault="003A31C5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6784" w:rsidRDefault="00006784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2642" w:rsidRPr="004C704A" w:rsidRDefault="00C72642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A230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О.В. Гурулева</w:t>
      </w:r>
    </w:p>
    <w:p w:rsidR="00594921" w:rsidRDefault="004C704A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="00A10831">
        <w:rPr>
          <w:rFonts w:ascii="Times New Roman" w:eastAsia="Calibri" w:hAnsi="Times New Roman" w:cs="Times New Roman"/>
          <w:sz w:val="28"/>
          <w:szCs w:val="28"/>
        </w:rPr>
        <w:t>заседания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6D302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М.Н. Гарк</w:t>
      </w:r>
      <w:r w:rsidR="006D3029">
        <w:rPr>
          <w:rFonts w:ascii="Times New Roman" w:eastAsia="Calibri" w:hAnsi="Times New Roman" w:cs="Times New Roman"/>
          <w:sz w:val="28"/>
          <w:szCs w:val="28"/>
        </w:rPr>
        <w:t>а</w:t>
      </w:r>
      <w:r w:rsidR="006D3029">
        <w:rPr>
          <w:rFonts w:ascii="Times New Roman" w:eastAsia="Calibri" w:hAnsi="Times New Roman" w:cs="Times New Roman"/>
          <w:sz w:val="28"/>
          <w:szCs w:val="28"/>
        </w:rPr>
        <w:t>вец</w:t>
      </w:r>
    </w:p>
    <w:p w:rsidR="00594921" w:rsidRDefault="00594921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921" w:rsidRDefault="00594921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921" w:rsidRDefault="00594921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5637"/>
        <w:gridCol w:w="3827"/>
      </w:tblGrid>
      <w:tr w:rsidR="00594921" w:rsidRPr="00594921" w:rsidTr="00594921">
        <w:tc>
          <w:tcPr>
            <w:tcW w:w="5637" w:type="dxa"/>
          </w:tcPr>
          <w:p w:rsidR="00594921" w:rsidRPr="00594921" w:rsidRDefault="00594921" w:rsidP="0059492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94921" w:rsidRDefault="00594921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:rsidR="00594921" w:rsidRDefault="00594921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решению </w:t>
            </w:r>
            <w:proofErr w:type="gramStart"/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594921" w:rsidRDefault="00594921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>избир</w:t>
            </w: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>тельной комиссии</w:t>
            </w:r>
          </w:p>
          <w:p w:rsidR="00594921" w:rsidRPr="00594921" w:rsidRDefault="00594921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Ханкайского района</w:t>
            </w:r>
          </w:p>
        </w:tc>
      </w:tr>
      <w:tr w:rsidR="00594921" w:rsidRPr="00594921" w:rsidTr="00594921">
        <w:tc>
          <w:tcPr>
            <w:tcW w:w="5637" w:type="dxa"/>
          </w:tcPr>
          <w:p w:rsidR="00594921" w:rsidRPr="00594921" w:rsidRDefault="00594921" w:rsidP="0059492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94921" w:rsidRPr="00594921" w:rsidRDefault="00594921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05.04.</w:t>
            </w: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97/353</w:t>
            </w:r>
          </w:p>
        </w:tc>
      </w:tr>
    </w:tbl>
    <w:p w:rsidR="00594921" w:rsidRDefault="00594921" w:rsidP="005949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4921" w:rsidRPr="00594921" w:rsidRDefault="00594921" w:rsidP="005949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4921">
        <w:rPr>
          <w:rFonts w:ascii="Times New Roman" w:eastAsia="Calibri" w:hAnsi="Times New Roman" w:cs="Times New Roman"/>
          <w:sz w:val="28"/>
          <w:szCs w:val="28"/>
        </w:rPr>
        <w:t>Сообщение</w:t>
      </w:r>
    </w:p>
    <w:p w:rsidR="00594921" w:rsidRPr="00594921" w:rsidRDefault="00594921" w:rsidP="005949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4921">
        <w:rPr>
          <w:rFonts w:ascii="Times New Roman" w:eastAsia="Calibri" w:hAnsi="Times New Roman" w:cs="Times New Roman"/>
          <w:sz w:val="28"/>
          <w:szCs w:val="28"/>
        </w:rPr>
        <w:t xml:space="preserve">о приеме предложений по кандидатурам для назначения </w:t>
      </w:r>
    </w:p>
    <w:p w:rsidR="00594921" w:rsidRPr="00594921" w:rsidRDefault="00594921" w:rsidP="005949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4921">
        <w:rPr>
          <w:rFonts w:ascii="Times New Roman" w:eastAsia="Calibri" w:hAnsi="Times New Roman" w:cs="Times New Roman"/>
          <w:sz w:val="28"/>
          <w:szCs w:val="28"/>
        </w:rPr>
        <w:t>членов участковых избирательных комиссий с правом решающего гол</w:t>
      </w:r>
      <w:r w:rsidRPr="00594921">
        <w:rPr>
          <w:rFonts w:ascii="Times New Roman" w:eastAsia="Calibri" w:hAnsi="Times New Roman" w:cs="Times New Roman"/>
          <w:sz w:val="28"/>
          <w:szCs w:val="28"/>
        </w:rPr>
        <w:t>о</w:t>
      </w:r>
      <w:r w:rsidRPr="00594921">
        <w:rPr>
          <w:rFonts w:ascii="Times New Roman" w:eastAsia="Calibri" w:hAnsi="Times New Roman" w:cs="Times New Roman"/>
          <w:sz w:val="28"/>
          <w:szCs w:val="28"/>
        </w:rPr>
        <w:t xml:space="preserve">са </w:t>
      </w:r>
    </w:p>
    <w:p w:rsidR="00594921" w:rsidRPr="00594921" w:rsidRDefault="00594921" w:rsidP="005949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4921">
        <w:rPr>
          <w:rFonts w:ascii="Times New Roman" w:eastAsia="Calibri" w:hAnsi="Times New Roman" w:cs="Times New Roman"/>
          <w:sz w:val="28"/>
          <w:szCs w:val="28"/>
        </w:rPr>
        <w:t>(в резерв составов участковых комиссий)</w:t>
      </w:r>
    </w:p>
    <w:p w:rsidR="00594921" w:rsidRPr="00594921" w:rsidRDefault="00594921" w:rsidP="005949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921" w:rsidRPr="00594921" w:rsidRDefault="00594921" w:rsidP="005949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94921">
        <w:rPr>
          <w:rFonts w:ascii="Times New Roman" w:eastAsia="Calibri" w:hAnsi="Times New Roman" w:cs="Times New Roman"/>
          <w:sz w:val="28"/>
          <w:szCs w:val="28"/>
        </w:rPr>
        <w:t>Территориальная</w:t>
      </w:r>
      <w:proofErr w:type="gramEnd"/>
      <w:r w:rsidRPr="00594921">
        <w:rPr>
          <w:rFonts w:ascii="Times New Roman" w:eastAsia="Calibri" w:hAnsi="Times New Roman" w:cs="Times New Roman"/>
          <w:sz w:val="28"/>
          <w:szCs w:val="28"/>
        </w:rPr>
        <w:t xml:space="preserve"> избирательная комиссия Ханкайского района соо</w:t>
      </w:r>
      <w:r w:rsidRPr="00594921">
        <w:rPr>
          <w:rFonts w:ascii="Times New Roman" w:eastAsia="Calibri" w:hAnsi="Times New Roman" w:cs="Times New Roman"/>
          <w:sz w:val="28"/>
          <w:szCs w:val="28"/>
        </w:rPr>
        <w:t>б</w:t>
      </w:r>
      <w:r w:rsidRPr="00594921">
        <w:rPr>
          <w:rFonts w:ascii="Times New Roman" w:eastAsia="Calibri" w:hAnsi="Times New Roman" w:cs="Times New Roman"/>
          <w:sz w:val="28"/>
          <w:szCs w:val="28"/>
        </w:rPr>
        <w:t>щает о приеме предложений по кандидатурам для назначения членов учас</w:t>
      </w:r>
      <w:r w:rsidRPr="00594921">
        <w:rPr>
          <w:rFonts w:ascii="Times New Roman" w:eastAsia="Calibri" w:hAnsi="Times New Roman" w:cs="Times New Roman"/>
          <w:sz w:val="28"/>
          <w:szCs w:val="28"/>
        </w:rPr>
        <w:t>т</w:t>
      </w:r>
      <w:r w:rsidRPr="00594921">
        <w:rPr>
          <w:rFonts w:ascii="Times New Roman" w:eastAsia="Calibri" w:hAnsi="Times New Roman" w:cs="Times New Roman"/>
          <w:sz w:val="28"/>
          <w:szCs w:val="28"/>
        </w:rPr>
        <w:t>ковых избирательных комиссий с правом решающего голоса (в резерв сост</w:t>
      </w:r>
      <w:r w:rsidRPr="00594921">
        <w:rPr>
          <w:rFonts w:ascii="Times New Roman" w:eastAsia="Calibri" w:hAnsi="Times New Roman" w:cs="Times New Roman"/>
          <w:sz w:val="28"/>
          <w:szCs w:val="28"/>
        </w:rPr>
        <w:t>а</w:t>
      </w:r>
      <w:r w:rsidRPr="00594921">
        <w:rPr>
          <w:rFonts w:ascii="Times New Roman" w:eastAsia="Calibri" w:hAnsi="Times New Roman" w:cs="Times New Roman"/>
          <w:sz w:val="28"/>
          <w:szCs w:val="28"/>
        </w:rPr>
        <w:t>вов участковых комиссий), избирательных участков с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2901 </w:t>
      </w:r>
      <w:r w:rsidRPr="00594921">
        <w:rPr>
          <w:rFonts w:ascii="Times New Roman" w:eastAsia="Calibri" w:hAnsi="Times New Roman" w:cs="Times New Roman"/>
          <w:sz w:val="28"/>
          <w:szCs w:val="28"/>
        </w:rPr>
        <w:t>по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2928</w:t>
      </w:r>
      <w:r w:rsidRPr="0059492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94921" w:rsidRPr="00594921" w:rsidRDefault="00594921" w:rsidP="005949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94921">
        <w:rPr>
          <w:rFonts w:ascii="Times New Roman" w:eastAsia="Calibri" w:hAnsi="Times New Roman" w:cs="Times New Roman"/>
          <w:sz w:val="28"/>
          <w:szCs w:val="28"/>
        </w:rPr>
        <w:t>Предложения по кандидатурам для назначения членов участковых и</w:t>
      </w:r>
      <w:r w:rsidRPr="00594921">
        <w:rPr>
          <w:rFonts w:ascii="Times New Roman" w:eastAsia="Calibri" w:hAnsi="Times New Roman" w:cs="Times New Roman"/>
          <w:sz w:val="28"/>
          <w:szCs w:val="28"/>
        </w:rPr>
        <w:t>з</w:t>
      </w:r>
      <w:r w:rsidRPr="00594921">
        <w:rPr>
          <w:rFonts w:ascii="Times New Roman" w:eastAsia="Calibri" w:hAnsi="Times New Roman" w:cs="Times New Roman"/>
          <w:sz w:val="28"/>
          <w:szCs w:val="28"/>
        </w:rPr>
        <w:t>бирательных комиссий с правом решающего голоса (в резерв составов учас</w:t>
      </w:r>
      <w:r w:rsidRPr="00594921">
        <w:rPr>
          <w:rFonts w:ascii="Times New Roman" w:eastAsia="Calibri" w:hAnsi="Times New Roman" w:cs="Times New Roman"/>
          <w:sz w:val="28"/>
          <w:szCs w:val="28"/>
        </w:rPr>
        <w:t>т</w:t>
      </w:r>
      <w:r w:rsidRPr="00594921">
        <w:rPr>
          <w:rFonts w:ascii="Times New Roman" w:eastAsia="Calibri" w:hAnsi="Times New Roman" w:cs="Times New Roman"/>
          <w:sz w:val="28"/>
          <w:szCs w:val="28"/>
        </w:rPr>
        <w:t>ковых комиссий), принимаются территориальной избирательной к</w:t>
      </w:r>
      <w:r w:rsidRPr="00594921">
        <w:rPr>
          <w:rFonts w:ascii="Times New Roman" w:eastAsia="Calibri" w:hAnsi="Times New Roman" w:cs="Times New Roman"/>
          <w:sz w:val="28"/>
          <w:szCs w:val="28"/>
        </w:rPr>
        <w:t>о</w:t>
      </w:r>
      <w:r w:rsidRPr="00594921">
        <w:rPr>
          <w:rFonts w:ascii="Times New Roman" w:eastAsia="Calibri" w:hAnsi="Times New Roman" w:cs="Times New Roman"/>
          <w:sz w:val="28"/>
          <w:szCs w:val="28"/>
        </w:rPr>
        <w:t>миссией Ханкайского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4921">
        <w:rPr>
          <w:rFonts w:ascii="Times New Roman" w:eastAsia="Calibri" w:hAnsi="Times New Roman" w:cs="Times New Roman"/>
          <w:sz w:val="28"/>
          <w:szCs w:val="28"/>
        </w:rPr>
        <w:t>с 19 апреля 2018 года по 18 мая 2018 года в соотве</w:t>
      </w:r>
      <w:r w:rsidRPr="00594921">
        <w:rPr>
          <w:rFonts w:ascii="Times New Roman" w:eastAsia="Calibri" w:hAnsi="Times New Roman" w:cs="Times New Roman"/>
          <w:sz w:val="28"/>
          <w:szCs w:val="28"/>
        </w:rPr>
        <w:t>т</w:t>
      </w:r>
      <w:r w:rsidRPr="00594921">
        <w:rPr>
          <w:rFonts w:ascii="Times New Roman" w:eastAsia="Calibri" w:hAnsi="Times New Roman" w:cs="Times New Roman"/>
          <w:sz w:val="28"/>
          <w:szCs w:val="28"/>
        </w:rPr>
        <w:t xml:space="preserve">ствии с графиком работы комиссии по адресу: </w:t>
      </w:r>
      <w:r>
        <w:rPr>
          <w:rFonts w:ascii="Times New Roman" w:eastAsia="Calibri" w:hAnsi="Times New Roman" w:cs="Times New Roman"/>
          <w:sz w:val="28"/>
          <w:szCs w:val="28"/>
        </w:rPr>
        <w:t>692684</w:t>
      </w:r>
      <w:r w:rsidRPr="0059492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с. Камень-Рыболов</w:t>
      </w:r>
      <w:r w:rsidRPr="00594921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>
        <w:rPr>
          <w:rFonts w:ascii="Times New Roman" w:eastAsia="Calibri" w:hAnsi="Times New Roman" w:cs="Times New Roman"/>
          <w:sz w:val="28"/>
          <w:szCs w:val="28"/>
        </w:rPr>
        <w:t>Кирова</w:t>
      </w:r>
      <w:r w:rsidRPr="00594921">
        <w:rPr>
          <w:rFonts w:ascii="Times New Roman" w:eastAsia="Calibri" w:hAnsi="Times New Roman" w:cs="Times New Roman"/>
          <w:sz w:val="28"/>
          <w:szCs w:val="28"/>
        </w:rPr>
        <w:t>, 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8</w:t>
      </w:r>
      <w:r w:rsidRPr="00594921">
        <w:rPr>
          <w:rFonts w:ascii="Times New Roman" w:eastAsia="Calibri" w:hAnsi="Times New Roman" w:cs="Times New Roman"/>
          <w:sz w:val="28"/>
          <w:szCs w:val="28"/>
        </w:rPr>
        <w:t xml:space="preserve">, каб. </w:t>
      </w:r>
      <w:r>
        <w:rPr>
          <w:rFonts w:ascii="Times New Roman" w:eastAsia="Calibri" w:hAnsi="Times New Roman" w:cs="Times New Roman"/>
          <w:sz w:val="28"/>
          <w:szCs w:val="28"/>
        </w:rPr>
        <w:t>210,</w:t>
      </w:r>
      <w:r w:rsidRPr="005949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594921">
        <w:rPr>
          <w:rFonts w:ascii="Times New Roman" w:eastAsia="Calibri" w:hAnsi="Times New Roman" w:cs="Times New Roman"/>
          <w:sz w:val="28"/>
          <w:szCs w:val="28"/>
        </w:rPr>
        <w:t xml:space="preserve">ел. </w:t>
      </w:r>
      <w:r>
        <w:rPr>
          <w:rFonts w:ascii="Times New Roman" w:eastAsia="Calibri" w:hAnsi="Times New Roman" w:cs="Times New Roman"/>
          <w:sz w:val="28"/>
          <w:szCs w:val="28"/>
        </w:rPr>
        <w:t>8 (42349) 97-6-60.</w:t>
      </w:r>
      <w:proofErr w:type="gramEnd"/>
    </w:p>
    <w:p w:rsidR="00594921" w:rsidRPr="00594921" w:rsidRDefault="00594921" w:rsidP="005949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921">
        <w:rPr>
          <w:rFonts w:ascii="Times New Roman" w:eastAsia="Calibri" w:hAnsi="Times New Roman" w:cs="Times New Roman"/>
          <w:sz w:val="28"/>
          <w:szCs w:val="28"/>
        </w:rPr>
        <w:t xml:space="preserve"> При внесении предложения (предложений) по кандидатурам для назначения членов участковых избирательных комиссий с правом решающ</w:t>
      </w:r>
      <w:r w:rsidRPr="00594921">
        <w:rPr>
          <w:rFonts w:ascii="Times New Roman" w:eastAsia="Calibri" w:hAnsi="Times New Roman" w:cs="Times New Roman"/>
          <w:sz w:val="28"/>
          <w:szCs w:val="28"/>
        </w:rPr>
        <w:t>е</w:t>
      </w:r>
      <w:r w:rsidRPr="00594921">
        <w:rPr>
          <w:rFonts w:ascii="Times New Roman" w:eastAsia="Calibri" w:hAnsi="Times New Roman" w:cs="Times New Roman"/>
          <w:sz w:val="28"/>
          <w:szCs w:val="28"/>
        </w:rPr>
        <w:t xml:space="preserve">го голоса (в резерв составов участковых комиссий) необходимо представить: </w:t>
      </w:r>
    </w:p>
    <w:p w:rsidR="00594921" w:rsidRPr="00594921" w:rsidRDefault="00594921" w:rsidP="005949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921">
        <w:rPr>
          <w:rFonts w:ascii="Times New Roman" w:eastAsia="Calibri" w:hAnsi="Times New Roman" w:cs="Times New Roman"/>
          <w:sz w:val="28"/>
          <w:szCs w:val="28"/>
        </w:rPr>
        <w:t>письменное согласие гражданина Российской Федерации на его назн</w:t>
      </w:r>
      <w:r w:rsidRPr="00594921">
        <w:rPr>
          <w:rFonts w:ascii="Times New Roman" w:eastAsia="Calibri" w:hAnsi="Times New Roman" w:cs="Times New Roman"/>
          <w:sz w:val="28"/>
          <w:szCs w:val="28"/>
        </w:rPr>
        <w:t>а</w:t>
      </w:r>
      <w:r w:rsidRPr="00594921">
        <w:rPr>
          <w:rFonts w:ascii="Times New Roman" w:eastAsia="Calibri" w:hAnsi="Times New Roman" w:cs="Times New Roman"/>
          <w:sz w:val="28"/>
          <w:szCs w:val="28"/>
        </w:rPr>
        <w:t>чение в состав участковой избирательной комиссии (в соответствии с прил</w:t>
      </w:r>
      <w:r w:rsidRPr="00594921">
        <w:rPr>
          <w:rFonts w:ascii="Times New Roman" w:eastAsia="Calibri" w:hAnsi="Times New Roman" w:cs="Times New Roman"/>
          <w:sz w:val="28"/>
          <w:szCs w:val="28"/>
        </w:rPr>
        <w:t>о</w:t>
      </w:r>
      <w:r w:rsidRPr="00594921">
        <w:rPr>
          <w:rFonts w:ascii="Times New Roman" w:eastAsia="Calibri" w:hAnsi="Times New Roman" w:cs="Times New Roman"/>
          <w:sz w:val="28"/>
          <w:szCs w:val="28"/>
        </w:rPr>
        <w:t>жением № 1 к Порядку формирования резерва составов участковых комиссий и назначения нового члена участковой комиссии из резерва составов учас</w:t>
      </w:r>
      <w:r w:rsidRPr="00594921">
        <w:rPr>
          <w:rFonts w:ascii="Times New Roman" w:eastAsia="Calibri" w:hAnsi="Times New Roman" w:cs="Times New Roman"/>
          <w:sz w:val="28"/>
          <w:szCs w:val="28"/>
        </w:rPr>
        <w:t>т</w:t>
      </w:r>
      <w:r w:rsidRPr="00594921">
        <w:rPr>
          <w:rFonts w:ascii="Times New Roman" w:eastAsia="Calibri" w:hAnsi="Times New Roman" w:cs="Times New Roman"/>
          <w:sz w:val="28"/>
          <w:szCs w:val="28"/>
        </w:rPr>
        <w:t>ковых комиссий, утвержденного постановлением ЦИК России от 05.12.2012 № 152/1137-6);</w:t>
      </w:r>
    </w:p>
    <w:p w:rsidR="00594921" w:rsidRPr="00594921" w:rsidRDefault="00594921" w:rsidP="005949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921">
        <w:rPr>
          <w:rFonts w:ascii="Times New Roman" w:eastAsia="Calibri" w:hAnsi="Times New Roman" w:cs="Times New Roman"/>
          <w:sz w:val="28"/>
          <w:szCs w:val="28"/>
        </w:rPr>
        <w:t>документы в соответствии с приложением № 2 к Методическим рек</w:t>
      </w:r>
      <w:r w:rsidRPr="00594921">
        <w:rPr>
          <w:rFonts w:ascii="Times New Roman" w:eastAsia="Calibri" w:hAnsi="Times New Roman" w:cs="Times New Roman"/>
          <w:sz w:val="28"/>
          <w:szCs w:val="28"/>
        </w:rPr>
        <w:t>о</w:t>
      </w:r>
      <w:r w:rsidRPr="00594921">
        <w:rPr>
          <w:rFonts w:ascii="Times New Roman" w:eastAsia="Calibri" w:hAnsi="Times New Roman" w:cs="Times New Roman"/>
          <w:sz w:val="28"/>
          <w:szCs w:val="28"/>
        </w:rPr>
        <w:t>мендациям о порядке формирования территориальных избирательных к</w:t>
      </w:r>
      <w:r w:rsidRPr="00594921">
        <w:rPr>
          <w:rFonts w:ascii="Times New Roman" w:eastAsia="Calibri" w:hAnsi="Times New Roman" w:cs="Times New Roman"/>
          <w:sz w:val="28"/>
          <w:szCs w:val="28"/>
        </w:rPr>
        <w:t>о</w:t>
      </w:r>
      <w:r w:rsidRPr="00594921">
        <w:rPr>
          <w:rFonts w:ascii="Times New Roman" w:eastAsia="Calibri" w:hAnsi="Times New Roman" w:cs="Times New Roman"/>
          <w:sz w:val="28"/>
          <w:szCs w:val="28"/>
        </w:rPr>
        <w:t>миссий, избирательных комиссий муниципальных образований, окружных и участк</w:t>
      </w:r>
      <w:r w:rsidRPr="00594921">
        <w:rPr>
          <w:rFonts w:ascii="Times New Roman" w:eastAsia="Calibri" w:hAnsi="Times New Roman" w:cs="Times New Roman"/>
          <w:sz w:val="28"/>
          <w:szCs w:val="28"/>
        </w:rPr>
        <w:t>о</w:t>
      </w:r>
      <w:r w:rsidRPr="00594921">
        <w:rPr>
          <w:rFonts w:ascii="Times New Roman" w:eastAsia="Calibri" w:hAnsi="Times New Roman" w:cs="Times New Roman"/>
          <w:sz w:val="28"/>
          <w:szCs w:val="28"/>
        </w:rPr>
        <w:t>вых избирательных комиссий, утвержденным постановлением ЦИК России от 17.02.2010 № 192/1337-5.</w:t>
      </w:r>
    </w:p>
    <w:p w:rsidR="00594921" w:rsidRPr="00594921" w:rsidRDefault="00594921" w:rsidP="005949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921">
        <w:rPr>
          <w:rFonts w:ascii="Times New Roman" w:eastAsia="Calibri" w:hAnsi="Times New Roman" w:cs="Times New Roman"/>
          <w:sz w:val="28"/>
          <w:szCs w:val="28"/>
        </w:rPr>
        <w:tab/>
      </w:r>
    </w:p>
    <w:p w:rsidR="004C704A" w:rsidRDefault="004C704A" w:rsidP="005949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="00A1083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E5B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4C704A" w:rsidSect="00C72642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777"/>
    <w:multiLevelType w:val="singleLevel"/>
    <w:tmpl w:val="DF626E0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06784"/>
    <w:rsid w:val="00015702"/>
    <w:rsid w:val="00091F85"/>
    <w:rsid w:val="000D70F5"/>
    <w:rsid w:val="00141302"/>
    <w:rsid w:val="00190462"/>
    <w:rsid w:val="00191858"/>
    <w:rsid w:val="001D36CB"/>
    <w:rsid w:val="00260436"/>
    <w:rsid w:val="00267367"/>
    <w:rsid w:val="00287059"/>
    <w:rsid w:val="00307819"/>
    <w:rsid w:val="0033093D"/>
    <w:rsid w:val="003A31C5"/>
    <w:rsid w:val="0042700A"/>
    <w:rsid w:val="0043528C"/>
    <w:rsid w:val="004C704A"/>
    <w:rsid w:val="004E3B16"/>
    <w:rsid w:val="00532592"/>
    <w:rsid w:val="005643C4"/>
    <w:rsid w:val="00577E5C"/>
    <w:rsid w:val="00582050"/>
    <w:rsid w:val="00594921"/>
    <w:rsid w:val="005A25FD"/>
    <w:rsid w:val="005E5BFE"/>
    <w:rsid w:val="006366F5"/>
    <w:rsid w:val="006376FB"/>
    <w:rsid w:val="006753F3"/>
    <w:rsid w:val="00681CC2"/>
    <w:rsid w:val="006D3029"/>
    <w:rsid w:val="00765993"/>
    <w:rsid w:val="00786100"/>
    <w:rsid w:val="00793F99"/>
    <w:rsid w:val="007B2049"/>
    <w:rsid w:val="007C6138"/>
    <w:rsid w:val="008B3AD4"/>
    <w:rsid w:val="008B5E7C"/>
    <w:rsid w:val="00911558"/>
    <w:rsid w:val="00971231"/>
    <w:rsid w:val="00995565"/>
    <w:rsid w:val="009A0ACE"/>
    <w:rsid w:val="009B3609"/>
    <w:rsid w:val="009B55DA"/>
    <w:rsid w:val="009E104A"/>
    <w:rsid w:val="00A01816"/>
    <w:rsid w:val="00A10831"/>
    <w:rsid w:val="00A4311C"/>
    <w:rsid w:val="00AA230F"/>
    <w:rsid w:val="00AB2A6D"/>
    <w:rsid w:val="00AF07F5"/>
    <w:rsid w:val="00B96333"/>
    <w:rsid w:val="00BA6F34"/>
    <w:rsid w:val="00BC58C3"/>
    <w:rsid w:val="00BD3398"/>
    <w:rsid w:val="00BE7DFA"/>
    <w:rsid w:val="00C007E5"/>
    <w:rsid w:val="00C715F9"/>
    <w:rsid w:val="00C72642"/>
    <w:rsid w:val="00C87B61"/>
    <w:rsid w:val="00CE5B7D"/>
    <w:rsid w:val="00CF61B4"/>
    <w:rsid w:val="00D05CBF"/>
    <w:rsid w:val="00D84105"/>
    <w:rsid w:val="00E3623A"/>
    <w:rsid w:val="00E5441E"/>
    <w:rsid w:val="00EE3556"/>
    <w:rsid w:val="00FA20BA"/>
    <w:rsid w:val="00FB670E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5EB76-D777-42D3-A0DE-CA4DB6D1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2018-04-01T06:03:00Z</cp:lastPrinted>
  <dcterms:created xsi:type="dcterms:W3CDTF">2016-09-29T06:34:00Z</dcterms:created>
  <dcterms:modified xsi:type="dcterms:W3CDTF">2018-04-05T00:04:00Z</dcterms:modified>
</cp:coreProperties>
</file>