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Default="00A73F7F" w:rsidP="00BA2DEF">
      <w:pPr>
        <w:ind w:left="-108" w:right="-108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>униципальной услуги «</w:t>
      </w:r>
      <w:r w:rsidR="001C620A" w:rsidRPr="001C620A">
        <w:rPr>
          <w:rFonts w:ascii="Times New Roman" w:hAnsi="Times New Roman" w:cs="Times New Roman"/>
        </w:rPr>
        <w:t>Выдача разрешения на использование земель или земельного участка, находящихся в муниципальной собственности Ханкайского муниципального округа, без предоставления земельных участков и установления сервитутов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».</w:t>
      </w:r>
    </w:p>
    <w:p w:rsidR="00440D70" w:rsidRDefault="00440D70" w:rsidP="00632F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>об утверждении административн</w:t>
      </w:r>
      <w:r w:rsidR="00CF6CB2" w:rsidRPr="00440D70">
        <w:rPr>
          <w:rFonts w:ascii="Times New Roman" w:hAnsi="Times New Roman" w:cs="Times New Roman"/>
        </w:rPr>
        <w:t>о</w:t>
      </w:r>
      <w:r w:rsidR="00CF6CB2" w:rsidRPr="00440D70">
        <w:rPr>
          <w:rFonts w:ascii="Times New Roman" w:hAnsi="Times New Roman" w:cs="Times New Roman"/>
        </w:rPr>
        <w:t>го регламента предоставления муниципальной услуги «</w:t>
      </w:r>
      <w:r w:rsidR="001C620A" w:rsidRPr="001C620A">
        <w:rPr>
          <w:rFonts w:ascii="Times New Roman" w:hAnsi="Times New Roman" w:cs="Times New Roman"/>
        </w:rPr>
        <w:t>Выдача разрешения на использование земель или земельного участка, находящихся в муниципальной собственности Ханкайского муниципального округа, без предоставления з</w:t>
      </w:r>
      <w:r w:rsidR="001C620A" w:rsidRPr="001C620A">
        <w:rPr>
          <w:rFonts w:ascii="Times New Roman" w:hAnsi="Times New Roman" w:cs="Times New Roman"/>
        </w:rPr>
        <w:t>е</w:t>
      </w:r>
      <w:r w:rsidR="001C620A" w:rsidRPr="001C620A">
        <w:rPr>
          <w:rFonts w:ascii="Times New Roman" w:hAnsi="Times New Roman" w:cs="Times New Roman"/>
        </w:rPr>
        <w:t>мельных участков и установления сервитутов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кайского муниципального округа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ношений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1C620A" w:rsidRDefault="00881123" w:rsidP="001C62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1C620A" w:rsidRPr="001C620A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«Выдача разрешения на использование земель или земельного участка, находящихся в муниципальной собственности Ханка</w:t>
      </w:r>
      <w:r w:rsidR="001C620A" w:rsidRPr="001C620A">
        <w:rPr>
          <w:rFonts w:ascii="Times New Roman" w:hAnsi="Times New Roman" w:cs="Times New Roman"/>
          <w:sz w:val="28"/>
          <w:szCs w:val="28"/>
        </w:rPr>
        <w:t>й</w:t>
      </w:r>
      <w:r w:rsidR="001C620A" w:rsidRPr="001C620A">
        <w:rPr>
          <w:rFonts w:ascii="Times New Roman" w:hAnsi="Times New Roman" w:cs="Times New Roman"/>
          <w:sz w:val="28"/>
          <w:szCs w:val="28"/>
        </w:rPr>
        <w:t>ского муниц</w:t>
      </w:r>
      <w:r w:rsidR="001C620A">
        <w:rPr>
          <w:rFonts w:ascii="Times New Roman" w:hAnsi="Times New Roman" w:cs="Times New Roman"/>
          <w:sz w:val="28"/>
          <w:szCs w:val="28"/>
        </w:rPr>
        <w:t>и</w:t>
      </w:r>
      <w:r w:rsidR="001C620A" w:rsidRPr="001C620A">
        <w:rPr>
          <w:rFonts w:ascii="Times New Roman" w:hAnsi="Times New Roman" w:cs="Times New Roman"/>
          <w:sz w:val="28"/>
          <w:szCs w:val="28"/>
        </w:rPr>
        <w:t>пального округа без предоставления земельных участков и установления сервитутов», создания ко</w:t>
      </w:r>
      <w:r w:rsidR="001C620A" w:rsidRPr="001C620A">
        <w:rPr>
          <w:rFonts w:ascii="Times New Roman" w:hAnsi="Times New Roman" w:cs="Times New Roman"/>
          <w:sz w:val="28"/>
          <w:szCs w:val="28"/>
        </w:rPr>
        <w:t>м</w:t>
      </w:r>
      <w:r w:rsidR="001C620A" w:rsidRPr="001C620A">
        <w:rPr>
          <w:rFonts w:ascii="Times New Roman" w:hAnsi="Times New Roman" w:cs="Times New Roman"/>
          <w:sz w:val="28"/>
          <w:szCs w:val="28"/>
        </w:rPr>
        <w:t>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Ханка</w:t>
      </w:r>
      <w:r w:rsidR="001C620A" w:rsidRPr="001C620A">
        <w:rPr>
          <w:rFonts w:ascii="Times New Roman" w:hAnsi="Times New Roman" w:cs="Times New Roman"/>
          <w:sz w:val="28"/>
          <w:szCs w:val="28"/>
        </w:rPr>
        <w:t>й</w:t>
      </w:r>
      <w:r w:rsidR="001C620A" w:rsidRPr="001C620A">
        <w:rPr>
          <w:rFonts w:ascii="Times New Roman" w:hAnsi="Times New Roman" w:cs="Times New Roman"/>
          <w:sz w:val="28"/>
          <w:szCs w:val="28"/>
        </w:rPr>
        <w:t>ского муниципального округа полномочий по предоставлению муниципал</w:t>
      </w:r>
      <w:r w:rsidR="001C620A" w:rsidRPr="001C620A">
        <w:rPr>
          <w:rFonts w:ascii="Times New Roman" w:hAnsi="Times New Roman" w:cs="Times New Roman"/>
          <w:sz w:val="28"/>
          <w:szCs w:val="28"/>
        </w:rPr>
        <w:t>ь</w:t>
      </w:r>
      <w:r w:rsidR="001C620A" w:rsidRPr="001C620A">
        <w:rPr>
          <w:rFonts w:ascii="Times New Roman" w:hAnsi="Times New Roman" w:cs="Times New Roman"/>
          <w:sz w:val="28"/>
          <w:szCs w:val="28"/>
        </w:rPr>
        <w:t>ной услуги</w:t>
      </w:r>
      <w:r w:rsidR="001C62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D70" w:rsidRPr="00440D70" w:rsidRDefault="00440D70" w:rsidP="001C620A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F130FE" w:rsidRPr="00440D70">
        <w:rPr>
          <w:rFonts w:ascii="Times New Roman" w:hAnsi="Times New Roman" w:cs="Times New Roman"/>
          <w:sz w:val="26"/>
          <w:szCs w:val="26"/>
        </w:rPr>
        <w:t>ци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для реализации предлагаемого правового регулир</w:t>
      </w:r>
      <w:r w:rsidR="00F130FE" w:rsidRPr="00440D70">
        <w:rPr>
          <w:rFonts w:ascii="Times New Roman" w:hAnsi="Times New Roman" w:cs="Times New Roman"/>
          <w:sz w:val="26"/>
          <w:szCs w:val="26"/>
        </w:rPr>
        <w:t>о</w:t>
      </w:r>
      <w:r w:rsidR="00F130FE" w:rsidRPr="00440D70">
        <w:rPr>
          <w:rFonts w:ascii="Times New Roman" w:hAnsi="Times New Roman" w:cs="Times New Roman"/>
          <w:sz w:val="26"/>
          <w:szCs w:val="26"/>
        </w:rPr>
        <w:t>вания.</w:t>
      </w:r>
    </w:p>
    <w:p w:rsidR="001C620A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1C620A">
        <w:rPr>
          <w:rFonts w:ascii="Times New Roman" w:hAnsi="Times New Roman" w:cs="Times New Roman"/>
          <w:sz w:val="26"/>
          <w:szCs w:val="26"/>
        </w:rPr>
        <w:t xml:space="preserve">Проект затрагивает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интересы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физически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юридически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лиц, являющим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ся собственниками </w:t>
      </w:r>
      <w:r w:rsidR="001C620A" w:rsidRPr="001C620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объект</w:t>
      </w:r>
      <w:r w:rsidR="001C620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 (объектов)</w:t>
      </w:r>
      <w:r w:rsidR="001C620A" w:rsidRPr="001C620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, предполагаемы</w:t>
      </w:r>
      <w:r w:rsidR="001C620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1C620A" w:rsidRPr="001C620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к размещению,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</w:t>
      </w:r>
      <w:r w:rsidR="001C620A" w:rsidRPr="001C620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</w:t>
      </w:r>
      <w:r w:rsidR="001C620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ления сервитутов».</w:t>
      </w:r>
      <w:proofErr w:type="gramEnd"/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>решения пробл</w:t>
      </w:r>
      <w:r w:rsidR="00F130FE" w:rsidRPr="00440D70">
        <w:rPr>
          <w:rFonts w:ascii="Times New Roman" w:hAnsi="Times New Roman" w:cs="Times New Roman"/>
          <w:sz w:val="26"/>
          <w:szCs w:val="26"/>
        </w:rPr>
        <w:t>е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</w:t>
      </w:r>
      <w:r w:rsidR="00976CE7" w:rsidRPr="00440D70">
        <w:rPr>
          <w:rFonts w:ascii="Times New Roman" w:hAnsi="Times New Roman" w:cs="Times New Roman"/>
          <w:sz w:val="26"/>
          <w:szCs w:val="26"/>
        </w:rPr>
        <w:t>д</w:t>
      </w:r>
      <w:r w:rsidR="00976CE7" w:rsidRPr="00440D70">
        <w:rPr>
          <w:rFonts w:ascii="Times New Roman" w:hAnsi="Times New Roman" w:cs="Times New Roman"/>
          <w:sz w:val="26"/>
          <w:szCs w:val="26"/>
        </w:rPr>
        <w:t>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90D9A"/>
    <w:rsid w:val="001C620A"/>
    <w:rsid w:val="001E11BF"/>
    <w:rsid w:val="00360D34"/>
    <w:rsid w:val="00440D70"/>
    <w:rsid w:val="00544F91"/>
    <w:rsid w:val="00632F88"/>
    <w:rsid w:val="007170FE"/>
    <w:rsid w:val="00860C17"/>
    <w:rsid w:val="00881123"/>
    <w:rsid w:val="00976CE7"/>
    <w:rsid w:val="009F4912"/>
    <w:rsid w:val="00A73F7F"/>
    <w:rsid w:val="00BA2DEF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20</cp:revision>
  <cp:lastPrinted>2021-04-15T01:57:00Z</cp:lastPrinted>
  <dcterms:created xsi:type="dcterms:W3CDTF">2020-02-11T00:15:00Z</dcterms:created>
  <dcterms:modified xsi:type="dcterms:W3CDTF">2021-04-15T01:58:00Z</dcterms:modified>
</cp:coreProperties>
</file>