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599"/>
        <w:gridCol w:w="3063"/>
      </w:tblGrid>
      <w:tr w:rsidR="00486A90" w:rsidTr="00B858B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3140CB" w:rsidP="00FE1B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26.05.2020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4357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357A9">
              <w:rPr>
                <w:b/>
                <w:sz w:val="28"/>
                <w:szCs w:val="28"/>
              </w:rPr>
              <w:t xml:space="preserve">   </w:t>
            </w:r>
            <w:r w:rsidR="00486A90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B858BE" w:rsidRDefault="00B858BE" w:rsidP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</w:t>
            </w:r>
            <w:r w:rsidR="00645722">
              <w:rPr>
                <w:b/>
                <w:sz w:val="28"/>
                <w:szCs w:val="28"/>
              </w:rPr>
              <w:t xml:space="preserve"> №</w:t>
            </w:r>
            <w:r w:rsidR="00FE1B7C">
              <w:rPr>
                <w:b/>
                <w:sz w:val="28"/>
                <w:szCs w:val="28"/>
              </w:rPr>
              <w:t xml:space="preserve"> </w:t>
            </w:r>
            <w:r w:rsidR="003140CB">
              <w:rPr>
                <w:b/>
                <w:sz w:val="28"/>
                <w:szCs w:val="28"/>
              </w:rPr>
              <w:t>587</w:t>
            </w:r>
          </w:p>
          <w:p w:rsidR="00486A90" w:rsidRDefault="00486A90" w:rsidP="00B858BE">
            <w:pPr>
              <w:tabs>
                <w:tab w:val="center" w:pos="0"/>
                <w:tab w:val="right" w:pos="284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486A90" w:rsidTr="0071510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BD7FC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Ханкайского муниципального района </w:t>
            </w:r>
            <w:r w:rsidR="00A63FE0">
              <w:rPr>
                <w:sz w:val="28"/>
                <w:szCs w:val="28"/>
              </w:rPr>
              <w:t>за</w:t>
            </w:r>
            <w:r w:rsidR="00FE1B7C">
              <w:rPr>
                <w:sz w:val="28"/>
                <w:szCs w:val="28"/>
              </w:rPr>
              <w:t xml:space="preserve"> 201</w:t>
            </w:r>
            <w:r w:rsidR="00BD7FC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p w:rsidR="008B367E" w:rsidRDefault="00486A90" w:rsidP="004A395F">
      <w:pPr>
        <w:ind w:firstLine="709"/>
        <w:jc w:val="both"/>
        <w:rPr>
          <w:sz w:val="28"/>
          <w:szCs w:val="28"/>
        </w:rPr>
      </w:pPr>
      <w:r w:rsidRPr="003D43EF">
        <w:rPr>
          <w:sz w:val="28"/>
          <w:szCs w:val="28"/>
        </w:rPr>
        <w:t>Заслушав и обсудив отчет</w:t>
      </w:r>
      <w:r w:rsidR="0037543C" w:rsidRPr="003D43EF">
        <w:rPr>
          <w:sz w:val="28"/>
          <w:szCs w:val="28"/>
        </w:rPr>
        <w:t xml:space="preserve"> </w:t>
      </w:r>
      <w:r w:rsidR="00637B7C">
        <w:rPr>
          <w:sz w:val="28"/>
          <w:szCs w:val="28"/>
        </w:rPr>
        <w:t>А.К. Вдовиной</w:t>
      </w:r>
      <w:r w:rsidR="0037543C" w:rsidRPr="003D43EF">
        <w:rPr>
          <w:sz w:val="28"/>
          <w:szCs w:val="28"/>
        </w:rPr>
        <w:t xml:space="preserve"> -</w:t>
      </w:r>
      <w:r w:rsidRPr="003D43EF">
        <w:rPr>
          <w:sz w:val="28"/>
          <w:szCs w:val="28"/>
        </w:rPr>
        <w:t xml:space="preserve"> Главы Ханкайского </w:t>
      </w:r>
      <w:r w:rsidR="003B66A3" w:rsidRPr="003D43EF">
        <w:rPr>
          <w:sz w:val="28"/>
          <w:szCs w:val="28"/>
        </w:rPr>
        <w:t>муниц</w:t>
      </w:r>
      <w:r w:rsidR="003B66A3" w:rsidRPr="003D43EF">
        <w:rPr>
          <w:sz w:val="28"/>
          <w:szCs w:val="28"/>
        </w:rPr>
        <w:t>и</w:t>
      </w:r>
      <w:r w:rsidR="003B66A3" w:rsidRPr="003D43EF">
        <w:rPr>
          <w:sz w:val="28"/>
          <w:szCs w:val="28"/>
        </w:rPr>
        <w:t>пального</w:t>
      </w:r>
      <w:r w:rsidRPr="003D43EF">
        <w:rPr>
          <w:sz w:val="28"/>
          <w:szCs w:val="28"/>
        </w:rPr>
        <w:t xml:space="preserve"> района</w:t>
      </w:r>
      <w:r w:rsidR="00693F51" w:rsidRPr="003D43EF">
        <w:rPr>
          <w:sz w:val="28"/>
          <w:szCs w:val="28"/>
        </w:rPr>
        <w:t xml:space="preserve">, </w:t>
      </w:r>
      <w:r w:rsidR="0037543C" w:rsidRPr="003D43EF">
        <w:rPr>
          <w:sz w:val="28"/>
          <w:szCs w:val="28"/>
        </w:rPr>
        <w:t>главы Администрации Ханкайского муниципального района</w:t>
      </w:r>
      <w:r w:rsidRPr="003D43EF">
        <w:rPr>
          <w:sz w:val="28"/>
          <w:szCs w:val="28"/>
        </w:rPr>
        <w:t xml:space="preserve"> </w:t>
      </w:r>
      <w:r w:rsidR="00A63FE0">
        <w:rPr>
          <w:sz w:val="28"/>
          <w:szCs w:val="28"/>
        </w:rPr>
        <w:t>за</w:t>
      </w:r>
      <w:r w:rsidR="0034272C">
        <w:rPr>
          <w:sz w:val="28"/>
          <w:szCs w:val="28"/>
        </w:rPr>
        <w:t xml:space="preserve"> 201</w:t>
      </w:r>
      <w:r w:rsidR="00BD7FCB">
        <w:rPr>
          <w:sz w:val="28"/>
          <w:szCs w:val="28"/>
        </w:rPr>
        <w:t>9</w:t>
      </w:r>
      <w:r w:rsidRPr="003D43EF">
        <w:rPr>
          <w:sz w:val="28"/>
          <w:szCs w:val="28"/>
        </w:rPr>
        <w:t xml:space="preserve"> год</w:t>
      </w:r>
      <w:r w:rsidR="00D107D0" w:rsidRPr="003D43EF">
        <w:rPr>
          <w:sz w:val="28"/>
          <w:szCs w:val="28"/>
        </w:rPr>
        <w:t xml:space="preserve">, </w:t>
      </w:r>
      <w:r w:rsidR="00A63FE0">
        <w:rPr>
          <w:sz w:val="28"/>
          <w:szCs w:val="28"/>
        </w:rPr>
        <w:t xml:space="preserve">в соответствии с </w:t>
      </w:r>
      <w:r w:rsidR="008B367E">
        <w:rPr>
          <w:sz w:val="28"/>
          <w:szCs w:val="28"/>
        </w:rPr>
        <w:t xml:space="preserve"> реше</w:t>
      </w:r>
      <w:r w:rsidR="00A63FE0">
        <w:rPr>
          <w:sz w:val="28"/>
          <w:szCs w:val="28"/>
        </w:rPr>
        <w:t>нием</w:t>
      </w:r>
      <w:r w:rsidR="008B367E">
        <w:rPr>
          <w:sz w:val="28"/>
          <w:szCs w:val="28"/>
        </w:rPr>
        <w:t xml:space="preserve"> Думы Ханкайского муниципального ра</w:t>
      </w:r>
      <w:r w:rsidR="008B367E">
        <w:rPr>
          <w:sz w:val="28"/>
          <w:szCs w:val="28"/>
        </w:rPr>
        <w:t>й</w:t>
      </w:r>
      <w:r w:rsidR="008B367E">
        <w:rPr>
          <w:sz w:val="28"/>
          <w:szCs w:val="28"/>
        </w:rPr>
        <w:t>она от 23.11.2012 № 294 «О порядке предоставления и рассмотрения ежегодного отчета Главы Ханкайского муниципального района», на основании Устава Ха</w:t>
      </w:r>
      <w:r w:rsidR="008B367E">
        <w:rPr>
          <w:sz w:val="28"/>
          <w:szCs w:val="28"/>
        </w:rPr>
        <w:t>н</w:t>
      </w:r>
      <w:r w:rsidR="008B367E">
        <w:rPr>
          <w:sz w:val="28"/>
          <w:szCs w:val="28"/>
        </w:rPr>
        <w:t>кайского муниципального района</w:t>
      </w:r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>Дума Ханкайского муниципального района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E25FF2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1. </w:t>
      </w:r>
      <w:r w:rsidR="00A63FE0">
        <w:rPr>
          <w:sz w:val="28"/>
          <w:szCs w:val="28"/>
        </w:rPr>
        <w:t>Утвердить о</w:t>
      </w:r>
      <w:r w:rsidR="00486A90" w:rsidRPr="00E25FF2">
        <w:rPr>
          <w:sz w:val="28"/>
          <w:szCs w:val="28"/>
        </w:rPr>
        <w:t xml:space="preserve">тчет  Главы Ханкайского муниципального района </w:t>
      </w:r>
      <w:r w:rsidR="00FE1B7C">
        <w:rPr>
          <w:sz w:val="28"/>
          <w:szCs w:val="28"/>
        </w:rPr>
        <w:t>за 201</w:t>
      </w:r>
      <w:r w:rsidR="00BD7FCB">
        <w:rPr>
          <w:sz w:val="28"/>
          <w:szCs w:val="28"/>
        </w:rPr>
        <w:t>9</w:t>
      </w:r>
      <w:r w:rsidR="00A63FE0">
        <w:rPr>
          <w:sz w:val="28"/>
          <w:szCs w:val="28"/>
        </w:rPr>
        <w:t xml:space="preserve"> год</w:t>
      </w:r>
      <w:r w:rsidR="00995718">
        <w:rPr>
          <w:sz w:val="28"/>
          <w:szCs w:val="28"/>
        </w:rPr>
        <w:t xml:space="preserve"> с оценкой </w:t>
      </w:r>
      <w:r w:rsidR="00A7430A">
        <w:rPr>
          <w:sz w:val="28"/>
          <w:szCs w:val="28"/>
        </w:rPr>
        <w:t>«</w:t>
      </w:r>
      <w:r w:rsidR="004A395F">
        <w:rPr>
          <w:sz w:val="28"/>
          <w:szCs w:val="28"/>
        </w:rPr>
        <w:t>удовлетворительно</w:t>
      </w:r>
      <w:r w:rsidR="00A7430A">
        <w:rPr>
          <w:sz w:val="28"/>
          <w:szCs w:val="28"/>
        </w:rPr>
        <w:t>»</w:t>
      </w:r>
      <w:r w:rsidR="00F67E4C">
        <w:rPr>
          <w:sz w:val="28"/>
          <w:szCs w:val="28"/>
        </w:rPr>
        <w:t xml:space="preserve"> (прилагается)</w:t>
      </w:r>
      <w:r w:rsidR="00486A90" w:rsidRPr="00E25FF2">
        <w:rPr>
          <w:sz w:val="28"/>
          <w:szCs w:val="28"/>
        </w:rPr>
        <w:t>.</w:t>
      </w:r>
    </w:p>
    <w:p w:rsidR="00A63FE0" w:rsidRDefault="00486A90" w:rsidP="004A395F">
      <w:pPr>
        <w:ind w:firstLine="709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2. </w:t>
      </w:r>
      <w:r w:rsidR="00A63FE0">
        <w:rPr>
          <w:sz w:val="28"/>
          <w:szCs w:val="28"/>
        </w:rPr>
        <w:t>Рекомендовать</w:t>
      </w:r>
      <w:r w:rsidR="00026969">
        <w:rPr>
          <w:sz w:val="28"/>
          <w:szCs w:val="28"/>
        </w:rPr>
        <w:t xml:space="preserve"> Администрации Ханкайского муниципального района</w:t>
      </w:r>
      <w:r w:rsidR="00A63FE0">
        <w:rPr>
          <w:sz w:val="28"/>
          <w:szCs w:val="28"/>
        </w:rPr>
        <w:t>:</w:t>
      </w:r>
    </w:p>
    <w:p w:rsidR="007B0923" w:rsidRDefault="00F04DBC" w:rsidP="003140CB">
      <w:pPr>
        <w:pStyle w:val="a7"/>
        <w:tabs>
          <w:tab w:val="clear" w:pos="4677"/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7B0923">
        <w:rPr>
          <w:sz w:val="28"/>
          <w:szCs w:val="28"/>
        </w:rPr>
        <w:t xml:space="preserve"> Предусмотреть денежные средства по установке пожарных сигнализ</w:t>
      </w:r>
      <w:r w:rsidR="007B0923">
        <w:rPr>
          <w:sz w:val="28"/>
          <w:szCs w:val="28"/>
        </w:rPr>
        <w:t>а</w:t>
      </w:r>
      <w:r w:rsidR="007B0923">
        <w:rPr>
          <w:sz w:val="28"/>
          <w:szCs w:val="28"/>
        </w:rPr>
        <w:t>ций в школах района на условиях софинансирования</w:t>
      </w:r>
      <w:r w:rsidR="003140CB">
        <w:rPr>
          <w:sz w:val="28"/>
          <w:szCs w:val="28"/>
        </w:rPr>
        <w:t>;</w:t>
      </w:r>
    </w:p>
    <w:p w:rsidR="007B0923" w:rsidRDefault="00F04DBC" w:rsidP="003140CB">
      <w:pPr>
        <w:pStyle w:val="a7"/>
        <w:tabs>
          <w:tab w:val="clear" w:pos="4677"/>
          <w:tab w:val="clear" w:pos="9355"/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0923">
        <w:rPr>
          <w:sz w:val="28"/>
          <w:szCs w:val="28"/>
        </w:rPr>
        <w:t>) В бюджете на 2021 год заложить денежные средства на бурение скв</w:t>
      </w:r>
      <w:r w:rsidR="007B0923">
        <w:rPr>
          <w:sz w:val="28"/>
          <w:szCs w:val="28"/>
        </w:rPr>
        <w:t>а</w:t>
      </w:r>
      <w:r w:rsidR="007B0923">
        <w:rPr>
          <w:sz w:val="28"/>
          <w:szCs w:val="28"/>
        </w:rPr>
        <w:t>жины на групповом водоводе для сел Астраханка и Камень-Рыболов</w:t>
      </w:r>
      <w:r w:rsidR="003140CB">
        <w:rPr>
          <w:sz w:val="28"/>
          <w:szCs w:val="28"/>
        </w:rPr>
        <w:t>;</w:t>
      </w:r>
    </w:p>
    <w:p w:rsidR="007B0923" w:rsidRDefault="00F04DBC" w:rsidP="007B0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0923">
        <w:rPr>
          <w:sz w:val="28"/>
          <w:szCs w:val="28"/>
        </w:rPr>
        <w:t>) Сформировать и подготовить площадки под контейнеры для твердых бытовых отходов во всех населенных пунктах район</w:t>
      </w:r>
      <w:r w:rsidR="003140CB">
        <w:rPr>
          <w:sz w:val="28"/>
          <w:szCs w:val="28"/>
        </w:rPr>
        <w:t>а;</w:t>
      </w:r>
    </w:p>
    <w:p w:rsidR="007B0923" w:rsidRDefault="00F04DBC" w:rsidP="007B0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0923">
        <w:rPr>
          <w:sz w:val="28"/>
          <w:szCs w:val="28"/>
        </w:rPr>
        <w:t xml:space="preserve">) Построить новую водонапорную башню в с. </w:t>
      </w:r>
      <w:proofErr w:type="gramStart"/>
      <w:r w:rsidR="007B0923">
        <w:rPr>
          <w:sz w:val="28"/>
          <w:szCs w:val="28"/>
        </w:rPr>
        <w:t>Первомайское</w:t>
      </w:r>
      <w:proofErr w:type="gramEnd"/>
      <w:r w:rsidR="003140CB">
        <w:rPr>
          <w:sz w:val="28"/>
          <w:szCs w:val="28"/>
        </w:rPr>
        <w:t>;</w:t>
      </w:r>
    </w:p>
    <w:p w:rsidR="007B0923" w:rsidRDefault="00F04DBC" w:rsidP="007B0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0923">
        <w:rPr>
          <w:sz w:val="28"/>
          <w:szCs w:val="28"/>
        </w:rPr>
        <w:t>) Провести работы по разработке зон санитарной охраны скважин гру</w:t>
      </w:r>
      <w:r w:rsidR="007B0923">
        <w:rPr>
          <w:sz w:val="28"/>
          <w:szCs w:val="28"/>
        </w:rPr>
        <w:t>п</w:t>
      </w:r>
      <w:r w:rsidR="007B0923">
        <w:rPr>
          <w:sz w:val="28"/>
          <w:szCs w:val="28"/>
        </w:rPr>
        <w:t>пового водовода для сел Астраханка и Камень-Рыболов</w:t>
      </w:r>
      <w:r w:rsidR="003140CB">
        <w:rPr>
          <w:sz w:val="28"/>
          <w:szCs w:val="28"/>
        </w:rPr>
        <w:t>;</w:t>
      </w:r>
    </w:p>
    <w:p w:rsidR="007B0923" w:rsidRDefault="00F04DBC" w:rsidP="007B0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0923">
        <w:rPr>
          <w:sz w:val="28"/>
          <w:szCs w:val="28"/>
        </w:rPr>
        <w:t>) Завершить обустройство стационарного пожарного поста в с. Новокач</w:t>
      </w:r>
      <w:r w:rsidR="007B0923">
        <w:rPr>
          <w:sz w:val="28"/>
          <w:szCs w:val="28"/>
        </w:rPr>
        <w:t>а</w:t>
      </w:r>
      <w:r w:rsidR="007B0923">
        <w:rPr>
          <w:sz w:val="28"/>
          <w:szCs w:val="28"/>
        </w:rPr>
        <w:t>линск</w:t>
      </w:r>
      <w:r w:rsidR="003140CB">
        <w:rPr>
          <w:sz w:val="28"/>
          <w:szCs w:val="28"/>
        </w:rPr>
        <w:t>;</w:t>
      </w:r>
    </w:p>
    <w:p w:rsidR="007B0923" w:rsidRDefault="00F04DBC" w:rsidP="007B0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0923">
        <w:rPr>
          <w:sz w:val="28"/>
          <w:szCs w:val="28"/>
        </w:rPr>
        <w:t xml:space="preserve">) Отслеживать возможность участия в государственных </w:t>
      </w:r>
      <w:proofErr w:type="gramStart"/>
      <w:r w:rsidR="007B0923">
        <w:rPr>
          <w:sz w:val="28"/>
          <w:szCs w:val="28"/>
        </w:rPr>
        <w:t>программах</w:t>
      </w:r>
      <w:proofErr w:type="gramEnd"/>
      <w:r w:rsidR="007B0923">
        <w:rPr>
          <w:sz w:val="28"/>
          <w:szCs w:val="28"/>
        </w:rPr>
        <w:t xml:space="preserve"> по строительству очистных сооружений на территории Ханкайского муниципал</w:t>
      </w:r>
      <w:r w:rsidR="007B0923">
        <w:rPr>
          <w:sz w:val="28"/>
          <w:szCs w:val="28"/>
        </w:rPr>
        <w:t>ь</w:t>
      </w:r>
      <w:r w:rsidR="007B0923">
        <w:rPr>
          <w:sz w:val="28"/>
          <w:szCs w:val="28"/>
        </w:rPr>
        <w:t>ного района</w:t>
      </w:r>
      <w:r w:rsidR="003140CB">
        <w:rPr>
          <w:sz w:val="28"/>
          <w:szCs w:val="28"/>
        </w:rPr>
        <w:t>;</w:t>
      </w:r>
    </w:p>
    <w:p w:rsidR="007B0923" w:rsidRDefault="00F04DBC" w:rsidP="007B0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0923">
        <w:rPr>
          <w:sz w:val="28"/>
          <w:szCs w:val="28"/>
        </w:rPr>
        <w:t xml:space="preserve">) Провести работы по обустройству парковки в </w:t>
      </w:r>
      <w:proofErr w:type="gramStart"/>
      <w:r w:rsidR="007B0923">
        <w:rPr>
          <w:sz w:val="28"/>
          <w:szCs w:val="28"/>
        </w:rPr>
        <w:t>районе</w:t>
      </w:r>
      <w:proofErr w:type="gramEnd"/>
      <w:r w:rsidR="007B0923">
        <w:rPr>
          <w:sz w:val="28"/>
          <w:szCs w:val="28"/>
        </w:rPr>
        <w:t xml:space="preserve"> КГБУ</w:t>
      </w:r>
      <w:r w:rsidR="003140CB">
        <w:rPr>
          <w:sz w:val="28"/>
          <w:szCs w:val="28"/>
        </w:rPr>
        <w:t>З</w:t>
      </w:r>
      <w:r w:rsidR="007B0923">
        <w:rPr>
          <w:sz w:val="28"/>
          <w:szCs w:val="28"/>
        </w:rPr>
        <w:t xml:space="preserve"> «Ханка</w:t>
      </w:r>
      <w:r w:rsidR="007B0923">
        <w:rPr>
          <w:sz w:val="28"/>
          <w:szCs w:val="28"/>
        </w:rPr>
        <w:t>й</w:t>
      </w:r>
      <w:r w:rsidR="007B0923">
        <w:rPr>
          <w:sz w:val="28"/>
          <w:szCs w:val="28"/>
        </w:rPr>
        <w:t>ская ЦРБ»</w:t>
      </w:r>
      <w:r w:rsidR="003140CB">
        <w:rPr>
          <w:sz w:val="28"/>
          <w:szCs w:val="28"/>
        </w:rPr>
        <w:t>;</w:t>
      </w:r>
    </w:p>
    <w:p w:rsidR="007B0923" w:rsidRDefault="00F04DBC" w:rsidP="007B0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bookmarkStart w:id="0" w:name="_GoBack"/>
      <w:bookmarkEnd w:id="0"/>
      <w:r w:rsidR="007B0923">
        <w:rPr>
          <w:sz w:val="28"/>
          <w:szCs w:val="28"/>
        </w:rPr>
        <w:t xml:space="preserve">) </w:t>
      </w:r>
      <w:r w:rsidR="005B04C1">
        <w:rPr>
          <w:sz w:val="28"/>
          <w:szCs w:val="28"/>
        </w:rPr>
        <w:t>О</w:t>
      </w:r>
      <w:r w:rsidR="007B0923">
        <w:rPr>
          <w:sz w:val="28"/>
          <w:szCs w:val="28"/>
        </w:rPr>
        <w:t>кончить работы по оформлению карьера на добычу полезных иск</w:t>
      </w:r>
      <w:r w:rsidR="007B0923">
        <w:rPr>
          <w:sz w:val="28"/>
          <w:szCs w:val="28"/>
        </w:rPr>
        <w:t>о</w:t>
      </w:r>
      <w:r w:rsidR="007B0923">
        <w:rPr>
          <w:sz w:val="28"/>
          <w:szCs w:val="28"/>
        </w:rPr>
        <w:t>паемых (дресвы) в Ханкайском муниципальном районе.</w:t>
      </w:r>
    </w:p>
    <w:p w:rsidR="007B0923" w:rsidRDefault="007B0923" w:rsidP="007B0923">
      <w:pPr>
        <w:jc w:val="both"/>
        <w:rPr>
          <w:sz w:val="28"/>
          <w:szCs w:val="28"/>
        </w:rPr>
      </w:pPr>
    </w:p>
    <w:p w:rsidR="00486A90" w:rsidRDefault="007B0923" w:rsidP="007B0923">
      <w:pPr>
        <w:pStyle w:val="a7"/>
        <w:tabs>
          <w:tab w:val="clear" w:pos="4677"/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ab/>
      </w:r>
      <w:r w:rsidR="00486A90">
        <w:rPr>
          <w:sz w:val="28"/>
          <w:szCs w:val="28"/>
        </w:rPr>
        <w:t>3.</w:t>
      </w:r>
      <w:r w:rsidR="00AC1444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Настоящее ре</w:t>
      </w:r>
      <w:r w:rsidR="00A63FE0">
        <w:rPr>
          <w:sz w:val="28"/>
          <w:szCs w:val="28"/>
        </w:rPr>
        <w:t xml:space="preserve">шение вступает в силу со дня его </w:t>
      </w:r>
      <w:r w:rsidR="00A7430A">
        <w:rPr>
          <w:sz w:val="28"/>
          <w:szCs w:val="28"/>
        </w:rPr>
        <w:t>принятия.</w:t>
      </w:r>
    </w:p>
    <w:p w:rsidR="00486A90" w:rsidRDefault="00D641C6" w:rsidP="00AC14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4.</w:t>
      </w:r>
      <w:r w:rsidR="00AC1444">
        <w:rPr>
          <w:sz w:val="28"/>
          <w:szCs w:val="28"/>
        </w:rPr>
        <w:t xml:space="preserve"> </w:t>
      </w:r>
      <w:r w:rsidR="0071510E">
        <w:rPr>
          <w:sz w:val="28"/>
          <w:szCs w:val="28"/>
        </w:rPr>
        <w:t>О</w:t>
      </w:r>
      <w:r w:rsidR="00486A90">
        <w:rPr>
          <w:sz w:val="28"/>
          <w:szCs w:val="28"/>
        </w:rPr>
        <w:t xml:space="preserve">публиковать </w:t>
      </w:r>
      <w:r w:rsidR="0071510E">
        <w:rPr>
          <w:sz w:val="28"/>
          <w:szCs w:val="28"/>
        </w:rPr>
        <w:t xml:space="preserve">настоящее решение </w:t>
      </w:r>
      <w:r w:rsidR="00486A90">
        <w:rPr>
          <w:sz w:val="28"/>
          <w:szCs w:val="28"/>
        </w:rPr>
        <w:t>в газете «Приморские зори»</w:t>
      </w:r>
      <w:r w:rsidR="00A63FE0">
        <w:rPr>
          <w:sz w:val="28"/>
          <w:szCs w:val="28"/>
        </w:rPr>
        <w:t xml:space="preserve"> и разме</w:t>
      </w:r>
      <w:r w:rsidR="00A63FE0">
        <w:rPr>
          <w:sz w:val="28"/>
          <w:szCs w:val="28"/>
        </w:rPr>
        <w:t>с</w:t>
      </w:r>
      <w:r w:rsidR="00A63FE0">
        <w:rPr>
          <w:sz w:val="28"/>
          <w:szCs w:val="28"/>
        </w:rPr>
        <w:t>тить на официальном сайте органов местного самоуправления Ханкайского м</w:t>
      </w:r>
      <w:r w:rsidR="00A63FE0">
        <w:rPr>
          <w:sz w:val="28"/>
          <w:szCs w:val="28"/>
        </w:rPr>
        <w:t>у</w:t>
      </w:r>
      <w:r w:rsidR="00A63FE0">
        <w:rPr>
          <w:sz w:val="28"/>
          <w:szCs w:val="28"/>
        </w:rPr>
        <w:t>ниципального района</w:t>
      </w:r>
      <w:r w:rsidR="00486A90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F4F" w:rsidRDefault="00FD4F4F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FD4F4F" w:rsidRDefault="00FD4F4F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D641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37B7C" w:rsidRDefault="00486A90" w:rsidP="009F3F51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</w:t>
      </w:r>
      <w:r w:rsidR="009F3F51">
        <w:rPr>
          <w:sz w:val="28"/>
          <w:szCs w:val="28"/>
        </w:rPr>
        <w:t xml:space="preserve">о района                               </w:t>
      </w:r>
      <w:r w:rsidR="00CC74EE">
        <w:rPr>
          <w:sz w:val="28"/>
          <w:szCs w:val="28"/>
        </w:rPr>
        <w:t xml:space="preserve">      </w:t>
      </w:r>
      <w:r w:rsidR="009F3F51">
        <w:rPr>
          <w:sz w:val="28"/>
          <w:szCs w:val="28"/>
        </w:rPr>
        <w:t xml:space="preserve">       Е.Н. Литовченко</w:t>
      </w:r>
      <w:r>
        <w:rPr>
          <w:sz w:val="28"/>
          <w:szCs w:val="28"/>
        </w:rPr>
        <w:t xml:space="preserve"> </w:t>
      </w: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5B04C1" w:rsidRDefault="005B04C1" w:rsidP="006578F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578FB" w:rsidRPr="009D1C65" w:rsidRDefault="006578FB" w:rsidP="006578F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D1C65">
        <w:rPr>
          <w:b/>
          <w:bCs/>
          <w:sz w:val="28"/>
          <w:szCs w:val="28"/>
        </w:rPr>
        <w:lastRenderedPageBreak/>
        <w:t>Уважаемые депутаты, приглашенные!</w:t>
      </w:r>
    </w:p>
    <w:p w:rsidR="006578FB" w:rsidRPr="006578FB" w:rsidRDefault="006578FB" w:rsidP="006578F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78FB" w:rsidRPr="006578FB" w:rsidRDefault="006578FB" w:rsidP="006578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8FB">
        <w:rPr>
          <w:rFonts w:eastAsia="TimesNewRomanPSMT"/>
          <w:sz w:val="28"/>
          <w:szCs w:val="28"/>
        </w:rPr>
        <w:t xml:space="preserve">          К</w:t>
      </w:r>
      <w:r w:rsidRPr="006578FB">
        <w:rPr>
          <w:bCs/>
          <w:sz w:val="28"/>
          <w:szCs w:val="28"/>
          <w:shd w:val="clear" w:color="auto" w:fill="FFFFFF"/>
        </w:rPr>
        <w:t xml:space="preserve">ак и в предыдущие годы, главным в деятельности </w:t>
      </w:r>
      <w:r w:rsidR="00ED261C">
        <w:rPr>
          <w:bCs/>
          <w:sz w:val="28"/>
          <w:szCs w:val="28"/>
          <w:shd w:val="clear" w:color="auto" w:fill="FFFFFF"/>
        </w:rPr>
        <w:t>А</w:t>
      </w:r>
      <w:r w:rsidRPr="006578FB">
        <w:rPr>
          <w:bCs/>
          <w:sz w:val="28"/>
          <w:szCs w:val="28"/>
          <w:shd w:val="clear" w:color="auto" w:fill="FFFFFF"/>
        </w:rPr>
        <w:t>дминистрации района было улучшение качества жизни населения, поступательное движение вперед в социально-экономическом развитии территории.</w:t>
      </w:r>
      <w:r w:rsidRPr="006578FB">
        <w:rPr>
          <w:sz w:val="28"/>
          <w:szCs w:val="28"/>
        </w:rPr>
        <w:t xml:space="preserve"> Итоги прошедшего года - это общий результат работы органов местного самоуправления района, коллективов организаций, представителей бизнеса, всех</w:t>
      </w:r>
      <w:r w:rsidR="00ED261C">
        <w:rPr>
          <w:sz w:val="28"/>
          <w:szCs w:val="28"/>
        </w:rPr>
        <w:t>,</w:t>
      </w:r>
      <w:r w:rsidRPr="006578FB">
        <w:rPr>
          <w:sz w:val="28"/>
          <w:szCs w:val="28"/>
        </w:rPr>
        <w:t xml:space="preserve"> кто живет</w:t>
      </w:r>
      <w:r w:rsidR="00ED261C">
        <w:rPr>
          <w:sz w:val="28"/>
          <w:szCs w:val="28"/>
        </w:rPr>
        <w:t>,</w:t>
      </w:r>
      <w:r w:rsidRPr="006578FB">
        <w:rPr>
          <w:sz w:val="28"/>
          <w:szCs w:val="28"/>
        </w:rPr>
        <w:t xml:space="preserve"> и трудится в Ханкайском районе. </w:t>
      </w:r>
    </w:p>
    <w:p w:rsidR="006578FB" w:rsidRPr="006578FB" w:rsidRDefault="006578FB" w:rsidP="006578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8FB">
        <w:rPr>
          <w:sz w:val="28"/>
          <w:szCs w:val="28"/>
        </w:rPr>
        <w:t xml:space="preserve">Численность населения Ханкайского муниципального </w:t>
      </w:r>
      <w:r w:rsidR="00ED261C" w:rsidRPr="006578FB">
        <w:rPr>
          <w:sz w:val="28"/>
          <w:szCs w:val="28"/>
        </w:rPr>
        <w:t>района</w:t>
      </w:r>
      <w:r w:rsidRPr="006578FB">
        <w:rPr>
          <w:sz w:val="28"/>
          <w:szCs w:val="28"/>
        </w:rPr>
        <w:t xml:space="preserve"> </w:t>
      </w:r>
      <w:proofErr w:type="gramStart"/>
      <w:r w:rsidR="00ED261C" w:rsidRPr="006578FB">
        <w:rPr>
          <w:sz w:val="28"/>
          <w:szCs w:val="28"/>
        </w:rPr>
        <w:t>на</w:t>
      </w:r>
      <w:r w:rsidR="00ED261C">
        <w:rPr>
          <w:sz w:val="28"/>
          <w:szCs w:val="28"/>
        </w:rPr>
        <w:t xml:space="preserve"> </w:t>
      </w:r>
      <w:r w:rsidR="00ED261C" w:rsidRPr="006578FB">
        <w:rPr>
          <w:sz w:val="28"/>
          <w:szCs w:val="28"/>
        </w:rPr>
        <w:t>конец</w:t>
      </w:r>
      <w:proofErr w:type="gramEnd"/>
      <w:r w:rsidRPr="006578FB">
        <w:rPr>
          <w:sz w:val="28"/>
          <w:szCs w:val="28"/>
        </w:rPr>
        <w:t xml:space="preserve"> 2019 года составила  21 тысячу 334 человека, что на 303 человека меньше в сравнении с уровнем 2018 года</w:t>
      </w:r>
      <w:r w:rsidR="00ED261C">
        <w:rPr>
          <w:sz w:val="28"/>
          <w:szCs w:val="28"/>
        </w:rPr>
        <w:t>.</w:t>
      </w:r>
      <w:r w:rsidRPr="006578FB">
        <w:rPr>
          <w:sz w:val="28"/>
          <w:szCs w:val="28"/>
        </w:rPr>
        <w:t xml:space="preserve"> Снижение произошло из-за естественной убыли населения (-120) и миграционной (-183).</w:t>
      </w:r>
    </w:p>
    <w:p w:rsidR="006578FB" w:rsidRPr="006578FB" w:rsidRDefault="006578FB" w:rsidP="006578F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578FB">
        <w:rPr>
          <w:bCs/>
          <w:sz w:val="28"/>
          <w:szCs w:val="28"/>
        </w:rPr>
        <w:t>Главным инструментом проведения в 2019 году социальной, финансовой и инвестиционной политики на территории  района является бюджет района.</w:t>
      </w:r>
    </w:p>
    <w:p w:rsidR="006578FB" w:rsidRPr="006578FB" w:rsidRDefault="006578FB" w:rsidP="00ED2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За отчетный период в доходную часть бюджета района поступило 274 миллиона 475 тысяч 250 рублей налоговых и неналоговых доходов, что на 14 миллионов больше аналогичных поступлений в 2018 году. Увеличение налог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>вых и неналоговых доходов связано с увеличением дополнительного норматива отчислений налога на доходы физических лиц на 9,3% (2019г. 71,3865%, а в 2018г. 62,0357%) и увеличением суммы по доходам от продажи земельных уч</w:t>
      </w:r>
      <w:r w:rsidRPr="006578FB">
        <w:rPr>
          <w:sz w:val="28"/>
          <w:szCs w:val="28"/>
        </w:rPr>
        <w:t>а</w:t>
      </w:r>
      <w:r w:rsidRPr="006578FB">
        <w:rPr>
          <w:sz w:val="28"/>
          <w:szCs w:val="28"/>
        </w:rPr>
        <w:t>стков.</w:t>
      </w:r>
      <w:r w:rsidRPr="006578FB">
        <w:rPr>
          <w:b/>
          <w:sz w:val="28"/>
          <w:szCs w:val="28"/>
        </w:rPr>
        <w:t xml:space="preserve"> </w:t>
      </w:r>
      <w:r w:rsidRPr="006578FB">
        <w:rPr>
          <w:sz w:val="28"/>
          <w:szCs w:val="28"/>
        </w:rPr>
        <w:t xml:space="preserve"> Программная структура бюджета формирована с учетом национальных проектов Российской Федерации и является эффективной.</w:t>
      </w:r>
      <w:r w:rsidR="00ED261C">
        <w:rPr>
          <w:sz w:val="28"/>
          <w:szCs w:val="28"/>
        </w:rPr>
        <w:t xml:space="preserve"> </w:t>
      </w:r>
      <w:r w:rsidRPr="006578FB">
        <w:rPr>
          <w:sz w:val="28"/>
          <w:szCs w:val="28"/>
        </w:rPr>
        <w:t xml:space="preserve">Более 78% расходов - это расходы на образование, социальную политику, культуру,  спорт, отражают социальную направленность бюджета. </w:t>
      </w:r>
    </w:p>
    <w:p w:rsidR="006578FB" w:rsidRPr="006578FB" w:rsidRDefault="006578FB" w:rsidP="006578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Одним из приоритетов финансирования является оказание поддержки бюджетам сельских поселений. В 2019 году в бюджеты сельских поселений б</w:t>
      </w:r>
      <w:r w:rsidRPr="006578FB">
        <w:rPr>
          <w:sz w:val="28"/>
          <w:szCs w:val="28"/>
        </w:rPr>
        <w:t>ы</w:t>
      </w:r>
      <w:r w:rsidRPr="006578FB">
        <w:rPr>
          <w:sz w:val="28"/>
          <w:szCs w:val="28"/>
        </w:rPr>
        <w:t>ло направлено почти 17 миллионов в виде дотации на выравнивание бюджетной обеспеченности, за счет сре</w:t>
      </w:r>
      <w:proofErr w:type="gramStart"/>
      <w:r w:rsidRPr="006578FB">
        <w:rPr>
          <w:sz w:val="28"/>
          <w:szCs w:val="28"/>
        </w:rPr>
        <w:t>дств  кр</w:t>
      </w:r>
      <w:proofErr w:type="gramEnd"/>
      <w:r w:rsidRPr="006578FB">
        <w:rPr>
          <w:sz w:val="28"/>
          <w:szCs w:val="28"/>
        </w:rPr>
        <w:t>аевого и местного бюджетов.</w:t>
      </w:r>
    </w:p>
    <w:p w:rsidR="006578FB" w:rsidRPr="006578FB" w:rsidRDefault="006578FB" w:rsidP="006578FB">
      <w:pPr>
        <w:jc w:val="both"/>
        <w:rPr>
          <w:sz w:val="28"/>
          <w:szCs w:val="28"/>
        </w:rPr>
      </w:pPr>
      <w:r w:rsidRPr="006578FB">
        <w:rPr>
          <w:sz w:val="28"/>
          <w:szCs w:val="28"/>
        </w:rPr>
        <w:t>Большое внимание Администрацией района уделяется эффективному использ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>ванию муниципального имущества и земельных ресурсов. Доходы от приватиз</w:t>
      </w:r>
      <w:r w:rsidRPr="006578FB">
        <w:rPr>
          <w:sz w:val="28"/>
          <w:szCs w:val="28"/>
        </w:rPr>
        <w:t>а</w:t>
      </w:r>
      <w:r w:rsidRPr="006578FB">
        <w:rPr>
          <w:sz w:val="28"/>
          <w:szCs w:val="28"/>
        </w:rPr>
        <w:t>ции и сдачи имущества в аренду являются одним из источников формирования бюджета.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 xml:space="preserve">В 2019 году было продано 28 объектов недвижимого имущества на общую сумму 70 тысяч рублей.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Общая сумма доходов от арендной платы по договорам аренды муниц</w:t>
      </w:r>
      <w:r w:rsidRPr="006578FB">
        <w:rPr>
          <w:sz w:val="28"/>
          <w:szCs w:val="28"/>
        </w:rPr>
        <w:t>и</w:t>
      </w:r>
      <w:r w:rsidRPr="006578FB">
        <w:rPr>
          <w:sz w:val="28"/>
          <w:szCs w:val="28"/>
        </w:rPr>
        <w:t xml:space="preserve">пального имущества в бюджет района составила 2 миллиона161 тысячу рублей. </w:t>
      </w:r>
    </w:p>
    <w:p w:rsidR="006578FB" w:rsidRPr="006578FB" w:rsidRDefault="006578FB" w:rsidP="006578FB">
      <w:pPr>
        <w:jc w:val="both"/>
        <w:rPr>
          <w:sz w:val="28"/>
          <w:szCs w:val="28"/>
        </w:rPr>
      </w:pPr>
      <w:r w:rsidRPr="006578FB">
        <w:rPr>
          <w:sz w:val="28"/>
          <w:szCs w:val="28"/>
        </w:rPr>
        <w:t>На территории района за 2019 год вновь сформировано и предоставлено под строительство объектов 38 земельных участков общей площадью более 83 гект</w:t>
      </w:r>
      <w:r w:rsidRPr="006578FB">
        <w:rPr>
          <w:sz w:val="28"/>
          <w:szCs w:val="28"/>
        </w:rPr>
        <w:t>а</w:t>
      </w:r>
      <w:r w:rsidRPr="006578FB">
        <w:rPr>
          <w:sz w:val="28"/>
          <w:szCs w:val="28"/>
        </w:rPr>
        <w:t>ров, заключено 155 договоров на аренду земельных участков,  продано 60 з</w:t>
      </w:r>
      <w:r w:rsidRPr="006578FB">
        <w:rPr>
          <w:sz w:val="28"/>
          <w:szCs w:val="28"/>
        </w:rPr>
        <w:t>е</w:t>
      </w:r>
      <w:r w:rsidRPr="006578FB">
        <w:rPr>
          <w:sz w:val="28"/>
          <w:szCs w:val="28"/>
        </w:rPr>
        <w:t xml:space="preserve">мельных участков.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В 2019 году в местный бюджет от аренды земельных участков поступило почти 14 миллионов рублей (108 % к уровню 2018 года), от продажи земельных участков более 16 миллионов рублей.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proofErr w:type="gramStart"/>
      <w:r w:rsidRPr="006578FB">
        <w:rPr>
          <w:sz w:val="28"/>
          <w:szCs w:val="28"/>
        </w:rPr>
        <w:t>При осуществлении земельного контроля выявлено 44 неиспользуемых земельных участка, с арендаторами 19-ти земельных участков расторгнуты дог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>воры в судебном порядке.</w:t>
      </w:r>
      <w:proofErr w:type="gramEnd"/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lastRenderedPageBreak/>
        <w:t>Внесены изменения в Правила землепользования и застройки Камень-Рыболовского сельского поселения.    Проведена работа по постановке на кад</w:t>
      </w:r>
      <w:r w:rsidRPr="006578FB">
        <w:rPr>
          <w:sz w:val="28"/>
          <w:szCs w:val="28"/>
        </w:rPr>
        <w:t>а</w:t>
      </w:r>
      <w:r w:rsidRPr="006578FB">
        <w:rPr>
          <w:sz w:val="28"/>
          <w:szCs w:val="28"/>
        </w:rPr>
        <w:t>стровый учет 18 земельных участков для мест захоронений по всему Ханкайск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 xml:space="preserve">му району.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bCs/>
          <w:sz w:val="28"/>
          <w:szCs w:val="28"/>
        </w:rPr>
        <w:t>Сформированы земельные участки для размещения ФАП с</w:t>
      </w:r>
      <w:proofErr w:type="gramStart"/>
      <w:r w:rsidRPr="006578FB">
        <w:rPr>
          <w:bCs/>
          <w:sz w:val="28"/>
          <w:szCs w:val="28"/>
        </w:rPr>
        <w:t>.П</w:t>
      </w:r>
      <w:proofErr w:type="gramEnd"/>
      <w:r w:rsidRPr="006578FB">
        <w:rPr>
          <w:bCs/>
          <w:sz w:val="28"/>
          <w:szCs w:val="28"/>
        </w:rPr>
        <w:t>архоменко, площадки для временного хранения коммунальных отходов, а также перера</w:t>
      </w:r>
      <w:r w:rsidRPr="006578FB">
        <w:rPr>
          <w:bCs/>
          <w:sz w:val="28"/>
          <w:szCs w:val="28"/>
        </w:rPr>
        <w:t>с</w:t>
      </w:r>
      <w:r w:rsidRPr="006578FB">
        <w:rPr>
          <w:bCs/>
          <w:sz w:val="28"/>
          <w:szCs w:val="28"/>
        </w:rPr>
        <w:t>пределены земельные участки для строительства детского сада и многокварти</w:t>
      </w:r>
      <w:r w:rsidRPr="006578FB">
        <w:rPr>
          <w:bCs/>
          <w:sz w:val="28"/>
          <w:szCs w:val="28"/>
        </w:rPr>
        <w:t>р</w:t>
      </w:r>
      <w:r w:rsidRPr="006578FB">
        <w:rPr>
          <w:bCs/>
          <w:sz w:val="28"/>
          <w:szCs w:val="28"/>
        </w:rPr>
        <w:t>ных домов в с. Камень-Рыболов (ул.Решетникова). Выполнен проект межевания территории под многоквартирными домами с. Камень-Рыболов для постановки  земельных участков на государственный кадастровый учет, на эти цели из мес</w:t>
      </w:r>
      <w:r w:rsidRPr="006578FB">
        <w:rPr>
          <w:bCs/>
          <w:sz w:val="28"/>
          <w:szCs w:val="28"/>
        </w:rPr>
        <w:t>т</w:t>
      </w:r>
      <w:r w:rsidRPr="006578FB">
        <w:rPr>
          <w:bCs/>
          <w:sz w:val="28"/>
          <w:szCs w:val="28"/>
        </w:rPr>
        <w:t>ного бюджета потрачено 140 тысяч рублей.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За отчетный период выдано 22 разрешения на строительство капитальных объектов, в том числе: 10 на строительство индивидуальных жилых домов, 7 для реконструкции жилых домов и 2 разрешения для строительства II и III очереди животноводческого комплекс</w:t>
      </w:r>
      <w:proofErr w:type="gramStart"/>
      <w:r w:rsidRPr="006578FB">
        <w:rPr>
          <w:sz w:val="28"/>
          <w:szCs w:val="28"/>
        </w:rPr>
        <w:t>а ООО</w:t>
      </w:r>
      <w:proofErr w:type="gramEnd"/>
      <w:r w:rsidRPr="006578FB">
        <w:rPr>
          <w:sz w:val="28"/>
          <w:szCs w:val="28"/>
        </w:rPr>
        <w:t xml:space="preserve"> «ХАПК «Грин Агро».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 xml:space="preserve">  Индивидуальными застройщиками за отчетный период введено в эк</w:t>
      </w:r>
      <w:r w:rsidRPr="006578FB">
        <w:rPr>
          <w:sz w:val="28"/>
          <w:szCs w:val="28"/>
        </w:rPr>
        <w:t>с</w:t>
      </w:r>
      <w:r w:rsidRPr="006578FB">
        <w:rPr>
          <w:sz w:val="28"/>
          <w:szCs w:val="28"/>
        </w:rPr>
        <w:t>плуатацию 6 домов общей площадью 1104 кв.м. Введена II очередь проектир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>вания I этапа строительства животноводческого комплекс</w:t>
      </w:r>
      <w:proofErr w:type="gramStart"/>
      <w:r w:rsidRPr="006578FB">
        <w:rPr>
          <w:sz w:val="28"/>
          <w:szCs w:val="28"/>
        </w:rPr>
        <w:t>а ООО</w:t>
      </w:r>
      <w:proofErr w:type="gramEnd"/>
      <w:r w:rsidRPr="006578FB">
        <w:rPr>
          <w:sz w:val="28"/>
          <w:szCs w:val="28"/>
        </w:rPr>
        <w:t xml:space="preserve"> ХАПК «Грин Агро».</w:t>
      </w:r>
    </w:p>
    <w:p w:rsidR="006578FB" w:rsidRPr="006578FB" w:rsidRDefault="006578FB" w:rsidP="006578FB">
      <w:pPr>
        <w:ind w:firstLine="709"/>
        <w:jc w:val="both"/>
        <w:rPr>
          <w:b/>
          <w:sz w:val="28"/>
          <w:szCs w:val="28"/>
        </w:rPr>
      </w:pPr>
      <w:r w:rsidRPr="006578FB">
        <w:rPr>
          <w:b/>
          <w:sz w:val="28"/>
          <w:szCs w:val="28"/>
        </w:rPr>
        <w:t>Экономика</w:t>
      </w:r>
      <w:r w:rsidR="00ED261C">
        <w:rPr>
          <w:b/>
          <w:sz w:val="28"/>
          <w:szCs w:val="28"/>
        </w:rPr>
        <w:t>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В районе осуществляют деятельность 84 малых предприятия, 416 индив</w:t>
      </w:r>
      <w:r w:rsidRPr="006578FB">
        <w:rPr>
          <w:sz w:val="28"/>
          <w:szCs w:val="28"/>
        </w:rPr>
        <w:t>и</w:t>
      </w:r>
      <w:r w:rsidRPr="006578FB">
        <w:rPr>
          <w:sz w:val="28"/>
          <w:szCs w:val="28"/>
        </w:rPr>
        <w:t xml:space="preserve">дуальных предпринимателя, 149 объектов торговли и 24 объекта общественного питания.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В целях обеспечения взаимодействия органов местного самоуправления, субъектов малого и среднего предпринимательства и организаций в 2019 году в районе создан Совет по улучшению инвестиционного климата и развития пре</w:t>
      </w:r>
      <w:r w:rsidRPr="006578FB">
        <w:rPr>
          <w:sz w:val="28"/>
          <w:szCs w:val="28"/>
        </w:rPr>
        <w:t>д</w:t>
      </w:r>
      <w:r w:rsidRPr="006578FB">
        <w:rPr>
          <w:sz w:val="28"/>
          <w:szCs w:val="28"/>
        </w:rPr>
        <w:t>принимательства при Администрации Ханкайского муниципального района.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 xml:space="preserve">В 2019 году среднемесячная заработная плата в районе сложилась в сумме более 40 тысяч рублей (40017,9), рост к уровню прошлого года - почти 16%.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Более чем на 40 % увеличилась средняя заработная плата работников сел</w:t>
      </w:r>
      <w:r w:rsidRPr="006578FB">
        <w:rPr>
          <w:sz w:val="28"/>
          <w:szCs w:val="28"/>
        </w:rPr>
        <w:t>ь</w:t>
      </w:r>
      <w:r w:rsidRPr="006578FB">
        <w:rPr>
          <w:sz w:val="28"/>
          <w:szCs w:val="28"/>
        </w:rPr>
        <w:t>скохозяйственных предприятий и составила 39 тысяч 511  рублей. Самая выс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>кая оплата труда выплачивается в ООО «</w:t>
      </w:r>
      <w:proofErr w:type="spellStart"/>
      <w:r w:rsidRPr="006578FB">
        <w:rPr>
          <w:sz w:val="28"/>
          <w:szCs w:val="28"/>
        </w:rPr>
        <w:t>Хапк</w:t>
      </w:r>
      <w:proofErr w:type="spellEnd"/>
      <w:r w:rsidRPr="006578FB">
        <w:rPr>
          <w:sz w:val="28"/>
          <w:szCs w:val="28"/>
        </w:rPr>
        <w:t xml:space="preserve"> «Грин </w:t>
      </w:r>
      <w:proofErr w:type="spellStart"/>
      <w:r w:rsidRPr="006578FB">
        <w:rPr>
          <w:sz w:val="28"/>
          <w:szCs w:val="28"/>
        </w:rPr>
        <w:t>Агро</w:t>
      </w:r>
      <w:proofErr w:type="spellEnd"/>
      <w:r w:rsidRPr="006578FB">
        <w:rPr>
          <w:sz w:val="28"/>
          <w:szCs w:val="28"/>
        </w:rPr>
        <w:t>» - более 50 тысяч рублей.</w:t>
      </w:r>
    </w:p>
    <w:p w:rsidR="006578FB" w:rsidRPr="006578FB" w:rsidRDefault="006578FB" w:rsidP="006578FB">
      <w:pPr>
        <w:ind w:firstLine="709"/>
        <w:jc w:val="both"/>
        <w:rPr>
          <w:b/>
          <w:sz w:val="28"/>
          <w:szCs w:val="28"/>
        </w:rPr>
      </w:pPr>
      <w:r w:rsidRPr="006578FB">
        <w:rPr>
          <w:sz w:val="28"/>
          <w:szCs w:val="28"/>
        </w:rPr>
        <w:t xml:space="preserve"> В 2019 году на рынке труда Ханкайского муниципального района сохр</w:t>
      </w:r>
      <w:r w:rsidRPr="006578FB">
        <w:rPr>
          <w:sz w:val="28"/>
          <w:szCs w:val="28"/>
        </w:rPr>
        <w:t>а</w:t>
      </w:r>
      <w:r w:rsidRPr="006578FB">
        <w:rPr>
          <w:sz w:val="28"/>
          <w:szCs w:val="28"/>
        </w:rPr>
        <w:t>нялась достаточно стабильная ситуация, при этом наблюдалось небольшое ув</w:t>
      </w:r>
      <w:r w:rsidRPr="006578FB">
        <w:rPr>
          <w:sz w:val="28"/>
          <w:szCs w:val="28"/>
        </w:rPr>
        <w:t>е</w:t>
      </w:r>
      <w:r w:rsidRPr="006578FB">
        <w:rPr>
          <w:sz w:val="28"/>
          <w:szCs w:val="28"/>
        </w:rPr>
        <w:t xml:space="preserve">личение уровня регистрируемой безработицы - 2,7 % (2018-2,4%), численность безработных на 01 января 2020 года, составила 324 человека. 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В основе экономического развития, безусловно, лежит целенаправленная, системная работа по привлечению инвестиций, повышению предпринимател</w:t>
      </w:r>
      <w:r w:rsidRPr="006578FB">
        <w:rPr>
          <w:sz w:val="28"/>
          <w:szCs w:val="28"/>
        </w:rPr>
        <w:t>ь</w:t>
      </w:r>
      <w:r w:rsidRPr="006578FB">
        <w:rPr>
          <w:sz w:val="28"/>
          <w:szCs w:val="28"/>
        </w:rPr>
        <w:t>ской активности, улучшению делового климата в районе, обеспечению конк</w:t>
      </w:r>
      <w:r w:rsidRPr="006578FB">
        <w:rPr>
          <w:sz w:val="28"/>
          <w:szCs w:val="28"/>
        </w:rPr>
        <w:t>у</w:t>
      </w:r>
      <w:r w:rsidRPr="006578FB">
        <w:rPr>
          <w:sz w:val="28"/>
          <w:szCs w:val="28"/>
        </w:rPr>
        <w:t xml:space="preserve">ренции.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Общий объем инвестиций, вложенных в крупные и малые предприятия, составил  более 1 миллиарда 230 миллионов рублей.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 xml:space="preserve">Основная доля инвестиций - 1 миллиард 191 миллион 800 тысяч рублей или 97% приходится на сельскохозяйственное производство, что превышает уровень 2018 года в 1,8 раза. </w:t>
      </w:r>
    </w:p>
    <w:p w:rsidR="006578FB" w:rsidRPr="006578FB" w:rsidRDefault="006578FB" w:rsidP="006578FB">
      <w:pPr>
        <w:jc w:val="both"/>
        <w:rPr>
          <w:sz w:val="28"/>
          <w:szCs w:val="28"/>
        </w:rPr>
      </w:pPr>
      <w:r w:rsidRPr="006578FB">
        <w:rPr>
          <w:sz w:val="28"/>
          <w:szCs w:val="28"/>
        </w:rPr>
        <w:lastRenderedPageBreak/>
        <w:t>Сельскохозяйственными предприятиями приобретено 8 комбайнов, 28 тракт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>ров, 12 автомобилей и другие сельскохозяйственные машины и оборудование.</w:t>
      </w:r>
    </w:p>
    <w:p w:rsidR="006578FB" w:rsidRPr="006578FB" w:rsidRDefault="006578FB" w:rsidP="006578FB">
      <w:pPr>
        <w:jc w:val="both"/>
        <w:rPr>
          <w:sz w:val="28"/>
          <w:szCs w:val="28"/>
        </w:rPr>
      </w:pPr>
      <w:r w:rsidRPr="006578FB">
        <w:rPr>
          <w:sz w:val="28"/>
          <w:szCs w:val="28"/>
        </w:rPr>
        <w:t xml:space="preserve">Выпуск продукции сельского хозяйства всеми категориями хозяйств составил более 2 миллиардов 400 миллионов рублей. </w:t>
      </w:r>
    </w:p>
    <w:p w:rsidR="006578FB" w:rsidRPr="006578FB" w:rsidRDefault="006578FB" w:rsidP="006578FB">
      <w:pPr>
        <w:ind w:firstLine="709"/>
        <w:jc w:val="both"/>
        <w:rPr>
          <w:b/>
          <w:sz w:val="28"/>
          <w:szCs w:val="28"/>
        </w:rPr>
      </w:pPr>
      <w:r w:rsidRPr="006578FB">
        <w:rPr>
          <w:sz w:val="28"/>
          <w:szCs w:val="28"/>
        </w:rPr>
        <w:t>Доминирующей отраслью в сельском хозяйстве остается растениеводство</w:t>
      </w:r>
      <w:r>
        <w:rPr>
          <w:b/>
          <w:sz w:val="28"/>
          <w:szCs w:val="28"/>
        </w:rPr>
        <w:t xml:space="preserve">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В структуре валовой продукции на долю продукции растениеводства пр</w:t>
      </w:r>
      <w:r w:rsidRPr="006578FB">
        <w:rPr>
          <w:sz w:val="28"/>
          <w:szCs w:val="28"/>
        </w:rPr>
        <w:t>и</w:t>
      </w:r>
      <w:r w:rsidRPr="006578FB">
        <w:rPr>
          <w:sz w:val="28"/>
          <w:szCs w:val="28"/>
        </w:rPr>
        <w:t xml:space="preserve">ходится 62,4%. 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На протяжении пяти последних лет Ханкайский район сохраняет свои п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>зиции в развитии молочного животноводства,  среди районов края.    По погол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>вью крупного рогатого скота район занимает второе место в крае, дойное стадо коров в хозяйствах составляет более 3000 голов, по производству молока - явл</w:t>
      </w:r>
      <w:r w:rsidRPr="006578FB">
        <w:rPr>
          <w:sz w:val="28"/>
          <w:szCs w:val="28"/>
        </w:rPr>
        <w:t>я</w:t>
      </w:r>
      <w:r w:rsidRPr="006578FB">
        <w:rPr>
          <w:sz w:val="28"/>
          <w:szCs w:val="28"/>
        </w:rPr>
        <w:t>ется лидером. В ООО «</w:t>
      </w:r>
      <w:proofErr w:type="spellStart"/>
      <w:r w:rsidRPr="006578FB">
        <w:rPr>
          <w:sz w:val="28"/>
          <w:szCs w:val="28"/>
        </w:rPr>
        <w:t>Хапк</w:t>
      </w:r>
      <w:proofErr w:type="spellEnd"/>
      <w:r w:rsidRPr="006578FB">
        <w:rPr>
          <w:sz w:val="28"/>
          <w:szCs w:val="28"/>
        </w:rPr>
        <w:t xml:space="preserve">» Грин </w:t>
      </w:r>
      <w:proofErr w:type="spellStart"/>
      <w:r w:rsidRPr="006578FB">
        <w:rPr>
          <w:sz w:val="28"/>
          <w:szCs w:val="28"/>
        </w:rPr>
        <w:t>Агро</w:t>
      </w:r>
      <w:proofErr w:type="spellEnd"/>
      <w:r w:rsidRPr="006578FB">
        <w:rPr>
          <w:sz w:val="28"/>
          <w:szCs w:val="28"/>
        </w:rPr>
        <w:t>» за 2019 год произведено более 15 тыс. тонн  молока, что выше аналогичного периода прошлого года на 3,1%. Проду</w:t>
      </w:r>
      <w:r w:rsidRPr="006578FB">
        <w:rPr>
          <w:sz w:val="28"/>
          <w:szCs w:val="28"/>
        </w:rPr>
        <w:t>к</w:t>
      </w:r>
      <w:r w:rsidRPr="006578FB">
        <w:rPr>
          <w:sz w:val="28"/>
          <w:szCs w:val="28"/>
        </w:rPr>
        <w:t>тивность коров в хозяйстве составила 9178 кг, что является лучшим показателем в крае.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 xml:space="preserve"> При содействии в подготовке документов специалистами отдела эконом</w:t>
      </w:r>
      <w:r w:rsidRPr="006578FB">
        <w:rPr>
          <w:sz w:val="28"/>
          <w:szCs w:val="28"/>
        </w:rPr>
        <w:t>и</w:t>
      </w:r>
      <w:r w:rsidRPr="006578FB">
        <w:rPr>
          <w:sz w:val="28"/>
          <w:szCs w:val="28"/>
        </w:rPr>
        <w:t>ки, в рамках реализации мероприятий Государственной программы «Развития сельского хозяйства и регулирования рынков сельскохозяйственной продукции, сырья и продовольствия.  Повышение уровня жизни сельского населения Пр</w:t>
      </w:r>
      <w:r w:rsidRPr="006578FB">
        <w:rPr>
          <w:sz w:val="28"/>
          <w:szCs w:val="28"/>
        </w:rPr>
        <w:t>и</w:t>
      </w:r>
      <w:r w:rsidRPr="006578FB">
        <w:rPr>
          <w:sz w:val="28"/>
          <w:szCs w:val="28"/>
        </w:rPr>
        <w:t xml:space="preserve">морского края на 2013-2020 годы»,  </w:t>
      </w:r>
      <w:proofErr w:type="spellStart"/>
      <w:r w:rsidRPr="006578FB">
        <w:rPr>
          <w:sz w:val="28"/>
          <w:szCs w:val="28"/>
        </w:rPr>
        <w:t>сельхозтоваропроизводителями</w:t>
      </w:r>
      <w:proofErr w:type="spellEnd"/>
      <w:r w:rsidRPr="006578FB">
        <w:rPr>
          <w:sz w:val="28"/>
          <w:szCs w:val="28"/>
        </w:rPr>
        <w:t xml:space="preserve"> района п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 xml:space="preserve">лучено субсидий, на сумму 743 миллиона рублей из бюджетов всех уровней, что составляет- 157,5%  результата 2018 года. 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Благодаря информационной и разъяснительной работе среди малых форм хозяйствования в 2019 году создано 3 новых крестьянских (фермерских) хозя</w:t>
      </w:r>
      <w:r w:rsidRPr="006578FB">
        <w:rPr>
          <w:sz w:val="28"/>
          <w:szCs w:val="28"/>
        </w:rPr>
        <w:t>й</w:t>
      </w:r>
      <w:r w:rsidRPr="006578FB">
        <w:rPr>
          <w:sz w:val="28"/>
          <w:szCs w:val="28"/>
        </w:rPr>
        <w:t>ства.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 xml:space="preserve"> Оказана консультативная помощь крестьянским (фермерским) хозяйствам в  оформлении пакета документов на  получение государственной поддержки. В отрасли  животноводства общая сумма поддержки  составила за 2019 год 4 млн. 400 тысяч рублей, в отрасли растениеводства - 6 млн. 700 тысяч рублей.</w:t>
      </w:r>
    </w:p>
    <w:p w:rsidR="006578FB" w:rsidRPr="00F67E4C" w:rsidRDefault="006578FB" w:rsidP="00F67E4C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Вклад тружеников села в экономику района бесценен. По итогам работы за 2019 год 60 человек были отмечены Почетными грамотами и Благодарностями Министерства сельского хозяйства РФ, наградами краевого и районного уровня.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b/>
          <w:sz w:val="28"/>
          <w:szCs w:val="28"/>
        </w:rPr>
        <w:t>Жилищно-коммунальное хозяйство</w:t>
      </w:r>
      <w:r w:rsidR="00ED261C">
        <w:rPr>
          <w:b/>
          <w:sz w:val="28"/>
          <w:szCs w:val="28"/>
        </w:rPr>
        <w:t>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Когда мы говорим о росте инвестиций, безусловно, в первую очередь нас волнуют инвестиции в человека, выполнение  социальных обязательств перед жителями района. В домах жителей района должны быть свет, тепло, вода, дор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>ги отремонтированы, транспорт - работать по расписанию, улицы, парки и пл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>щади – благоустроены. Над этой задачей Администрация района работает в еж</w:t>
      </w:r>
      <w:r w:rsidRPr="006578FB">
        <w:rPr>
          <w:sz w:val="28"/>
          <w:szCs w:val="28"/>
        </w:rPr>
        <w:t>е</w:t>
      </w:r>
      <w:r w:rsidRPr="006578FB">
        <w:rPr>
          <w:sz w:val="28"/>
          <w:szCs w:val="28"/>
        </w:rPr>
        <w:t>дневном режиме.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 xml:space="preserve">В 2019 году 56 семей </w:t>
      </w:r>
      <w:proofErr w:type="gramStart"/>
      <w:r w:rsidRPr="006578FB">
        <w:rPr>
          <w:sz w:val="28"/>
          <w:szCs w:val="28"/>
        </w:rPr>
        <w:t>поставлены</w:t>
      </w:r>
      <w:proofErr w:type="gramEnd"/>
      <w:r w:rsidRPr="006578FB">
        <w:rPr>
          <w:sz w:val="28"/>
          <w:szCs w:val="28"/>
        </w:rPr>
        <w:t xml:space="preserve"> на учёт, как нуждающиеся в улучшении жилищных условий. По договорам социального найма предоставлено 12 ква</w:t>
      </w:r>
      <w:r w:rsidRPr="006578FB">
        <w:rPr>
          <w:sz w:val="28"/>
          <w:szCs w:val="28"/>
        </w:rPr>
        <w:t>р</w:t>
      </w:r>
      <w:r w:rsidRPr="006578FB">
        <w:rPr>
          <w:sz w:val="28"/>
          <w:szCs w:val="28"/>
        </w:rPr>
        <w:t xml:space="preserve">тир, служебного найма - 5 квартир (врач, педагоги).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Для повышения качества предоставления коммунальных услуг водосна</w:t>
      </w:r>
      <w:r w:rsidRPr="006578FB">
        <w:rPr>
          <w:sz w:val="28"/>
          <w:szCs w:val="28"/>
        </w:rPr>
        <w:t>б</w:t>
      </w:r>
      <w:r w:rsidRPr="006578FB">
        <w:rPr>
          <w:sz w:val="28"/>
          <w:szCs w:val="28"/>
        </w:rPr>
        <w:t>жения и теплоснабжения Ханкайского района проведены работы по замене в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>допроводных сетей и бурение скважин в сёлах  Первомайское, Турий Рог общей протяжённостью 1 км на сумму 3 миллиона 57 тысяч 15 руб. (из средств краев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lastRenderedPageBreak/>
        <w:t>го бюджета),  проведены работы по бурению новой скважины на групповом в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>доводе на сумму почти 3 миллиона 600 тыс. руб</w:t>
      </w:r>
      <w:proofErr w:type="gramStart"/>
      <w:r w:rsidRPr="006578FB">
        <w:rPr>
          <w:sz w:val="28"/>
          <w:szCs w:val="28"/>
        </w:rPr>
        <w:t>.(</w:t>
      </w:r>
      <w:proofErr w:type="gramEnd"/>
      <w:r w:rsidRPr="006578FB">
        <w:rPr>
          <w:sz w:val="28"/>
          <w:szCs w:val="28"/>
        </w:rPr>
        <w:t xml:space="preserve">в том </w:t>
      </w:r>
      <w:proofErr w:type="gramStart"/>
      <w:r w:rsidRPr="006578FB">
        <w:rPr>
          <w:sz w:val="28"/>
          <w:szCs w:val="28"/>
        </w:rPr>
        <w:t>числе</w:t>
      </w:r>
      <w:proofErr w:type="gramEnd"/>
      <w:r w:rsidRPr="006578FB">
        <w:rPr>
          <w:sz w:val="28"/>
          <w:szCs w:val="28"/>
        </w:rPr>
        <w:t xml:space="preserve"> 2 миллиона средс</w:t>
      </w:r>
      <w:r w:rsidRPr="006578FB">
        <w:rPr>
          <w:sz w:val="28"/>
          <w:szCs w:val="28"/>
        </w:rPr>
        <w:t>т</w:t>
      </w:r>
      <w:r w:rsidRPr="006578FB">
        <w:rPr>
          <w:sz w:val="28"/>
          <w:szCs w:val="28"/>
        </w:rPr>
        <w:t xml:space="preserve">ва краевого бюджета, миллион 600 - местный бюджет), на средства местного бюджета приобретена вакуумная машина на сумму 2 миллиона 431 тысяча 395  руб.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В рамках муниципальной программы «Развитие систем жилищно-коммунальной инфраструктуры и дорожного хозяйства в Ханкайском муниц</w:t>
      </w:r>
      <w:r w:rsidRPr="006578FB">
        <w:rPr>
          <w:sz w:val="28"/>
          <w:szCs w:val="28"/>
        </w:rPr>
        <w:t>и</w:t>
      </w:r>
      <w:r w:rsidRPr="006578FB">
        <w:rPr>
          <w:sz w:val="28"/>
          <w:szCs w:val="28"/>
        </w:rPr>
        <w:t>пальном районе» на 2015-2021 годы» в 2019  году на содержание и ремонт дорог общего пользования местного значения израсходовано более 24 миллионов ру</w:t>
      </w:r>
      <w:r w:rsidRPr="006578FB">
        <w:rPr>
          <w:sz w:val="28"/>
          <w:szCs w:val="28"/>
        </w:rPr>
        <w:t>б</w:t>
      </w:r>
      <w:r w:rsidRPr="006578FB">
        <w:rPr>
          <w:sz w:val="28"/>
          <w:szCs w:val="28"/>
        </w:rPr>
        <w:t>лей. Приобретён в лизинг экскаватор с дополнительным оборудованием.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Кроме того, проведен капитальный ремонт автомобильной дороги по ул. Некрасова – Калинина, протяжённостью 1,4 км на сумму 11 миллионов 826 т</w:t>
      </w:r>
      <w:r w:rsidRPr="006578FB">
        <w:rPr>
          <w:sz w:val="28"/>
          <w:szCs w:val="28"/>
        </w:rPr>
        <w:t>ы</w:t>
      </w:r>
      <w:r w:rsidRPr="006578FB">
        <w:rPr>
          <w:sz w:val="28"/>
          <w:szCs w:val="28"/>
        </w:rPr>
        <w:t>сяч 115 рублей, из них 118 тысяч 260 рублей  - средства местного бюджета, о</w:t>
      </w:r>
      <w:r w:rsidRPr="006578FB">
        <w:rPr>
          <w:sz w:val="28"/>
          <w:szCs w:val="28"/>
        </w:rPr>
        <w:t>с</w:t>
      </w:r>
      <w:r w:rsidRPr="006578FB">
        <w:rPr>
          <w:sz w:val="28"/>
          <w:szCs w:val="28"/>
        </w:rPr>
        <w:t>тальное краевой бюджет.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Несколько слов скажу о вопросах, связанных со сбором твердых комм</w:t>
      </w:r>
      <w:r w:rsidRPr="006578FB">
        <w:rPr>
          <w:sz w:val="28"/>
          <w:szCs w:val="28"/>
        </w:rPr>
        <w:t>у</w:t>
      </w:r>
      <w:r w:rsidRPr="006578FB">
        <w:rPr>
          <w:sz w:val="28"/>
          <w:szCs w:val="28"/>
        </w:rPr>
        <w:t>нальных отходов.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С 2019 года в соответствии с требованиями федерального законодательс</w:t>
      </w:r>
      <w:r w:rsidRPr="006578FB">
        <w:rPr>
          <w:sz w:val="28"/>
          <w:szCs w:val="28"/>
        </w:rPr>
        <w:t>т</w:t>
      </w:r>
      <w:r w:rsidRPr="006578FB">
        <w:rPr>
          <w:sz w:val="28"/>
          <w:szCs w:val="28"/>
        </w:rPr>
        <w:t>ва Ханкайский район перешел на новую систему обращения с твердыми комм</w:t>
      </w:r>
      <w:r w:rsidRPr="006578FB">
        <w:rPr>
          <w:sz w:val="28"/>
          <w:szCs w:val="28"/>
        </w:rPr>
        <w:t>у</w:t>
      </w:r>
      <w:r w:rsidRPr="006578FB">
        <w:rPr>
          <w:sz w:val="28"/>
          <w:szCs w:val="28"/>
        </w:rPr>
        <w:t>нальными отходами, заключены договоры с региональным оператором на вывоз мусора. В 2020       в районе запланировано обустройство 30 контейнерных пл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 xml:space="preserve">щадок. </w:t>
      </w:r>
    </w:p>
    <w:p w:rsidR="006578FB" w:rsidRPr="006578FB" w:rsidRDefault="006578FB" w:rsidP="006578FB">
      <w:pPr>
        <w:ind w:firstLine="709"/>
        <w:jc w:val="both"/>
        <w:rPr>
          <w:b/>
          <w:bCs/>
          <w:sz w:val="28"/>
          <w:szCs w:val="28"/>
        </w:rPr>
      </w:pPr>
      <w:r w:rsidRPr="006578FB">
        <w:rPr>
          <w:b/>
          <w:bCs/>
          <w:sz w:val="28"/>
          <w:szCs w:val="28"/>
        </w:rPr>
        <w:t>Транспорт</w:t>
      </w:r>
      <w:r w:rsidR="00ED261C">
        <w:rPr>
          <w:b/>
          <w:bCs/>
          <w:sz w:val="28"/>
          <w:szCs w:val="28"/>
        </w:rPr>
        <w:t>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В настоящее время ООО «Ханкайское АТП» осуществляет регулярные п</w:t>
      </w:r>
      <w:r w:rsidRPr="006578FB">
        <w:rPr>
          <w:sz w:val="28"/>
          <w:szCs w:val="28"/>
        </w:rPr>
        <w:t>е</w:t>
      </w:r>
      <w:r w:rsidRPr="006578FB">
        <w:rPr>
          <w:sz w:val="28"/>
          <w:szCs w:val="28"/>
        </w:rPr>
        <w:t>ревозки пассажиров по двум межмуниципальным маршрутам: «Камень-Рыболов – Владивосток», «Камень-Рыболов – Уссурийск», количество перевезенных па</w:t>
      </w:r>
      <w:r w:rsidRPr="006578FB">
        <w:rPr>
          <w:sz w:val="28"/>
          <w:szCs w:val="28"/>
        </w:rPr>
        <w:t>с</w:t>
      </w:r>
      <w:r w:rsidRPr="006578FB">
        <w:rPr>
          <w:sz w:val="28"/>
          <w:szCs w:val="28"/>
        </w:rPr>
        <w:t xml:space="preserve">сажиров за 2019 год составило 12 тысяч 200 человек, или 86% уровня 2018 года.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Перевозкой пассажиров по муниципальным маршрутам на территории Ханкайского муниципального района занимается индивидуальный предприн</w:t>
      </w:r>
      <w:r w:rsidRPr="006578FB">
        <w:rPr>
          <w:sz w:val="28"/>
          <w:szCs w:val="28"/>
        </w:rPr>
        <w:t>и</w:t>
      </w:r>
      <w:r w:rsidRPr="006578FB">
        <w:rPr>
          <w:sz w:val="28"/>
          <w:szCs w:val="28"/>
        </w:rPr>
        <w:t xml:space="preserve">матель </w:t>
      </w:r>
      <w:proofErr w:type="spellStart"/>
      <w:r w:rsidRPr="006578FB">
        <w:rPr>
          <w:sz w:val="28"/>
          <w:szCs w:val="28"/>
        </w:rPr>
        <w:t>Ружанский</w:t>
      </w:r>
      <w:proofErr w:type="spellEnd"/>
      <w:r w:rsidRPr="006578FB">
        <w:rPr>
          <w:sz w:val="28"/>
          <w:szCs w:val="28"/>
        </w:rPr>
        <w:t xml:space="preserve"> А.В. За 2019 год общее количество перевезенных пассажиров составило 181тысяча 300 человек - 130% к уровню прошлого года (2018г. – 139,5 тыс. руб.). </w:t>
      </w:r>
    </w:p>
    <w:p w:rsidR="006578FB" w:rsidRPr="006578FB" w:rsidRDefault="006578FB" w:rsidP="006578FB">
      <w:pPr>
        <w:ind w:firstLine="709"/>
        <w:jc w:val="both"/>
        <w:rPr>
          <w:b/>
          <w:sz w:val="28"/>
          <w:szCs w:val="28"/>
        </w:rPr>
      </w:pPr>
      <w:r w:rsidRPr="006578FB">
        <w:rPr>
          <w:b/>
          <w:sz w:val="28"/>
          <w:szCs w:val="28"/>
        </w:rPr>
        <w:t>Безопасность</w:t>
      </w:r>
      <w:r w:rsidR="00ED261C">
        <w:rPr>
          <w:b/>
          <w:sz w:val="28"/>
          <w:szCs w:val="28"/>
        </w:rPr>
        <w:t>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В 2019 году в ОМВД России по Ханкайскому району поступило 3369 зая</w:t>
      </w:r>
      <w:r w:rsidRPr="006578FB">
        <w:rPr>
          <w:sz w:val="28"/>
          <w:szCs w:val="28"/>
        </w:rPr>
        <w:t>в</w:t>
      </w:r>
      <w:r w:rsidRPr="006578FB">
        <w:rPr>
          <w:sz w:val="28"/>
          <w:szCs w:val="28"/>
        </w:rPr>
        <w:t>лений, сообщений о преступлениях и происшествиях, что на 45 больше чем в 2018 году.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Зарегистрировано 289 преступлений, совершенных на территории Ханка</w:t>
      </w:r>
      <w:r w:rsidRPr="006578FB">
        <w:rPr>
          <w:sz w:val="28"/>
          <w:szCs w:val="28"/>
        </w:rPr>
        <w:t>й</w:t>
      </w:r>
      <w:r w:rsidRPr="006578FB">
        <w:rPr>
          <w:sz w:val="28"/>
          <w:szCs w:val="28"/>
        </w:rPr>
        <w:t>ского района, хочется отметить,  что это  значительно ниже показателя за 2018 год (324 преступление).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В рамках профилактических мероприятий Администрацией Ханкайского муниципального района совместно с ОМВД проводились рейдовые мероприятия по выявлению и уничтожению очагов произрастания дикорастущей конопли, в отчетном периоде уничтожено 9 очагов дикорастущей конопли общей площадью 18,0 гектаров  (2018г. – 38,3га).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 xml:space="preserve">В 2019 году продолжалась работа по взаимодействию с добровольными народными дружинами. В отчетный период дружинники были задействованы </w:t>
      </w:r>
      <w:r w:rsidRPr="006578FB">
        <w:rPr>
          <w:sz w:val="28"/>
          <w:szCs w:val="28"/>
        </w:rPr>
        <w:lastRenderedPageBreak/>
        <w:t xml:space="preserve">для обеспечения охраны общественного порядка в период проведения в районе ярмарок, новогодних и рождественских мероприятий.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Не допущено ни одного случая проявления терроризма и экстремизма.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Большая работа по профилактике преступлений и правонарушений ведется с подрастающим поколением. В течение года в школах проводились уроки пр</w:t>
      </w:r>
      <w:r w:rsidRPr="006578FB">
        <w:rPr>
          <w:sz w:val="28"/>
          <w:szCs w:val="28"/>
        </w:rPr>
        <w:t>а</w:t>
      </w:r>
      <w:r w:rsidRPr="006578FB">
        <w:rPr>
          <w:sz w:val="28"/>
          <w:szCs w:val="28"/>
        </w:rPr>
        <w:t>вового просвещения по противодействию терроризму и экстремизму в молоде</w:t>
      </w:r>
      <w:r w:rsidRPr="006578FB">
        <w:rPr>
          <w:sz w:val="28"/>
          <w:szCs w:val="28"/>
        </w:rPr>
        <w:t>ж</w:t>
      </w:r>
      <w:r w:rsidRPr="006578FB">
        <w:rPr>
          <w:sz w:val="28"/>
          <w:szCs w:val="28"/>
        </w:rPr>
        <w:t>ной среде, антинаркотические акции, уроки дружбы по воспитанию толерантн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 xml:space="preserve">сти к людям других национальностей. Особое внимание уделялось безопасности дорожного движения.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Администрация района результативно взаимодействует со службой МЧС, пожарной частью по вопросам гражданской обороны и предупреждения чрезв</w:t>
      </w:r>
      <w:r w:rsidRPr="006578FB">
        <w:rPr>
          <w:sz w:val="28"/>
          <w:szCs w:val="28"/>
        </w:rPr>
        <w:t>ы</w:t>
      </w:r>
      <w:r w:rsidRPr="006578FB">
        <w:rPr>
          <w:sz w:val="28"/>
          <w:szCs w:val="28"/>
        </w:rPr>
        <w:t>чайных ситуаций. В течение года проводились работы по предупреждению ра</w:t>
      </w:r>
      <w:r w:rsidRPr="006578FB">
        <w:rPr>
          <w:sz w:val="28"/>
          <w:szCs w:val="28"/>
        </w:rPr>
        <w:t>с</w:t>
      </w:r>
      <w:r w:rsidRPr="006578FB">
        <w:rPr>
          <w:sz w:val="28"/>
          <w:szCs w:val="28"/>
        </w:rPr>
        <w:t>пространения пожаров и наводнений района, специализированные мероприятия по недопущению распространения африканской чумы свиней.</w:t>
      </w:r>
    </w:p>
    <w:p w:rsidR="006578FB" w:rsidRPr="006578FB" w:rsidRDefault="006578FB" w:rsidP="00F67E4C">
      <w:pPr>
        <w:ind w:firstLine="708"/>
        <w:jc w:val="both"/>
        <w:rPr>
          <w:b/>
          <w:sz w:val="28"/>
          <w:szCs w:val="28"/>
        </w:rPr>
      </w:pPr>
      <w:r w:rsidRPr="006578FB">
        <w:rPr>
          <w:b/>
          <w:sz w:val="28"/>
          <w:szCs w:val="28"/>
        </w:rPr>
        <w:t>Образование</w:t>
      </w:r>
      <w:r w:rsidR="00ED261C">
        <w:rPr>
          <w:b/>
          <w:sz w:val="28"/>
          <w:szCs w:val="28"/>
        </w:rPr>
        <w:t>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Одним из важнейших полномочий района является создание современной и безопасной образовательной среды, обеспечивающей высокое качество и до</w:t>
      </w:r>
      <w:r w:rsidRPr="006578FB">
        <w:rPr>
          <w:sz w:val="28"/>
          <w:szCs w:val="28"/>
        </w:rPr>
        <w:t>с</w:t>
      </w:r>
      <w:r w:rsidRPr="006578FB">
        <w:rPr>
          <w:sz w:val="28"/>
          <w:szCs w:val="28"/>
        </w:rPr>
        <w:t>тупность образования всех видов и уровней.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В 2019 году в Ханкайском районе в школах обучалось 2215 ученика, де</w:t>
      </w:r>
      <w:r w:rsidRPr="006578FB">
        <w:rPr>
          <w:sz w:val="28"/>
          <w:szCs w:val="28"/>
        </w:rPr>
        <w:t>т</w:t>
      </w:r>
      <w:r w:rsidRPr="006578FB">
        <w:rPr>
          <w:sz w:val="28"/>
          <w:szCs w:val="28"/>
        </w:rPr>
        <w:t>ские сады посещало 756 детей, в организациях дополнительного образования з</w:t>
      </w:r>
      <w:r w:rsidRPr="006578FB">
        <w:rPr>
          <w:sz w:val="28"/>
          <w:szCs w:val="28"/>
        </w:rPr>
        <w:t>а</w:t>
      </w:r>
      <w:r w:rsidRPr="006578FB">
        <w:rPr>
          <w:sz w:val="28"/>
          <w:szCs w:val="28"/>
        </w:rPr>
        <w:t>нималось 969 воспитанников.        9 выпускников  2019 года награждены мед</w:t>
      </w:r>
      <w:r w:rsidRPr="006578FB">
        <w:rPr>
          <w:sz w:val="28"/>
          <w:szCs w:val="28"/>
        </w:rPr>
        <w:t>а</w:t>
      </w:r>
      <w:r w:rsidRPr="006578FB">
        <w:rPr>
          <w:sz w:val="28"/>
          <w:szCs w:val="28"/>
        </w:rPr>
        <w:t>лями «За особые успехи в учении». Единый государственный экзамен сдали 99,1% выпускников школ района.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 xml:space="preserve">Согласно майским Указам Президента выполнены показатели значений дорожных карт. 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В 2019 году продолжены мероприятия, направленные на укрепление мат</w:t>
      </w:r>
      <w:r w:rsidRPr="006578FB">
        <w:rPr>
          <w:sz w:val="28"/>
          <w:szCs w:val="28"/>
        </w:rPr>
        <w:t>е</w:t>
      </w:r>
      <w:r w:rsidRPr="006578FB">
        <w:rPr>
          <w:sz w:val="28"/>
          <w:szCs w:val="28"/>
        </w:rPr>
        <w:t xml:space="preserve">риальной базы образовательных учреждений, проведены работы на сумму почти 28 с половиной миллионов, в том числе: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средства федерального бюджета  3 миллиона 291 тысяч 936 рублей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 xml:space="preserve">краевой бюджет 17 миллионов 612 тысяч 841 рубль </w:t>
      </w:r>
    </w:p>
    <w:p w:rsidR="006578FB" w:rsidRPr="000B444D" w:rsidRDefault="006578FB" w:rsidP="000B444D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местный бюджет  7 миллионов 553 тысяч 402 рубля.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По результатам  оценки эффективности осуществления органами местного самоуправления переданных отдельных государственных полномочий по отра</w:t>
      </w:r>
      <w:r w:rsidRPr="006578FB">
        <w:rPr>
          <w:sz w:val="28"/>
          <w:szCs w:val="28"/>
        </w:rPr>
        <w:t>с</w:t>
      </w:r>
      <w:r w:rsidRPr="006578FB">
        <w:rPr>
          <w:sz w:val="28"/>
          <w:szCs w:val="28"/>
        </w:rPr>
        <w:t xml:space="preserve">ли «Образование» - Ханкайский </w:t>
      </w:r>
      <w:proofErr w:type="gramStart"/>
      <w:r w:rsidRPr="006578FB">
        <w:rPr>
          <w:sz w:val="28"/>
          <w:szCs w:val="28"/>
        </w:rPr>
        <w:t>муниципальный</w:t>
      </w:r>
      <w:proofErr w:type="gramEnd"/>
      <w:r w:rsidRPr="006578FB">
        <w:rPr>
          <w:sz w:val="28"/>
          <w:szCs w:val="28"/>
        </w:rPr>
        <w:t xml:space="preserve"> район присвоена оценка «5» (эффективно) с показателем 90% (всего 7 муниципальных образований Примо</w:t>
      </w:r>
      <w:r w:rsidRPr="006578FB">
        <w:rPr>
          <w:sz w:val="28"/>
          <w:szCs w:val="28"/>
        </w:rPr>
        <w:t>р</w:t>
      </w:r>
      <w:r w:rsidRPr="006578FB">
        <w:rPr>
          <w:sz w:val="28"/>
          <w:szCs w:val="28"/>
        </w:rPr>
        <w:t>ского края достигли показателя 90%).</w:t>
      </w:r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b/>
          <w:bCs/>
          <w:sz w:val="28"/>
          <w:szCs w:val="28"/>
          <w:shd w:val="clear" w:color="auto" w:fill="FFFFFF"/>
        </w:rPr>
      </w:pPr>
      <w:bookmarkStart w:id="1" w:name="_Toc511309381"/>
      <w:r w:rsidRPr="006578FB">
        <w:rPr>
          <w:b/>
          <w:bCs/>
          <w:sz w:val="28"/>
          <w:szCs w:val="28"/>
          <w:shd w:val="clear" w:color="auto" w:fill="FFFFFF"/>
        </w:rPr>
        <w:t>Физическая культура и спорт</w:t>
      </w:r>
      <w:bookmarkEnd w:id="1"/>
      <w:r w:rsidR="00ED261C">
        <w:rPr>
          <w:b/>
          <w:bCs/>
          <w:sz w:val="28"/>
          <w:szCs w:val="28"/>
          <w:shd w:val="clear" w:color="auto" w:fill="FFFFFF"/>
        </w:rPr>
        <w:t>.</w:t>
      </w:r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b/>
          <w:sz w:val="28"/>
          <w:szCs w:val="28"/>
          <w:shd w:val="clear" w:color="auto" w:fill="FFFFFF"/>
        </w:rPr>
      </w:pPr>
      <w:bookmarkStart w:id="2" w:name="_Toc511309382"/>
      <w:r w:rsidRPr="006578FB">
        <w:rPr>
          <w:sz w:val="28"/>
          <w:szCs w:val="28"/>
          <w:shd w:val="clear" w:color="auto" w:fill="FFFFFF"/>
        </w:rPr>
        <w:t xml:space="preserve">Важное внимание Администрация Ханкайского муниципального района уделяет развитию физической культуры и  спорта. </w:t>
      </w:r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proofErr w:type="gramStart"/>
      <w:r w:rsidRPr="006578FB">
        <w:rPr>
          <w:sz w:val="28"/>
          <w:szCs w:val="28"/>
          <w:shd w:val="clear" w:color="auto" w:fill="FFFFFF"/>
        </w:rPr>
        <w:t>В рамках программы «Развитие физической культуры и спорта в Ханка</w:t>
      </w:r>
      <w:r w:rsidRPr="006578FB">
        <w:rPr>
          <w:sz w:val="28"/>
          <w:szCs w:val="28"/>
          <w:shd w:val="clear" w:color="auto" w:fill="FFFFFF"/>
        </w:rPr>
        <w:t>й</w:t>
      </w:r>
      <w:r w:rsidRPr="006578FB">
        <w:rPr>
          <w:sz w:val="28"/>
          <w:szCs w:val="28"/>
          <w:shd w:val="clear" w:color="auto" w:fill="FFFFFF"/>
        </w:rPr>
        <w:t>ском муниципальном районе на 2014 - 2021 годы» за 2019 год проведено 48 м</w:t>
      </w:r>
      <w:r w:rsidRPr="006578FB">
        <w:rPr>
          <w:sz w:val="28"/>
          <w:szCs w:val="28"/>
          <w:shd w:val="clear" w:color="auto" w:fill="FFFFFF"/>
        </w:rPr>
        <w:t>е</w:t>
      </w:r>
      <w:r w:rsidRPr="006578FB">
        <w:rPr>
          <w:sz w:val="28"/>
          <w:szCs w:val="28"/>
          <w:shd w:val="clear" w:color="auto" w:fill="FFFFFF"/>
        </w:rPr>
        <w:t>роприятий по различным видам спорта,</w:t>
      </w:r>
      <w:r w:rsidRPr="006578FB">
        <w:rPr>
          <w:sz w:val="28"/>
          <w:szCs w:val="28"/>
        </w:rPr>
        <w:t xml:space="preserve"> установлена хоккейная коробка (5 ми</w:t>
      </w:r>
      <w:r w:rsidRPr="006578FB">
        <w:rPr>
          <w:sz w:val="28"/>
          <w:szCs w:val="28"/>
        </w:rPr>
        <w:t>л</w:t>
      </w:r>
      <w:r w:rsidRPr="006578FB">
        <w:rPr>
          <w:sz w:val="28"/>
          <w:szCs w:val="28"/>
        </w:rPr>
        <w:t>лионов 256 тысяч 183 рубля, том числе краевой бюджет 2 миллиона 425 тысяч 500, местный бюджет 2 миллиона 830 тысяч 683 рубля), подготовлена докуме</w:t>
      </w:r>
      <w:r w:rsidRPr="006578FB">
        <w:rPr>
          <w:sz w:val="28"/>
          <w:szCs w:val="28"/>
        </w:rPr>
        <w:t>н</w:t>
      </w:r>
      <w:r w:rsidRPr="006578FB">
        <w:rPr>
          <w:sz w:val="28"/>
          <w:szCs w:val="28"/>
        </w:rPr>
        <w:t>тация по реконструкции стадиона «Урожай» (из районного</w:t>
      </w:r>
      <w:proofErr w:type="gramEnd"/>
      <w:r w:rsidRPr="006578FB">
        <w:rPr>
          <w:sz w:val="28"/>
          <w:szCs w:val="28"/>
        </w:rPr>
        <w:t xml:space="preserve"> бюджета выделено </w:t>
      </w:r>
      <w:r w:rsidRPr="006578FB">
        <w:rPr>
          <w:sz w:val="28"/>
          <w:szCs w:val="28"/>
        </w:rPr>
        <w:lastRenderedPageBreak/>
        <w:t>25 тысяч на негосударственную экспертизу сметы на проектные работы и 15 т</w:t>
      </w:r>
      <w:r w:rsidRPr="006578FB">
        <w:rPr>
          <w:sz w:val="28"/>
          <w:szCs w:val="28"/>
        </w:rPr>
        <w:t>ы</w:t>
      </w:r>
      <w:r w:rsidRPr="006578FB">
        <w:rPr>
          <w:sz w:val="28"/>
          <w:szCs w:val="28"/>
        </w:rPr>
        <w:t>сяч 80 рублей на разработку ПСД на реконструкцию стадиона).</w:t>
      </w:r>
    </w:p>
    <w:p w:rsidR="006578FB" w:rsidRPr="006578FB" w:rsidRDefault="006578FB" w:rsidP="006578FB">
      <w:pPr>
        <w:ind w:firstLine="851"/>
        <w:jc w:val="both"/>
        <w:rPr>
          <w:sz w:val="28"/>
          <w:szCs w:val="28"/>
          <w:shd w:val="clear" w:color="auto" w:fill="FFFFFF"/>
        </w:rPr>
      </w:pPr>
      <w:r w:rsidRPr="006578FB">
        <w:rPr>
          <w:color w:val="000000"/>
          <w:sz w:val="28"/>
          <w:szCs w:val="28"/>
          <w:shd w:val="clear" w:color="auto" w:fill="FFFFFF"/>
        </w:rPr>
        <w:t>В рамках проекта «В здоровом теле – здоровый дух» в октябре в парке села Камень-Рыболов открылась площадка для городошного спорта.</w:t>
      </w:r>
      <w:r w:rsidRPr="006578FB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</w:t>
      </w:r>
      <w:r w:rsidRPr="006578FB">
        <w:rPr>
          <w:sz w:val="28"/>
          <w:szCs w:val="28"/>
          <w:shd w:val="clear" w:color="auto" w:fill="FFFFFF"/>
        </w:rPr>
        <w:t>В резул</w:t>
      </w:r>
      <w:r w:rsidRPr="006578FB">
        <w:rPr>
          <w:sz w:val="28"/>
          <w:szCs w:val="28"/>
          <w:shd w:val="clear" w:color="auto" w:fill="FFFFFF"/>
        </w:rPr>
        <w:t>ь</w:t>
      </w:r>
      <w:r w:rsidRPr="006578FB">
        <w:rPr>
          <w:sz w:val="28"/>
          <w:szCs w:val="28"/>
          <w:shd w:val="clear" w:color="auto" w:fill="FFFFFF"/>
        </w:rPr>
        <w:t>тате доступности спортивных сооружений на территории района,  спорт прио</w:t>
      </w:r>
      <w:r w:rsidRPr="006578FB">
        <w:rPr>
          <w:sz w:val="28"/>
          <w:szCs w:val="28"/>
          <w:shd w:val="clear" w:color="auto" w:fill="FFFFFF"/>
        </w:rPr>
        <w:t>б</w:t>
      </w:r>
      <w:r w:rsidRPr="006578FB">
        <w:rPr>
          <w:sz w:val="28"/>
          <w:szCs w:val="28"/>
          <w:shd w:val="clear" w:color="auto" w:fill="FFFFFF"/>
        </w:rPr>
        <w:t>ретает</w:t>
      </w:r>
      <w:r w:rsidRPr="006578FB">
        <w:rPr>
          <w:sz w:val="28"/>
          <w:szCs w:val="28"/>
        </w:rPr>
        <w:t xml:space="preserve"> п</w:t>
      </w:r>
      <w:r w:rsidRPr="006578FB">
        <w:rPr>
          <w:sz w:val="28"/>
          <w:szCs w:val="28"/>
          <w:shd w:val="clear" w:color="auto" w:fill="FFFFFF"/>
        </w:rPr>
        <w:t>опулярность. Доля населения, систематически занимающегося физич</w:t>
      </w:r>
      <w:r w:rsidRPr="006578FB">
        <w:rPr>
          <w:sz w:val="28"/>
          <w:szCs w:val="28"/>
          <w:shd w:val="clear" w:color="auto" w:fill="FFFFFF"/>
        </w:rPr>
        <w:t>е</w:t>
      </w:r>
      <w:r w:rsidRPr="006578FB">
        <w:rPr>
          <w:sz w:val="28"/>
          <w:szCs w:val="28"/>
          <w:shd w:val="clear" w:color="auto" w:fill="FFFFFF"/>
        </w:rPr>
        <w:t>ской культурой и спортом, за истекший год увеличилась до 32,5%, что на 11,2% больше в сравнении с 2018 годом.</w:t>
      </w:r>
    </w:p>
    <w:p w:rsidR="006578FB" w:rsidRPr="006578FB" w:rsidRDefault="006578FB" w:rsidP="006578FB">
      <w:pPr>
        <w:ind w:firstLine="851"/>
        <w:jc w:val="both"/>
        <w:rPr>
          <w:sz w:val="28"/>
          <w:szCs w:val="28"/>
          <w:shd w:val="clear" w:color="auto" w:fill="FFFFFF"/>
        </w:rPr>
      </w:pPr>
      <w:r w:rsidRPr="006578FB">
        <w:rPr>
          <w:sz w:val="28"/>
          <w:szCs w:val="28"/>
          <w:shd w:val="clear" w:color="auto" w:fill="FFFFFF"/>
        </w:rPr>
        <w:t>Своими результатами и победами нас продолжают радовать спортсмены</w:t>
      </w:r>
      <w:r w:rsidR="00F67E4C">
        <w:rPr>
          <w:sz w:val="28"/>
          <w:szCs w:val="28"/>
          <w:shd w:val="clear" w:color="auto" w:fill="FFFFFF"/>
        </w:rPr>
        <w:t>.</w:t>
      </w:r>
    </w:p>
    <w:p w:rsidR="006578FB" w:rsidRPr="006578FB" w:rsidRDefault="006578FB" w:rsidP="006578FB">
      <w:pPr>
        <w:ind w:firstLine="851"/>
        <w:jc w:val="both"/>
        <w:rPr>
          <w:sz w:val="28"/>
          <w:szCs w:val="28"/>
          <w:shd w:val="clear" w:color="auto" w:fill="FFFFFF"/>
        </w:rPr>
      </w:pPr>
      <w:r w:rsidRPr="006578FB">
        <w:rPr>
          <w:sz w:val="28"/>
          <w:szCs w:val="28"/>
          <w:shd w:val="clear" w:color="auto" w:fill="FFFFFF"/>
        </w:rPr>
        <w:t>192 человека приняли участие в сдаче нормативов Всероссийского фи</w:t>
      </w:r>
      <w:r w:rsidRPr="006578FB">
        <w:rPr>
          <w:sz w:val="28"/>
          <w:szCs w:val="28"/>
          <w:shd w:val="clear" w:color="auto" w:fill="FFFFFF"/>
        </w:rPr>
        <w:t>з</w:t>
      </w:r>
      <w:r w:rsidRPr="006578FB">
        <w:rPr>
          <w:sz w:val="28"/>
          <w:szCs w:val="28"/>
          <w:shd w:val="clear" w:color="auto" w:fill="FFFFFF"/>
        </w:rPr>
        <w:t>культурно-спортивного комплекса «Готов к труду и обороне», из них 111 уч</w:t>
      </w:r>
      <w:r w:rsidRPr="006578FB">
        <w:rPr>
          <w:sz w:val="28"/>
          <w:szCs w:val="28"/>
          <w:shd w:val="clear" w:color="auto" w:fill="FFFFFF"/>
        </w:rPr>
        <w:t>а</w:t>
      </w:r>
      <w:r w:rsidRPr="006578FB">
        <w:rPr>
          <w:sz w:val="28"/>
          <w:szCs w:val="28"/>
          <w:shd w:val="clear" w:color="auto" w:fill="FFFFFF"/>
        </w:rPr>
        <w:t xml:space="preserve">щихся, 81 работники организаций района. Золотой знак получили 76 человек, серебряный-82, бронзовый – 34. </w:t>
      </w:r>
    </w:p>
    <w:p w:rsidR="006578FB" w:rsidRPr="006578FB" w:rsidRDefault="006578FB" w:rsidP="00F67E4C">
      <w:pPr>
        <w:shd w:val="clear" w:color="auto" w:fill="FFFFFF" w:themeFill="background1"/>
        <w:ind w:firstLine="851"/>
        <w:jc w:val="both"/>
        <w:rPr>
          <w:b/>
          <w:bCs/>
          <w:sz w:val="28"/>
          <w:szCs w:val="28"/>
          <w:shd w:val="clear" w:color="auto" w:fill="FFFFFF"/>
        </w:rPr>
      </w:pPr>
      <w:r w:rsidRPr="006578FB">
        <w:rPr>
          <w:b/>
          <w:bCs/>
          <w:sz w:val="28"/>
          <w:szCs w:val="28"/>
          <w:shd w:val="clear" w:color="auto" w:fill="FFFFFF"/>
        </w:rPr>
        <w:t>Культура и искусство</w:t>
      </w:r>
      <w:bookmarkEnd w:id="2"/>
      <w:r w:rsidR="00ED261C">
        <w:rPr>
          <w:b/>
          <w:bCs/>
          <w:sz w:val="28"/>
          <w:szCs w:val="28"/>
          <w:shd w:val="clear" w:color="auto" w:fill="FFFFFF"/>
        </w:rPr>
        <w:t>.</w:t>
      </w:r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6578FB">
        <w:rPr>
          <w:bCs/>
          <w:sz w:val="28"/>
          <w:szCs w:val="28"/>
          <w:shd w:val="clear" w:color="auto" w:fill="FFFFFF"/>
        </w:rPr>
        <w:t>В Ханкайском районе    5  муниципальных  учреждений  культуры, в к</w:t>
      </w:r>
      <w:r w:rsidRPr="006578FB">
        <w:rPr>
          <w:bCs/>
          <w:sz w:val="28"/>
          <w:szCs w:val="28"/>
          <w:shd w:val="clear" w:color="auto" w:fill="FFFFFF"/>
        </w:rPr>
        <w:t>о</w:t>
      </w:r>
      <w:r w:rsidRPr="006578FB">
        <w:rPr>
          <w:bCs/>
          <w:sz w:val="28"/>
          <w:szCs w:val="28"/>
          <w:shd w:val="clear" w:color="auto" w:fill="FFFFFF"/>
        </w:rPr>
        <w:t xml:space="preserve">торых функционирует 13 - клубных  учреждений, 14 - библиотек, 1 детская  школа искусств и 1 библиотечно-музейный центр. Силами этих учреждений в Ханкайском районе ежегодно проводятся культурно-массовые мероприятия в соответствии с утвержденным планом. </w:t>
      </w:r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6578FB">
        <w:rPr>
          <w:bCs/>
          <w:sz w:val="28"/>
          <w:szCs w:val="28"/>
          <w:shd w:val="clear" w:color="auto" w:fill="FFFFFF"/>
        </w:rPr>
        <w:t>Финансирование из местного бюджета на организацию и проведение культурно-массовых мероприятий района составило 607 тысяч руб.</w:t>
      </w:r>
    </w:p>
    <w:p w:rsidR="006578FB" w:rsidRPr="00F67E4C" w:rsidRDefault="006578FB" w:rsidP="00F67E4C">
      <w:pPr>
        <w:shd w:val="clear" w:color="auto" w:fill="FFFFFF" w:themeFill="background1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578FB">
        <w:rPr>
          <w:bCs/>
          <w:sz w:val="28"/>
          <w:szCs w:val="28"/>
          <w:shd w:val="clear" w:color="auto" w:fill="FFFFFF"/>
        </w:rPr>
        <w:t>В полном объеме выполнены майские Указы Президента по достижению показателей средней заработной платы работникам учреждений культуры. В этом году она составила 38 тысяч 83 рубля.</w:t>
      </w:r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6578FB">
        <w:rPr>
          <w:bCs/>
          <w:sz w:val="28"/>
          <w:szCs w:val="28"/>
          <w:shd w:val="clear" w:color="auto" w:fill="FFFFFF"/>
        </w:rPr>
        <w:t>В целях всестороннего развития личности в Ханкайской детской школе искусств, в 2019 году, получали эстетическое воспитание по разным направл</w:t>
      </w:r>
      <w:r w:rsidRPr="006578FB">
        <w:rPr>
          <w:bCs/>
          <w:sz w:val="28"/>
          <w:szCs w:val="28"/>
          <w:shd w:val="clear" w:color="auto" w:fill="FFFFFF"/>
        </w:rPr>
        <w:t>е</w:t>
      </w:r>
      <w:r w:rsidRPr="006578FB">
        <w:rPr>
          <w:bCs/>
          <w:sz w:val="28"/>
          <w:szCs w:val="28"/>
          <w:shd w:val="clear" w:color="auto" w:fill="FFFFFF"/>
        </w:rPr>
        <w:t>ниям 278 учащихся. Доля детей, обучающихся в школе искусств, в общем кол</w:t>
      </w:r>
      <w:r w:rsidRPr="006578FB">
        <w:rPr>
          <w:bCs/>
          <w:sz w:val="28"/>
          <w:szCs w:val="28"/>
          <w:shd w:val="clear" w:color="auto" w:fill="FFFFFF"/>
        </w:rPr>
        <w:t>и</w:t>
      </w:r>
      <w:r w:rsidRPr="006578FB">
        <w:rPr>
          <w:bCs/>
          <w:sz w:val="28"/>
          <w:szCs w:val="28"/>
          <w:shd w:val="clear" w:color="auto" w:fill="FFFFFF"/>
        </w:rPr>
        <w:t>честве детей от 5-18 лет, в Ханкайском муниципальном районе составляет 7,6, что соответствует среднему краевому показателю.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bookmarkStart w:id="3" w:name="_Toc511309383"/>
      <w:r w:rsidRPr="006578FB">
        <w:rPr>
          <w:sz w:val="28"/>
          <w:szCs w:val="28"/>
        </w:rPr>
        <w:t xml:space="preserve">В  2019 субсидия библиотечно-музейному центру составила </w:t>
      </w:r>
    </w:p>
    <w:p w:rsidR="006578FB" w:rsidRPr="006578FB" w:rsidRDefault="006578FB" w:rsidP="006578FB">
      <w:pPr>
        <w:jc w:val="both"/>
        <w:rPr>
          <w:sz w:val="28"/>
          <w:szCs w:val="28"/>
        </w:rPr>
      </w:pPr>
      <w:r w:rsidRPr="006578FB">
        <w:rPr>
          <w:sz w:val="28"/>
          <w:szCs w:val="28"/>
        </w:rPr>
        <w:t>7 миллионов 695 тысяч 523 рубля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Произведен текущий ремонт зала  «Трудовой и боевой славы» на  сумму более 280 тысяч рублей, в том числе:</w:t>
      </w:r>
    </w:p>
    <w:p w:rsidR="006578FB" w:rsidRPr="006578FB" w:rsidRDefault="006578FB" w:rsidP="006578FB">
      <w:pPr>
        <w:jc w:val="both"/>
        <w:rPr>
          <w:sz w:val="28"/>
          <w:szCs w:val="28"/>
        </w:rPr>
      </w:pPr>
      <w:r w:rsidRPr="006578FB">
        <w:rPr>
          <w:sz w:val="28"/>
          <w:szCs w:val="28"/>
        </w:rPr>
        <w:t>- материалы для текущего ремонта музея - 21 737,60 руб.;</w:t>
      </w:r>
    </w:p>
    <w:p w:rsidR="006578FB" w:rsidRPr="006578FB" w:rsidRDefault="006578FB" w:rsidP="006578FB">
      <w:pPr>
        <w:jc w:val="both"/>
        <w:rPr>
          <w:sz w:val="28"/>
          <w:szCs w:val="28"/>
        </w:rPr>
      </w:pPr>
      <w:r w:rsidRPr="006578FB">
        <w:rPr>
          <w:sz w:val="28"/>
          <w:szCs w:val="28"/>
        </w:rPr>
        <w:t>- специализированная мебель для музея - 131 200,80 руб.;</w:t>
      </w:r>
    </w:p>
    <w:p w:rsidR="006578FB" w:rsidRPr="006578FB" w:rsidRDefault="006578FB" w:rsidP="006578FB">
      <w:pPr>
        <w:jc w:val="both"/>
        <w:rPr>
          <w:sz w:val="28"/>
          <w:szCs w:val="28"/>
        </w:rPr>
      </w:pPr>
      <w:r w:rsidRPr="006578FB">
        <w:rPr>
          <w:sz w:val="28"/>
          <w:szCs w:val="28"/>
        </w:rPr>
        <w:t>- материал для оформления стендов - 35 784,07 руб.;</w:t>
      </w:r>
    </w:p>
    <w:p w:rsidR="006578FB" w:rsidRPr="006578FB" w:rsidRDefault="006578FB" w:rsidP="006578FB">
      <w:pPr>
        <w:jc w:val="both"/>
        <w:rPr>
          <w:sz w:val="28"/>
          <w:szCs w:val="28"/>
        </w:rPr>
      </w:pPr>
      <w:r w:rsidRPr="006578FB">
        <w:rPr>
          <w:sz w:val="28"/>
          <w:szCs w:val="28"/>
        </w:rPr>
        <w:t>- линолеум - 52 509,00 руб.;</w:t>
      </w:r>
    </w:p>
    <w:p w:rsidR="006578FB" w:rsidRPr="006578FB" w:rsidRDefault="006578FB" w:rsidP="006578FB">
      <w:pPr>
        <w:jc w:val="both"/>
        <w:rPr>
          <w:sz w:val="28"/>
          <w:szCs w:val="28"/>
        </w:rPr>
      </w:pPr>
      <w:r w:rsidRPr="006578FB">
        <w:rPr>
          <w:sz w:val="28"/>
          <w:szCs w:val="28"/>
        </w:rPr>
        <w:t>- натяжной потолок - 20 000,00 руб.</w:t>
      </w:r>
    </w:p>
    <w:p w:rsidR="006578FB" w:rsidRPr="006578FB" w:rsidRDefault="006578FB" w:rsidP="006578FB">
      <w:pPr>
        <w:ind w:firstLine="709"/>
        <w:jc w:val="both"/>
        <w:rPr>
          <w:rFonts w:eastAsia="Calibri"/>
          <w:sz w:val="28"/>
          <w:szCs w:val="28"/>
        </w:rPr>
      </w:pPr>
    </w:p>
    <w:p w:rsidR="006578FB" w:rsidRPr="00ED261C" w:rsidRDefault="006578FB" w:rsidP="006578FB">
      <w:pPr>
        <w:ind w:firstLine="709"/>
        <w:jc w:val="both"/>
        <w:rPr>
          <w:rFonts w:eastAsia="Calibri"/>
          <w:b/>
          <w:sz w:val="28"/>
          <w:szCs w:val="28"/>
        </w:rPr>
      </w:pPr>
      <w:r w:rsidRPr="00ED261C">
        <w:rPr>
          <w:rFonts w:eastAsia="Calibri"/>
          <w:b/>
          <w:sz w:val="28"/>
          <w:szCs w:val="28"/>
        </w:rPr>
        <w:t>Приобретено:</w:t>
      </w:r>
    </w:p>
    <w:p w:rsidR="006578FB" w:rsidRPr="006578FB" w:rsidRDefault="006578FB" w:rsidP="006578FB">
      <w:pPr>
        <w:ind w:firstLine="709"/>
        <w:jc w:val="both"/>
        <w:rPr>
          <w:rFonts w:eastAsia="Calibri"/>
          <w:sz w:val="28"/>
          <w:szCs w:val="28"/>
        </w:rPr>
      </w:pPr>
      <w:r w:rsidRPr="006578FB">
        <w:rPr>
          <w:rFonts w:eastAsia="Calibri"/>
          <w:sz w:val="28"/>
          <w:szCs w:val="28"/>
        </w:rPr>
        <w:t xml:space="preserve">- для музея </w:t>
      </w:r>
      <w:r w:rsidRPr="006578FB">
        <w:rPr>
          <w:sz w:val="28"/>
          <w:szCs w:val="28"/>
        </w:rPr>
        <w:t xml:space="preserve">МБУ «БМЦ» </w:t>
      </w:r>
      <w:r w:rsidRPr="006578FB">
        <w:rPr>
          <w:rFonts w:eastAsia="Calibri"/>
          <w:sz w:val="28"/>
          <w:szCs w:val="28"/>
        </w:rPr>
        <w:t>осушитель воздуха  (17 500,00  руб.) и  мног</w:t>
      </w:r>
      <w:r w:rsidRPr="006578FB">
        <w:rPr>
          <w:rFonts w:eastAsia="Calibri"/>
          <w:sz w:val="28"/>
          <w:szCs w:val="28"/>
        </w:rPr>
        <w:t>о</w:t>
      </w:r>
      <w:r w:rsidRPr="006578FB">
        <w:rPr>
          <w:rFonts w:eastAsia="Calibri"/>
          <w:sz w:val="28"/>
          <w:szCs w:val="28"/>
        </w:rPr>
        <w:t>функциональное устройство  (13100,00 руб.).</w:t>
      </w:r>
    </w:p>
    <w:p w:rsidR="006578FB" w:rsidRPr="006578FB" w:rsidRDefault="006578FB" w:rsidP="006578FB">
      <w:pPr>
        <w:ind w:firstLine="709"/>
        <w:jc w:val="both"/>
        <w:rPr>
          <w:rFonts w:eastAsia="Calibri"/>
          <w:sz w:val="28"/>
          <w:szCs w:val="28"/>
        </w:rPr>
      </w:pPr>
      <w:r w:rsidRPr="006578FB">
        <w:rPr>
          <w:rFonts w:eastAsia="Calibri"/>
          <w:sz w:val="28"/>
          <w:szCs w:val="28"/>
        </w:rPr>
        <w:t>Для привлечения читателей оформлена подписка на периодические изд</w:t>
      </w:r>
      <w:r w:rsidRPr="006578FB">
        <w:rPr>
          <w:rFonts w:eastAsia="Calibri"/>
          <w:sz w:val="28"/>
          <w:szCs w:val="28"/>
        </w:rPr>
        <w:t>а</w:t>
      </w:r>
      <w:r w:rsidRPr="006578FB">
        <w:rPr>
          <w:rFonts w:eastAsia="Calibri"/>
          <w:sz w:val="28"/>
          <w:szCs w:val="28"/>
        </w:rPr>
        <w:t>ния на общую сумму  почти 175 тысяч рублей.</w:t>
      </w:r>
    </w:p>
    <w:p w:rsidR="006578FB" w:rsidRPr="006578FB" w:rsidRDefault="006578FB" w:rsidP="006578FB">
      <w:pPr>
        <w:ind w:firstLine="709"/>
        <w:jc w:val="both"/>
        <w:rPr>
          <w:rFonts w:eastAsia="Calibri"/>
          <w:sz w:val="28"/>
          <w:szCs w:val="28"/>
        </w:rPr>
      </w:pPr>
      <w:r w:rsidRPr="006578FB">
        <w:rPr>
          <w:rFonts w:eastAsia="Calibri"/>
          <w:sz w:val="28"/>
          <w:szCs w:val="28"/>
        </w:rPr>
        <w:lastRenderedPageBreak/>
        <w:t xml:space="preserve">На комплектование книжных фондов </w:t>
      </w:r>
      <w:r w:rsidRPr="006578FB">
        <w:rPr>
          <w:sz w:val="28"/>
          <w:szCs w:val="28"/>
        </w:rPr>
        <w:t>МБУ «БМЦ»</w:t>
      </w:r>
      <w:r w:rsidRPr="006578FB">
        <w:rPr>
          <w:rFonts w:eastAsia="Calibri"/>
          <w:sz w:val="28"/>
          <w:szCs w:val="28"/>
        </w:rPr>
        <w:t xml:space="preserve"> и обеспечение инфо</w:t>
      </w:r>
      <w:r w:rsidRPr="006578FB">
        <w:rPr>
          <w:rFonts w:eastAsia="Calibri"/>
          <w:sz w:val="28"/>
          <w:szCs w:val="28"/>
        </w:rPr>
        <w:t>р</w:t>
      </w:r>
      <w:r w:rsidRPr="006578FB">
        <w:rPr>
          <w:rFonts w:eastAsia="Calibri"/>
          <w:sz w:val="28"/>
          <w:szCs w:val="28"/>
        </w:rPr>
        <w:t>мационно-техническим оборудованием библиотек в сумме 147 тысяч 571 рубль, в том числе:</w:t>
      </w:r>
    </w:p>
    <w:p w:rsidR="006578FB" w:rsidRPr="006578FB" w:rsidRDefault="006578FB" w:rsidP="006578FB">
      <w:pPr>
        <w:jc w:val="both"/>
        <w:rPr>
          <w:rFonts w:eastAsia="Calibri"/>
          <w:sz w:val="28"/>
          <w:szCs w:val="28"/>
        </w:rPr>
      </w:pPr>
      <w:r w:rsidRPr="006578FB">
        <w:rPr>
          <w:rFonts w:eastAsia="Calibri"/>
          <w:sz w:val="28"/>
          <w:szCs w:val="28"/>
        </w:rPr>
        <w:t xml:space="preserve">         из краевого бюджета 146 096  рублей,  (приобретено 407 единиц книг и профессиональное копировальное устройство  с ноутбуком) </w:t>
      </w:r>
    </w:p>
    <w:p w:rsidR="006578FB" w:rsidRPr="006578FB" w:rsidRDefault="006578FB" w:rsidP="006578FB">
      <w:pPr>
        <w:jc w:val="both"/>
        <w:rPr>
          <w:rFonts w:eastAsia="Calibri"/>
          <w:sz w:val="28"/>
          <w:szCs w:val="28"/>
        </w:rPr>
      </w:pPr>
      <w:r w:rsidRPr="006578FB">
        <w:rPr>
          <w:rFonts w:eastAsia="Calibri"/>
          <w:sz w:val="28"/>
          <w:szCs w:val="28"/>
        </w:rPr>
        <w:t xml:space="preserve">          из местного бюджета 1 475,75 рублей, приобретены книги.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 xml:space="preserve">Субсидия детской школе искусств составила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 xml:space="preserve"> почти 14 миллионов (13 миллионов 978 тысяч 539 рублей)  </w:t>
      </w:r>
    </w:p>
    <w:p w:rsidR="006578FB" w:rsidRPr="006578FB" w:rsidRDefault="006578FB" w:rsidP="006578FB">
      <w:pPr>
        <w:ind w:firstLine="709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приобретены домофоны (с установкой) на сумму 59 000,00 рублей, остал</w:t>
      </w:r>
      <w:r w:rsidRPr="006578FB">
        <w:rPr>
          <w:sz w:val="28"/>
          <w:szCs w:val="28"/>
        </w:rPr>
        <w:t>ь</w:t>
      </w:r>
      <w:r w:rsidRPr="006578FB">
        <w:rPr>
          <w:sz w:val="28"/>
          <w:szCs w:val="28"/>
        </w:rPr>
        <w:t>ные средства на  финансовое обеспечение муниципального задания (содержание ДШИ).</w:t>
      </w:r>
    </w:p>
    <w:p w:rsidR="006578FB" w:rsidRPr="006578FB" w:rsidRDefault="006578FB" w:rsidP="006578FB">
      <w:pPr>
        <w:ind w:firstLine="709"/>
        <w:jc w:val="both"/>
        <w:rPr>
          <w:b/>
          <w:sz w:val="28"/>
          <w:szCs w:val="28"/>
        </w:rPr>
      </w:pPr>
      <w:r w:rsidRPr="006578FB">
        <w:rPr>
          <w:b/>
          <w:sz w:val="28"/>
          <w:szCs w:val="28"/>
        </w:rPr>
        <w:t>Здравоохранение</w:t>
      </w:r>
      <w:r w:rsidR="00ED261C">
        <w:rPr>
          <w:b/>
          <w:sz w:val="28"/>
          <w:szCs w:val="28"/>
        </w:rPr>
        <w:t>.</w:t>
      </w:r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78FB">
        <w:rPr>
          <w:sz w:val="28"/>
          <w:szCs w:val="28"/>
        </w:rPr>
        <w:t xml:space="preserve">Медицинские услуги в </w:t>
      </w:r>
      <w:proofErr w:type="gramStart"/>
      <w:r w:rsidRPr="006578FB">
        <w:rPr>
          <w:sz w:val="28"/>
          <w:szCs w:val="28"/>
        </w:rPr>
        <w:t>районе</w:t>
      </w:r>
      <w:proofErr w:type="gramEnd"/>
      <w:r w:rsidRPr="006578FB">
        <w:rPr>
          <w:sz w:val="28"/>
          <w:szCs w:val="28"/>
        </w:rPr>
        <w:t xml:space="preserve"> оказывает Краевое государственное бю</w:t>
      </w:r>
      <w:r w:rsidRPr="006578FB">
        <w:rPr>
          <w:sz w:val="28"/>
          <w:szCs w:val="28"/>
        </w:rPr>
        <w:t>д</w:t>
      </w:r>
      <w:r w:rsidRPr="006578FB">
        <w:rPr>
          <w:sz w:val="28"/>
          <w:szCs w:val="28"/>
        </w:rPr>
        <w:t>жетное учреждение здравоохранения «Ханкайская центральная районная бол</w:t>
      </w:r>
      <w:r w:rsidRPr="006578FB">
        <w:rPr>
          <w:sz w:val="28"/>
          <w:szCs w:val="28"/>
        </w:rPr>
        <w:t>ь</w:t>
      </w:r>
      <w:r w:rsidRPr="006578FB">
        <w:rPr>
          <w:sz w:val="28"/>
          <w:szCs w:val="28"/>
        </w:rPr>
        <w:t xml:space="preserve">ница». </w:t>
      </w:r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78FB">
        <w:rPr>
          <w:sz w:val="28"/>
          <w:szCs w:val="28"/>
        </w:rPr>
        <w:t xml:space="preserve">В структуре учреждения организована работа поликлиники и стационара. Выполнение плановых показателей по амбулаторно-поликлинической помощи, составило 111%,  стационарной помощи - 1262 </w:t>
      </w:r>
      <w:proofErr w:type="spellStart"/>
      <w:r w:rsidRPr="006578FB">
        <w:rPr>
          <w:sz w:val="28"/>
          <w:szCs w:val="28"/>
        </w:rPr>
        <w:t>пациенто-дней</w:t>
      </w:r>
      <w:proofErr w:type="spellEnd"/>
      <w:r w:rsidRPr="006578FB">
        <w:rPr>
          <w:sz w:val="28"/>
          <w:szCs w:val="28"/>
        </w:rPr>
        <w:t xml:space="preserve"> или 105%.</w:t>
      </w:r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Неотложная медицинская помощь медицинская помощь населению ок</w:t>
      </w:r>
      <w:r w:rsidRPr="006578FB">
        <w:rPr>
          <w:sz w:val="28"/>
          <w:szCs w:val="28"/>
        </w:rPr>
        <w:t>а</w:t>
      </w:r>
      <w:r w:rsidRPr="006578FB">
        <w:rPr>
          <w:sz w:val="28"/>
          <w:szCs w:val="28"/>
        </w:rPr>
        <w:t>зывается фельдшерами и медицинскими сестрами 19 фельдшерско-акушерских пунктов и двумя фельдшерскими бригадами скорой медицинской помощи, раб</w:t>
      </w:r>
      <w:r w:rsidRPr="006578FB">
        <w:rPr>
          <w:sz w:val="28"/>
          <w:szCs w:val="28"/>
        </w:rPr>
        <w:t>о</w:t>
      </w:r>
      <w:r w:rsidRPr="006578FB">
        <w:rPr>
          <w:sz w:val="28"/>
          <w:szCs w:val="28"/>
        </w:rPr>
        <w:t xml:space="preserve">тающими в круглосуточном режиме. </w:t>
      </w:r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b/>
          <w:bCs/>
          <w:sz w:val="28"/>
          <w:szCs w:val="28"/>
          <w:shd w:val="clear" w:color="auto" w:fill="FFFFFF"/>
        </w:rPr>
      </w:pPr>
      <w:r w:rsidRPr="006578FB">
        <w:rPr>
          <w:b/>
          <w:bCs/>
          <w:sz w:val="28"/>
          <w:szCs w:val="28"/>
          <w:shd w:val="clear" w:color="auto" w:fill="FFFFFF"/>
        </w:rPr>
        <w:t>Социальная защита населения</w:t>
      </w:r>
      <w:bookmarkEnd w:id="3"/>
      <w:r w:rsidR="00ED261C">
        <w:rPr>
          <w:b/>
          <w:bCs/>
          <w:sz w:val="28"/>
          <w:szCs w:val="28"/>
          <w:shd w:val="clear" w:color="auto" w:fill="FFFFFF"/>
        </w:rPr>
        <w:t>.</w:t>
      </w:r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/>
        </w:rPr>
      </w:pPr>
      <w:r w:rsidRPr="006578FB">
        <w:rPr>
          <w:sz w:val="28"/>
          <w:szCs w:val="28"/>
          <w:shd w:val="clear" w:color="auto" w:fill="FFFFFF"/>
        </w:rPr>
        <w:t>В 2019 году выполнена приоритетная задача – обеспечение дополнител</w:t>
      </w:r>
      <w:r w:rsidRPr="006578FB">
        <w:rPr>
          <w:sz w:val="28"/>
          <w:szCs w:val="28"/>
          <w:shd w:val="clear" w:color="auto" w:fill="FFFFFF"/>
        </w:rPr>
        <w:t>ь</w:t>
      </w:r>
      <w:r w:rsidRPr="006578FB">
        <w:rPr>
          <w:sz w:val="28"/>
          <w:szCs w:val="28"/>
          <w:shd w:val="clear" w:color="auto" w:fill="FFFFFF"/>
        </w:rPr>
        <w:t xml:space="preserve">ных мер социальной поддержки отдельным категориям граждан Ханкайского района. </w:t>
      </w:r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/>
        </w:rPr>
      </w:pPr>
      <w:r w:rsidRPr="006578FB">
        <w:rPr>
          <w:sz w:val="28"/>
          <w:szCs w:val="28"/>
          <w:shd w:val="clear" w:color="auto" w:fill="FFFFFF"/>
        </w:rPr>
        <w:t>В районе уделяется огромное внимание помощи социально незащище</w:t>
      </w:r>
      <w:r w:rsidRPr="006578FB">
        <w:rPr>
          <w:sz w:val="28"/>
          <w:szCs w:val="28"/>
          <w:shd w:val="clear" w:color="auto" w:fill="FFFFFF"/>
        </w:rPr>
        <w:t>н</w:t>
      </w:r>
      <w:r w:rsidRPr="006578FB">
        <w:rPr>
          <w:sz w:val="28"/>
          <w:szCs w:val="28"/>
          <w:shd w:val="clear" w:color="auto" w:fill="FFFFFF"/>
        </w:rPr>
        <w:t xml:space="preserve">ным слоям населения. </w:t>
      </w:r>
    </w:p>
    <w:p w:rsidR="006578FB" w:rsidRPr="00F67E4C" w:rsidRDefault="006578FB" w:rsidP="00F67E4C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/>
        </w:rPr>
      </w:pPr>
      <w:r w:rsidRPr="006578FB">
        <w:rPr>
          <w:sz w:val="28"/>
          <w:szCs w:val="28"/>
          <w:shd w:val="clear" w:color="auto" w:fill="FFFFFF"/>
        </w:rPr>
        <w:t>По состоянию на 01.01.2020г. в Пенсионном фонде состоит на учете п</w:t>
      </w:r>
      <w:r w:rsidRPr="006578FB">
        <w:rPr>
          <w:sz w:val="28"/>
          <w:szCs w:val="28"/>
          <w:shd w:val="clear" w:color="auto" w:fill="FFFFFF"/>
        </w:rPr>
        <w:t>о</w:t>
      </w:r>
      <w:r w:rsidRPr="006578FB">
        <w:rPr>
          <w:sz w:val="28"/>
          <w:szCs w:val="28"/>
          <w:shd w:val="clear" w:color="auto" w:fill="FFFFFF"/>
        </w:rPr>
        <w:t xml:space="preserve">лучателей пенсии - 6017 человек. Средний размер пенсии 13719,4 рублей. </w:t>
      </w:r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/>
        </w:rPr>
      </w:pPr>
      <w:r w:rsidRPr="006578FB">
        <w:rPr>
          <w:sz w:val="28"/>
          <w:szCs w:val="28"/>
          <w:shd w:val="clear" w:color="auto" w:fill="FFFFFF"/>
        </w:rPr>
        <w:t xml:space="preserve">Социальными работниками проведены </w:t>
      </w:r>
      <w:proofErr w:type="spellStart"/>
      <w:r w:rsidRPr="006578FB">
        <w:rPr>
          <w:sz w:val="28"/>
          <w:szCs w:val="28"/>
          <w:shd w:val="clear" w:color="auto" w:fill="FFFFFF"/>
        </w:rPr>
        <w:t>подворовые</w:t>
      </w:r>
      <w:proofErr w:type="spellEnd"/>
      <w:r w:rsidRPr="006578FB">
        <w:rPr>
          <w:sz w:val="28"/>
          <w:szCs w:val="28"/>
          <w:shd w:val="clear" w:color="auto" w:fill="FFFFFF"/>
        </w:rPr>
        <w:t xml:space="preserve"> проходы и  консул</w:t>
      </w:r>
      <w:r w:rsidRPr="006578FB">
        <w:rPr>
          <w:sz w:val="28"/>
          <w:szCs w:val="28"/>
          <w:shd w:val="clear" w:color="auto" w:fill="FFFFFF"/>
        </w:rPr>
        <w:t>ь</w:t>
      </w:r>
      <w:r w:rsidRPr="006578FB">
        <w:rPr>
          <w:sz w:val="28"/>
          <w:szCs w:val="28"/>
          <w:shd w:val="clear" w:color="auto" w:fill="FFFFFF"/>
        </w:rPr>
        <w:t>тирование граждан, имеющих статус дети-войны, оказана помощь в подборе д</w:t>
      </w:r>
      <w:r w:rsidRPr="006578FB">
        <w:rPr>
          <w:sz w:val="28"/>
          <w:szCs w:val="28"/>
          <w:shd w:val="clear" w:color="auto" w:fill="FFFFFF"/>
        </w:rPr>
        <w:t>о</w:t>
      </w:r>
      <w:r w:rsidRPr="006578FB">
        <w:rPr>
          <w:sz w:val="28"/>
          <w:szCs w:val="28"/>
          <w:shd w:val="clear" w:color="auto" w:fill="FFFFFF"/>
        </w:rPr>
        <w:t xml:space="preserve">кументов и предоставлении заявлений.  </w:t>
      </w:r>
    </w:p>
    <w:p w:rsidR="006578FB" w:rsidRPr="00F67E4C" w:rsidRDefault="006578FB" w:rsidP="00F67E4C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/>
        </w:rPr>
      </w:pPr>
      <w:r w:rsidRPr="006578FB">
        <w:rPr>
          <w:sz w:val="28"/>
          <w:szCs w:val="28"/>
          <w:shd w:val="clear" w:color="auto" w:fill="FFFFFF"/>
        </w:rPr>
        <w:t>За отчетный период направлено на выплату мер социальной поддержки гражданам, проживающих на территории Ханкайского муниципального района, почти 185 миллионов рублей, в том числе за счет сре</w:t>
      </w:r>
      <w:proofErr w:type="gramStart"/>
      <w:r w:rsidRPr="006578FB">
        <w:rPr>
          <w:sz w:val="28"/>
          <w:szCs w:val="28"/>
          <w:shd w:val="clear" w:color="auto" w:fill="FFFFFF"/>
        </w:rPr>
        <w:t>дств кр</w:t>
      </w:r>
      <w:proofErr w:type="gramEnd"/>
      <w:r w:rsidRPr="006578FB">
        <w:rPr>
          <w:sz w:val="28"/>
          <w:szCs w:val="28"/>
          <w:shd w:val="clear" w:color="auto" w:fill="FFFFFF"/>
        </w:rPr>
        <w:t>аевого бюджета 76,1 миллионов рублей, (из них 36 % составили выплаты связанные с материнским капиталом).</w:t>
      </w:r>
      <w:bookmarkStart w:id="4" w:name="_Toc511309384"/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6578FB">
        <w:rPr>
          <w:bCs/>
          <w:sz w:val="28"/>
          <w:szCs w:val="28"/>
          <w:shd w:val="clear" w:color="auto" w:fill="FFFFFF"/>
        </w:rPr>
        <w:t>За счет средств субвенций бюджета Приморского края на предоставление жилых помещений детям-сиротам и детям,  оставшиеся без попечения родит</w:t>
      </w:r>
      <w:r w:rsidRPr="006578FB">
        <w:rPr>
          <w:bCs/>
          <w:sz w:val="28"/>
          <w:szCs w:val="28"/>
          <w:shd w:val="clear" w:color="auto" w:fill="FFFFFF"/>
        </w:rPr>
        <w:t>е</w:t>
      </w:r>
      <w:r w:rsidRPr="006578FB">
        <w:rPr>
          <w:bCs/>
          <w:sz w:val="28"/>
          <w:szCs w:val="28"/>
          <w:shd w:val="clear" w:color="auto" w:fill="FFFFFF"/>
        </w:rPr>
        <w:t>лей,</w:t>
      </w:r>
      <w:r w:rsidRPr="006578FB">
        <w:rPr>
          <w:sz w:val="28"/>
          <w:szCs w:val="28"/>
        </w:rPr>
        <w:t xml:space="preserve">  Администрацией района </w:t>
      </w:r>
      <w:r w:rsidRPr="006578FB">
        <w:rPr>
          <w:bCs/>
          <w:sz w:val="28"/>
          <w:szCs w:val="28"/>
          <w:shd w:val="clear" w:color="auto" w:fill="FFFFFF"/>
        </w:rPr>
        <w:t>приобретено 9 квартир и распределено очередн</w:t>
      </w:r>
      <w:r w:rsidRPr="006578FB">
        <w:rPr>
          <w:bCs/>
          <w:sz w:val="28"/>
          <w:szCs w:val="28"/>
          <w:shd w:val="clear" w:color="auto" w:fill="FFFFFF"/>
        </w:rPr>
        <w:t>и</w:t>
      </w:r>
      <w:r w:rsidRPr="006578FB">
        <w:rPr>
          <w:bCs/>
          <w:sz w:val="28"/>
          <w:szCs w:val="28"/>
          <w:shd w:val="clear" w:color="auto" w:fill="FFFFFF"/>
        </w:rPr>
        <w:t>кам данной категории.</w:t>
      </w:r>
    </w:p>
    <w:p w:rsidR="006578FB" w:rsidRPr="00F67E4C" w:rsidRDefault="006578FB" w:rsidP="00F67E4C">
      <w:pPr>
        <w:ind w:firstLine="708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Продолжается работа по конвертации в форму электронного документа з</w:t>
      </w:r>
      <w:r w:rsidRPr="006578FB">
        <w:rPr>
          <w:sz w:val="28"/>
          <w:szCs w:val="28"/>
        </w:rPr>
        <w:t>а</w:t>
      </w:r>
      <w:r w:rsidRPr="006578FB">
        <w:rPr>
          <w:sz w:val="28"/>
          <w:szCs w:val="28"/>
        </w:rPr>
        <w:t>писей актов гражданского состояния. Всего в 2019 году переведено в электро</w:t>
      </w:r>
      <w:r w:rsidRPr="006578FB">
        <w:rPr>
          <w:sz w:val="28"/>
          <w:szCs w:val="28"/>
        </w:rPr>
        <w:t>н</w:t>
      </w:r>
      <w:r w:rsidRPr="006578FB">
        <w:rPr>
          <w:sz w:val="28"/>
          <w:szCs w:val="28"/>
        </w:rPr>
        <w:t>ный вид 34 тысячи 291 актовая запись, работа продолжается.</w:t>
      </w:r>
      <w:bookmarkEnd w:id="4"/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/>
        </w:rPr>
      </w:pPr>
      <w:r w:rsidRPr="006578FB">
        <w:rPr>
          <w:sz w:val="28"/>
          <w:szCs w:val="28"/>
          <w:shd w:val="clear" w:color="auto" w:fill="FFFFFF"/>
        </w:rPr>
        <w:lastRenderedPageBreak/>
        <w:t>В Администрации района проводится эффективная работа с обращениями граждан, в 2019 году  количество обращений значительно снизилось - 266 пис</w:t>
      </w:r>
      <w:r w:rsidRPr="006578FB">
        <w:rPr>
          <w:sz w:val="28"/>
          <w:szCs w:val="28"/>
          <w:shd w:val="clear" w:color="auto" w:fill="FFFFFF"/>
        </w:rPr>
        <w:t>ь</w:t>
      </w:r>
      <w:r w:rsidRPr="006578FB">
        <w:rPr>
          <w:sz w:val="28"/>
          <w:szCs w:val="28"/>
          <w:shd w:val="clear" w:color="auto" w:fill="FFFFFF"/>
        </w:rPr>
        <w:t>менных обращений, что на  55 меньше, чем за 2018 год.</w:t>
      </w:r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bCs/>
          <w:sz w:val="28"/>
          <w:szCs w:val="28"/>
          <w:shd w:val="clear" w:color="auto" w:fill="FFFFFF"/>
        </w:rPr>
      </w:pPr>
      <w:bookmarkStart w:id="5" w:name="_Toc511309385"/>
      <w:r w:rsidRPr="006578FB">
        <w:rPr>
          <w:bCs/>
          <w:sz w:val="28"/>
          <w:szCs w:val="28"/>
          <w:shd w:val="clear" w:color="auto" w:fill="FFFFFF"/>
        </w:rPr>
        <w:t>Анализ поступивших обращений показывает, что чаще других поступали письма, затрагивающие вопросы жилищного хозяйства – 47 обращений (17,7 %), вопросы коммунального и дорожного хозяйства – 110 обращений (41,3 %), о привлечении к административной ответственности за ненадлежащее содержание домашних животных (КРС,  собаки) – 21 обращение (7,9%).</w:t>
      </w:r>
      <w:r w:rsidRPr="006578FB">
        <w:rPr>
          <w:sz w:val="28"/>
          <w:szCs w:val="28"/>
        </w:rPr>
        <w:t xml:space="preserve"> </w:t>
      </w:r>
      <w:r w:rsidRPr="006578FB">
        <w:rPr>
          <w:bCs/>
          <w:sz w:val="28"/>
          <w:szCs w:val="28"/>
          <w:shd w:val="clear" w:color="auto" w:fill="FFFFFF"/>
        </w:rPr>
        <w:t>Через виртуальную приемную за отчетный период обратилось 7 чел.</w:t>
      </w:r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/>
        </w:rPr>
      </w:pPr>
      <w:r w:rsidRPr="006578FB">
        <w:rPr>
          <w:bCs/>
          <w:sz w:val="28"/>
          <w:szCs w:val="28"/>
          <w:shd w:val="clear" w:color="auto" w:fill="FFFFFF"/>
        </w:rPr>
        <w:t>Главой муниципального района и его заместителями регулярно ведется личный прием граждан. В отчетном периоде мной принято 123 человека (2018-63).</w:t>
      </w:r>
    </w:p>
    <w:bookmarkEnd w:id="5"/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sz w:val="28"/>
          <w:szCs w:val="28"/>
          <w:shd w:val="clear" w:color="auto" w:fill="FFFFFF"/>
        </w:rPr>
      </w:pPr>
      <w:r w:rsidRPr="006578FB">
        <w:rPr>
          <w:sz w:val="28"/>
          <w:szCs w:val="28"/>
          <w:shd w:val="clear" w:color="auto" w:fill="FFFFFF"/>
        </w:rPr>
        <w:t>Ежегодно растет документооборот: всего в отчетном периоде в Админ</w:t>
      </w:r>
      <w:r w:rsidRPr="006578FB">
        <w:rPr>
          <w:sz w:val="28"/>
          <w:szCs w:val="28"/>
          <w:shd w:val="clear" w:color="auto" w:fill="FFFFFF"/>
        </w:rPr>
        <w:t>и</w:t>
      </w:r>
      <w:r w:rsidRPr="006578FB">
        <w:rPr>
          <w:sz w:val="28"/>
          <w:szCs w:val="28"/>
          <w:shd w:val="clear" w:color="auto" w:fill="FFFFFF"/>
        </w:rPr>
        <w:t xml:space="preserve">страцию района поступило входящей корреспонденции 7144 (2017-6046, 2018-6373). </w:t>
      </w:r>
    </w:p>
    <w:p w:rsidR="006578FB" w:rsidRPr="006578FB" w:rsidRDefault="00ED261C" w:rsidP="00F67E4C">
      <w:pPr>
        <w:shd w:val="clear" w:color="auto" w:fill="FFFFFF" w:themeFill="background1"/>
        <w:ind w:firstLine="851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Информатизация.</w:t>
      </w:r>
    </w:p>
    <w:p w:rsidR="006578FB" w:rsidRPr="006578FB" w:rsidRDefault="006578FB" w:rsidP="006578FB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6578FB">
        <w:rPr>
          <w:sz w:val="28"/>
          <w:szCs w:val="28"/>
          <w:shd w:val="clear" w:color="auto" w:fill="FFFFFF"/>
        </w:rPr>
        <w:t xml:space="preserve">В настоящее время очень важен  вопрос открытости власти. В уходящем году была активизирована работа в этом направлении. </w:t>
      </w:r>
      <w:r w:rsidRPr="006578FB">
        <w:rPr>
          <w:sz w:val="28"/>
          <w:szCs w:val="28"/>
        </w:rPr>
        <w:t>Для информирования граждан о работе органов местного самоуправления и предоставляемых услугах используется официальный сайт, газета «Приморские зори», социальные сети. Сайт района за год посетили около 3700</w:t>
      </w:r>
      <w:r w:rsidRPr="006578FB">
        <w:rPr>
          <w:b/>
          <w:sz w:val="28"/>
          <w:szCs w:val="28"/>
        </w:rPr>
        <w:t xml:space="preserve"> </w:t>
      </w:r>
      <w:r w:rsidRPr="006578FB">
        <w:rPr>
          <w:sz w:val="28"/>
          <w:szCs w:val="28"/>
        </w:rPr>
        <w:t>раз,  в разных аккаунтах Администр</w:t>
      </w:r>
      <w:r w:rsidRPr="006578FB">
        <w:rPr>
          <w:sz w:val="28"/>
          <w:szCs w:val="28"/>
        </w:rPr>
        <w:t>а</w:t>
      </w:r>
      <w:r w:rsidRPr="006578FB">
        <w:rPr>
          <w:sz w:val="28"/>
          <w:szCs w:val="28"/>
        </w:rPr>
        <w:t>ции района более 1400 подписчиков («</w:t>
      </w:r>
      <w:proofErr w:type="spellStart"/>
      <w:r w:rsidRPr="006578FB">
        <w:rPr>
          <w:sz w:val="28"/>
          <w:szCs w:val="28"/>
        </w:rPr>
        <w:t>Инстаграм</w:t>
      </w:r>
      <w:proofErr w:type="spellEnd"/>
      <w:r w:rsidRPr="006578FB">
        <w:rPr>
          <w:sz w:val="28"/>
          <w:szCs w:val="28"/>
        </w:rPr>
        <w:t>», «Одноклассники», «</w:t>
      </w:r>
      <w:proofErr w:type="spellStart"/>
      <w:r w:rsidRPr="006578FB">
        <w:rPr>
          <w:sz w:val="28"/>
          <w:szCs w:val="28"/>
        </w:rPr>
        <w:t>ВКо</w:t>
      </w:r>
      <w:r w:rsidRPr="006578FB">
        <w:rPr>
          <w:sz w:val="28"/>
          <w:szCs w:val="28"/>
        </w:rPr>
        <w:t>н</w:t>
      </w:r>
      <w:r w:rsidRPr="006578FB">
        <w:rPr>
          <w:sz w:val="28"/>
          <w:szCs w:val="28"/>
        </w:rPr>
        <w:t>такте</w:t>
      </w:r>
      <w:proofErr w:type="spellEnd"/>
      <w:r w:rsidRPr="006578FB">
        <w:rPr>
          <w:sz w:val="28"/>
          <w:szCs w:val="28"/>
        </w:rPr>
        <w:t>», «</w:t>
      </w:r>
      <w:proofErr w:type="spellStart"/>
      <w:r w:rsidRPr="006578FB">
        <w:rPr>
          <w:sz w:val="28"/>
          <w:szCs w:val="28"/>
        </w:rPr>
        <w:t>Фейсбук</w:t>
      </w:r>
      <w:proofErr w:type="spellEnd"/>
      <w:r w:rsidRPr="006578FB">
        <w:rPr>
          <w:sz w:val="28"/>
          <w:szCs w:val="28"/>
        </w:rPr>
        <w:t>»).   Тираж газеты  2600 экземпляров, более 90% - подписчики, в «</w:t>
      </w:r>
      <w:proofErr w:type="spellStart"/>
      <w:r w:rsidRPr="006578FB">
        <w:rPr>
          <w:sz w:val="28"/>
          <w:szCs w:val="28"/>
        </w:rPr>
        <w:t>Инстаграме</w:t>
      </w:r>
      <w:proofErr w:type="spellEnd"/>
      <w:r w:rsidRPr="006578FB">
        <w:rPr>
          <w:sz w:val="28"/>
          <w:szCs w:val="28"/>
        </w:rPr>
        <w:t xml:space="preserve">» подписано более 9000 тысяч человек. </w:t>
      </w:r>
    </w:p>
    <w:p w:rsidR="006578FB" w:rsidRPr="006578FB" w:rsidRDefault="006578FB" w:rsidP="006578FB">
      <w:pPr>
        <w:ind w:firstLine="708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В 2019 году в Ханкайском районе осуществлен переход на цифровое в</w:t>
      </w:r>
      <w:r w:rsidRPr="006578FB">
        <w:rPr>
          <w:sz w:val="28"/>
          <w:szCs w:val="28"/>
        </w:rPr>
        <w:t>е</w:t>
      </w:r>
      <w:r w:rsidRPr="006578FB">
        <w:rPr>
          <w:sz w:val="28"/>
          <w:szCs w:val="28"/>
        </w:rPr>
        <w:t>щание. Специалистами Администрации оказана помощь в подключении более 30 ханкайцам. Проведено более 50 онлайн консультаций.</w:t>
      </w:r>
    </w:p>
    <w:p w:rsidR="006578FB" w:rsidRPr="006578FB" w:rsidRDefault="006578FB" w:rsidP="006578FB">
      <w:pPr>
        <w:ind w:firstLine="708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Администрацией района в 2019 году  проведена работа по подготовке платформы для предоставления муниципальных услуг физическим и юридич</w:t>
      </w:r>
      <w:r w:rsidRPr="006578FB">
        <w:rPr>
          <w:sz w:val="28"/>
          <w:szCs w:val="28"/>
        </w:rPr>
        <w:t>е</w:t>
      </w:r>
      <w:r w:rsidRPr="006578FB">
        <w:rPr>
          <w:sz w:val="28"/>
          <w:szCs w:val="28"/>
        </w:rPr>
        <w:t>ским лицам в электронном виде. Услуги муниципалитета занесены в регионал</w:t>
      </w:r>
      <w:r w:rsidRPr="006578FB">
        <w:rPr>
          <w:sz w:val="28"/>
          <w:szCs w:val="28"/>
        </w:rPr>
        <w:t>ь</w:t>
      </w:r>
      <w:r w:rsidRPr="006578FB">
        <w:rPr>
          <w:sz w:val="28"/>
          <w:szCs w:val="28"/>
        </w:rPr>
        <w:t xml:space="preserve">ный реестр государственных и муниципальных услуг, заключено соглашение о взаимодействии в электронном виде с Краевым учреждением МФЦ.  </w:t>
      </w:r>
    </w:p>
    <w:p w:rsidR="006578FB" w:rsidRPr="006578FB" w:rsidRDefault="006578FB" w:rsidP="006578FB">
      <w:pPr>
        <w:ind w:firstLine="708"/>
        <w:jc w:val="both"/>
        <w:rPr>
          <w:sz w:val="28"/>
          <w:szCs w:val="28"/>
        </w:rPr>
      </w:pPr>
      <w:r w:rsidRPr="006578FB">
        <w:rPr>
          <w:sz w:val="28"/>
          <w:szCs w:val="28"/>
        </w:rPr>
        <w:t>В 2019 году продолжена работа по оцифровке документов архива Ханка</w:t>
      </w:r>
      <w:r w:rsidRPr="006578FB">
        <w:rPr>
          <w:sz w:val="28"/>
          <w:szCs w:val="28"/>
        </w:rPr>
        <w:t>й</w:t>
      </w:r>
      <w:r w:rsidRPr="006578FB">
        <w:rPr>
          <w:sz w:val="28"/>
          <w:szCs w:val="28"/>
        </w:rPr>
        <w:t>ского муниципального района. За отчетный период оцифровано 492 документа (2018г. - 245).</w:t>
      </w:r>
    </w:p>
    <w:p w:rsidR="006578FB" w:rsidRPr="006578FB" w:rsidRDefault="006578FB" w:rsidP="006578FB">
      <w:pPr>
        <w:ind w:firstLine="709"/>
        <w:jc w:val="center"/>
        <w:rPr>
          <w:b/>
          <w:i/>
          <w:sz w:val="28"/>
          <w:szCs w:val="28"/>
        </w:rPr>
      </w:pPr>
    </w:p>
    <w:p w:rsidR="006578FB" w:rsidRDefault="006578FB" w:rsidP="00ED261C">
      <w:pPr>
        <w:ind w:firstLine="709"/>
        <w:jc w:val="both"/>
        <w:rPr>
          <w:b/>
          <w:sz w:val="28"/>
          <w:szCs w:val="28"/>
        </w:rPr>
      </w:pPr>
      <w:r w:rsidRPr="00ED261C">
        <w:rPr>
          <w:b/>
          <w:sz w:val="28"/>
          <w:szCs w:val="28"/>
        </w:rPr>
        <w:t>Информация по исполнению решения Думы</w:t>
      </w:r>
      <w:r w:rsidR="00ED261C">
        <w:rPr>
          <w:b/>
          <w:sz w:val="28"/>
          <w:szCs w:val="28"/>
        </w:rPr>
        <w:t xml:space="preserve"> </w:t>
      </w:r>
      <w:r w:rsidRPr="00ED261C">
        <w:rPr>
          <w:b/>
          <w:sz w:val="28"/>
          <w:szCs w:val="28"/>
        </w:rPr>
        <w:t>от 30.04.2019</w:t>
      </w:r>
      <w:r w:rsidR="00ED261C" w:rsidRPr="00ED261C">
        <w:rPr>
          <w:b/>
          <w:sz w:val="28"/>
          <w:szCs w:val="28"/>
        </w:rPr>
        <w:t xml:space="preserve"> № 460</w:t>
      </w:r>
      <w:r w:rsidR="00212972">
        <w:rPr>
          <w:b/>
          <w:sz w:val="28"/>
          <w:szCs w:val="28"/>
        </w:rPr>
        <w:t>.</w:t>
      </w:r>
    </w:p>
    <w:p w:rsidR="00212972" w:rsidRPr="00ED261C" w:rsidRDefault="00212972" w:rsidP="00ED261C">
      <w:pPr>
        <w:ind w:firstLine="709"/>
        <w:jc w:val="both"/>
        <w:rPr>
          <w:b/>
          <w:sz w:val="28"/>
          <w:szCs w:val="28"/>
        </w:rPr>
      </w:pP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1.  Принять участие в государственной программе «Обеспечение досту</w:t>
      </w:r>
      <w:r w:rsidRPr="00F67E4C">
        <w:rPr>
          <w:sz w:val="28"/>
          <w:szCs w:val="28"/>
        </w:rPr>
        <w:t>п</w:t>
      </w:r>
      <w:r w:rsidRPr="00F67E4C">
        <w:rPr>
          <w:sz w:val="28"/>
          <w:szCs w:val="28"/>
        </w:rPr>
        <w:t>ным жильем и качественными услугами ЖКХ населения Приморского края» на условиях софинансирования по проведению реконструкции водопроводно-канализационного хозяйства района;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- В 2019 году Администрация Ханкайского муниципального района пр</w:t>
      </w:r>
      <w:r w:rsidRPr="00F67E4C">
        <w:rPr>
          <w:sz w:val="28"/>
          <w:szCs w:val="28"/>
        </w:rPr>
        <w:t>и</w:t>
      </w:r>
      <w:r w:rsidRPr="00F67E4C">
        <w:rPr>
          <w:sz w:val="28"/>
          <w:szCs w:val="28"/>
        </w:rPr>
        <w:t>няла участие в государственной программе «Обеспечение доступным жильём и качественными услугами ЖКХ населения Приморского края» на условиях соф</w:t>
      </w:r>
      <w:r w:rsidRPr="00F67E4C">
        <w:rPr>
          <w:sz w:val="28"/>
          <w:szCs w:val="28"/>
        </w:rPr>
        <w:t>и</w:t>
      </w:r>
      <w:r w:rsidRPr="00F67E4C">
        <w:rPr>
          <w:sz w:val="28"/>
          <w:szCs w:val="28"/>
        </w:rPr>
        <w:t>нансирования: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lastRenderedPageBreak/>
        <w:t>по подпрограмме «</w:t>
      </w:r>
      <w:proofErr w:type="spellStart"/>
      <w:r w:rsidRPr="00F67E4C">
        <w:rPr>
          <w:sz w:val="28"/>
          <w:szCs w:val="28"/>
        </w:rPr>
        <w:t>энегоэффективность</w:t>
      </w:r>
      <w:proofErr w:type="spellEnd"/>
      <w:r w:rsidRPr="00F67E4C">
        <w:rPr>
          <w:sz w:val="28"/>
          <w:szCs w:val="28"/>
        </w:rPr>
        <w:t>» проведён капитальный ремонт кровли котельной 5/4 с. Камень-Рыболов, заменено котельное и насосное обор</w:t>
      </w:r>
      <w:r w:rsidRPr="00F67E4C">
        <w:rPr>
          <w:sz w:val="28"/>
          <w:szCs w:val="28"/>
        </w:rPr>
        <w:t>у</w:t>
      </w:r>
      <w:r w:rsidRPr="00F67E4C">
        <w:rPr>
          <w:sz w:val="28"/>
          <w:szCs w:val="28"/>
        </w:rPr>
        <w:t>дование на котельной 5/4 с. Камень-Рыболов, проведены ремонтные работы кровли, инженерных сетей и оборудования котельной 5/4 находящейся в эк</w:t>
      </w:r>
      <w:r w:rsidRPr="00F67E4C">
        <w:rPr>
          <w:sz w:val="28"/>
          <w:szCs w:val="28"/>
        </w:rPr>
        <w:t>с</w:t>
      </w:r>
      <w:r w:rsidRPr="00F67E4C">
        <w:rPr>
          <w:sz w:val="28"/>
          <w:szCs w:val="28"/>
        </w:rPr>
        <w:t>плуатации КГУП «Примтеплоэнерго</w:t>
      </w:r>
      <w:r w:rsidR="00F67E4C" w:rsidRPr="00F67E4C">
        <w:rPr>
          <w:sz w:val="28"/>
          <w:szCs w:val="28"/>
        </w:rPr>
        <w:t>.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 xml:space="preserve"> 2.  Предусмотреть денежные средства на проведение работ по бурению новой скважины на групповом водоводе для сел Камень-Рыболов и Астраханка;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-  на эти цели в 2019 году в бюджете Ханкайского муниципального района были предусмотрены денежные средства в сумме 3 миллиона 594,74 тыс</w:t>
      </w:r>
      <w:proofErr w:type="gramStart"/>
      <w:r w:rsidRPr="00F67E4C">
        <w:rPr>
          <w:sz w:val="28"/>
          <w:szCs w:val="28"/>
        </w:rPr>
        <w:t>.р</w:t>
      </w:r>
      <w:proofErr w:type="gramEnd"/>
      <w:r w:rsidRPr="00F67E4C">
        <w:rPr>
          <w:sz w:val="28"/>
          <w:szCs w:val="28"/>
        </w:rPr>
        <w:t>уб.  Работы по бурению скважины выполнены ООО «</w:t>
      </w:r>
      <w:proofErr w:type="spellStart"/>
      <w:r w:rsidRPr="00F67E4C">
        <w:rPr>
          <w:sz w:val="28"/>
          <w:szCs w:val="28"/>
        </w:rPr>
        <w:t>Спецстрой</w:t>
      </w:r>
      <w:proofErr w:type="spellEnd"/>
      <w:r w:rsidRPr="00F67E4C">
        <w:rPr>
          <w:sz w:val="28"/>
          <w:szCs w:val="28"/>
        </w:rPr>
        <w:t xml:space="preserve"> ДВ» в полном об</w:t>
      </w:r>
      <w:r w:rsidRPr="00F67E4C">
        <w:rPr>
          <w:sz w:val="28"/>
          <w:szCs w:val="28"/>
        </w:rPr>
        <w:t>ъ</w:t>
      </w:r>
      <w:r w:rsidRPr="00F67E4C">
        <w:rPr>
          <w:sz w:val="28"/>
          <w:szCs w:val="28"/>
        </w:rPr>
        <w:t>еме.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3. Обеспечить законность и доступность добычи дресвы в Ханкайском м</w:t>
      </w:r>
      <w:r w:rsidRPr="00F67E4C">
        <w:rPr>
          <w:sz w:val="28"/>
          <w:szCs w:val="28"/>
        </w:rPr>
        <w:t>у</w:t>
      </w:r>
      <w:r w:rsidRPr="00F67E4C">
        <w:rPr>
          <w:sz w:val="28"/>
          <w:szCs w:val="28"/>
        </w:rPr>
        <w:t>ниципальном районе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 xml:space="preserve">    </w:t>
      </w:r>
      <w:proofErr w:type="gramStart"/>
      <w:r w:rsidRPr="00F67E4C">
        <w:rPr>
          <w:sz w:val="28"/>
          <w:szCs w:val="28"/>
        </w:rPr>
        <w:t>Для обеспечения законности и доступности добычи дресвы в Ханка</w:t>
      </w:r>
      <w:r w:rsidRPr="00F67E4C">
        <w:rPr>
          <w:sz w:val="28"/>
          <w:szCs w:val="28"/>
        </w:rPr>
        <w:t>й</w:t>
      </w:r>
      <w:r w:rsidRPr="00F67E4C">
        <w:rPr>
          <w:sz w:val="28"/>
          <w:szCs w:val="28"/>
        </w:rPr>
        <w:t>ском муниципальном районе, в сентябре 2019 года  направлено  письмо в Депа</w:t>
      </w:r>
      <w:r w:rsidRPr="00F67E4C">
        <w:rPr>
          <w:sz w:val="28"/>
          <w:szCs w:val="28"/>
        </w:rPr>
        <w:t>р</w:t>
      </w:r>
      <w:r w:rsidRPr="00F67E4C">
        <w:rPr>
          <w:sz w:val="28"/>
          <w:szCs w:val="28"/>
        </w:rPr>
        <w:t>тамент природных ресурсов и охраны окружающей среды Приморского края о включении  земельного участка  с кадастровым номером 25:19:030301:619 общей площадью 2,99 га, в перечень участков недр местного значения по Приморскому краю для добычи дресвы.</w:t>
      </w:r>
      <w:proofErr w:type="gramEnd"/>
      <w:r w:rsidRPr="00F67E4C">
        <w:rPr>
          <w:sz w:val="28"/>
          <w:szCs w:val="28"/>
        </w:rPr>
        <w:t xml:space="preserve"> В начале мая 2020 согласование прошло в </w:t>
      </w:r>
      <w:proofErr w:type="spellStart"/>
      <w:r w:rsidRPr="00F67E4C">
        <w:rPr>
          <w:sz w:val="28"/>
          <w:szCs w:val="28"/>
        </w:rPr>
        <w:t>Минобороне</w:t>
      </w:r>
      <w:proofErr w:type="spellEnd"/>
      <w:r w:rsidRPr="00F67E4C">
        <w:rPr>
          <w:sz w:val="28"/>
          <w:szCs w:val="28"/>
        </w:rPr>
        <w:t xml:space="preserve"> РФ, с  15 мая 2020 на согласовании в </w:t>
      </w:r>
      <w:proofErr w:type="spellStart"/>
      <w:r w:rsidRPr="00F67E4C">
        <w:rPr>
          <w:sz w:val="28"/>
          <w:szCs w:val="28"/>
        </w:rPr>
        <w:t>Приморнедрах</w:t>
      </w:r>
      <w:proofErr w:type="spellEnd"/>
      <w:r w:rsidRPr="00F67E4C">
        <w:rPr>
          <w:sz w:val="28"/>
          <w:szCs w:val="28"/>
        </w:rPr>
        <w:t>.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В решении этого вопроса помощь оказывает депутат Законодательного Собрания Приморского края Цой Э.Е.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 xml:space="preserve"> После включения земельного участка в перечень участков недр местного значения будет необходимо содействие в получении лицензии на добычу дресвы юридическому лицу, обслуживающему дороги местного значения.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4.  Провести работу по уборке несанкционированных свалок на территории Ханкайского района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В  2019 году на территории Ханкайского муниципального района ликв</w:t>
      </w:r>
      <w:r w:rsidRPr="00F67E4C">
        <w:rPr>
          <w:sz w:val="28"/>
          <w:szCs w:val="28"/>
        </w:rPr>
        <w:t>и</w:t>
      </w:r>
      <w:r w:rsidRPr="00F67E4C">
        <w:rPr>
          <w:sz w:val="28"/>
          <w:szCs w:val="28"/>
        </w:rPr>
        <w:t>дировано 7 (семь) несанкционированных свалок бытовых отходов: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В с. Мельгуновка, ул. Горького компанией ООО «</w:t>
      </w:r>
      <w:proofErr w:type="spellStart"/>
      <w:r w:rsidRPr="00F67E4C">
        <w:rPr>
          <w:sz w:val="28"/>
          <w:szCs w:val="28"/>
        </w:rPr>
        <w:t>ПримАктив</w:t>
      </w:r>
      <w:proofErr w:type="spellEnd"/>
      <w:r w:rsidRPr="00F67E4C">
        <w:rPr>
          <w:sz w:val="28"/>
          <w:szCs w:val="28"/>
        </w:rPr>
        <w:t>» были ли</w:t>
      </w:r>
      <w:r w:rsidRPr="00F67E4C">
        <w:rPr>
          <w:sz w:val="28"/>
          <w:szCs w:val="28"/>
        </w:rPr>
        <w:t>к</w:t>
      </w:r>
      <w:r w:rsidRPr="00F67E4C">
        <w:rPr>
          <w:sz w:val="28"/>
          <w:szCs w:val="28"/>
        </w:rPr>
        <w:t>видированы 2 (две) несанкционированные свалки общим весом около 20 тонн.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В с. Камен</w:t>
      </w:r>
      <w:proofErr w:type="gramStart"/>
      <w:r w:rsidRPr="00F67E4C">
        <w:rPr>
          <w:sz w:val="28"/>
          <w:szCs w:val="28"/>
        </w:rPr>
        <w:t>ь-</w:t>
      </w:r>
      <w:proofErr w:type="gramEnd"/>
      <w:r w:rsidRPr="00F67E4C">
        <w:rPr>
          <w:sz w:val="28"/>
          <w:szCs w:val="28"/>
        </w:rPr>
        <w:t xml:space="preserve"> Рыболов, ул. Трактовая, возле автозаправки «Трио» компан</w:t>
      </w:r>
      <w:r w:rsidRPr="00F67E4C">
        <w:rPr>
          <w:sz w:val="28"/>
          <w:szCs w:val="28"/>
        </w:rPr>
        <w:t>и</w:t>
      </w:r>
      <w:r w:rsidRPr="00F67E4C">
        <w:rPr>
          <w:sz w:val="28"/>
          <w:szCs w:val="28"/>
        </w:rPr>
        <w:t>ей ООО «</w:t>
      </w:r>
      <w:proofErr w:type="spellStart"/>
      <w:r w:rsidRPr="00F67E4C">
        <w:rPr>
          <w:sz w:val="28"/>
          <w:szCs w:val="28"/>
        </w:rPr>
        <w:t>Комунсервис</w:t>
      </w:r>
      <w:proofErr w:type="spellEnd"/>
      <w:r w:rsidRPr="00F67E4C">
        <w:rPr>
          <w:sz w:val="28"/>
          <w:szCs w:val="28"/>
        </w:rPr>
        <w:t>» была ликвидирована  несанкционированная свалка.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В с. Камен</w:t>
      </w:r>
      <w:proofErr w:type="gramStart"/>
      <w:r w:rsidRPr="00F67E4C">
        <w:rPr>
          <w:sz w:val="28"/>
          <w:szCs w:val="28"/>
        </w:rPr>
        <w:t>ь-</w:t>
      </w:r>
      <w:proofErr w:type="gramEnd"/>
      <w:r w:rsidRPr="00F67E4C">
        <w:rPr>
          <w:sz w:val="28"/>
          <w:szCs w:val="28"/>
        </w:rPr>
        <w:t xml:space="preserve"> Рыболов (на территории бывшего гарнизона) компанией ООО «</w:t>
      </w:r>
      <w:proofErr w:type="spellStart"/>
      <w:r w:rsidRPr="00F67E4C">
        <w:rPr>
          <w:sz w:val="28"/>
          <w:szCs w:val="28"/>
        </w:rPr>
        <w:t>Комунсервис</w:t>
      </w:r>
      <w:proofErr w:type="spellEnd"/>
      <w:r w:rsidRPr="00F67E4C">
        <w:rPr>
          <w:sz w:val="28"/>
          <w:szCs w:val="28"/>
        </w:rPr>
        <w:t>» была ликвидирована  несанкционированная свалка ТБО.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В июне 2019 года в канун проведения акции «Чистый берег оз. Ханка» с</w:t>
      </w:r>
      <w:r w:rsidRPr="00F67E4C">
        <w:rPr>
          <w:sz w:val="28"/>
          <w:szCs w:val="28"/>
        </w:rPr>
        <w:t>о</w:t>
      </w:r>
      <w:r w:rsidRPr="00F67E4C">
        <w:rPr>
          <w:sz w:val="28"/>
          <w:szCs w:val="28"/>
        </w:rPr>
        <w:t>трудниками Администрации ХМР, сельских поселений, сотрудниками бюдже</w:t>
      </w:r>
      <w:r w:rsidRPr="00F67E4C">
        <w:rPr>
          <w:sz w:val="28"/>
          <w:szCs w:val="28"/>
        </w:rPr>
        <w:t>т</w:t>
      </w:r>
      <w:r w:rsidRPr="00F67E4C">
        <w:rPr>
          <w:sz w:val="28"/>
          <w:szCs w:val="28"/>
        </w:rPr>
        <w:t xml:space="preserve">ных организаций ХМР, УНО проведена очистка береговой полосы озера  Ханка </w:t>
      </w:r>
      <w:proofErr w:type="gramStart"/>
      <w:r w:rsidRPr="00F67E4C">
        <w:rPr>
          <w:sz w:val="28"/>
          <w:szCs w:val="28"/>
        </w:rPr>
        <w:t>с</w:t>
      </w:r>
      <w:proofErr w:type="gramEnd"/>
      <w:r w:rsidRPr="00F67E4C">
        <w:rPr>
          <w:sz w:val="28"/>
          <w:szCs w:val="28"/>
        </w:rPr>
        <w:t xml:space="preserve">. </w:t>
      </w:r>
      <w:proofErr w:type="gramStart"/>
      <w:r w:rsidRPr="00F67E4C">
        <w:rPr>
          <w:sz w:val="28"/>
          <w:szCs w:val="28"/>
        </w:rPr>
        <w:t>Астраханка</w:t>
      </w:r>
      <w:proofErr w:type="gramEnd"/>
      <w:r w:rsidRPr="00F67E4C">
        <w:rPr>
          <w:sz w:val="28"/>
          <w:szCs w:val="28"/>
        </w:rPr>
        <w:t xml:space="preserve"> ул. Набережная, с. Камень-Рыболов «Зеленый пляж», с. Новокач</w:t>
      </w:r>
      <w:r w:rsidRPr="00F67E4C">
        <w:rPr>
          <w:sz w:val="28"/>
          <w:szCs w:val="28"/>
        </w:rPr>
        <w:t>а</w:t>
      </w:r>
      <w:r w:rsidRPr="00F67E4C">
        <w:rPr>
          <w:sz w:val="28"/>
          <w:szCs w:val="28"/>
        </w:rPr>
        <w:t>линск, с. Турий Рог береговая полоса оз. Ханка. За время проведения меропри</w:t>
      </w:r>
      <w:r w:rsidRPr="00F67E4C">
        <w:rPr>
          <w:sz w:val="28"/>
          <w:szCs w:val="28"/>
        </w:rPr>
        <w:t>я</w:t>
      </w:r>
      <w:r w:rsidRPr="00F67E4C">
        <w:rPr>
          <w:sz w:val="28"/>
          <w:szCs w:val="28"/>
        </w:rPr>
        <w:t>тий было собрано и вывезено компанией ООО «</w:t>
      </w:r>
      <w:proofErr w:type="spellStart"/>
      <w:r w:rsidRPr="00F67E4C">
        <w:rPr>
          <w:sz w:val="28"/>
          <w:szCs w:val="28"/>
        </w:rPr>
        <w:t>Комунсервис</w:t>
      </w:r>
      <w:proofErr w:type="spellEnd"/>
      <w:r w:rsidRPr="00F67E4C">
        <w:rPr>
          <w:sz w:val="28"/>
          <w:szCs w:val="28"/>
        </w:rPr>
        <w:t>» около 17 тонн бытового мусора на полигон г</w:t>
      </w:r>
      <w:proofErr w:type="gramStart"/>
      <w:r w:rsidRPr="00F67E4C">
        <w:rPr>
          <w:sz w:val="28"/>
          <w:szCs w:val="28"/>
        </w:rPr>
        <w:t>.У</w:t>
      </w:r>
      <w:proofErr w:type="gramEnd"/>
      <w:r w:rsidRPr="00F67E4C">
        <w:rPr>
          <w:sz w:val="28"/>
          <w:szCs w:val="28"/>
        </w:rPr>
        <w:t>ссурийска.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5.Обратить особое внимание на оказание медицинских услуг и медици</w:t>
      </w:r>
      <w:r w:rsidRPr="00F67E4C">
        <w:rPr>
          <w:sz w:val="28"/>
          <w:szCs w:val="28"/>
        </w:rPr>
        <w:t>н</w:t>
      </w:r>
      <w:r w:rsidRPr="00F67E4C">
        <w:rPr>
          <w:sz w:val="28"/>
          <w:szCs w:val="28"/>
        </w:rPr>
        <w:t>ской помощи населению на территории района.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С новым руководством  КГБУЗ ЦРБ достигнуто взаимопонимание по р</w:t>
      </w:r>
      <w:r w:rsidRPr="00F67E4C">
        <w:rPr>
          <w:sz w:val="28"/>
          <w:szCs w:val="28"/>
        </w:rPr>
        <w:t>е</w:t>
      </w:r>
      <w:r w:rsidRPr="00F67E4C">
        <w:rPr>
          <w:sz w:val="28"/>
          <w:szCs w:val="28"/>
        </w:rPr>
        <w:t>шению вопросов  в области здравоохранения.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lastRenderedPageBreak/>
        <w:t>В соответствии с  полномочиями, установленными законом РФ от 06.10.2003 131-ФЗ «Об общих принципах местного самоуправления в Росси</w:t>
      </w:r>
      <w:r w:rsidRPr="00F67E4C">
        <w:rPr>
          <w:sz w:val="28"/>
          <w:szCs w:val="28"/>
        </w:rPr>
        <w:t>й</w:t>
      </w:r>
      <w:r w:rsidRPr="00F67E4C">
        <w:rPr>
          <w:sz w:val="28"/>
          <w:szCs w:val="28"/>
        </w:rPr>
        <w:t>ской Федерации» Администрацией района: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 xml:space="preserve"> - сформированы земельные участки для размещения ФАП (с. Пархоме</w:t>
      </w:r>
      <w:r w:rsidRPr="00F67E4C">
        <w:rPr>
          <w:sz w:val="28"/>
          <w:szCs w:val="28"/>
        </w:rPr>
        <w:t>н</w:t>
      </w:r>
      <w:r w:rsidRPr="00F67E4C">
        <w:rPr>
          <w:sz w:val="28"/>
          <w:szCs w:val="28"/>
        </w:rPr>
        <w:t>ко);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- оказано содействие в поиске и закреплении кадров в КГБУЗ ЦРБ за счет предоставления служебного жилья;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- участие в трудоустройстве медицинских работников, при массовом в</w:t>
      </w:r>
      <w:r w:rsidRPr="00F67E4C">
        <w:rPr>
          <w:sz w:val="28"/>
          <w:szCs w:val="28"/>
        </w:rPr>
        <w:t>ы</w:t>
      </w:r>
      <w:r w:rsidRPr="00F67E4C">
        <w:rPr>
          <w:sz w:val="28"/>
          <w:szCs w:val="28"/>
        </w:rPr>
        <w:t>свобождении при ликвидации военного госпиталя.</w:t>
      </w:r>
    </w:p>
    <w:p w:rsidR="006578FB" w:rsidRPr="00F67E4C" w:rsidRDefault="006578FB" w:rsidP="006578FB">
      <w:pPr>
        <w:ind w:firstLine="709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В завершение своего доклада хочу привести показатели краевого монит</w:t>
      </w:r>
      <w:r w:rsidRPr="00F67E4C">
        <w:rPr>
          <w:sz w:val="28"/>
          <w:szCs w:val="28"/>
        </w:rPr>
        <w:t>о</w:t>
      </w:r>
      <w:r w:rsidRPr="00F67E4C">
        <w:rPr>
          <w:sz w:val="28"/>
          <w:szCs w:val="28"/>
        </w:rPr>
        <w:t xml:space="preserve">ринга: по оценке </w:t>
      </w:r>
      <w:proofErr w:type="gramStart"/>
      <w:r w:rsidRPr="00F67E4C">
        <w:rPr>
          <w:sz w:val="28"/>
          <w:szCs w:val="28"/>
        </w:rPr>
        <w:t>эффективности деятельности   органов местного самоуправл</w:t>
      </w:r>
      <w:r w:rsidRPr="00F67E4C">
        <w:rPr>
          <w:sz w:val="28"/>
          <w:szCs w:val="28"/>
        </w:rPr>
        <w:t>е</w:t>
      </w:r>
      <w:r w:rsidRPr="00F67E4C">
        <w:rPr>
          <w:sz w:val="28"/>
          <w:szCs w:val="28"/>
        </w:rPr>
        <w:t>ния Приморского края</w:t>
      </w:r>
      <w:proofErr w:type="gramEnd"/>
      <w:r w:rsidRPr="00F67E4C">
        <w:rPr>
          <w:sz w:val="28"/>
          <w:szCs w:val="28"/>
        </w:rPr>
        <w:t xml:space="preserve"> за 2019 год уровень удовлетворенности населения Ха</w:t>
      </w:r>
      <w:r w:rsidRPr="00F67E4C">
        <w:rPr>
          <w:sz w:val="28"/>
          <w:szCs w:val="28"/>
        </w:rPr>
        <w:t>н</w:t>
      </w:r>
      <w:r w:rsidRPr="00F67E4C">
        <w:rPr>
          <w:sz w:val="28"/>
          <w:szCs w:val="28"/>
        </w:rPr>
        <w:t>кайского муниципального  района составил 67,2% - это лучший показатель по Приморскому краю.</w:t>
      </w:r>
    </w:p>
    <w:p w:rsidR="006578FB" w:rsidRPr="00F67E4C" w:rsidRDefault="006578FB" w:rsidP="006578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E4C">
        <w:rPr>
          <w:sz w:val="28"/>
          <w:szCs w:val="28"/>
        </w:rPr>
        <w:t>Выражаю слова благодарности депутатам всех уровней, главам сельских поселений, руководителям организаций всех форм собственности и обществе</w:t>
      </w:r>
      <w:r w:rsidRPr="00F67E4C">
        <w:rPr>
          <w:sz w:val="28"/>
          <w:szCs w:val="28"/>
        </w:rPr>
        <w:t>н</w:t>
      </w:r>
      <w:r w:rsidRPr="00F67E4C">
        <w:rPr>
          <w:sz w:val="28"/>
          <w:szCs w:val="28"/>
        </w:rPr>
        <w:t xml:space="preserve">ных организаций за совместный труд, поддержку и взаимопонимание! </w:t>
      </w:r>
    </w:p>
    <w:p w:rsidR="006578FB" w:rsidRPr="00F67E4C" w:rsidRDefault="006578FB" w:rsidP="006578FB">
      <w:pPr>
        <w:shd w:val="clear" w:color="auto" w:fill="FFFFFF" w:themeFill="background1"/>
        <w:spacing w:line="360" w:lineRule="auto"/>
        <w:ind w:firstLine="851"/>
        <w:jc w:val="both"/>
        <w:rPr>
          <w:sz w:val="32"/>
          <w:szCs w:val="32"/>
          <w:shd w:val="clear" w:color="auto" w:fill="FFFFFF"/>
        </w:rPr>
      </w:pPr>
    </w:p>
    <w:p w:rsidR="006578FB" w:rsidRPr="00F67E4C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sectPr w:rsidR="006578FB" w:rsidRPr="00F67E4C" w:rsidSect="00ED261C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E97"/>
    <w:multiLevelType w:val="hybridMultilevel"/>
    <w:tmpl w:val="0CE406B2"/>
    <w:lvl w:ilvl="0" w:tplc="C7FEED7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43B08"/>
    <w:multiLevelType w:val="hybridMultilevel"/>
    <w:tmpl w:val="EA46FE52"/>
    <w:lvl w:ilvl="0" w:tplc="78724A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409"/>
    <w:multiLevelType w:val="hybridMultilevel"/>
    <w:tmpl w:val="D02CE550"/>
    <w:lvl w:ilvl="0" w:tplc="F07421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3E6D0D"/>
    <w:multiLevelType w:val="hybridMultilevel"/>
    <w:tmpl w:val="0D0CE698"/>
    <w:lvl w:ilvl="0" w:tplc="EC3EA71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86A90"/>
    <w:rsid w:val="00017241"/>
    <w:rsid w:val="00017EF7"/>
    <w:rsid w:val="00026969"/>
    <w:rsid w:val="00047B21"/>
    <w:rsid w:val="0005076E"/>
    <w:rsid w:val="00052E5D"/>
    <w:rsid w:val="000621A0"/>
    <w:rsid w:val="00073739"/>
    <w:rsid w:val="000834CD"/>
    <w:rsid w:val="00083A08"/>
    <w:rsid w:val="000B444D"/>
    <w:rsid w:val="000F4F18"/>
    <w:rsid w:val="000F5ACB"/>
    <w:rsid w:val="000F6206"/>
    <w:rsid w:val="001704BE"/>
    <w:rsid w:val="0019453B"/>
    <w:rsid w:val="001A30F0"/>
    <w:rsid w:val="001D1738"/>
    <w:rsid w:val="001D1F75"/>
    <w:rsid w:val="001F54D3"/>
    <w:rsid w:val="001F735A"/>
    <w:rsid w:val="00212972"/>
    <w:rsid w:val="00234F11"/>
    <w:rsid w:val="00245BD5"/>
    <w:rsid w:val="0029798E"/>
    <w:rsid w:val="002A1AF2"/>
    <w:rsid w:val="002B3800"/>
    <w:rsid w:val="002C076C"/>
    <w:rsid w:val="002C447A"/>
    <w:rsid w:val="002D5469"/>
    <w:rsid w:val="003140CB"/>
    <w:rsid w:val="0034272C"/>
    <w:rsid w:val="00342E73"/>
    <w:rsid w:val="00356F79"/>
    <w:rsid w:val="0037543C"/>
    <w:rsid w:val="003821A3"/>
    <w:rsid w:val="003B66A3"/>
    <w:rsid w:val="003C5802"/>
    <w:rsid w:val="003D43EF"/>
    <w:rsid w:val="003D4710"/>
    <w:rsid w:val="003E7185"/>
    <w:rsid w:val="003F0901"/>
    <w:rsid w:val="00411050"/>
    <w:rsid w:val="004223B0"/>
    <w:rsid w:val="004274E2"/>
    <w:rsid w:val="004357A9"/>
    <w:rsid w:val="0044414D"/>
    <w:rsid w:val="00447193"/>
    <w:rsid w:val="00451A77"/>
    <w:rsid w:val="0047376C"/>
    <w:rsid w:val="00485632"/>
    <w:rsid w:val="00486659"/>
    <w:rsid w:val="00486A90"/>
    <w:rsid w:val="004A395F"/>
    <w:rsid w:val="004A5350"/>
    <w:rsid w:val="004B3F88"/>
    <w:rsid w:val="004C28B9"/>
    <w:rsid w:val="004D073C"/>
    <w:rsid w:val="004F7520"/>
    <w:rsid w:val="00500842"/>
    <w:rsid w:val="00501D57"/>
    <w:rsid w:val="00511C00"/>
    <w:rsid w:val="00536645"/>
    <w:rsid w:val="00545389"/>
    <w:rsid w:val="00564ACD"/>
    <w:rsid w:val="005B04C1"/>
    <w:rsid w:val="005E26FB"/>
    <w:rsid w:val="005E77E6"/>
    <w:rsid w:val="00622232"/>
    <w:rsid w:val="006341BA"/>
    <w:rsid w:val="00637B7C"/>
    <w:rsid w:val="0064141C"/>
    <w:rsid w:val="00645722"/>
    <w:rsid w:val="00656103"/>
    <w:rsid w:val="006578FB"/>
    <w:rsid w:val="00686B9A"/>
    <w:rsid w:val="00693F51"/>
    <w:rsid w:val="006A1EE0"/>
    <w:rsid w:val="006A797B"/>
    <w:rsid w:val="006F1B76"/>
    <w:rsid w:val="00702345"/>
    <w:rsid w:val="0071510E"/>
    <w:rsid w:val="007577A2"/>
    <w:rsid w:val="007979C5"/>
    <w:rsid w:val="007A5EAD"/>
    <w:rsid w:val="007A6835"/>
    <w:rsid w:val="007B0923"/>
    <w:rsid w:val="007C07D1"/>
    <w:rsid w:val="007D6A87"/>
    <w:rsid w:val="00801B84"/>
    <w:rsid w:val="008330C4"/>
    <w:rsid w:val="00843F84"/>
    <w:rsid w:val="00852A6C"/>
    <w:rsid w:val="00880CA9"/>
    <w:rsid w:val="00893A25"/>
    <w:rsid w:val="0089769A"/>
    <w:rsid w:val="008B367E"/>
    <w:rsid w:val="008D7D06"/>
    <w:rsid w:val="008E23A7"/>
    <w:rsid w:val="008E7E01"/>
    <w:rsid w:val="00907813"/>
    <w:rsid w:val="00914E95"/>
    <w:rsid w:val="00983AF6"/>
    <w:rsid w:val="00995718"/>
    <w:rsid w:val="009A5D8B"/>
    <w:rsid w:val="009B00A4"/>
    <w:rsid w:val="009D1C65"/>
    <w:rsid w:val="009D3779"/>
    <w:rsid w:val="009F3F51"/>
    <w:rsid w:val="00A15FC3"/>
    <w:rsid w:val="00A23B58"/>
    <w:rsid w:val="00A63FE0"/>
    <w:rsid w:val="00A7430A"/>
    <w:rsid w:val="00A93D07"/>
    <w:rsid w:val="00AC0AD4"/>
    <w:rsid w:val="00AC1444"/>
    <w:rsid w:val="00B131C3"/>
    <w:rsid w:val="00B455C7"/>
    <w:rsid w:val="00B567D7"/>
    <w:rsid w:val="00B6643E"/>
    <w:rsid w:val="00B858BE"/>
    <w:rsid w:val="00BD1CA8"/>
    <w:rsid w:val="00BD7FCB"/>
    <w:rsid w:val="00BE30E4"/>
    <w:rsid w:val="00BE5D40"/>
    <w:rsid w:val="00BE78DE"/>
    <w:rsid w:val="00C032BA"/>
    <w:rsid w:val="00C263D7"/>
    <w:rsid w:val="00C61B49"/>
    <w:rsid w:val="00C6242C"/>
    <w:rsid w:val="00C87B7C"/>
    <w:rsid w:val="00CA2FF7"/>
    <w:rsid w:val="00CA69E2"/>
    <w:rsid w:val="00CC74EE"/>
    <w:rsid w:val="00CE293E"/>
    <w:rsid w:val="00D107D0"/>
    <w:rsid w:val="00D641C6"/>
    <w:rsid w:val="00D70AB4"/>
    <w:rsid w:val="00D847AF"/>
    <w:rsid w:val="00D86D74"/>
    <w:rsid w:val="00D96312"/>
    <w:rsid w:val="00DA06EB"/>
    <w:rsid w:val="00DA11BF"/>
    <w:rsid w:val="00DA1A04"/>
    <w:rsid w:val="00DC1164"/>
    <w:rsid w:val="00DE6639"/>
    <w:rsid w:val="00E21E89"/>
    <w:rsid w:val="00E25FF2"/>
    <w:rsid w:val="00E37B87"/>
    <w:rsid w:val="00E416E0"/>
    <w:rsid w:val="00E74A96"/>
    <w:rsid w:val="00E953BE"/>
    <w:rsid w:val="00ED261C"/>
    <w:rsid w:val="00EE0B1D"/>
    <w:rsid w:val="00EE18B6"/>
    <w:rsid w:val="00F04DBC"/>
    <w:rsid w:val="00F4539F"/>
    <w:rsid w:val="00F53F55"/>
    <w:rsid w:val="00F553C5"/>
    <w:rsid w:val="00F67E4C"/>
    <w:rsid w:val="00F9778C"/>
    <w:rsid w:val="00FA00F2"/>
    <w:rsid w:val="00FB2A7D"/>
    <w:rsid w:val="00FD4F4F"/>
    <w:rsid w:val="00FE1B7C"/>
    <w:rsid w:val="00FE29FA"/>
    <w:rsid w:val="00FE2CD5"/>
    <w:rsid w:val="00FE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43E"/>
    <w:pPr>
      <w:keepNext/>
      <w:keepLines/>
      <w:spacing w:before="100" w:beforeAutospacing="1"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643E"/>
    <w:pPr>
      <w:keepNext/>
      <w:keepLines/>
      <w:spacing w:before="100" w:beforeAutospacing="1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43E"/>
    <w:pPr>
      <w:keepNext/>
      <w:keepLines/>
      <w:spacing w:before="120" w:after="120"/>
      <w:ind w:left="1701"/>
      <w:outlineLvl w:val="2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43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6643E"/>
    <w:rPr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643E"/>
    <w:rPr>
      <w:b/>
      <w:bCs/>
      <w:i/>
      <w:sz w:val="28"/>
      <w:szCs w:val="24"/>
    </w:rPr>
  </w:style>
  <w:style w:type="paragraph" w:styleId="a6">
    <w:name w:val="List Paragraph"/>
    <w:basedOn w:val="a"/>
    <w:uiPriority w:val="34"/>
    <w:qFormat/>
    <w:rsid w:val="00B66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FD4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4F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F32F-FCFB-4F9A-8171-AB1BDA9D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7</cp:revision>
  <cp:lastPrinted>2020-05-26T23:56:00Z</cp:lastPrinted>
  <dcterms:created xsi:type="dcterms:W3CDTF">2020-05-26T23:54:00Z</dcterms:created>
  <dcterms:modified xsi:type="dcterms:W3CDTF">2020-05-27T01:18:00Z</dcterms:modified>
</cp:coreProperties>
</file>