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673B8E" w:rsidRDefault="007E1242" w:rsidP="005166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B8E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Default="00742D88" w:rsidP="00516689">
      <w:pPr>
        <w:pStyle w:val="a4"/>
        <w:rPr>
          <w:b/>
          <w:szCs w:val="28"/>
        </w:rPr>
      </w:pPr>
      <w:r>
        <w:rPr>
          <w:b/>
          <w:szCs w:val="28"/>
        </w:rPr>
        <w:t xml:space="preserve">внеочередного </w:t>
      </w:r>
      <w:r w:rsidR="007E1242" w:rsidRPr="00673B8E">
        <w:rPr>
          <w:b/>
          <w:szCs w:val="28"/>
        </w:rPr>
        <w:t>заседания  Думы Ханкайского муниципального района</w:t>
      </w:r>
    </w:p>
    <w:p w:rsidR="000C4112" w:rsidRPr="00673B8E" w:rsidRDefault="000C4112" w:rsidP="00516689">
      <w:pPr>
        <w:pStyle w:val="a4"/>
        <w:rPr>
          <w:b/>
          <w:szCs w:val="28"/>
        </w:rPr>
      </w:pPr>
    </w:p>
    <w:p w:rsidR="00304CD3" w:rsidRPr="00466A18" w:rsidRDefault="00304CD3" w:rsidP="00516689">
      <w:pPr>
        <w:pStyle w:val="a4"/>
        <w:jc w:val="right"/>
        <w:rPr>
          <w:sz w:val="24"/>
          <w:szCs w:val="24"/>
        </w:rPr>
      </w:pPr>
      <w:r w:rsidRPr="00466A18">
        <w:rPr>
          <w:sz w:val="24"/>
          <w:szCs w:val="24"/>
        </w:rPr>
        <w:t xml:space="preserve">Дата проведения: </w:t>
      </w:r>
      <w:r w:rsidR="00FC3B1E">
        <w:rPr>
          <w:sz w:val="24"/>
          <w:szCs w:val="24"/>
        </w:rPr>
        <w:t>26</w:t>
      </w:r>
      <w:r w:rsidR="00CC16C2">
        <w:rPr>
          <w:sz w:val="24"/>
          <w:szCs w:val="24"/>
        </w:rPr>
        <w:t>.</w:t>
      </w:r>
      <w:r w:rsidR="00E863E7">
        <w:rPr>
          <w:sz w:val="24"/>
          <w:szCs w:val="24"/>
        </w:rPr>
        <w:t>0</w:t>
      </w:r>
      <w:r w:rsidR="00742D88">
        <w:rPr>
          <w:sz w:val="24"/>
          <w:szCs w:val="24"/>
        </w:rPr>
        <w:t>2</w:t>
      </w:r>
      <w:r w:rsidR="00E863E7">
        <w:rPr>
          <w:sz w:val="24"/>
          <w:szCs w:val="24"/>
        </w:rPr>
        <w:t>.2020</w:t>
      </w:r>
    </w:p>
    <w:p w:rsidR="00304CD3" w:rsidRPr="00466A18" w:rsidRDefault="005E5305" w:rsidP="00516689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Начало: в 11</w:t>
      </w:r>
      <w:r w:rsidR="00304CD3" w:rsidRPr="00466A18">
        <w:rPr>
          <w:sz w:val="24"/>
          <w:szCs w:val="24"/>
        </w:rPr>
        <w:t>.00</w:t>
      </w:r>
    </w:p>
    <w:p w:rsidR="00304CD3" w:rsidRPr="00466A18" w:rsidRDefault="00304CD3" w:rsidP="00516689">
      <w:pPr>
        <w:pStyle w:val="a4"/>
        <w:jc w:val="right"/>
        <w:rPr>
          <w:sz w:val="24"/>
          <w:szCs w:val="24"/>
        </w:rPr>
      </w:pPr>
      <w:r w:rsidRPr="00466A18">
        <w:rPr>
          <w:sz w:val="24"/>
          <w:szCs w:val="24"/>
        </w:rPr>
        <w:t>Адрес: с. Камень-Рыболов,</w:t>
      </w:r>
    </w:p>
    <w:p w:rsidR="00304CD3" w:rsidRPr="00466A18" w:rsidRDefault="00304CD3" w:rsidP="008E7878">
      <w:pPr>
        <w:pStyle w:val="a4"/>
        <w:jc w:val="right"/>
        <w:rPr>
          <w:sz w:val="24"/>
          <w:szCs w:val="24"/>
        </w:rPr>
      </w:pPr>
      <w:r w:rsidRPr="00466A18">
        <w:rPr>
          <w:sz w:val="24"/>
          <w:szCs w:val="24"/>
        </w:rPr>
        <w:t>ул. Октябрьская, 6</w:t>
      </w:r>
    </w:p>
    <w:p w:rsidR="000C4112" w:rsidRPr="00EC592F" w:rsidRDefault="000C4112" w:rsidP="008E7878">
      <w:pPr>
        <w:pStyle w:val="a4"/>
        <w:jc w:val="right"/>
        <w:rPr>
          <w:szCs w:val="28"/>
        </w:rPr>
      </w:pPr>
    </w:p>
    <w:p w:rsidR="00FC3B1E" w:rsidRPr="00FC3B1E" w:rsidRDefault="00DF547D" w:rsidP="003B5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9E">
        <w:rPr>
          <w:rFonts w:ascii="Times New Roman" w:hAnsi="Times New Roman" w:cs="Times New Roman"/>
          <w:sz w:val="28"/>
          <w:szCs w:val="28"/>
        </w:rPr>
        <w:tab/>
      </w:r>
      <w:r w:rsidRPr="00FC3B1E">
        <w:rPr>
          <w:rFonts w:ascii="Times New Roman" w:hAnsi="Times New Roman" w:cs="Times New Roman"/>
          <w:sz w:val="28"/>
          <w:szCs w:val="28"/>
        </w:rPr>
        <w:t>1</w:t>
      </w:r>
      <w:r w:rsidR="00342D00" w:rsidRPr="00FC3B1E">
        <w:rPr>
          <w:rFonts w:ascii="Times New Roman" w:hAnsi="Times New Roman" w:cs="Times New Roman"/>
          <w:sz w:val="28"/>
          <w:szCs w:val="28"/>
        </w:rPr>
        <w:t xml:space="preserve">. </w:t>
      </w:r>
      <w:r w:rsidR="00FC3B1E" w:rsidRPr="00FC3B1E">
        <w:rPr>
          <w:rFonts w:ascii="Times New Roman" w:hAnsi="Times New Roman" w:cs="Times New Roman"/>
          <w:sz w:val="28"/>
          <w:szCs w:val="28"/>
        </w:rPr>
        <w:t>Об отчете начальника ОМВД России по Ханкайскому району о де</w:t>
      </w:r>
      <w:r w:rsidR="00FC3B1E" w:rsidRPr="00FC3B1E">
        <w:rPr>
          <w:rFonts w:ascii="Times New Roman" w:hAnsi="Times New Roman" w:cs="Times New Roman"/>
          <w:sz w:val="28"/>
          <w:szCs w:val="28"/>
        </w:rPr>
        <w:t>я</w:t>
      </w:r>
      <w:r w:rsidR="00FC3B1E" w:rsidRPr="00FC3B1E">
        <w:rPr>
          <w:rFonts w:ascii="Times New Roman" w:hAnsi="Times New Roman" w:cs="Times New Roman"/>
          <w:sz w:val="28"/>
          <w:szCs w:val="28"/>
        </w:rPr>
        <w:t>тельности отдела за 2019 год.</w:t>
      </w:r>
    </w:p>
    <w:p w:rsidR="00FC3B1E" w:rsidRPr="00FC3B1E" w:rsidRDefault="00FC3B1E" w:rsidP="003B5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B1E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r>
        <w:rPr>
          <w:rFonts w:ascii="Times New Roman" w:hAnsi="Times New Roman" w:cs="Times New Roman"/>
          <w:sz w:val="28"/>
          <w:szCs w:val="28"/>
        </w:rPr>
        <w:t>Тимченко Роман Алексеевич – начальник ОМВД России по Приморскому краю.</w:t>
      </w:r>
    </w:p>
    <w:p w:rsidR="003B542D" w:rsidRPr="00FF6DF0" w:rsidRDefault="00FC3B1E" w:rsidP="00FC3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4E12" w:rsidRPr="00FF6DF0">
        <w:rPr>
          <w:rFonts w:ascii="Times New Roman" w:hAnsi="Times New Roman" w:cs="Times New Roman"/>
          <w:sz w:val="28"/>
          <w:szCs w:val="28"/>
        </w:rPr>
        <w:t>О согласии на преобразование Ильинского сельского поселения, К</w:t>
      </w:r>
      <w:r w:rsidR="00624E12" w:rsidRPr="00FF6DF0">
        <w:rPr>
          <w:rFonts w:ascii="Times New Roman" w:hAnsi="Times New Roman" w:cs="Times New Roman"/>
          <w:sz w:val="28"/>
          <w:szCs w:val="28"/>
        </w:rPr>
        <w:t>а</w:t>
      </w:r>
      <w:r w:rsidR="00624E12" w:rsidRPr="00FF6DF0">
        <w:rPr>
          <w:rFonts w:ascii="Times New Roman" w:hAnsi="Times New Roman" w:cs="Times New Roman"/>
          <w:sz w:val="28"/>
          <w:szCs w:val="28"/>
        </w:rPr>
        <w:t>мень-</w:t>
      </w:r>
      <w:proofErr w:type="spellStart"/>
      <w:r w:rsidR="00624E12" w:rsidRPr="00FF6DF0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624E12" w:rsidRPr="00FF6DF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624E12" w:rsidRPr="00FF6DF0">
        <w:rPr>
          <w:rFonts w:ascii="Times New Roman" w:hAnsi="Times New Roman" w:cs="Times New Roman"/>
          <w:sz w:val="28"/>
          <w:szCs w:val="28"/>
        </w:rPr>
        <w:t>Новокачалинского</w:t>
      </w:r>
      <w:proofErr w:type="spellEnd"/>
      <w:r w:rsidR="00624E12" w:rsidRPr="00FF6DF0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624E12" w:rsidRPr="00FF6DF0">
        <w:rPr>
          <w:rFonts w:ascii="Times New Roman" w:hAnsi="Times New Roman" w:cs="Times New Roman"/>
          <w:sz w:val="28"/>
          <w:szCs w:val="28"/>
        </w:rPr>
        <w:t>е</w:t>
      </w:r>
      <w:r w:rsidR="00624E12" w:rsidRPr="00FF6DF0">
        <w:rPr>
          <w:rFonts w:ascii="Times New Roman" w:hAnsi="Times New Roman" w:cs="Times New Roman"/>
          <w:sz w:val="28"/>
          <w:szCs w:val="28"/>
        </w:rPr>
        <w:t>ления, входящих в состав Ханкайского муниципального района, путем их объединения в новое муниципальное образование - Ханкайский муниципал</w:t>
      </w:r>
      <w:r w:rsidR="00624E12" w:rsidRPr="00FF6DF0">
        <w:rPr>
          <w:rFonts w:ascii="Times New Roman" w:hAnsi="Times New Roman" w:cs="Times New Roman"/>
          <w:sz w:val="28"/>
          <w:szCs w:val="28"/>
        </w:rPr>
        <w:t>ь</w:t>
      </w:r>
      <w:r w:rsidR="00624E12" w:rsidRPr="00FF6DF0">
        <w:rPr>
          <w:rFonts w:ascii="Times New Roman" w:hAnsi="Times New Roman" w:cs="Times New Roman"/>
          <w:sz w:val="28"/>
          <w:szCs w:val="28"/>
        </w:rPr>
        <w:t>ный округ.</w:t>
      </w:r>
    </w:p>
    <w:p w:rsidR="00624E12" w:rsidRPr="00FF6DF0" w:rsidRDefault="00624E12" w:rsidP="003B5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DF0">
        <w:rPr>
          <w:rFonts w:ascii="Times New Roman" w:hAnsi="Times New Roman" w:cs="Times New Roman"/>
          <w:sz w:val="28"/>
          <w:szCs w:val="28"/>
        </w:rPr>
        <w:tab/>
        <w:t>Докладывает: Литовченко Елена Никифоровна – председатель Думы Ханкайского муниципального района.</w:t>
      </w:r>
    </w:p>
    <w:p w:rsidR="00624E12" w:rsidRPr="00FF6DF0" w:rsidRDefault="00FC3B1E" w:rsidP="00624E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4E12" w:rsidRPr="00FF6DF0">
        <w:rPr>
          <w:rFonts w:ascii="Times New Roman" w:hAnsi="Times New Roman" w:cs="Times New Roman"/>
          <w:sz w:val="28"/>
          <w:szCs w:val="28"/>
        </w:rPr>
        <w:t xml:space="preserve">. О законодательной инициативе Думы Ханкайского муниципального района по внесению в Законодательное Собрание Приморского края проекта закона Приморского края «О </w:t>
      </w:r>
      <w:proofErr w:type="spellStart"/>
      <w:r w:rsidR="00624E12" w:rsidRPr="00FF6DF0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624E12" w:rsidRPr="00FF6DF0">
        <w:rPr>
          <w:rFonts w:ascii="Times New Roman" w:hAnsi="Times New Roman" w:cs="Times New Roman"/>
          <w:sz w:val="28"/>
          <w:szCs w:val="28"/>
        </w:rPr>
        <w:t xml:space="preserve"> муниципальном округе».</w:t>
      </w:r>
    </w:p>
    <w:p w:rsidR="00624E12" w:rsidRPr="00FF6DF0" w:rsidRDefault="00624E12" w:rsidP="00624E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DF0">
        <w:rPr>
          <w:rFonts w:ascii="Times New Roman" w:hAnsi="Times New Roman" w:cs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района.</w:t>
      </w:r>
    </w:p>
    <w:p w:rsidR="0010640B" w:rsidRDefault="00FC3B1E" w:rsidP="00106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640B">
        <w:rPr>
          <w:rFonts w:ascii="Times New Roman" w:hAnsi="Times New Roman" w:cs="Times New Roman"/>
          <w:sz w:val="28"/>
          <w:szCs w:val="28"/>
        </w:rPr>
        <w:t>. О внесении изменений в решение Думы Ханкайского муниципальн</w:t>
      </w:r>
      <w:r w:rsidR="0010640B">
        <w:rPr>
          <w:rFonts w:ascii="Times New Roman" w:hAnsi="Times New Roman" w:cs="Times New Roman"/>
          <w:sz w:val="28"/>
          <w:szCs w:val="28"/>
        </w:rPr>
        <w:t>о</w:t>
      </w:r>
      <w:r w:rsidR="0010640B">
        <w:rPr>
          <w:rFonts w:ascii="Times New Roman" w:hAnsi="Times New Roman" w:cs="Times New Roman"/>
          <w:sz w:val="28"/>
          <w:szCs w:val="28"/>
        </w:rPr>
        <w:t>го района от 17.12.2019 № 539 «О бюджете Ханкайского муниципального района на 2020 год и плановый период 2021 и 2022 годов.</w:t>
      </w:r>
    </w:p>
    <w:p w:rsidR="0010640B" w:rsidRDefault="0010640B" w:rsidP="00106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Ханкайского муниципального района, начальник финансового управления.</w:t>
      </w:r>
    </w:p>
    <w:p w:rsidR="003B542D" w:rsidRPr="00FF6DF0" w:rsidRDefault="00FC3B1E" w:rsidP="003B54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542D" w:rsidRPr="00FF6DF0">
        <w:rPr>
          <w:rFonts w:ascii="Times New Roman" w:hAnsi="Times New Roman" w:cs="Times New Roman"/>
          <w:sz w:val="28"/>
          <w:szCs w:val="28"/>
        </w:rPr>
        <w:t>. О внесении изменений в Генеральный план Ильинского сельского поселения Ханкайского муниципального района Приморского края</w:t>
      </w:r>
    </w:p>
    <w:p w:rsidR="00E863E7" w:rsidRPr="00FF6DF0" w:rsidRDefault="00E863E7" w:rsidP="003B5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DF0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r w:rsidR="003B542D" w:rsidRPr="00FF6DF0">
        <w:rPr>
          <w:rFonts w:ascii="Times New Roman" w:hAnsi="Times New Roman" w:cs="Times New Roman"/>
          <w:sz w:val="28"/>
          <w:szCs w:val="28"/>
        </w:rPr>
        <w:t>Тищенко Ирина Александровна</w:t>
      </w:r>
      <w:r w:rsidRPr="00FF6DF0">
        <w:rPr>
          <w:rFonts w:ascii="Times New Roman" w:hAnsi="Times New Roman" w:cs="Times New Roman"/>
          <w:sz w:val="28"/>
          <w:szCs w:val="28"/>
        </w:rPr>
        <w:t xml:space="preserve"> – </w:t>
      </w:r>
      <w:r w:rsidR="003B542D" w:rsidRPr="00FF6DF0">
        <w:rPr>
          <w:rFonts w:ascii="Times New Roman" w:hAnsi="Times New Roman" w:cs="Times New Roman"/>
          <w:sz w:val="28"/>
          <w:szCs w:val="28"/>
        </w:rPr>
        <w:t>начальник отдела гр</w:t>
      </w:r>
      <w:r w:rsidR="003B542D" w:rsidRPr="00FF6DF0">
        <w:rPr>
          <w:rFonts w:ascii="Times New Roman" w:hAnsi="Times New Roman" w:cs="Times New Roman"/>
          <w:sz w:val="28"/>
          <w:szCs w:val="28"/>
        </w:rPr>
        <w:t>а</w:t>
      </w:r>
      <w:r w:rsidR="003B542D" w:rsidRPr="00FF6DF0">
        <w:rPr>
          <w:rFonts w:ascii="Times New Roman" w:hAnsi="Times New Roman" w:cs="Times New Roman"/>
          <w:sz w:val="28"/>
          <w:szCs w:val="28"/>
        </w:rPr>
        <w:t xml:space="preserve">достроительства и земельных отношений Администрации </w:t>
      </w:r>
      <w:r w:rsidRPr="00FF6DF0">
        <w:rPr>
          <w:rFonts w:ascii="Times New Roman" w:hAnsi="Times New Roman" w:cs="Times New Roman"/>
          <w:sz w:val="28"/>
          <w:szCs w:val="28"/>
        </w:rPr>
        <w:t>Ханкайского м</w:t>
      </w:r>
      <w:r w:rsidRPr="00FF6DF0">
        <w:rPr>
          <w:rFonts w:ascii="Times New Roman" w:hAnsi="Times New Roman" w:cs="Times New Roman"/>
          <w:sz w:val="28"/>
          <w:szCs w:val="28"/>
        </w:rPr>
        <w:t>у</w:t>
      </w:r>
      <w:r w:rsidRPr="00FF6DF0">
        <w:rPr>
          <w:rFonts w:ascii="Times New Roman" w:hAnsi="Times New Roman" w:cs="Times New Roman"/>
          <w:sz w:val="28"/>
          <w:szCs w:val="28"/>
        </w:rPr>
        <w:t>ниципального райо</w:t>
      </w:r>
      <w:r w:rsidR="003B542D" w:rsidRPr="00FF6DF0">
        <w:rPr>
          <w:rFonts w:ascii="Times New Roman" w:hAnsi="Times New Roman" w:cs="Times New Roman"/>
          <w:sz w:val="28"/>
          <w:szCs w:val="28"/>
        </w:rPr>
        <w:t>на</w:t>
      </w:r>
      <w:r w:rsidRPr="00FF6DF0">
        <w:rPr>
          <w:rFonts w:ascii="Times New Roman" w:hAnsi="Times New Roman" w:cs="Times New Roman"/>
          <w:sz w:val="28"/>
          <w:szCs w:val="28"/>
        </w:rPr>
        <w:t>.</w:t>
      </w:r>
    </w:p>
    <w:p w:rsidR="00181B20" w:rsidRDefault="00FC3B1E" w:rsidP="00DA1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4E12" w:rsidRPr="00FF6DF0">
        <w:rPr>
          <w:rFonts w:ascii="Times New Roman" w:hAnsi="Times New Roman" w:cs="Times New Roman"/>
          <w:sz w:val="28"/>
          <w:szCs w:val="28"/>
        </w:rPr>
        <w:t xml:space="preserve">. </w:t>
      </w:r>
      <w:r w:rsidR="00181B20" w:rsidRPr="00FF6DF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бюджетном процессе в </w:t>
      </w:r>
      <w:proofErr w:type="spellStart"/>
      <w:r w:rsidR="00181B20" w:rsidRPr="00FF6DF0">
        <w:rPr>
          <w:rFonts w:ascii="Times New Roman" w:hAnsi="Times New Roman" w:cs="Times New Roman"/>
          <w:sz w:val="28"/>
          <w:szCs w:val="28"/>
        </w:rPr>
        <w:t>Ха</w:t>
      </w:r>
      <w:r w:rsidR="00181B20" w:rsidRPr="00FF6DF0">
        <w:rPr>
          <w:rFonts w:ascii="Times New Roman" w:hAnsi="Times New Roman" w:cs="Times New Roman"/>
          <w:sz w:val="28"/>
          <w:szCs w:val="28"/>
        </w:rPr>
        <w:t>н</w:t>
      </w:r>
      <w:r w:rsidR="00181B20" w:rsidRPr="00FF6DF0">
        <w:rPr>
          <w:rFonts w:ascii="Times New Roman" w:hAnsi="Times New Roman" w:cs="Times New Roman"/>
          <w:sz w:val="28"/>
          <w:szCs w:val="28"/>
        </w:rPr>
        <w:t>кайском</w:t>
      </w:r>
      <w:proofErr w:type="spellEnd"/>
      <w:r w:rsidR="00181B20" w:rsidRPr="00FF6DF0">
        <w:rPr>
          <w:rFonts w:ascii="Times New Roman" w:hAnsi="Times New Roman" w:cs="Times New Roman"/>
          <w:sz w:val="28"/>
          <w:szCs w:val="28"/>
        </w:rPr>
        <w:t xml:space="preserve"> муниципальном районе Приморского края, утвержденное решением Думы Ханкайского муниципального района от 26.06.2012 № 245.</w:t>
      </w:r>
    </w:p>
    <w:p w:rsidR="00DA1769" w:rsidRDefault="00DA1769" w:rsidP="00DA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Ханкайского муниципального района, начальник финансового управления.</w:t>
      </w:r>
    </w:p>
    <w:p w:rsidR="00624E12" w:rsidRPr="00FF6DF0" w:rsidRDefault="00FC3B1E" w:rsidP="00DA1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60DE" w:rsidRPr="00FF6DF0">
        <w:rPr>
          <w:rFonts w:ascii="Times New Roman" w:hAnsi="Times New Roman" w:cs="Times New Roman"/>
          <w:sz w:val="28"/>
          <w:szCs w:val="28"/>
        </w:rPr>
        <w:t>. О награждении Почетной грамотой Думы Ханкайского муниципал</w:t>
      </w:r>
      <w:r w:rsidR="000760DE" w:rsidRPr="00FF6DF0">
        <w:rPr>
          <w:rFonts w:ascii="Times New Roman" w:hAnsi="Times New Roman" w:cs="Times New Roman"/>
          <w:sz w:val="28"/>
          <w:szCs w:val="28"/>
        </w:rPr>
        <w:t>ь</w:t>
      </w:r>
      <w:r w:rsidR="000760DE" w:rsidRPr="00FF6DF0">
        <w:rPr>
          <w:rFonts w:ascii="Times New Roman" w:hAnsi="Times New Roman" w:cs="Times New Roman"/>
          <w:sz w:val="28"/>
          <w:szCs w:val="28"/>
        </w:rPr>
        <w:t>ного района.</w:t>
      </w:r>
    </w:p>
    <w:p w:rsidR="000760DE" w:rsidRDefault="000760DE" w:rsidP="00624E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DF0">
        <w:rPr>
          <w:rFonts w:ascii="Times New Roman" w:hAnsi="Times New Roman" w:cs="Times New Roman"/>
          <w:sz w:val="28"/>
          <w:szCs w:val="28"/>
        </w:rPr>
        <w:lastRenderedPageBreak/>
        <w:t>Докладывает: Литовченко Елена Никифоровна – председатель Думы Ханкайского муниципального района.</w:t>
      </w:r>
      <w:bookmarkStart w:id="0" w:name="_GoBack"/>
      <w:bookmarkEnd w:id="0"/>
    </w:p>
    <w:p w:rsidR="0010640B" w:rsidRPr="00FF6DF0" w:rsidRDefault="0010640B" w:rsidP="00106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F6DF0">
        <w:rPr>
          <w:rFonts w:ascii="Times New Roman" w:hAnsi="Times New Roman" w:cs="Times New Roman"/>
          <w:sz w:val="28"/>
          <w:szCs w:val="28"/>
        </w:rPr>
        <w:t>Об отчете контрольно-счетной палаты Ханкайского муниципального района Приморского края о работе за 2019 год.</w:t>
      </w:r>
    </w:p>
    <w:p w:rsidR="0010640B" w:rsidRPr="00FF6DF0" w:rsidRDefault="0010640B" w:rsidP="00106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DF0">
        <w:rPr>
          <w:rFonts w:ascii="Times New Roman" w:hAnsi="Times New Roman" w:cs="Times New Roman"/>
          <w:sz w:val="28"/>
          <w:szCs w:val="28"/>
        </w:rPr>
        <w:t>Докладывает: Смирнова Татьяна Константиновна – председатель ко</w:t>
      </w:r>
      <w:r w:rsidRPr="00FF6DF0">
        <w:rPr>
          <w:rFonts w:ascii="Times New Roman" w:hAnsi="Times New Roman" w:cs="Times New Roman"/>
          <w:sz w:val="28"/>
          <w:szCs w:val="28"/>
        </w:rPr>
        <w:t>н</w:t>
      </w:r>
      <w:r w:rsidRPr="00FF6DF0">
        <w:rPr>
          <w:rFonts w:ascii="Times New Roman" w:hAnsi="Times New Roman" w:cs="Times New Roman"/>
          <w:sz w:val="28"/>
          <w:szCs w:val="28"/>
        </w:rPr>
        <w:t>трольно-счетной палаты Ханкайского муниципального района Приморского края.</w:t>
      </w:r>
    </w:p>
    <w:p w:rsidR="0010640B" w:rsidRPr="00FF6DF0" w:rsidRDefault="0010640B" w:rsidP="00624E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0640B" w:rsidRPr="00FF6DF0" w:rsidSect="0017738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63BD"/>
    <w:rsid w:val="00017288"/>
    <w:rsid w:val="0003634B"/>
    <w:rsid w:val="000418E6"/>
    <w:rsid w:val="00064A1E"/>
    <w:rsid w:val="00066226"/>
    <w:rsid w:val="00073792"/>
    <w:rsid w:val="000760DE"/>
    <w:rsid w:val="00077BDC"/>
    <w:rsid w:val="00087A71"/>
    <w:rsid w:val="00091D9B"/>
    <w:rsid w:val="00091FD0"/>
    <w:rsid w:val="00093384"/>
    <w:rsid w:val="000B3175"/>
    <w:rsid w:val="000B509F"/>
    <w:rsid w:val="000C4112"/>
    <w:rsid w:val="000D2B0F"/>
    <w:rsid w:val="000D7908"/>
    <w:rsid w:val="000E14F7"/>
    <w:rsid w:val="000E19C9"/>
    <w:rsid w:val="000F089F"/>
    <w:rsid w:val="00101EAE"/>
    <w:rsid w:val="00104E4E"/>
    <w:rsid w:val="00104EDD"/>
    <w:rsid w:val="0010640B"/>
    <w:rsid w:val="001134C9"/>
    <w:rsid w:val="00114A55"/>
    <w:rsid w:val="0011743B"/>
    <w:rsid w:val="00127E8B"/>
    <w:rsid w:val="00131B95"/>
    <w:rsid w:val="00136CD3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598"/>
    <w:rsid w:val="00173088"/>
    <w:rsid w:val="00176513"/>
    <w:rsid w:val="00177381"/>
    <w:rsid w:val="00177FD8"/>
    <w:rsid w:val="0018020F"/>
    <w:rsid w:val="00181B20"/>
    <w:rsid w:val="00185CEE"/>
    <w:rsid w:val="00192FC9"/>
    <w:rsid w:val="00193D84"/>
    <w:rsid w:val="0019519A"/>
    <w:rsid w:val="0019720D"/>
    <w:rsid w:val="001A2104"/>
    <w:rsid w:val="001A62DE"/>
    <w:rsid w:val="001B1382"/>
    <w:rsid w:val="001B7215"/>
    <w:rsid w:val="001D3D6E"/>
    <w:rsid w:val="001E537E"/>
    <w:rsid w:val="001F039E"/>
    <w:rsid w:val="001F34BD"/>
    <w:rsid w:val="00204DEB"/>
    <w:rsid w:val="002056D6"/>
    <w:rsid w:val="00211295"/>
    <w:rsid w:val="0022055D"/>
    <w:rsid w:val="00221CC5"/>
    <w:rsid w:val="00222F4C"/>
    <w:rsid w:val="002235CD"/>
    <w:rsid w:val="00226F2B"/>
    <w:rsid w:val="002476EC"/>
    <w:rsid w:val="00254D40"/>
    <w:rsid w:val="00255C46"/>
    <w:rsid w:val="0026682B"/>
    <w:rsid w:val="00277FC6"/>
    <w:rsid w:val="00283806"/>
    <w:rsid w:val="00285D4C"/>
    <w:rsid w:val="0028684D"/>
    <w:rsid w:val="002909EB"/>
    <w:rsid w:val="002919E9"/>
    <w:rsid w:val="00293031"/>
    <w:rsid w:val="002A343F"/>
    <w:rsid w:val="002A57E7"/>
    <w:rsid w:val="002A5E7E"/>
    <w:rsid w:val="002A6DFF"/>
    <w:rsid w:val="002B2937"/>
    <w:rsid w:val="002B603C"/>
    <w:rsid w:val="002C6CDB"/>
    <w:rsid w:val="002D4C04"/>
    <w:rsid w:val="002E5B8F"/>
    <w:rsid w:val="00304CD3"/>
    <w:rsid w:val="003140A0"/>
    <w:rsid w:val="003173BF"/>
    <w:rsid w:val="00317F8A"/>
    <w:rsid w:val="0032169A"/>
    <w:rsid w:val="00325756"/>
    <w:rsid w:val="0033477E"/>
    <w:rsid w:val="00340FD3"/>
    <w:rsid w:val="0034119E"/>
    <w:rsid w:val="003420B5"/>
    <w:rsid w:val="00342D00"/>
    <w:rsid w:val="003457DF"/>
    <w:rsid w:val="00354C47"/>
    <w:rsid w:val="003567AC"/>
    <w:rsid w:val="00373E68"/>
    <w:rsid w:val="00374BD4"/>
    <w:rsid w:val="003855AB"/>
    <w:rsid w:val="00390D54"/>
    <w:rsid w:val="00395F75"/>
    <w:rsid w:val="003965C1"/>
    <w:rsid w:val="003A064E"/>
    <w:rsid w:val="003A40EC"/>
    <w:rsid w:val="003B0CF4"/>
    <w:rsid w:val="003B542D"/>
    <w:rsid w:val="003C220D"/>
    <w:rsid w:val="003C311F"/>
    <w:rsid w:val="003D2A75"/>
    <w:rsid w:val="003D33D8"/>
    <w:rsid w:val="003E4FFE"/>
    <w:rsid w:val="003E6F00"/>
    <w:rsid w:val="003F528E"/>
    <w:rsid w:val="00401D95"/>
    <w:rsid w:val="004037A5"/>
    <w:rsid w:val="00407550"/>
    <w:rsid w:val="004103B0"/>
    <w:rsid w:val="00411926"/>
    <w:rsid w:val="00425F92"/>
    <w:rsid w:val="004328B7"/>
    <w:rsid w:val="0043534F"/>
    <w:rsid w:val="00440819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73B0E"/>
    <w:rsid w:val="00484A0D"/>
    <w:rsid w:val="00486B4B"/>
    <w:rsid w:val="004923C1"/>
    <w:rsid w:val="0049430B"/>
    <w:rsid w:val="004A2CB8"/>
    <w:rsid w:val="004A6240"/>
    <w:rsid w:val="004A6CFA"/>
    <w:rsid w:val="004A7D5B"/>
    <w:rsid w:val="004B0A7F"/>
    <w:rsid w:val="004B3675"/>
    <w:rsid w:val="004B3AF7"/>
    <w:rsid w:val="004C5F54"/>
    <w:rsid w:val="004C6174"/>
    <w:rsid w:val="004D115E"/>
    <w:rsid w:val="004E2326"/>
    <w:rsid w:val="004E6153"/>
    <w:rsid w:val="004F537A"/>
    <w:rsid w:val="004F564E"/>
    <w:rsid w:val="005122E8"/>
    <w:rsid w:val="00516689"/>
    <w:rsid w:val="00524081"/>
    <w:rsid w:val="00524685"/>
    <w:rsid w:val="0053232A"/>
    <w:rsid w:val="00532545"/>
    <w:rsid w:val="005344E2"/>
    <w:rsid w:val="00537C92"/>
    <w:rsid w:val="0055393E"/>
    <w:rsid w:val="00554269"/>
    <w:rsid w:val="00554D32"/>
    <w:rsid w:val="005566F3"/>
    <w:rsid w:val="00563996"/>
    <w:rsid w:val="00564F67"/>
    <w:rsid w:val="00567875"/>
    <w:rsid w:val="005738AD"/>
    <w:rsid w:val="00574D3A"/>
    <w:rsid w:val="0059790F"/>
    <w:rsid w:val="005A0C7C"/>
    <w:rsid w:val="005A7C1C"/>
    <w:rsid w:val="005B0874"/>
    <w:rsid w:val="005B1786"/>
    <w:rsid w:val="005B20EE"/>
    <w:rsid w:val="005C1A7F"/>
    <w:rsid w:val="005D2D11"/>
    <w:rsid w:val="005D30FA"/>
    <w:rsid w:val="005E5305"/>
    <w:rsid w:val="005F124A"/>
    <w:rsid w:val="006115DE"/>
    <w:rsid w:val="00621DB8"/>
    <w:rsid w:val="00624E12"/>
    <w:rsid w:val="0062530B"/>
    <w:rsid w:val="00630A2B"/>
    <w:rsid w:val="006325CA"/>
    <w:rsid w:val="00636FA1"/>
    <w:rsid w:val="00654F04"/>
    <w:rsid w:val="00673B8E"/>
    <w:rsid w:val="00681E1B"/>
    <w:rsid w:val="00684B5A"/>
    <w:rsid w:val="00685233"/>
    <w:rsid w:val="00690AC3"/>
    <w:rsid w:val="006A1351"/>
    <w:rsid w:val="006A1890"/>
    <w:rsid w:val="006A1B41"/>
    <w:rsid w:val="006C161D"/>
    <w:rsid w:val="006C5521"/>
    <w:rsid w:val="006D17FA"/>
    <w:rsid w:val="006E4531"/>
    <w:rsid w:val="006E6732"/>
    <w:rsid w:val="006E7D56"/>
    <w:rsid w:val="006F1884"/>
    <w:rsid w:val="006F3ABD"/>
    <w:rsid w:val="006F5312"/>
    <w:rsid w:val="006F66A0"/>
    <w:rsid w:val="007060DF"/>
    <w:rsid w:val="00713DB7"/>
    <w:rsid w:val="00725F52"/>
    <w:rsid w:val="00726708"/>
    <w:rsid w:val="007361D2"/>
    <w:rsid w:val="00741E08"/>
    <w:rsid w:val="00742125"/>
    <w:rsid w:val="00742D88"/>
    <w:rsid w:val="00743562"/>
    <w:rsid w:val="0074410D"/>
    <w:rsid w:val="00746A7D"/>
    <w:rsid w:val="00756ECD"/>
    <w:rsid w:val="00757108"/>
    <w:rsid w:val="007909CA"/>
    <w:rsid w:val="00792998"/>
    <w:rsid w:val="00792F56"/>
    <w:rsid w:val="007A2CC9"/>
    <w:rsid w:val="007B758C"/>
    <w:rsid w:val="007E1242"/>
    <w:rsid w:val="007E30C3"/>
    <w:rsid w:val="007F2DE0"/>
    <w:rsid w:val="007F4A12"/>
    <w:rsid w:val="008009F1"/>
    <w:rsid w:val="008023F0"/>
    <w:rsid w:val="008231C2"/>
    <w:rsid w:val="00832559"/>
    <w:rsid w:val="00835AC1"/>
    <w:rsid w:val="00836196"/>
    <w:rsid w:val="008369E0"/>
    <w:rsid w:val="00840520"/>
    <w:rsid w:val="008405FF"/>
    <w:rsid w:val="00845771"/>
    <w:rsid w:val="00853FC6"/>
    <w:rsid w:val="00855D84"/>
    <w:rsid w:val="00862139"/>
    <w:rsid w:val="008709C7"/>
    <w:rsid w:val="00871788"/>
    <w:rsid w:val="00872771"/>
    <w:rsid w:val="00876ED6"/>
    <w:rsid w:val="0088507E"/>
    <w:rsid w:val="008971CB"/>
    <w:rsid w:val="008B445B"/>
    <w:rsid w:val="008B6A1D"/>
    <w:rsid w:val="008C0611"/>
    <w:rsid w:val="008C5501"/>
    <w:rsid w:val="008D09A6"/>
    <w:rsid w:val="008D36F0"/>
    <w:rsid w:val="008E6B2A"/>
    <w:rsid w:val="008E7878"/>
    <w:rsid w:val="008F04FC"/>
    <w:rsid w:val="008F681B"/>
    <w:rsid w:val="009007AA"/>
    <w:rsid w:val="0090153F"/>
    <w:rsid w:val="00901FF5"/>
    <w:rsid w:val="00907C35"/>
    <w:rsid w:val="00922225"/>
    <w:rsid w:val="00943F87"/>
    <w:rsid w:val="00946F63"/>
    <w:rsid w:val="009508AB"/>
    <w:rsid w:val="00961937"/>
    <w:rsid w:val="009703B8"/>
    <w:rsid w:val="00970574"/>
    <w:rsid w:val="00974FF2"/>
    <w:rsid w:val="00985A7A"/>
    <w:rsid w:val="00987F06"/>
    <w:rsid w:val="009A3402"/>
    <w:rsid w:val="009A4FAA"/>
    <w:rsid w:val="009A50EB"/>
    <w:rsid w:val="009B0898"/>
    <w:rsid w:val="009B188A"/>
    <w:rsid w:val="009C1B00"/>
    <w:rsid w:val="009D2170"/>
    <w:rsid w:val="009D41CD"/>
    <w:rsid w:val="009D4D8F"/>
    <w:rsid w:val="009D7EEC"/>
    <w:rsid w:val="009E47D5"/>
    <w:rsid w:val="009F27A9"/>
    <w:rsid w:val="009F419A"/>
    <w:rsid w:val="00A00DB8"/>
    <w:rsid w:val="00A00EDD"/>
    <w:rsid w:val="00A039C2"/>
    <w:rsid w:val="00A04694"/>
    <w:rsid w:val="00A07354"/>
    <w:rsid w:val="00A16EF5"/>
    <w:rsid w:val="00A207A1"/>
    <w:rsid w:val="00A244ED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5DA3"/>
    <w:rsid w:val="00A90E65"/>
    <w:rsid w:val="00A96E44"/>
    <w:rsid w:val="00AC2967"/>
    <w:rsid w:val="00AC36EC"/>
    <w:rsid w:val="00AC3945"/>
    <w:rsid w:val="00AC40B4"/>
    <w:rsid w:val="00AD0D36"/>
    <w:rsid w:val="00AD3638"/>
    <w:rsid w:val="00AD42A0"/>
    <w:rsid w:val="00AD664F"/>
    <w:rsid w:val="00AE4022"/>
    <w:rsid w:val="00AE625B"/>
    <w:rsid w:val="00AF6269"/>
    <w:rsid w:val="00B02625"/>
    <w:rsid w:val="00B12D0C"/>
    <w:rsid w:val="00B175FB"/>
    <w:rsid w:val="00B253C0"/>
    <w:rsid w:val="00B26B29"/>
    <w:rsid w:val="00B50988"/>
    <w:rsid w:val="00B50BB4"/>
    <w:rsid w:val="00B50EBB"/>
    <w:rsid w:val="00B66DED"/>
    <w:rsid w:val="00B71104"/>
    <w:rsid w:val="00B714F0"/>
    <w:rsid w:val="00B763EF"/>
    <w:rsid w:val="00B80B57"/>
    <w:rsid w:val="00B830F8"/>
    <w:rsid w:val="00B87240"/>
    <w:rsid w:val="00B90019"/>
    <w:rsid w:val="00B904DF"/>
    <w:rsid w:val="00BA0BD7"/>
    <w:rsid w:val="00BA67E5"/>
    <w:rsid w:val="00BC34CE"/>
    <w:rsid w:val="00BD6DB6"/>
    <w:rsid w:val="00BE24A7"/>
    <w:rsid w:val="00BF2051"/>
    <w:rsid w:val="00BF5F2C"/>
    <w:rsid w:val="00BF7BD6"/>
    <w:rsid w:val="00C0090A"/>
    <w:rsid w:val="00C1046D"/>
    <w:rsid w:val="00C123F1"/>
    <w:rsid w:val="00C165EB"/>
    <w:rsid w:val="00C40CDE"/>
    <w:rsid w:val="00C56D4E"/>
    <w:rsid w:val="00C75E97"/>
    <w:rsid w:val="00C82DF4"/>
    <w:rsid w:val="00C838BE"/>
    <w:rsid w:val="00C87636"/>
    <w:rsid w:val="00C93E79"/>
    <w:rsid w:val="00C9791B"/>
    <w:rsid w:val="00CA1741"/>
    <w:rsid w:val="00CA3D15"/>
    <w:rsid w:val="00CB043E"/>
    <w:rsid w:val="00CB3625"/>
    <w:rsid w:val="00CB67E8"/>
    <w:rsid w:val="00CC16C2"/>
    <w:rsid w:val="00CD1F76"/>
    <w:rsid w:val="00CD5201"/>
    <w:rsid w:val="00CF3DEF"/>
    <w:rsid w:val="00D13A0D"/>
    <w:rsid w:val="00D150B9"/>
    <w:rsid w:val="00D17988"/>
    <w:rsid w:val="00D215C5"/>
    <w:rsid w:val="00D3048C"/>
    <w:rsid w:val="00D31E23"/>
    <w:rsid w:val="00D35124"/>
    <w:rsid w:val="00D40360"/>
    <w:rsid w:val="00D430F9"/>
    <w:rsid w:val="00D5531D"/>
    <w:rsid w:val="00D56598"/>
    <w:rsid w:val="00D70153"/>
    <w:rsid w:val="00D7447D"/>
    <w:rsid w:val="00D87BA1"/>
    <w:rsid w:val="00D929B9"/>
    <w:rsid w:val="00DA14EA"/>
    <w:rsid w:val="00DA1769"/>
    <w:rsid w:val="00DB2916"/>
    <w:rsid w:val="00DB7364"/>
    <w:rsid w:val="00DC1802"/>
    <w:rsid w:val="00DC5FAA"/>
    <w:rsid w:val="00DC62EB"/>
    <w:rsid w:val="00DD174F"/>
    <w:rsid w:val="00DD3587"/>
    <w:rsid w:val="00DD4A74"/>
    <w:rsid w:val="00DE0787"/>
    <w:rsid w:val="00DF181D"/>
    <w:rsid w:val="00DF547D"/>
    <w:rsid w:val="00E23FAC"/>
    <w:rsid w:val="00E327C2"/>
    <w:rsid w:val="00E453B4"/>
    <w:rsid w:val="00E52D0F"/>
    <w:rsid w:val="00E536EA"/>
    <w:rsid w:val="00E5419E"/>
    <w:rsid w:val="00E5742A"/>
    <w:rsid w:val="00E6331D"/>
    <w:rsid w:val="00E71DC8"/>
    <w:rsid w:val="00E7319D"/>
    <w:rsid w:val="00E76AA3"/>
    <w:rsid w:val="00E863E7"/>
    <w:rsid w:val="00E87160"/>
    <w:rsid w:val="00E9337C"/>
    <w:rsid w:val="00EB1A51"/>
    <w:rsid w:val="00EB7AC0"/>
    <w:rsid w:val="00EB7ED4"/>
    <w:rsid w:val="00EC0B9D"/>
    <w:rsid w:val="00EC592F"/>
    <w:rsid w:val="00EC6C3B"/>
    <w:rsid w:val="00EE1821"/>
    <w:rsid w:val="00EE4C6A"/>
    <w:rsid w:val="00EE6CA7"/>
    <w:rsid w:val="00EF786C"/>
    <w:rsid w:val="00F0213F"/>
    <w:rsid w:val="00F0534F"/>
    <w:rsid w:val="00F07669"/>
    <w:rsid w:val="00F14A84"/>
    <w:rsid w:val="00F2227E"/>
    <w:rsid w:val="00F278CA"/>
    <w:rsid w:val="00F32283"/>
    <w:rsid w:val="00F33134"/>
    <w:rsid w:val="00F34156"/>
    <w:rsid w:val="00F355D5"/>
    <w:rsid w:val="00F41901"/>
    <w:rsid w:val="00F445A3"/>
    <w:rsid w:val="00F5102E"/>
    <w:rsid w:val="00F5156B"/>
    <w:rsid w:val="00F70C1A"/>
    <w:rsid w:val="00F7164C"/>
    <w:rsid w:val="00F77445"/>
    <w:rsid w:val="00F83E4D"/>
    <w:rsid w:val="00F91A2B"/>
    <w:rsid w:val="00F93700"/>
    <w:rsid w:val="00FA0F21"/>
    <w:rsid w:val="00FA32CB"/>
    <w:rsid w:val="00FC3B1E"/>
    <w:rsid w:val="00FD1364"/>
    <w:rsid w:val="00FD1670"/>
    <w:rsid w:val="00FE791D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79D0D-470E-4977-BC0D-E8A292E5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110</cp:revision>
  <cp:lastPrinted>2020-02-17T00:16:00Z</cp:lastPrinted>
  <dcterms:created xsi:type="dcterms:W3CDTF">2016-10-14T06:24:00Z</dcterms:created>
  <dcterms:modified xsi:type="dcterms:W3CDTF">2020-02-21T00:39:00Z</dcterms:modified>
</cp:coreProperties>
</file>