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DF" w:rsidRDefault="00F32BDF" w:rsidP="00F32BDF">
      <w:pPr>
        <w:spacing w:after="0" w:line="240" w:lineRule="auto"/>
        <w:ind w:right="-16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ИЗВЕЩЕНИЕ</w:t>
      </w:r>
    </w:p>
    <w:p w:rsidR="00F32BDF" w:rsidRDefault="00F32BDF" w:rsidP="00F32B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>о проведении открытого аукциона на право заключения</w:t>
      </w:r>
    </w:p>
    <w:p w:rsidR="00F32BDF" w:rsidRDefault="00F32BDF" w:rsidP="00F32B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>договора аренды муниципального имущества</w:t>
      </w:r>
    </w:p>
    <w:p w:rsidR="00F32BDF" w:rsidRDefault="00F32BDF" w:rsidP="00F32B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>Ханкайского</w:t>
      </w:r>
      <w:proofErr w:type="spellEnd"/>
      <w:r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 xml:space="preserve"> муниципального района</w:t>
      </w:r>
    </w:p>
    <w:p w:rsidR="00F32BDF" w:rsidRDefault="00F32BDF" w:rsidP="00F32BD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</w:p>
    <w:p w:rsidR="00F32BDF" w:rsidRDefault="00F32BDF" w:rsidP="00F32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Ханкайского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на основании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становления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Ханкайского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</w:t>
      </w:r>
      <w:r w:rsidR="00A03CDA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67532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F6753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A03CDA">
        <w:rPr>
          <w:rFonts w:ascii="Times New Roman" w:eastAsia="Times New Roman" w:hAnsi="Times New Roman"/>
          <w:sz w:val="28"/>
          <w:szCs w:val="28"/>
          <w:lang w:eastAsia="ru-RU"/>
        </w:rPr>
        <w:t>211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-па  «О проведен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кциона на право заключения договор</w:t>
      </w:r>
      <w:r w:rsidR="00E27DB7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аренды муниципального имущества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Ханкайского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района»  проводит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E923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  <w:r w:rsidR="00F675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</w:t>
      </w:r>
      <w:r w:rsidR="00E27D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 в 11-00 часов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(время местное) в здании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министрации района по адресу: Приморский край, Ханка</w:t>
      </w:r>
      <w:r w:rsidR="001868F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район,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мень-Рыболов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ул. Кирова, д. 8, 3-й этаж,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№ 312, открытый по составу участников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аукцион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право на заключение договор</w:t>
      </w:r>
      <w:r w:rsidR="00E27D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аренды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532">
        <w:rPr>
          <w:rFonts w:ascii="Times New Roman" w:eastAsia="Times New Roman" w:hAnsi="Times New Roman"/>
          <w:sz w:val="28"/>
          <w:szCs w:val="28"/>
          <w:lang w:eastAsia="ru-RU"/>
        </w:rPr>
        <w:t>муниц</w:t>
      </w:r>
      <w:r w:rsidR="00F6753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67532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имущества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Ханка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68"/>
        <w:gridCol w:w="6007"/>
      </w:tblGrid>
      <w:tr w:rsidR="00F32BDF" w:rsidTr="00F32B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Pr="006726FF" w:rsidRDefault="00F32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6726FF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Pr="006726FF" w:rsidRDefault="00F32BDF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26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F32BDF" w:rsidRPr="006726FF" w:rsidRDefault="00F32BDF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26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разделов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Pr="006726FF" w:rsidRDefault="00F32BDF">
            <w:pPr>
              <w:keepNext/>
              <w:spacing w:after="0" w:line="240" w:lineRule="auto"/>
              <w:ind w:left="-49" w:right="405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726F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разделов</w:t>
            </w:r>
          </w:p>
        </w:tc>
      </w:tr>
      <w:tr w:rsidR="00F32BDF" w:rsidTr="00F32BD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орган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затора 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 w:rsidP="00E27DB7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Ханкайского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муниципального района Приморского края</w:t>
            </w:r>
          </w:p>
        </w:tc>
      </w:tr>
      <w:tr w:rsidR="00F32BDF" w:rsidTr="00F32BD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DF" w:rsidRDefault="00F32BD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Место нахождения, почтовый адрес орг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низатора 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 w:rsidP="00E27DB7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692684, Приморский край, Ханкайский район, </w:t>
            </w:r>
          </w:p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Камень-Рыболов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ул. Кирова, д. 8,  </w:t>
            </w:r>
          </w:p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w w:val="9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№ 201, 203</w:t>
            </w:r>
          </w:p>
        </w:tc>
      </w:tr>
      <w:tr w:rsidR="00F32BDF" w:rsidRPr="00A03CDA" w:rsidTr="00F32BD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DF" w:rsidRDefault="00F32BD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Адрес электронной п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чты организатора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ru-RU"/>
              </w:rPr>
              <w:t xml:space="preserve">: </w:t>
            </w:r>
            <w:hyperlink r:id="rId6" w:history="1"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u w:val="none"/>
                  <w:lang w:val="en-US" w:eastAsia="ru-RU"/>
                </w:rPr>
                <w:t>ahmr@mail.hanka.ru</w:t>
              </w:r>
            </w:hyperlink>
          </w:p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</w:tr>
      <w:tr w:rsidR="00F32BDF" w:rsidTr="00F32BD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DF" w:rsidRPr="00F32BDF" w:rsidRDefault="00F32BD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val="en-US"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Контактное лицо орг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низатора, </w:t>
            </w:r>
          </w:p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DF" w:rsidRDefault="00F32BDF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Верневская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Ольга Ивановна, </w:t>
            </w:r>
          </w:p>
          <w:p w:rsidR="00F32BDF" w:rsidRDefault="00F32BDF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 (42349) 97-2-23, 97-3-31 </w:t>
            </w:r>
          </w:p>
        </w:tc>
      </w:tr>
      <w:tr w:rsidR="00F32BDF" w:rsidTr="00F32B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Место расположения,  описание и технич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ские характеристики муниципального им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щества, права на кот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рое передаются по д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говору, в том числе площадь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B7" w:rsidRPr="00E27DB7" w:rsidRDefault="00E27DB7" w:rsidP="00E27DB7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DB7"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  <w:t>Лот № 1</w:t>
            </w:r>
            <w:r w:rsidRPr="00E27DB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–  нежилые помещения №№ 8-10, общей площадью 16,2 кв. м, расположенные в здании по адресу: Приморский край, Ханка</w:t>
            </w:r>
            <w:r w:rsidRPr="00E27DB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й</w:t>
            </w:r>
            <w:r w:rsidRPr="00E27DB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ский район, с. </w:t>
            </w:r>
            <w:proofErr w:type="gramStart"/>
            <w:r w:rsidRPr="00E27DB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Владимиро-Петровка</w:t>
            </w:r>
            <w:proofErr w:type="gramEnd"/>
            <w:r w:rsidRPr="00E27DB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, ул. Гор</w:t>
            </w:r>
            <w:r w:rsidRPr="00E27DB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ь</w:t>
            </w:r>
            <w:r w:rsidRPr="00E27DB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кого, 13; </w:t>
            </w:r>
          </w:p>
          <w:p w:rsidR="00E27DB7" w:rsidRPr="00E27DB7" w:rsidRDefault="00E27DB7" w:rsidP="00E27DB7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DB7"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  <w:t>Лот № 2</w:t>
            </w:r>
            <w:r w:rsidRPr="00E27DB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– нежилые помещения №№ 33-38, общей площадью 52,6 кв. м, расположенные в здании по адресу: Приморский край, Ханка</w:t>
            </w:r>
            <w:r w:rsidRPr="00E27DB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й</w:t>
            </w:r>
            <w:r w:rsidRPr="00E27DB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ский район, </w:t>
            </w:r>
            <w:proofErr w:type="gramStart"/>
            <w:r w:rsidRPr="00E27DB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с</w:t>
            </w:r>
            <w:proofErr w:type="gramEnd"/>
            <w:r w:rsidRPr="00E27DB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E27DB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E27DB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, ул. Кирова, 2а;</w:t>
            </w:r>
          </w:p>
          <w:p w:rsidR="00F32BDF" w:rsidRPr="00E27DB7" w:rsidRDefault="00E27DB7" w:rsidP="00F1624F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7DB7"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  <w:t>Лот № 3</w:t>
            </w:r>
            <w:r w:rsidRPr="00E27DB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– </w:t>
            </w:r>
            <w:r w:rsidR="00691BA5" w:rsidRPr="00691BA5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нежилые помещения №№ 26-27, общей площадью 21,8 кв. м, расположенные в здании по адресу: Приморский край, Ханка</w:t>
            </w:r>
            <w:r w:rsidR="00691BA5" w:rsidRPr="00691BA5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й</w:t>
            </w:r>
            <w:r w:rsidR="00691BA5" w:rsidRPr="00691BA5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ский район, </w:t>
            </w:r>
            <w:proofErr w:type="gramStart"/>
            <w:r w:rsidR="00691BA5" w:rsidRPr="00691BA5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с</w:t>
            </w:r>
            <w:proofErr w:type="gramEnd"/>
            <w:r w:rsidR="00691BA5" w:rsidRPr="00691BA5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691BA5" w:rsidRPr="00691BA5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="00691BA5" w:rsidRPr="00691BA5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, ул. Кирова, 2а</w:t>
            </w:r>
            <w:r w:rsidR="00691BA5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.</w:t>
            </w:r>
          </w:p>
        </w:tc>
      </w:tr>
      <w:tr w:rsidR="00F32BDF" w:rsidTr="00F32B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Целевое назначение  муниципального им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щества, права на кот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рое передаются по д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говору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B7" w:rsidRPr="00E27DB7" w:rsidRDefault="00E27DB7" w:rsidP="00E27DB7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D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Лот № 1 - </w:t>
            </w:r>
            <w:r w:rsidRPr="00E27DB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деятельность в соответствии с ОКВЭД</w:t>
            </w:r>
            <w:r w:rsidRPr="00E2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27DB7" w:rsidRPr="00E27DB7" w:rsidRDefault="00E27DB7" w:rsidP="00E27DB7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D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Лот № 2 - </w:t>
            </w:r>
            <w:r w:rsidRPr="00E27DB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деятельность в соответствии с ОКВЭД</w:t>
            </w:r>
            <w:r w:rsidRPr="00E2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32BDF" w:rsidRPr="00691BA5" w:rsidRDefault="00E27DB7" w:rsidP="00691BA5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DB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Лот № 3 - </w:t>
            </w:r>
            <w:r w:rsidRPr="00E27DB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деятельность в соответствии с ОКВЭД</w:t>
            </w:r>
            <w:r w:rsidRPr="00E27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32BDF" w:rsidTr="00F32BDF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Начальная (минимал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ная) цена  договора, в размере ежемесячного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платежа за право вл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дения или пользования имуществом, без учета НДС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B7" w:rsidRPr="00E27DB7" w:rsidRDefault="00E27DB7" w:rsidP="00E27DB7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 w:firstLine="226"/>
              <w:jc w:val="both"/>
              <w:rPr>
                <w:rFonts w:ascii="Times New Roman" w:eastAsia="Times New Roman" w:hAnsi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E27DB7">
              <w:rPr>
                <w:rFonts w:ascii="Times New Roman" w:eastAsia="Times New Roman" w:hAnsi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Лот № 1</w:t>
            </w:r>
            <w:r w:rsidRPr="00E27DB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– начальная (минимальная) цена д</w:t>
            </w:r>
            <w:r w:rsidRPr="00E27DB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27DB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говора - размер ежемесячной арендной платы за пользование Объектом, определенный в соотве</w:t>
            </w:r>
            <w:r w:rsidRPr="00E27DB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E27DB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ствии с отчетом «Об оценке рыночно обоснова</w:t>
            </w:r>
            <w:r w:rsidRPr="00E27DB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E27DB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ной величины арендной платы за использование объекта» № 80-04/14 от 22.04.2014 г., выполне</w:t>
            </w:r>
            <w:r w:rsidRPr="00E27DB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E27DB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ного Торгово-промышленной палатой города Находка: </w:t>
            </w:r>
            <w:r w:rsidRPr="00E27DB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1748,70 руб.</w:t>
            </w:r>
            <w:r w:rsidR="00F675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,</w:t>
            </w:r>
            <w:r w:rsidRPr="00E27DB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 xml:space="preserve"> без учета НДС</w:t>
            </w:r>
            <w:r w:rsidRPr="00F67532">
              <w:rPr>
                <w:rFonts w:ascii="Times New Roman" w:eastAsia="Times New Roman" w:hAnsi="Times New Roman"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  <w:p w:rsidR="00E27DB7" w:rsidRPr="00E27DB7" w:rsidRDefault="00E27DB7" w:rsidP="00E27DB7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 w:firstLine="226"/>
              <w:jc w:val="both"/>
              <w:rPr>
                <w:rFonts w:ascii="Times New Roman" w:eastAsia="Times New Roman" w:hAnsi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E27DB7"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  <w:t xml:space="preserve">Лот № 2 – </w:t>
            </w:r>
            <w:r w:rsidRPr="00E27DB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начальная (минимальная) цена д</w:t>
            </w:r>
            <w:r w:rsidRPr="00E27DB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E27DB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говора - размер ежемесячной арендной платы за пользование Объектом, определенный в соотве</w:t>
            </w:r>
            <w:r w:rsidRPr="00E27DB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E27DB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ствии с отчетом «Об оценке рыночной стоимости размера месячной арендной платы использования недвижимого имущества» № 595/17 от 05.05.2017 г., выполненног</w:t>
            </w:r>
            <w:proofErr w:type="gramStart"/>
            <w:r w:rsidRPr="00E27DB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 ООО</w:t>
            </w:r>
            <w:proofErr w:type="gramEnd"/>
            <w:r w:rsidRPr="00E27DB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«Аналитик Центр»: </w:t>
            </w:r>
            <w:r w:rsidRPr="00E27DB7">
              <w:rPr>
                <w:rFonts w:ascii="Times New Roman" w:eastAsia="Times New Roman" w:hAnsi="Times New Roman"/>
                <w:b/>
                <w:i/>
                <w:color w:val="000000"/>
                <w:spacing w:val="-4"/>
                <w:sz w:val="28"/>
                <w:szCs w:val="28"/>
                <w:lang w:eastAsia="ru-RU"/>
              </w:rPr>
              <w:t>6 954,00</w:t>
            </w:r>
            <w:r w:rsidRPr="00E27DB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 руб.</w:t>
            </w:r>
            <w:r w:rsidR="00F675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,</w:t>
            </w:r>
            <w:r w:rsidRPr="00E27DB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 xml:space="preserve"> без учета НДС</w:t>
            </w:r>
            <w:r w:rsidRPr="00F67532">
              <w:rPr>
                <w:rFonts w:ascii="Times New Roman" w:eastAsia="Times New Roman" w:hAnsi="Times New Roman"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  <w:p w:rsidR="00F32BDF" w:rsidRPr="00E27DB7" w:rsidRDefault="00E27DB7" w:rsidP="00E27DB7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 w:firstLine="226"/>
              <w:jc w:val="both"/>
              <w:rPr>
                <w:rFonts w:ascii="Times New Roman" w:eastAsia="Times New Roman" w:hAnsi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E27DB7"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  <w:t xml:space="preserve">Лот № 3 – </w:t>
            </w:r>
            <w:r w:rsidR="00F6753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="00F67532" w:rsidRPr="005E2EC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ачальная (минимальная) цена д</w:t>
            </w:r>
            <w:r w:rsidR="00F67532" w:rsidRPr="005E2EC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="00F67532" w:rsidRPr="005E2EC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говора - размер ежемесячной арендной платы за пользование Объектом, определ</w:t>
            </w:r>
            <w:r w:rsidR="00F6753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ена</w:t>
            </w:r>
            <w:r w:rsidR="00F67532" w:rsidRPr="005E2EC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в соотве</w:t>
            </w:r>
            <w:r w:rsidR="00F67532" w:rsidRPr="005E2EC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="00F67532" w:rsidRPr="005E2EC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ствии с отчетом </w:t>
            </w:r>
            <w:r w:rsidR="00F6753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об оценке рыночной стоимости размера месячной арендной платы за использ</w:t>
            </w:r>
            <w:r w:rsidR="00F6753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="00F6753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вание недвижимого имущества от 05.05.2017 № 598/17</w:t>
            </w:r>
            <w:r w:rsidR="00F67532" w:rsidRPr="005E2EC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, выполненног</w:t>
            </w:r>
            <w:proofErr w:type="gramStart"/>
            <w:r w:rsidR="00F67532" w:rsidRPr="005E2EC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 </w:t>
            </w:r>
            <w:r w:rsidR="00F6753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ООО</w:t>
            </w:r>
            <w:proofErr w:type="gramEnd"/>
            <w:r w:rsidR="00F6753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«Аналитик Центр» г. Волгоград</w:t>
            </w:r>
            <w:r w:rsidR="00F67532" w:rsidRPr="005E2EC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: </w:t>
            </w:r>
            <w:r w:rsidR="00F675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3 196,00 руб., без учета НДС</w:t>
            </w:r>
            <w:r w:rsidR="00F67532">
              <w:rPr>
                <w:rFonts w:ascii="Times New Roman" w:eastAsia="Times New Roman" w:hAnsi="Times New Roman"/>
                <w:bCs/>
                <w:iCs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</w:tc>
      </w:tr>
      <w:tr w:rsidR="00F32BDF" w:rsidTr="00F32B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Срок действия догов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 аренды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B7" w:rsidRPr="00E27DB7" w:rsidRDefault="00E27DB7" w:rsidP="00E27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27D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Лот № 1</w:t>
            </w:r>
            <w:r w:rsidRPr="00E2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691BA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5 (пять) лет;</w:t>
            </w:r>
          </w:p>
          <w:p w:rsidR="00E27DB7" w:rsidRPr="00E27DB7" w:rsidRDefault="00E27DB7" w:rsidP="00E27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27D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Лот № 2</w:t>
            </w:r>
            <w:r w:rsidRPr="00E2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691BA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5 (пять) лет;</w:t>
            </w:r>
          </w:p>
          <w:p w:rsidR="00F32BDF" w:rsidRPr="00691BA5" w:rsidRDefault="00E27DB7" w:rsidP="00691B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27D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Лот № 3</w:t>
            </w:r>
            <w:r w:rsidRPr="00E27D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691BA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5 (пять) лет</w:t>
            </w:r>
            <w:r w:rsidRPr="00E27DB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91A79" w:rsidTr="00F32B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79" w:rsidRDefault="00E9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79" w:rsidRDefault="00E91A79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Срок, место и порядок предоставления док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ментации об аукционе, электронный адрес сайта в сети «Инте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нет», на котором ра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мещена документация об аукционе, размер, порядок и сроки внес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 платы, взимаемой за предоставление д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кументации об аукц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оне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79" w:rsidRPr="00F1624F" w:rsidRDefault="00E91A79" w:rsidP="00E91A7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624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 20.03.2018 года</w:t>
            </w:r>
          </w:p>
          <w:p w:rsidR="00E91A79" w:rsidRPr="00FD47D0" w:rsidRDefault="00E91A79" w:rsidP="00E91A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624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 11 час. 00 мин. (время местное) 10.04.2018 года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рабочие дни с 09 часов 00 минут до 13 часов 00 минут и с 14 часов 00 минут до 17 ч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 00 минут (время местное);</w:t>
            </w:r>
          </w:p>
          <w:p w:rsidR="00E91A79" w:rsidRDefault="00E91A79" w:rsidP="00E91A7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692684, Приморский край, Ханкайский район,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Камень-Рыболов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ул. Кирова, 8,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№ 201, 203;</w:t>
            </w:r>
          </w:p>
          <w:p w:rsidR="00E91A79" w:rsidRDefault="00E91A79" w:rsidP="00E91A7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Аукционная комиссия размещает аукционную документацию одновременно с размещением извещения о проведен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кциона в сети «И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тернет» на официальном сайте: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www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torgi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gov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 также на сайте Админ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Ханкайского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www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hankayski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E91A79" w:rsidRDefault="00E91A79" w:rsidP="00E91A7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После размещения на официальном сайте торгов извещения о проведении аукциона орг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низатор аукциона на основании заявления 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бого заинтересованного лица, поданного в письменной форме, в том числе в форме эле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тронного документа , в течени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двух рабочих дней с даты получения соответствующего зая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ления предоставляет такому лицу аукционную документацию.</w:t>
            </w:r>
          </w:p>
          <w:p w:rsidR="00E91A79" w:rsidRDefault="00E91A79" w:rsidP="00E91A7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аукционной документации до размещения на официальном сайте торгов извещения о проведен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кциона не допуск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ется. </w:t>
            </w:r>
          </w:p>
          <w:p w:rsidR="00E91A79" w:rsidRDefault="00E91A79" w:rsidP="00E91A7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Документация об аукционе доступна для ознакомления без взимания платы.</w:t>
            </w:r>
          </w:p>
        </w:tc>
      </w:tr>
      <w:tr w:rsidR="00E91A79" w:rsidTr="00F32B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79" w:rsidRDefault="00E9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79" w:rsidRDefault="00E91A79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Требование о внесении задатка, размер зада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ка,  срок и порядок внесения задатка. 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79" w:rsidRDefault="00E91A79" w:rsidP="00E91A7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участия в аукционе организатором ау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циона установлено требование о внесении 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датка в размере 20% от начальной  (минимал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ной) цены договора, 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 размере  ежемесячного  платежа за право владения или пользования имуществом.</w:t>
            </w:r>
          </w:p>
          <w:p w:rsidR="00E91A79" w:rsidRDefault="00E91A79" w:rsidP="00E91A7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Требование о внесении задатка в равной мере распространяется на всех участников аукциона.</w:t>
            </w:r>
          </w:p>
          <w:p w:rsidR="00E91A79" w:rsidRPr="00FD47D0" w:rsidRDefault="00E91A79" w:rsidP="00E91A7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Задаток вносится в безналичном  порядке на счет Администрации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Ханкайского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муниц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пального района: </w:t>
            </w:r>
          </w:p>
          <w:p w:rsidR="00E91A79" w:rsidRDefault="00E91A79" w:rsidP="00E91A7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ИНН 2530001532 </w:t>
            </w:r>
          </w:p>
          <w:p w:rsidR="00E91A79" w:rsidRDefault="00E91A79" w:rsidP="00E91A7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КПП 253001001 </w:t>
            </w:r>
          </w:p>
          <w:p w:rsidR="00E91A79" w:rsidRDefault="00E91A79" w:rsidP="00E91A7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УФК по Приморскому краю </w:t>
            </w:r>
          </w:p>
          <w:p w:rsidR="00E91A79" w:rsidRDefault="00E91A79" w:rsidP="00E91A7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(Администрация </w:t>
            </w:r>
            <w:proofErr w:type="spellStart"/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Ханкайского</w:t>
            </w:r>
            <w:proofErr w:type="spellEnd"/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муниципального района Приморского края </w:t>
            </w:r>
            <w:proofErr w:type="gramStart"/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сч</w:t>
            </w:r>
            <w:proofErr w:type="spellEnd"/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05203005330),  </w:t>
            </w:r>
          </w:p>
          <w:p w:rsidR="00E91A79" w:rsidRDefault="00E91A79" w:rsidP="00E91A7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Дальневосточное</w:t>
            </w:r>
            <w:proofErr w:type="gramEnd"/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ГУ Банка России </w:t>
            </w:r>
          </w:p>
          <w:p w:rsidR="00E91A79" w:rsidRDefault="00E91A79" w:rsidP="00E91A7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г. Владивосток </w:t>
            </w:r>
          </w:p>
          <w:p w:rsidR="00E91A79" w:rsidRDefault="00E91A79" w:rsidP="00E91A7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сч</w:t>
            </w:r>
            <w:proofErr w:type="spellEnd"/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40302810505073000052</w:t>
            </w:r>
          </w:p>
          <w:p w:rsidR="00E91A79" w:rsidRDefault="00E91A79" w:rsidP="00E91A7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БИК 040507001</w:t>
            </w:r>
          </w:p>
          <w:p w:rsidR="00E91A79" w:rsidRDefault="00E91A79" w:rsidP="00E91A7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ОКТМО 00000000</w:t>
            </w:r>
          </w:p>
          <w:p w:rsidR="00E91A79" w:rsidRDefault="00E91A79" w:rsidP="00E91A7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КБК 00000000000000000000</w:t>
            </w:r>
          </w:p>
          <w:p w:rsidR="00E91A79" w:rsidRDefault="00E91A79" w:rsidP="00E91A79">
            <w:pPr>
              <w:autoSpaceDE w:val="0"/>
              <w:autoSpaceDN w:val="0"/>
              <w:adjustRightInd w:val="0"/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Задаток вносится заявителем в срок </w:t>
            </w: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с 21 ма</w:t>
            </w: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та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2018  года до 10 апреля 2018 года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 </w:t>
            </w:r>
          </w:p>
          <w:p w:rsidR="00E91A79" w:rsidRPr="00FD47D0" w:rsidRDefault="00E91A79" w:rsidP="00E91A79">
            <w:pPr>
              <w:autoSpaceDE w:val="0"/>
              <w:autoSpaceDN w:val="0"/>
              <w:adjustRightInd w:val="0"/>
              <w:spacing w:after="0" w:line="240" w:lineRule="auto"/>
              <w:ind w:firstLine="226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Задаток должен поступить на счет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Админ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страции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Ханкайского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не позднее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 час. 00 мин. (время местное)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 апреля 2018 года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При этом в случае, если з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явителем подана заявка на участие в аукционе в соответствии с требованиями документации об аукционе, соглашение о задатке считается с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вершенным в письменной форме, заключения договора о задатке не требуется.</w:t>
            </w:r>
          </w:p>
          <w:p w:rsidR="00E91A79" w:rsidRDefault="00E91A79" w:rsidP="00E91A79">
            <w:pPr>
              <w:spacing w:after="0" w:line="240" w:lineRule="auto"/>
              <w:ind w:firstLine="226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Размер задатка:</w:t>
            </w:r>
          </w:p>
          <w:p w:rsidR="00E91A79" w:rsidRPr="00FD47D0" w:rsidRDefault="00E91A79" w:rsidP="00E91A7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7D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Лот № 1</w:t>
            </w:r>
            <w:r w:rsidRPr="00F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349 (триста сорок девять) рублей 74 копейки;</w:t>
            </w:r>
          </w:p>
          <w:p w:rsidR="00E91A79" w:rsidRPr="00FD47D0" w:rsidRDefault="00E91A79" w:rsidP="00E91A7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7D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Лот № 2</w:t>
            </w:r>
            <w:r w:rsidRPr="00F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1 390 (одна тысяча триста девян</w:t>
            </w:r>
            <w:r w:rsidRPr="00F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F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сто) рублей 80 копеек;</w:t>
            </w:r>
          </w:p>
          <w:p w:rsidR="00E91A79" w:rsidRDefault="00E91A79" w:rsidP="00E91A7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D47D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Лот № 3</w:t>
            </w:r>
            <w:r w:rsidRPr="00F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639</w:t>
            </w:r>
            <w:r w:rsidRPr="00F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шестьсот тридцать девять) рублей 2</w:t>
            </w:r>
            <w:r w:rsidRPr="00FD4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копеек.</w:t>
            </w:r>
          </w:p>
        </w:tc>
      </w:tr>
      <w:tr w:rsidR="0089390F" w:rsidTr="00F32B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0F" w:rsidRDefault="00893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0F" w:rsidRDefault="0089390F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Срок, в течение котор</w:t>
            </w: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го организатор аукци</w:t>
            </w: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на вправе отказаться от проведения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0F" w:rsidRDefault="00F1624F" w:rsidP="0089390F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162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</w:t>
            </w:r>
            <w:r w:rsidR="008551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рганизатор аукциона вправе отказаться от проведения аукциона</w:t>
            </w:r>
            <w:r w:rsidR="008551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551A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 срок до 04.04.2018 года</w:t>
            </w:r>
            <w:r w:rsidR="008551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551A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(</w:t>
            </w:r>
            <w:r w:rsidR="008551A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не позднее, чем за пять дней до даты окончания срока подачи заявок на участие в аукционе).</w:t>
            </w:r>
          </w:p>
        </w:tc>
      </w:tr>
      <w:tr w:rsidR="0089390F" w:rsidTr="00F32B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0F" w:rsidRDefault="00893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0F" w:rsidRDefault="00580E8D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Информация об учас</w:t>
            </w: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никах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8D" w:rsidRDefault="00580E8D" w:rsidP="00580E8D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7D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Лот № 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143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участником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аукц</w:t>
            </w:r>
            <w:r w:rsidRPr="00143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иона могут я</w:t>
            </w:r>
            <w:r w:rsidRPr="00143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143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ляться только субъекты малого и среднего предпринимательства, имеющие право на по</w:t>
            </w:r>
            <w:r w:rsidRPr="00143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143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держку органами государственной власти и о</w:t>
            </w:r>
            <w:r w:rsidRPr="00143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143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ганами местного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43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самоуп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равления;</w:t>
            </w:r>
          </w:p>
          <w:p w:rsidR="00580E8D" w:rsidRDefault="00580E8D" w:rsidP="00580E8D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Лот № 2 – </w:t>
            </w:r>
            <w:r w:rsidRPr="00143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участником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аукц</w:t>
            </w:r>
            <w:r w:rsidRPr="00143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иона могут я</w:t>
            </w:r>
            <w:r w:rsidRPr="00143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143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ляться только субъекты малого и среднего предпринимательства, имеющие право на по</w:t>
            </w:r>
            <w:r w:rsidRPr="00143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143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держку органами государственной власти и о</w:t>
            </w:r>
            <w:r w:rsidRPr="00143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143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ганами местного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43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самоуп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равления;</w:t>
            </w:r>
          </w:p>
          <w:p w:rsidR="0089390F" w:rsidRDefault="00580E8D" w:rsidP="00E17D85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Лот № 3 – </w:t>
            </w:r>
            <w:r w:rsidRPr="00143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участником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аукц</w:t>
            </w:r>
            <w:r w:rsidRPr="00143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иона могут я</w:t>
            </w:r>
            <w:r w:rsidRPr="00143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143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ляться только субъекты малого и среднего предпринимательства, имеющие право на по</w:t>
            </w:r>
            <w:r w:rsidRPr="00143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143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держку органами государственной власти и о</w:t>
            </w:r>
            <w:r w:rsidRPr="00143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143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ганами местного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43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самоуп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равления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32BDF" w:rsidTr="00F32B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58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10</w:t>
            </w:r>
            <w:r w:rsidR="00F32BDF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A43C4C" w:rsidP="00A43C4C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Место, дата начала, </w:t>
            </w:r>
            <w:r w:rsidR="00F32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="00F32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F32B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та и время окончания срока подачи заявок на участие в аукционе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8D" w:rsidRPr="00580E8D" w:rsidRDefault="00580E8D" w:rsidP="00580E8D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0E8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692684, Приморский край, Ханкайский район, </w:t>
            </w:r>
            <w:proofErr w:type="gramStart"/>
            <w:r w:rsidRPr="00580E8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proofErr w:type="gramEnd"/>
            <w:r w:rsidRPr="00580E8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80E8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580E8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ул. Кирова, 8, </w:t>
            </w:r>
            <w:proofErr w:type="spellStart"/>
            <w:r w:rsidRPr="00580E8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каб</w:t>
            </w:r>
            <w:proofErr w:type="spellEnd"/>
            <w:r w:rsidRPr="00580E8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. № 201, 203.</w:t>
            </w:r>
          </w:p>
          <w:p w:rsidR="00F32BDF" w:rsidRPr="00A43C4C" w:rsidRDefault="00A43C4C" w:rsidP="00A43C4C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3C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Прием заявок на участие в аукционе ос</w:t>
            </w:r>
            <w:r w:rsidRPr="00A43C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43C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ществляется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80E8D" w:rsidRPr="00580E8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580E8D" w:rsidRPr="00580E8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580E8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580E8D" w:rsidRPr="00580E8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="00580E8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03</w:t>
            </w:r>
            <w:r w:rsidR="00580E8D" w:rsidRPr="00580E8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.201</w:t>
            </w:r>
            <w:r w:rsidR="00580E8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="00580E8D" w:rsidRPr="00580E8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80E8D" w:rsidRPr="00580E8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до 11 часов 00 минут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(время местное) </w:t>
            </w:r>
            <w:r w:rsidR="00580E8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="00580E8D" w:rsidRPr="00580E8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="00580E8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04</w:t>
            </w:r>
            <w:r w:rsidR="00580E8D" w:rsidRPr="00580E8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.2018 года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32BDF" w:rsidTr="00F32B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Дата, время, график проведения осмотра имущества, права на к</w:t>
            </w: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торое передаются по договору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ED5535" w:rsidP="00C66673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23.03.2018</w:t>
            </w:r>
            <w:r w:rsidR="00F32BDF" w:rsidRPr="00C6667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="00F32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14 часов 30 минут до 16 ч</w:t>
            </w:r>
            <w:r w:rsidR="00F32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F32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 30 минут (время местное);</w:t>
            </w:r>
          </w:p>
          <w:p w:rsidR="00F32BDF" w:rsidRDefault="00ED5535" w:rsidP="00C66673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29.03</w:t>
            </w:r>
            <w:r w:rsidR="00C66673" w:rsidRPr="00C6667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.2018</w:t>
            </w:r>
            <w:r w:rsidR="00F32BDF" w:rsidRPr="00C6667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="00F32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14 часов 30 минут до 16 ч</w:t>
            </w:r>
            <w:r w:rsidR="00F32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F32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 30 минут (время местное);</w:t>
            </w:r>
          </w:p>
          <w:p w:rsidR="00F32BDF" w:rsidRDefault="00ED5535" w:rsidP="00C66673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05.04</w:t>
            </w:r>
            <w:r w:rsidR="00C66673" w:rsidRPr="00C6667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.2018 года</w:t>
            </w:r>
            <w:r w:rsidR="00C666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14 часов 30 минут до 16 ч</w:t>
            </w:r>
            <w:r w:rsidR="00C666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C666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 30 минут</w:t>
            </w:r>
            <w:r w:rsidR="00F32B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(время местное).</w:t>
            </w:r>
          </w:p>
        </w:tc>
      </w:tr>
    </w:tbl>
    <w:p w:rsidR="00F32BDF" w:rsidRDefault="00F32BDF" w:rsidP="00F32BDF">
      <w:pPr>
        <w:spacing w:after="0" w:line="240" w:lineRule="auto"/>
      </w:pPr>
    </w:p>
    <w:p w:rsidR="00F32BDF" w:rsidRDefault="00F32BDF" w:rsidP="00F32B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32BDF" w:rsidRDefault="00F32BDF" w:rsidP="00F32B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32BDF" w:rsidRDefault="00F32BDF" w:rsidP="00F32BD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</w:p>
    <w:p w:rsidR="00F32BDF" w:rsidRDefault="00F32BDF" w:rsidP="00F32B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32BDF" w:rsidRDefault="00F32BDF" w:rsidP="00F32B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32BDF" w:rsidRDefault="00F32BDF" w:rsidP="00F32B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32BDF" w:rsidRDefault="00F32BDF" w:rsidP="00F32B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32BDF" w:rsidRDefault="00F32BDF" w:rsidP="00F32B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32BDF" w:rsidRDefault="00F32BDF" w:rsidP="00F32B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32BDF" w:rsidRDefault="00F32BDF" w:rsidP="00F32B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32BDF" w:rsidRDefault="00F32BDF" w:rsidP="00F32B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32BDF" w:rsidRDefault="00F32BDF" w:rsidP="00F32B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79461C" w:rsidRDefault="0079461C"/>
    <w:sectPr w:rsidR="0079461C" w:rsidSect="006304B5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17D98"/>
    <w:multiLevelType w:val="hybridMultilevel"/>
    <w:tmpl w:val="EA22D6DE"/>
    <w:lvl w:ilvl="0" w:tplc="09A66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B5"/>
    <w:rsid w:val="000129D1"/>
    <w:rsid w:val="001439BA"/>
    <w:rsid w:val="001868FB"/>
    <w:rsid w:val="0042317A"/>
    <w:rsid w:val="004645C4"/>
    <w:rsid w:val="00520909"/>
    <w:rsid w:val="00580E8D"/>
    <w:rsid w:val="006304B5"/>
    <w:rsid w:val="006726FF"/>
    <w:rsid w:val="00691BA5"/>
    <w:rsid w:val="0079461C"/>
    <w:rsid w:val="007B3A00"/>
    <w:rsid w:val="008031B8"/>
    <w:rsid w:val="008551A5"/>
    <w:rsid w:val="00873C7D"/>
    <w:rsid w:val="0089390F"/>
    <w:rsid w:val="00922CEA"/>
    <w:rsid w:val="00932F58"/>
    <w:rsid w:val="00A03CDA"/>
    <w:rsid w:val="00A43C4C"/>
    <w:rsid w:val="00B93AA3"/>
    <w:rsid w:val="00C66673"/>
    <w:rsid w:val="00D31D5B"/>
    <w:rsid w:val="00D522B6"/>
    <w:rsid w:val="00D95C0F"/>
    <w:rsid w:val="00E17D85"/>
    <w:rsid w:val="00E27DB7"/>
    <w:rsid w:val="00E91A79"/>
    <w:rsid w:val="00E92353"/>
    <w:rsid w:val="00ED5535"/>
    <w:rsid w:val="00F02D9B"/>
    <w:rsid w:val="00F1624F"/>
    <w:rsid w:val="00F32BDF"/>
    <w:rsid w:val="00F64B17"/>
    <w:rsid w:val="00F67532"/>
    <w:rsid w:val="00FD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B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r@mail.han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Чукардина</dc:creator>
  <cp:lastModifiedBy>Анастасия Алексеевна Чукардина</cp:lastModifiedBy>
  <cp:revision>35</cp:revision>
  <cp:lastPrinted>2017-12-25T02:00:00Z</cp:lastPrinted>
  <dcterms:created xsi:type="dcterms:W3CDTF">2016-08-25T02:47:00Z</dcterms:created>
  <dcterms:modified xsi:type="dcterms:W3CDTF">2018-03-19T02:51:00Z</dcterms:modified>
</cp:coreProperties>
</file>