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C" w:rsidRPr="000D05D1" w:rsidRDefault="00E46C7C" w:rsidP="00E46C7C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АДМИНИСТРАЦИЯ</w:t>
      </w:r>
    </w:p>
    <w:p w:rsidR="00E46C7C" w:rsidRPr="00F45529" w:rsidRDefault="00E46C7C" w:rsidP="00E46C7C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>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46C7C" w:rsidRDefault="00E46C7C" w:rsidP="00E46C7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E46C7C" w:rsidRPr="00F45529" w:rsidRDefault="00E46C7C" w:rsidP="00E46C7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E46C7C" w:rsidTr="00071D8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46C7C" w:rsidRDefault="00E46C7C" w:rsidP="00071D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E46C7C" w:rsidRDefault="00E46C7C" w:rsidP="00346D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346D94">
              <w:rPr>
                <w:rFonts w:ascii="Times New Roman" w:hAnsi="Times New Roman"/>
                <w:sz w:val="24"/>
                <w:u w:val="single"/>
              </w:rPr>
              <w:t>09.07.2019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E46C7C" w:rsidRDefault="00E46C7C" w:rsidP="00346D9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346D94">
              <w:rPr>
                <w:rFonts w:ascii="Times New Roman" w:hAnsi="Times New Roman"/>
                <w:sz w:val="24"/>
                <w:u w:val="single"/>
              </w:rPr>
              <w:t>179-п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E46C7C" w:rsidRDefault="00E46C7C" w:rsidP="00E46C7C">
      <w:pPr>
        <w:tabs>
          <w:tab w:val="left" w:pos="3878"/>
        </w:tabs>
        <w:rPr>
          <w:rFonts w:ascii="Times New Roman" w:hAnsi="Times New Roman"/>
          <w:sz w:val="16"/>
          <w:szCs w:val="16"/>
        </w:rPr>
      </w:pPr>
    </w:p>
    <w:p w:rsidR="00E46C7C" w:rsidRDefault="00E46C7C" w:rsidP="00E46C7C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Сеймчан </w:t>
      </w:r>
    </w:p>
    <w:p w:rsidR="00E46C7C" w:rsidRDefault="00E46C7C" w:rsidP="00E46C7C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C7C" w:rsidRPr="0037393E" w:rsidRDefault="00E46C7C" w:rsidP="00E46C7C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B4DAD">
        <w:rPr>
          <w:rFonts w:ascii="Times New Roman" w:hAnsi="Times New Roman"/>
          <w:b/>
          <w:sz w:val="28"/>
          <w:szCs w:val="28"/>
        </w:rPr>
        <w:t>О подготовке и проведении Всеро</w:t>
      </w:r>
      <w:r w:rsidRPr="0037393E">
        <w:rPr>
          <w:rFonts w:ascii="Times New Roman" w:hAnsi="Times New Roman"/>
          <w:b/>
          <w:sz w:val="28"/>
          <w:szCs w:val="28"/>
        </w:rPr>
        <w:t>ссийской переписи населения 2020 года</w:t>
      </w:r>
    </w:p>
    <w:p w:rsidR="00E46C7C" w:rsidRDefault="00E46C7C" w:rsidP="00E46C7C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393E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E46C7C" w:rsidRPr="009B4DAD" w:rsidRDefault="00E46C7C" w:rsidP="00E46C7C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393E">
        <w:rPr>
          <w:rFonts w:ascii="Times New Roman" w:hAnsi="Times New Roman"/>
          <w:b/>
          <w:sz w:val="28"/>
          <w:szCs w:val="28"/>
        </w:rPr>
        <w:t>«Среднеканский городской округ»</w:t>
      </w:r>
      <w:r>
        <w:rPr>
          <w:rFonts w:ascii="Arial" w:hAnsi="Arial" w:cs="Arial"/>
          <w:color w:val="555555"/>
          <w:sz w:val="12"/>
          <w:szCs w:val="12"/>
          <w:u w:val="single"/>
        </w:rPr>
        <w:t xml:space="preserve"> </w:t>
      </w:r>
    </w:p>
    <w:p w:rsidR="00E46C7C" w:rsidRPr="009B4DAD" w:rsidRDefault="00E46C7C" w:rsidP="00E46C7C">
      <w:pPr>
        <w:shd w:val="clear" w:color="auto" w:fill="FFFFFF"/>
        <w:rPr>
          <w:rFonts w:ascii="Arial" w:hAnsi="Arial" w:cs="Arial"/>
          <w:color w:val="555555"/>
          <w:sz w:val="12"/>
          <w:szCs w:val="12"/>
        </w:rPr>
      </w:pPr>
      <w:r w:rsidRPr="009B4DAD">
        <w:rPr>
          <w:rFonts w:ascii="Arial" w:hAnsi="Arial" w:cs="Arial"/>
          <w:color w:val="555555"/>
          <w:sz w:val="12"/>
          <w:szCs w:val="12"/>
        </w:rPr>
        <w:br/>
      </w:r>
    </w:p>
    <w:p w:rsidR="00E46C7C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DAD">
        <w:rPr>
          <w:rFonts w:ascii="Times New Roman" w:hAnsi="Times New Roman"/>
          <w:sz w:val="28"/>
          <w:szCs w:val="28"/>
        </w:rPr>
        <w:t>Во исполнение Федерального </w:t>
      </w:r>
      <w:hyperlink r:id="rId4" w:history="1">
        <w:r w:rsidRPr="0037393E">
          <w:rPr>
            <w:rFonts w:ascii="Times New Roman" w:hAnsi="Times New Roman"/>
            <w:sz w:val="28"/>
            <w:szCs w:val="28"/>
          </w:rPr>
          <w:t>закона</w:t>
        </w:r>
      </w:hyperlink>
      <w:r w:rsidRPr="009B4DAD">
        <w:rPr>
          <w:rFonts w:ascii="Times New Roman" w:hAnsi="Times New Roman"/>
          <w:sz w:val="28"/>
          <w:szCs w:val="28"/>
        </w:rPr>
        <w:t> от</w:t>
      </w:r>
      <w:r>
        <w:rPr>
          <w:rFonts w:ascii="Times New Roman" w:hAnsi="Times New Roman"/>
          <w:sz w:val="28"/>
          <w:szCs w:val="28"/>
        </w:rPr>
        <w:t xml:space="preserve"> 25 января 2002 года № 8-ФЗ «</w:t>
      </w:r>
      <w:r w:rsidRPr="0037393E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сероссийской переписи населения»</w:t>
      </w:r>
      <w:r w:rsidRPr="009B4D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Pr="0037393E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 «Среднеканский городской округ</w:t>
      </w:r>
      <w:r w:rsidRPr="003739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B4DA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эффективной  подготовки к</w:t>
      </w:r>
      <w:r w:rsidRPr="009B4DAD">
        <w:rPr>
          <w:rFonts w:ascii="Times New Roman" w:hAnsi="Times New Roman"/>
          <w:sz w:val="28"/>
          <w:szCs w:val="28"/>
        </w:rPr>
        <w:t xml:space="preserve">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9B4DAD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округа,</w:t>
      </w:r>
    </w:p>
    <w:p w:rsidR="00E46C7C" w:rsidRPr="009B4DAD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6401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о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с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т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а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DA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о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в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л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я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ю:</w:t>
      </w:r>
    </w:p>
    <w:p w:rsidR="00E46C7C" w:rsidRPr="009B4DAD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DAD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DAD">
        <w:rPr>
          <w:rFonts w:ascii="Times New Roman" w:hAnsi="Times New Roman"/>
          <w:sz w:val="28"/>
          <w:szCs w:val="28"/>
        </w:rPr>
        <w:t xml:space="preserve"> комиссию по подготовке и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9B4DAD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</w:t>
      </w:r>
      <w:r w:rsidRPr="009B4DAD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DAD">
        <w:rPr>
          <w:rFonts w:ascii="Times New Roman" w:hAnsi="Times New Roman"/>
          <w:sz w:val="28"/>
          <w:szCs w:val="28"/>
        </w:rPr>
        <w:t>и утверди</w:t>
      </w:r>
      <w:r>
        <w:rPr>
          <w:rFonts w:ascii="Times New Roman" w:hAnsi="Times New Roman"/>
          <w:sz w:val="28"/>
          <w:szCs w:val="28"/>
        </w:rPr>
        <w:t>ть состав комиссии (приложение № 1</w:t>
      </w:r>
      <w:r w:rsidRPr="009B4DAD">
        <w:rPr>
          <w:rFonts w:ascii="Times New Roman" w:hAnsi="Times New Roman"/>
          <w:sz w:val="28"/>
          <w:szCs w:val="28"/>
        </w:rPr>
        <w:t>).</w:t>
      </w:r>
    </w:p>
    <w:p w:rsidR="00E46C7C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DAD">
        <w:rPr>
          <w:rFonts w:ascii="Times New Roman" w:hAnsi="Times New Roman"/>
          <w:sz w:val="28"/>
          <w:szCs w:val="28"/>
        </w:rPr>
        <w:t>2. Утвердить по</w:t>
      </w:r>
      <w:r>
        <w:rPr>
          <w:rFonts w:ascii="Times New Roman" w:hAnsi="Times New Roman"/>
          <w:sz w:val="28"/>
          <w:szCs w:val="28"/>
        </w:rPr>
        <w:t xml:space="preserve">ложение о комиссии </w:t>
      </w:r>
      <w:r w:rsidRPr="009B4DAD">
        <w:rPr>
          <w:rFonts w:ascii="Times New Roman" w:hAnsi="Times New Roman"/>
          <w:sz w:val="28"/>
          <w:szCs w:val="28"/>
        </w:rPr>
        <w:t>по подготовке и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9B4DAD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</w:t>
      </w:r>
      <w:r w:rsidRPr="009B4DA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(приложение № </w:t>
      </w:r>
      <w:r w:rsidRPr="009B4DAD">
        <w:rPr>
          <w:rFonts w:ascii="Times New Roman" w:hAnsi="Times New Roman"/>
          <w:sz w:val="28"/>
          <w:szCs w:val="28"/>
        </w:rPr>
        <w:t xml:space="preserve"> 2).</w:t>
      </w:r>
    </w:p>
    <w:p w:rsidR="00E46C7C" w:rsidRPr="009B4DAD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4DAD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E46C7C" w:rsidRPr="00EF6584" w:rsidRDefault="00E46C7C" w:rsidP="00E46C7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DAD">
        <w:rPr>
          <w:rFonts w:ascii="Times New Roman" w:hAnsi="Times New Roman"/>
          <w:sz w:val="28"/>
          <w:szCs w:val="28"/>
        </w:rPr>
        <w:br/>
      </w:r>
    </w:p>
    <w:p w:rsidR="00E46C7C" w:rsidRDefault="00E46C7C" w:rsidP="00E46C7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О.Н. Герасимова </w:t>
      </w:r>
    </w:p>
    <w:p w:rsidR="00E46C7C" w:rsidRPr="009B4DAD" w:rsidRDefault="00E46C7C" w:rsidP="00E46C7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E46C7C" w:rsidRPr="00C64010" w:rsidRDefault="00E46C7C" w:rsidP="00E46C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color w:val="555555"/>
          <w:sz w:val="22"/>
          <w:szCs w:val="22"/>
        </w:rPr>
      </w:pPr>
      <w:r w:rsidRPr="00C64010">
        <w:rPr>
          <w:rFonts w:ascii="Times New Roman" w:hAnsi="Times New Roman"/>
          <w:i/>
          <w:color w:val="555555"/>
          <w:sz w:val="22"/>
          <w:szCs w:val="22"/>
        </w:rPr>
        <w:t xml:space="preserve">Исп. </w:t>
      </w:r>
      <w:proofErr w:type="spellStart"/>
      <w:r w:rsidRPr="00C64010">
        <w:rPr>
          <w:rFonts w:ascii="Times New Roman" w:hAnsi="Times New Roman"/>
          <w:i/>
          <w:color w:val="555555"/>
          <w:sz w:val="22"/>
          <w:szCs w:val="22"/>
        </w:rPr>
        <w:t>Нечай</w:t>
      </w:r>
      <w:proofErr w:type="spellEnd"/>
      <w:r w:rsidRPr="00C64010">
        <w:rPr>
          <w:rFonts w:ascii="Times New Roman" w:hAnsi="Times New Roman"/>
          <w:i/>
          <w:color w:val="555555"/>
          <w:sz w:val="22"/>
          <w:szCs w:val="22"/>
        </w:rPr>
        <w:t xml:space="preserve"> Е.В. </w:t>
      </w:r>
    </w:p>
    <w:p w:rsidR="00E46C7C" w:rsidRDefault="00E46C7C" w:rsidP="00E46C7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555555"/>
          <w:sz w:val="12"/>
          <w:szCs w:val="12"/>
        </w:rPr>
      </w:pPr>
    </w:p>
    <w:p w:rsidR="00E46C7C" w:rsidRDefault="00E46C7C" w:rsidP="00E46C7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555555"/>
          <w:sz w:val="12"/>
          <w:szCs w:val="12"/>
        </w:rPr>
      </w:pPr>
    </w:p>
    <w:p w:rsidR="00E46C7C" w:rsidRDefault="00E46C7C" w:rsidP="00E46C7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555555"/>
          <w:sz w:val="12"/>
          <w:szCs w:val="12"/>
        </w:rPr>
      </w:pPr>
    </w:p>
    <w:tbl>
      <w:tblPr>
        <w:tblpPr w:leftFromText="180" w:rightFromText="180" w:horzAnchor="margin" w:tblpXSpec="right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E46C7C" w:rsidRPr="00301BB6" w:rsidTr="00071D8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46C7C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01BB6">
              <w:rPr>
                <w:rFonts w:ascii="Times New Roman" w:hAnsi="Times New Roman"/>
                <w:sz w:val="20"/>
              </w:rPr>
              <w:tab/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№5</w:t>
            </w:r>
          </w:p>
          <w:p w:rsidR="00E46C7C" w:rsidRPr="00301BB6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                                Утвержден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постановлением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>Администрации Среднеканского городского округа</w:t>
            </w:r>
          </w:p>
          <w:p w:rsidR="00E46C7C" w:rsidRPr="00301BB6" w:rsidRDefault="00E46C7C" w:rsidP="00071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>_______________ №________</w:t>
            </w:r>
          </w:p>
        </w:tc>
      </w:tr>
    </w:tbl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C7C" w:rsidRPr="00B46677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  <w:r w:rsidRPr="00B46677">
        <w:rPr>
          <w:rFonts w:ascii="Times New Roman" w:hAnsi="Times New Roman"/>
          <w:b/>
          <w:sz w:val="28"/>
          <w:szCs w:val="28"/>
        </w:rPr>
        <w:t>Состав</w:t>
      </w:r>
    </w:p>
    <w:p w:rsidR="00E46C7C" w:rsidRPr="00B03C15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Arial" w:hAnsi="Arial" w:cs="Arial"/>
          <w:b/>
          <w:color w:val="555555"/>
          <w:sz w:val="12"/>
          <w:szCs w:val="12"/>
        </w:rPr>
      </w:pPr>
      <w:r w:rsidRPr="009B4DAD">
        <w:rPr>
          <w:rFonts w:ascii="Times New Roman" w:hAnsi="Times New Roman"/>
          <w:b/>
          <w:sz w:val="28"/>
          <w:szCs w:val="28"/>
        </w:rPr>
        <w:t>комиссию по подготовке и проведению Всер</w:t>
      </w:r>
      <w:r w:rsidRPr="00B46677">
        <w:rPr>
          <w:rFonts w:ascii="Times New Roman" w:hAnsi="Times New Roman"/>
          <w:b/>
          <w:sz w:val="28"/>
          <w:szCs w:val="28"/>
        </w:rPr>
        <w:t>оссийской переписи населения 202</w:t>
      </w:r>
      <w:r w:rsidRPr="009B4DAD">
        <w:rPr>
          <w:rFonts w:ascii="Times New Roman" w:hAnsi="Times New Roman"/>
          <w:b/>
          <w:sz w:val="28"/>
          <w:szCs w:val="28"/>
        </w:rPr>
        <w:t xml:space="preserve">0 года на территории </w:t>
      </w:r>
      <w:r w:rsidRPr="00B46677">
        <w:rPr>
          <w:rFonts w:ascii="Times New Roman" w:hAnsi="Times New Roman"/>
          <w:b/>
          <w:sz w:val="28"/>
          <w:szCs w:val="28"/>
        </w:rPr>
        <w:t xml:space="preserve"> Среднеканского </w:t>
      </w:r>
      <w:r w:rsidRPr="009B4DAD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46C7C" w:rsidRDefault="00E46C7C" w:rsidP="00E46C7C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051"/>
      </w:tblGrid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Матолич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Рашида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Имашевна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Среднеканского городского округа, руководитель КУМИ,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Микитчук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Марина Сергеевна 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Среднеканского городского округа, заместитель председателя Комиссии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 управление муниципальной службы и организационной работы Администрации Среднеканского городского округа, </w:t>
            </w:r>
            <w:r w:rsidRPr="00DC52A1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Бендеберя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и молодежной политики Администрации Среднеканского городского  округа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Василенко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Среднеканского городского округа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Гогу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Ольга Николаевна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Директор ГУ «Среднеканский социальный центр»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Костенко</w:t>
            </w:r>
            <w:r w:rsidRPr="00DC52A1">
              <w:rPr>
                <w:rFonts w:ascii="Times New Roman" w:hAnsi="Times New Roman"/>
                <w:sz w:val="28"/>
                <w:szCs w:val="28"/>
              </w:rPr>
              <w:br/>
              <w:t xml:space="preserve">Дмитрий Владиславович 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Директор СМУП «Коммунальник»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DC52A1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 в Магаданской области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Лысенкова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развития Администрации Среднеканского городского округа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  <w:r w:rsidRPr="00DC52A1">
              <w:rPr>
                <w:rFonts w:ascii="Times New Roman" w:hAnsi="Times New Roman"/>
                <w:sz w:val="28"/>
                <w:szCs w:val="28"/>
              </w:rPr>
              <w:br/>
              <w:t>Олег Константинович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Директор МУП «Сеймчантеплосеть»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Мартовицкая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Раиса Анатольевна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Уполномоченный представитель  </w:t>
            </w: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Хабаровскстата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по вопросам переписи на территории Среднеканского городского округа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Минигалимова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Администрации Среднеканского городского округа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Розенштенгел</w:t>
            </w:r>
            <w:proofErr w:type="spellEnd"/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И.о. Главного редактора МКУ «Редакция газеты «Новая Колыма»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с. Верхний Сеймчан Администрации Среднеканского городского округа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Супроткина</w:t>
            </w:r>
            <w:proofErr w:type="spellEnd"/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Администрации Среднеканского городского округа </w:t>
            </w:r>
          </w:p>
        </w:tc>
      </w:tr>
      <w:tr w:rsidR="00E46C7C" w:rsidRPr="00DC52A1" w:rsidTr="00071D8A">
        <w:tc>
          <w:tcPr>
            <w:tcW w:w="326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2A1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 w:rsidRPr="00DC52A1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7051" w:type="dxa"/>
          </w:tcPr>
          <w:p w:rsidR="00E46C7C" w:rsidRPr="00DC52A1" w:rsidRDefault="00E46C7C" w:rsidP="00071D8A">
            <w:pPr>
              <w:rPr>
                <w:rFonts w:ascii="Times New Roman" w:hAnsi="Times New Roman"/>
                <w:sz w:val="28"/>
                <w:szCs w:val="28"/>
              </w:rPr>
            </w:pPr>
            <w:r w:rsidRPr="00DC52A1">
              <w:rPr>
                <w:rFonts w:ascii="Times New Roman" w:hAnsi="Times New Roman"/>
                <w:sz w:val="28"/>
                <w:szCs w:val="28"/>
              </w:rPr>
              <w:t xml:space="preserve">Директор МОГКУ «Среднеканский центр занятости населения» </w:t>
            </w:r>
          </w:p>
        </w:tc>
      </w:tr>
    </w:tbl>
    <w:p w:rsidR="00E46C7C" w:rsidRDefault="00E46C7C" w:rsidP="00E46C7C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46C7C" w:rsidRDefault="00E46C7C" w:rsidP="00E46C7C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</w:p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pPr w:leftFromText="180" w:rightFromText="180" w:horzAnchor="margin" w:tblpXSpec="right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E46C7C" w:rsidRPr="00301BB6" w:rsidTr="00071D8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46C7C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01BB6">
              <w:rPr>
                <w:rFonts w:ascii="Times New Roman" w:hAnsi="Times New Roman"/>
                <w:sz w:val="20"/>
              </w:rPr>
              <w:tab/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№5</w:t>
            </w:r>
          </w:p>
          <w:p w:rsidR="00E46C7C" w:rsidRPr="00301BB6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                                Утвержден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постановлением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>Администрации Среднеканского городского округа</w:t>
            </w:r>
          </w:p>
          <w:p w:rsidR="00E46C7C" w:rsidRPr="00301BB6" w:rsidRDefault="00346D94" w:rsidP="00346D94">
            <w:pPr>
              <w:tabs>
                <w:tab w:val="left" w:pos="22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09.07.2019г.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179-п</w:t>
            </w:r>
          </w:p>
        </w:tc>
      </w:tr>
      <w:tr w:rsidR="00E46C7C" w:rsidRPr="00301BB6" w:rsidTr="00071D8A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46C7C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01BB6">
              <w:rPr>
                <w:rFonts w:ascii="Times New Roman" w:hAnsi="Times New Roman"/>
                <w:sz w:val="20"/>
              </w:rPr>
              <w:tab/>
            </w:r>
            <w:r w:rsidRPr="00301BB6">
              <w:rPr>
                <w:rFonts w:ascii="Times New Roman" w:hAnsi="Times New Roman"/>
                <w:sz w:val="16"/>
                <w:szCs w:val="16"/>
              </w:rPr>
              <w:t>Приложение №5</w:t>
            </w:r>
          </w:p>
          <w:p w:rsidR="00E46C7C" w:rsidRPr="00301BB6" w:rsidRDefault="00E46C7C" w:rsidP="00071D8A">
            <w:pPr>
              <w:tabs>
                <w:tab w:val="left" w:pos="4245"/>
              </w:tabs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                                Утвержден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 xml:space="preserve"> постановлением</w:t>
            </w:r>
          </w:p>
          <w:p w:rsidR="00E46C7C" w:rsidRPr="00301BB6" w:rsidRDefault="00E46C7C" w:rsidP="00071D8A">
            <w:pPr>
              <w:tabs>
                <w:tab w:val="left" w:pos="42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B6">
              <w:rPr>
                <w:rFonts w:ascii="Times New Roman" w:hAnsi="Times New Roman"/>
                <w:sz w:val="16"/>
                <w:szCs w:val="16"/>
              </w:rPr>
              <w:t>Администрации Среднеканского городского округа</w:t>
            </w:r>
          </w:p>
          <w:p w:rsidR="00E46C7C" w:rsidRPr="00301BB6" w:rsidRDefault="00346D94" w:rsidP="0034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09.07.2019г.</w:t>
            </w:r>
            <w:r w:rsidR="00E46C7C" w:rsidRPr="00301BB6">
              <w:rPr>
                <w:rFonts w:ascii="Times New Roman" w:hAnsi="Times New Roman"/>
                <w:sz w:val="16"/>
                <w:szCs w:val="16"/>
              </w:rPr>
              <w:t>_ №__</w:t>
            </w:r>
            <w:r w:rsidRPr="00346D94">
              <w:rPr>
                <w:rFonts w:ascii="Times New Roman" w:hAnsi="Times New Roman"/>
                <w:sz w:val="16"/>
                <w:szCs w:val="16"/>
                <w:u w:val="single"/>
              </w:rPr>
              <w:t>179-п</w:t>
            </w:r>
          </w:p>
        </w:tc>
      </w:tr>
    </w:tbl>
    <w:p w:rsidR="00E46C7C" w:rsidRDefault="00E46C7C" w:rsidP="00E46C7C">
      <w:pPr>
        <w:shd w:val="clear" w:color="auto" w:fill="FFFFFF"/>
        <w:tabs>
          <w:tab w:val="left" w:pos="29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6C7C" w:rsidRDefault="00E46C7C" w:rsidP="00E46C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74747"/>
          <w:sz w:val="28"/>
          <w:szCs w:val="28"/>
        </w:rPr>
      </w:pPr>
      <w:r>
        <w:rPr>
          <w:rFonts w:ascii="Times New Roman" w:hAnsi="Times New Roman"/>
          <w:color w:val="474747"/>
          <w:sz w:val="28"/>
          <w:szCs w:val="28"/>
        </w:rPr>
        <w:t xml:space="preserve">                                                  </w:t>
      </w:r>
    </w:p>
    <w:p w:rsidR="00E46C7C" w:rsidRDefault="00E46C7C" w:rsidP="00E46C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474747"/>
          <w:sz w:val="28"/>
          <w:szCs w:val="28"/>
        </w:rPr>
      </w:pPr>
    </w:p>
    <w:p w:rsidR="00E46C7C" w:rsidRPr="00AC7534" w:rsidRDefault="00E46C7C" w:rsidP="00E46C7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AC753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C7534">
        <w:rPr>
          <w:rFonts w:ascii="Times New Roman" w:hAnsi="Times New Roman"/>
          <w:b/>
          <w:sz w:val="28"/>
          <w:szCs w:val="28"/>
        </w:rPr>
        <w:t>Положение</w:t>
      </w:r>
    </w:p>
    <w:p w:rsidR="00E46C7C" w:rsidRPr="00AC7534" w:rsidRDefault="00E46C7C" w:rsidP="00E46C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C7534">
        <w:rPr>
          <w:rFonts w:ascii="Times New Roman" w:hAnsi="Times New Roman"/>
          <w:b/>
          <w:sz w:val="28"/>
          <w:szCs w:val="28"/>
        </w:rPr>
        <w:t>о комиссии по подготовке и проведению Всероссийской переписи населения 2020 года на территории Среднеканского  городского округа</w:t>
      </w:r>
    </w:p>
    <w:p w:rsidR="00E46C7C" w:rsidRPr="002A64EE" w:rsidRDefault="00E46C7C" w:rsidP="00E46C7C">
      <w:pPr>
        <w:shd w:val="clear" w:color="auto" w:fill="FFFFFF"/>
        <w:jc w:val="center"/>
        <w:rPr>
          <w:rFonts w:ascii="Times New Roman" w:hAnsi="Times New Roman"/>
          <w:b/>
          <w:color w:val="555555"/>
          <w:sz w:val="28"/>
          <w:szCs w:val="28"/>
        </w:rPr>
      </w:pPr>
      <w:r w:rsidRPr="002A64EE">
        <w:rPr>
          <w:rFonts w:ascii="Times New Roman" w:hAnsi="Times New Roman"/>
          <w:b/>
          <w:color w:val="474747"/>
          <w:sz w:val="28"/>
          <w:szCs w:val="28"/>
        </w:rPr>
        <w:t xml:space="preserve">  </w:t>
      </w:r>
    </w:p>
    <w:p w:rsidR="00E46C7C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55555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64EE">
        <w:rPr>
          <w:rFonts w:ascii="Times New Roman" w:hAnsi="Times New Roman"/>
          <w:sz w:val="28"/>
          <w:szCs w:val="28"/>
        </w:rPr>
        <w:t xml:space="preserve">Комиссия по подготовке и проведению Всероссийской переписи населения 2020 года на территории  Среднеканского городского округа (Далее - Комиссия)    образована в целях </w:t>
      </w:r>
      <w:r>
        <w:rPr>
          <w:rFonts w:ascii="Times New Roman" w:hAnsi="Times New Roman"/>
          <w:sz w:val="28"/>
          <w:szCs w:val="28"/>
        </w:rPr>
        <w:t xml:space="preserve"> эффективной </w:t>
      </w:r>
      <w:r w:rsidRPr="002A6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подготовки</w:t>
      </w:r>
      <w:r w:rsidRPr="002A64E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проведения</w:t>
      </w:r>
      <w:r w:rsidRPr="002A64EE">
        <w:rPr>
          <w:rFonts w:ascii="Times New Roman" w:hAnsi="Times New Roman"/>
          <w:sz w:val="28"/>
          <w:szCs w:val="28"/>
        </w:rPr>
        <w:t xml:space="preserve">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A64EE">
        <w:rPr>
          <w:rFonts w:ascii="Times New Roman" w:hAnsi="Times New Roman"/>
          <w:sz w:val="28"/>
          <w:szCs w:val="28"/>
        </w:rPr>
        <w:t>.</w:t>
      </w:r>
    </w:p>
    <w:p w:rsidR="00E46C7C" w:rsidRPr="002A64EE" w:rsidRDefault="00E46C7C" w:rsidP="00E46C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2.Комиссия в своей деятельности </w:t>
      </w:r>
      <w:r w:rsidRPr="002A64EE">
        <w:rPr>
          <w:rFonts w:ascii="Times New Roman" w:hAnsi="Times New Roman"/>
          <w:sz w:val="28"/>
          <w:szCs w:val="28"/>
        </w:rPr>
        <w:t>руководствуется </w:t>
      </w:r>
      <w:hyperlink r:id="rId5" w:history="1">
        <w:r w:rsidRPr="002A64E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A64EE">
        <w:rPr>
          <w:rFonts w:ascii="Times New Roman" w:hAnsi="Times New Roman"/>
          <w:sz w:val="28"/>
          <w:szCs w:val="28"/>
        </w:rPr>
        <w:t>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</w:t>
      </w:r>
      <w:r>
        <w:rPr>
          <w:rFonts w:ascii="Times New Roman" w:hAnsi="Times New Roman"/>
          <w:sz w:val="28"/>
          <w:szCs w:val="28"/>
        </w:rPr>
        <w:t>онодательными актами Магаданской  области, а также настоящим П</w:t>
      </w:r>
      <w:r w:rsidRPr="002A64EE">
        <w:rPr>
          <w:rFonts w:ascii="Times New Roman" w:hAnsi="Times New Roman"/>
          <w:sz w:val="28"/>
          <w:szCs w:val="28"/>
        </w:rPr>
        <w:t>оложением.</w:t>
      </w:r>
    </w:p>
    <w:p w:rsidR="00E46C7C" w:rsidRPr="002A64EE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64EE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E46C7C" w:rsidRPr="002A64EE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t>1) обеспечение согласованных действий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>,</w:t>
      </w:r>
      <w:r w:rsidRPr="002A64EE">
        <w:rPr>
          <w:rFonts w:ascii="Times New Roman" w:hAnsi="Times New Roman"/>
          <w:sz w:val="28"/>
          <w:szCs w:val="28"/>
        </w:rPr>
        <w:t xml:space="preserve"> органов местного самоуправления, организаций для выполнения комплекса работ по подготовке и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>0 года на территории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 город</w:t>
      </w:r>
      <w:r w:rsidRPr="002A64EE">
        <w:rPr>
          <w:rFonts w:ascii="Times New Roman" w:hAnsi="Times New Roman"/>
          <w:sz w:val="28"/>
          <w:szCs w:val="28"/>
        </w:rPr>
        <w:t>;</w:t>
      </w:r>
    </w:p>
    <w:p w:rsidR="00E46C7C" w:rsidRPr="002A64EE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t xml:space="preserve">2) оперативное решение вопросов, связанных со своевременной подготовкой и проведением Всероссийской переписи населения </w:t>
      </w:r>
      <w:r>
        <w:rPr>
          <w:rFonts w:ascii="Times New Roman" w:hAnsi="Times New Roman"/>
          <w:sz w:val="28"/>
          <w:szCs w:val="28"/>
        </w:rPr>
        <w:t>202</w:t>
      </w:r>
      <w:r w:rsidRPr="002A64EE">
        <w:rPr>
          <w:rFonts w:ascii="Times New Roman" w:hAnsi="Times New Roman"/>
          <w:sz w:val="28"/>
          <w:szCs w:val="28"/>
        </w:rPr>
        <w:t>0 года на территории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A64EE">
        <w:rPr>
          <w:rFonts w:ascii="Times New Roman" w:hAnsi="Times New Roman"/>
          <w:sz w:val="28"/>
          <w:szCs w:val="28"/>
        </w:rPr>
        <w:t>.</w:t>
      </w:r>
    </w:p>
    <w:p w:rsidR="00E46C7C" w:rsidRPr="002A64EE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t>4. Комиссия для решения возложенных на нее задач осуществляет следующие функции:</w:t>
      </w:r>
    </w:p>
    <w:p w:rsidR="00E46C7C" w:rsidRPr="002A64EE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t>1) рассматривает вопросы взаимодействия органов местного самоуправления и организаций, на которые возложено выполнение мероприятий по подготовке и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>0 года на территории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A64EE">
        <w:rPr>
          <w:rFonts w:ascii="Times New Roman" w:hAnsi="Times New Roman"/>
          <w:sz w:val="28"/>
          <w:szCs w:val="28"/>
        </w:rPr>
        <w:t>;</w:t>
      </w:r>
    </w:p>
    <w:p w:rsidR="00E46C7C" w:rsidRPr="002A64EE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lastRenderedPageBreak/>
        <w:t>2) оказывает содействие органам государственной статистики в своевременном выполнении календарного плана работ по подготовке и проведению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</w:t>
      </w:r>
      <w:r w:rsidRPr="002A64EE">
        <w:rPr>
          <w:rFonts w:ascii="Times New Roman" w:hAnsi="Times New Roman"/>
          <w:sz w:val="28"/>
          <w:szCs w:val="28"/>
        </w:rPr>
        <w:t>городского округа;</w:t>
      </w:r>
    </w:p>
    <w:p w:rsidR="00E46C7C" w:rsidRDefault="00E46C7C" w:rsidP="00E46C7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4EE">
        <w:rPr>
          <w:rFonts w:ascii="Times New Roman" w:hAnsi="Times New Roman"/>
          <w:sz w:val="28"/>
          <w:szCs w:val="28"/>
        </w:rPr>
        <w:t xml:space="preserve">3) вносит предложения и принимает решения о работе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4EE">
        <w:rPr>
          <w:rFonts w:ascii="Times New Roman" w:hAnsi="Times New Roman"/>
          <w:sz w:val="28"/>
          <w:szCs w:val="28"/>
        </w:rPr>
        <w:t>органов местного самоуправления, организаций по вопросам, связанным с подготовкой и проведением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>0 года на территории</w:t>
      </w:r>
      <w:r>
        <w:rPr>
          <w:rFonts w:ascii="Times New Roman" w:hAnsi="Times New Roman"/>
          <w:sz w:val="28"/>
          <w:szCs w:val="28"/>
        </w:rPr>
        <w:t xml:space="preserve"> Среднеканского</w:t>
      </w:r>
      <w:r w:rsidRPr="002A64EE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2A6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C7C" w:rsidRPr="002A64EE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64EE">
        <w:rPr>
          <w:rFonts w:ascii="Times New Roman" w:hAnsi="Times New Roman"/>
          <w:sz w:val="28"/>
          <w:szCs w:val="28"/>
        </w:rPr>
        <w:t xml:space="preserve">5. Комиссия имеет право в установленном порядке заслушивать отчеты должностных лиц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4EE">
        <w:rPr>
          <w:rFonts w:ascii="Times New Roman" w:hAnsi="Times New Roman"/>
          <w:sz w:val="28"/>
          <w:szCs w:val="28"/>
        </w:rPr>
        <w:t xml:space="preserve"> органов местного самоуправления, организаций, ответственных за выполнение мероприятий, связанных с подготовкой и проведением Всер</w:t>
      </w:r>
      <w:r>
        <w:rPr>
          <w:rFonts w:ascii="Times New Roman" w:hAnsi="Times New Roman"/>
          <w:sz w:val="28"/>
          <w:szCs w:val="28"/>
        </w:rPr>
        <w:t>оссийской переписи населения 202</w:t>
      </w:r>
      <w:r w:rsidRPr="002A64EE">
        <w:rPr>
          <w:rFonts w:ascii="Times New Roman" w:hAnsi="Times New Roman"/>
          <w:sz w:val="28"/>
          <w:szCs w:val="28"/>
        </w:rPr>
        <w:t xml:space="preserve">0 года на территории </w:t>
      </w:r>
      <w:r>
        <w:rPr>
          <w:rFonts w:ascii="Times New Roman" w:hAnsi="Times New Roman"/>
          <w:sz w:val="28"/>
          <w:szCs w:val="28"/>
        </w:rPr>
        <w:t xml:space="preserve"> Среднеканского </w:t>
      </w:r>
      <w:r w:rsidRPr="002A64EE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кого округа.</w:t>
      </w:r>
    </w:p>
    <w:p w:rsidR="00E46C7C" w:rsidRPr="002A64EE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64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Состав Комиссии утверждается Главой А</w:t>
      </w:r>
      <w:r w:rsidRPr="002A64E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A64EE">
        <w:rPr>
          <w:rFonts w:ascii="Times New Roman" w:hAnsi="Times New Roman"/>
          <w:sz w:val="28"/>
          <w:szCs w:val="28"/>
        </w:rPr>
        <w:t>.</w:t>
      </w:r>
    </w:p>
    <w:p w:rsidR="00E46C7C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A64EE">
        <w:rPr>
          <w:rFonts w:ascii="Times New Roman" w:hAnsi="Times New Roman"/>
          <w:sz w:val="28"/>
          <w:szCs w:val="28"/>
        </w:rPr>
        <w:t>7.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E46C7C" w:rsidRPr="00E1362C" w:rsidRDefault="00E46C7C" w:rsidP="00E46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E1362C">
        <w:rPr>
          <w:rFonts w:ascii="Times New Roman" w:hAnsi="Times New Roman" w:cs="Times New Roman"/>
          <w:sz w:val="28"/>
          <w:szCs w:val="28"/>
        </w:rPr>
        <w:t>. Заместитель председателя Комиссии обладает правами члена Комиссии, а также содействует председателю Комиссии в осуществлении его функций. В случае временного отсутствия председателя Комиссии его функции исполняет  заместитель председателя Комиссии на основании поручения председателя Комиссии.</w:t>
      </w:r>
    </w:p>
    <w:p w:rsidR="00E46C7C" w:rsidRPr="00E1362C" w:rsidRDefault="00E46C7C" w:rsidP="00E46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Pr="00E1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>Секретарь Комиссии   формирует повестку дня заседания Комиссии, уведомляет членов Комиссии о месте, дате и времени проведения заседания Комиссии и повестке дня заседания Комиссии, приглашает по решению председателя Комиссии на заседание заинтересованных лиц, осуществляет подготовку материалов, необходимых для проведения заседания Комиссии, обеспечивает организацию документооборота и делопроизводства Комиссии, ведет и оформляет протоколы заседаний Комиссии.</w:t>
      </w:r>
      <w:proofErr w:type="gramEnd"/>
    </w:p>
    <w:p w:rsidR="00E46C7C" w:rsidRPr="002A64EE" w:rsidRDefault="00E46C7C" w:rsidP="00E46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Pr="00E1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 xml:space="preserve">Члены Комиссии вносят предложения по вопросам, подлежащим </w:t>
      </w:r>
      <w:r w:rsidRPr="00E1362C">
        <w:rPr>
          <w:rFonts w:ascii="Times New Roman" w:hAnsi="Times New Roman" w:cs="Times New Roman"/>
          <w:sz w:val="28"/>
          <w:szCs w:val="28"/>
        </w:rPr>
        <w:lastRenderedPageBreak/>
        <w:t>включению в повестку дня заседания Комиссии, а также предложения о порядке обсуждения вопросов на заседаниях Комиссии и по проектам решений Комиссии, участвуют в подготовке материалов к заседаниям Комиссии, а также имеют право выступать на заседаниях Комиссии, пользуясь при этом правом решающего голоса по всем рассматриваемым Комиссией вопросам.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Член Комиссии в случае невозможности участия в заседании Комиссии вправе направить в Комиссию в письменной форме свои предложения и замечания по существу рассматриваемых вопрос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46C7C" w:rsidRPr="002A64EE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</w:t>
      </w:r>
      <w:r w:rsidRPr="002A64EE">
        <w:rPr>
          <w:rFonts w:ascii="Times New Roman" w:hAnsi="Times New Roman"/>
          <w:sz w:val="28"/>
          <w:szCs w:val="28"/>
        </w:rPr>
        <w:t>. Заседания Комиссии пров</w:t>
      </w:r>
      <w:r>
        <w:rPr>
          <w:rFonts w:ascii="Times New Roman" w:hAnsi="Times New Roman"/>
          <w:sz w:val="28"/>
          <w:szCs w:val="28"/>
        </w:rPr>
        <w:t>одятся по мере необходимости</w:t>
      </w:r>
      <w:r w:rsidRPr="002A64EE">
        <w:rPr>
          <w:rFonts w:ascii="Times New Roman" w:hAnsi="Times New Roman"/>
          <w:sz w:val="28"/>
          <w:szCs w:val="28"/>
        </w:rPr>
        <w:t>, в соответствии с планом работы, утверждаемым председателем Комиссии. Заседание Комиссии считается правомочным, если на нем присутствует более половины членов Комиссии. Члены Комиссии уча</w:t>
      </w:r>
      <w:r>
        <w:rPr>
          <w:rFonts w:ascii="Times New Roman" w:hAnsi="Times New Roman"/>
          <w:sz w:val="28"/>
          <w:szCs w:val="28"/>
        </w:rPr>
        <w:t xml:space="preserve">ствуют в заседаниях Комиссии с </w:t>
      </w:r>
      <w:r w:rsidRPr="002A64EE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ом</w:t>
      </w:r>
      <w:r w:rsidRPr="002A64EE">
        <w:rPr>
          <w:rFonts w:ascii="Times New Roman" w:hAnsi="Times New Roman"/>
          <w:sz w:val="28"/>
          <w:szCs w:val="28"/>
        </w:rPr>
        <w:t xml:space="preserve"> замены</w:t>
      </w:r>
      <w:r>
        <w:rPr>
          <w:rFonts w:ascii="Times New Roman" w:hAnsi="Times New Roman"/>
          <w:sz w:val="28"/>
          <w:szCs w:val="28"/>
        </w:rPr>
        <w:t xml:space="preserve"> (в случае отпуска, командировки или болезни)</w:t>
      </w:r>
      <w:r w:rsidRPr="002A64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заседаниях Комиссии может принимать участие лицо официально  его замещающее.  </w:t>
      </w:r>
    </w:p>
    <w:p w:rsidR="00E46C7C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</w:t>
      </w:r>
      <w:r w:rsidRPr="002A64EE">
        <w:rPr>
          <w:rFonts w:ascii="Times New Roman" w:hAnsi="Times New Roman"/>
          <w:sz w:val="28"/>
          <w:szCs w:val="28"/>
        </w:rPr>
        <w:t xml:space="preserve"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46C7C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 </w:t>
      </w:r>
      <w:r w:rsidRPr="002A64EE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C7C" w:rsidRPr="00E1362C" w:rsidRDefault="00E46C7C" w:rsidP="00E46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E1362C">
        <w:rPr>
          <w:rFonts w:ascii="Times New Roman" w:hAnsi="Times New Roman" w:cs="Times New Roman"/>
          <w:sz w:val="28"/>
          <w:szCs w:val="28"/>
        </w:rPr>
        <w:t xml:space="preserve">. Решения, принятые Комиссией в пределах ее компетенции, являются обязательными для исполнительных органов местного самоуправления,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округа.</w:t>
      </w:r>
    </w:p>
    <w:p w:rsidR="00E46C7C" w:rsidRPr="00E1362C" w:rsidRDefault="00E46C7C" w:rsidP="00E46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E1362C">
        <w:rPr>
          <w:rFonts w:ascii="Times New Roman" w:hAnsi="Times New Roman" w:cs="Times New Roman"/>
          <w:sz w:val="28"/>
          <w:szCs w:val="28"/>
        </w:rPr>
        <w:t>. Решение о прекращении деятельности Комиссии принимается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136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Среднеканского городского  округа.</w:t>
      </w:r>
    </w:p>
    <w:p w:rsidR="00E46C7C" w:rsidRPr="002A64EE" w:rsidRDefault="00E46C7C" w:rsidP="00E46C7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6C7C" w:rsidRPr="002A64EE" w:rsidRDefault="00E46C7C" w:rsidP="00E46C7C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C44DF" w:rsidRDefault="003C44DF"/>
    <w:sectPr w:rsidR="003C44DF" w:rsidSect="004C6C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E46C7C"/>
    <w:rsid w:val="00346D94"/>
    <w:rsid w:val="003C44DF"/>
    <w:rsid w:val="00B7112C"/>
    <w:rsid w:val="00E46C7C"/>
    <w:rsid w:val="00EC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C7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E46C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C7C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E4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ru.info/dok/1993/12/12/n113822.htm" TargetMode="External"/><Relationship Id="rId4" Type="http://schemas.openxmlformats.org/officeDocument/2006/relationships/hyperlink" Target="https://www.lawru.info/dok/2002/01/25/n874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RePack by SPecialiST</cp:lastModifiedBy>
  <cp:revision>3</cp:revision>
  <dcterms:created xsi:type="dcterms:W3CDTF">2019-07-15T05:33:00Z</dcterms:created>
  <dcterms:modified xsi:type="dcterms:W3CDTF">2019-07-15T05:39:00Z</dcterms:modified>
</cp:coreProperties>
</file>