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B0" w:rsidRDefault="002175B0" w:rsidP="006B51BE">
      <w:pPr>
        <w:spacing w:line="240" w:lineRule="atLeast"/>
        <w:ind w:left="-357" w:right="-539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А Д М И Н И С Т Р А Ц И Я</w:t>
      </w:r>
    </w:p>
    <w:p w:rsidR="002175B0" w:rsidRDefault="002175B0" w:rsidP="006B51BE">
      <w:pPr>
        <w:spacing w:line="240" w:lineRule="atLeast"/>
        <w:ind w:right="-539"/>
        <w:jc w:val="center"/>
        <w:rPr>
          <w:b/>
          <w:bCs/>
          <w:sz w:val="28"/>
          <w:szCs w:val="28"/>
        </w:rPr>
      </w:pPr>
      <w:r w:rsidRPr="00FF63AE">
        <w:rPr>
          <w:b/>
          <w:bCs/>
          <w:sz w:val="40"/>
          <w:szCs w:val="40"/>
        </w:rPr>
        <w:t>СРЕДНЕКАНСКОГО ГОРОДСКОГО ОКРУГА</w:t>
      </w:r>
    </w:p>
    <w:p w:rsidR="002175B0" w:rsidRPr="00026389" w:rsidRDefault="002175B0" w:rsidP="006B51BE">
      <w:pPr>
        <w:ind w:left="-360" w:right="-540"/>
        <w:jc w:val="center"/>
        <w:rPr>
          <w:b/>
          <w:bCs/>
          <w:sz w:val="28"/>
          <w:szCs w:val="28"/>
        </w:rPr>
      </w:pPr>
    </w:p>
    <w:p w:rsidR="002175B0" w:rsidRPr="006B51BE" w:rsidRDefault="002175B0" w:rsidP="006B51B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2175B0" w:rsidRPr="00C043F4" w:rsidRDefault="002175B0" w:rsidP="00B3273B">
      <w:pPr>
        <w:shd w:val="clear" w:color="auto" w:fill="FFFFFF"/>
        <w:jc w:val="center"/>
      </w:pPr>
    </w:p>
    <w:p w:rsidR="002175B0" w:rsidRPr="00E27983" w:rsidRDefault="002175B0" w:rsidP="00B3273B">
      <w:pPr>
        <w:rPr>
          <w:sz w:val="20"/>
          <w:szCs w:val="20"/>
        </w:rPr>
      </w:pPr>
    </w:p>
    <w:p w:rsidR="002175B0" w:rsidRPr="00C043F4" w:rsidRDefault="00965EFE" w:rsidP="00B3273B">
      <w:pPr>
        <w:jc w:val="center"/>
        <w:rPr>
          <w:sz w:val="28"/>
          <w:szCs w:val="28"/>
        </w:rPr>
      </w:pPr>
      <w:r>
        <w:rPr>
          <w:sz w:val="28"/>
          <w:szCs w:val="28"/>
        </w:rPr>
        <w:t>21.12.2015 года</w:t>
      </w:r>
      <w:r w:rsidR="002175B0" w:rsidRPr="00C043F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№253</w:t>
      </w:r>
    </w:p>
    <w:p w:rsidR="002175B0" w:rsidRPr="00C043F4" w:rsidRDefault="002175B0" w:rsidP="00B3273B">
      <w:pPr>
        <w:rPr>
          <w:sz w:val="28"/>
          <w:szCs w:val="28"/>
        </w:rPr>
      </w:pPr>
    </w:p>
    <w:p w:rsidR="002175B0" w:rsidRDefault="002175B0" w:rsidP="00554755">
      <w:pPr>
        <w:jc w:val="center"/>
        <w:rPr>
          <w:b/>
          <w:bCs/>
          <w:color w:val="000000"/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муниципальную программу </w:t>
      </w:r>
      <w:r w:rsidRPr="00C905E9">
        <w:rPr>
          <w:b/>
          <w:bCs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Поддержка субъектов малого и среднего предпринимательства на территории Среднеканского городского округа на</w:t>
      </w:r>
      <w:r w:rsidRPr="00C905E9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 xml:space="preserve">4 </w:t>
      </w:r>
      <w:r w:rsidRPr="00C905E9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 w:rsidRPr="00C905E9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6</w:t>
      </w:r>
      <w:r w:rsidRPr="00C905E9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ы» </w:t>
      </w:r>
    </w:p>
    <w:p w:rsidR="002175B0" w:rsidRPr="00E27983" w:rsidRDefault="002175B0" w:rsidP="00554755">
      <w:pPr>
        <w:jc w:val="center"/>
        <w:rPr>
          <w:sz w:val="20"/>
          <w:szCs w:val="20"/>
        </w:rPr>
      </w:pPr>
    </w:p>
    <w:p w:rsidR="002175B0" w:rsidRPr="00EB61AD" w:rsidRDefault="002175B0" w:rsidP="006736D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B2E3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BB2E3B">
        <w:rPr>
          <w:rFonts w:ascii="Times New Roman" w:hAnsi="Times New Roman" w:cs="Times New Roman"/>
          <w:sz w:val="28"/>
          <w:szCs w:val="28"/>
        </w:rPr>
        <w:t>Федеральным законом от 24.07.2007 года №209-ФЗ «О развитии малого и среднего предпринимательства в Российской Федерации»</w:t>
      </w:r>
      <w:r w:rsidRPr="00BB2E3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МО «Среднеканский район» от 07.10.2013 года №168 «Об утверждении порядка разработки целевых программ по МО «Среднеканский район», руководствуясь Уставом муниципального образования «Среднеканский городской округ»,</w:t>
      </w:r>
      <w:r w:rsidRPr="00C14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273B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мероприятий, направленных на улучшение инвестиционного климата на территории Среднеканского городского округа и </w:t>
      </w:r>
      <w:r w:rsidRPr="00B3273B">
        <w:rPr>
          <w:rFonts w:ascii="Times New Roman" w:hAnsi="Times New Roman" w:cs="Times New Roman"/>
          <w:sz w:val="28"/>
          <w:szCs w:val="28"/>
        </w:rPr>
        <w:t>создания благоприятных условий для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175B0" w:rsidRPr="00527DF0" w:rsidRDefault="002175B0" w:rsidP="00B3273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DF0">
        <w:rPr>
          <w:rFonts w:ascii="Times New Roman" w:hAnsi="Times New Roman" w:cs="Times New Roman"/>
          <w:b/>
          <w:bCs/>
          <w:sz w:val="28"/>
          <w:szCs w:val="28"/>
        </w:rPr>
        <w:t>п о с т а н о в л я ю :</w:t>
      </w:r>
    </w:p>
    <w:p w:rsidR="002175B0" w:rsidRDefault="002175B0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527DF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муниципального образования «Среднеканский район» от 14.05.2014 года №89 «</w:t>
      </w:r>
      <w:r w:rsidRPr="00877E65">
        <w:rPr>
          <w:color w:val="000000"/>
          <w:sz w:val="28"/>
          <w:szCs w:val="28"/>
        </w:rPr>
        <w:t xml:space="preserve">Поддержка субъектов малого и среднего предпринимательства на территории Среднеканского </w:t>
      </w:r>
      <w:r>
        <w:rPr>
          <w:color w:val="000000"/>
          <w:sz w:val="28"/>
          <w:szCs w:val="28"/>
        </w:rPr>
        <w:t>городского округа</w:t>
      </w:r>
      <w:r w:rsidRPr="00877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877E65">
        <w:rPr>
          <w:color w:val="000000"/>
          <w:sz w:val="28"/>
          <w:szCs w:val="28"/>
        </w:rPr>
        <w:t xml:space="preserve"> 2014 - 2016 год</w:t>
      </w:r>
      <w:r>
        <w:rPr>
          <w:color w:val="000000"/>
          <w:sz w:val="28"/>
          <w:szCs w:val="28"/>
        </w:rPr>
        <w:t>ы</w:t>
      </w:r>
      <w:r>
        <w:rPr>
          <w:sz w:val="28"/>
          <w:szCs w:val="28"/>
        </w:rPr>
        <w:t>» (в редакции постановления от 05.11.2015 года №203) следующие изменения и дополнения:</w:t>
      </w:r>
    </w:p>
    <w:p w:rsidR="002175B0" w:rsidRDefault="002175B0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5.3. раздела 5 муниципальной программы слова «финансовой поддержки» заменить словами «финансовой и имущественной поддержки» в соответствующем падеже.</w:t>
      </w:r>
    </w:p>
    <w:p w:rsidR="002175B0" w:rsidRDefault="002175B0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к муниципальной программе изложить в новой редакции согласно приложению к настоящему постановлению.</w:t>
      </w:r>
    </w:p>
    <w:p w:rsidR="002175B0" w:rsidRPr="00527DF0" w:rsidRDefault="002175B0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27DF0">
        <w:rPr>
          <w:color w:val="000000"/>
          <w:sz w:val="28"/>
          <w:szCs w:val="28"/>
        </w:rPr>
        <w:t xml:space="preserve"> </w:t>
      </w:r>
      <w:r w:rsidRPr="00527DF0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настоящего постановления оставляю за собой.</w:t>
      </w:r>
    </w:p>
    <w:p w:rsidR="002175B0" w:rsidRPr="00FA08A2" w:rsidRDefault="002175B0" w:rsidP="00B3273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7D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F41C5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41C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в газете «Новая Колыма. Вести»</w:t>
      </w:r>
      <w:r w:rsidRPr="00FA08A2">
        <w:rPr>
          <w:rFonts w:ascii="Times New Roman" w:hAnsi="Times New Roman" w:cs="Times New Roman"/>
          <w:sz w:val="28"/>
          <w:szCs w:val="28"/>
        </w:rPr>
        <w:t>.</w:t>
      </w:r>
    </w:p>
    <w:p w:rsidR="002175B0" w:rsidRDefault="002175B0" w:rsidP="00877E65">
      <w:pPr>
        <w:jc w:val="both"/>
        <w:rPr>
          <w:sz w:val="28"/>
          <w:szCs w:val="28"/>
        </w:rPr>
      </w:pPr>
    </w:p>
    <w:p w:rsidR="002175B0" w:rsidRDefault="002175B0" w:rsidP="00877E65">
      <w:pPr>
        <w:jc w:val="both"/>
        <w:rPr>
          <w:sz w:val="28"/>
          <w:szCs w:val="28"/>
        </w:rPr>
      </w:pPr>
    </w:p>
    <w:p w:rsidR="002175B0" w:rsidRDefault="002175B0" w:rsidP="00877E6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043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043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043F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C043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C043F4">
        <w:rPr>
          <w:sz w:val="28"/>
          <w:szCs w:val="28"/>
        </w:rPr>
        <w:t xml:space="preserve">   </w:t>
      </w:r>
      <w:r>
        <w:rPr>
          <w:sz w:val="28"/>
          <w:szCs w:val="28"/>
        </w:rPr>
        <w:t>Ф.Ф. Трибух</w:t>
      </w:r>
    </w:p>
    <w:p w:rsidR="002175B0" w:rsidRDefault="002175B0">
      <w:pPr>
        <w:pStyle w:val="ConsPlusNormal"/>
        <w:widowControl/>
        <w:ind w:firstLine="0"/>
        <w:jc w:val="right"/>
      </w:pPr>
    </w:p>
    <w:p w:rsidR="002175B0" w:rsidRDefault="002175B0">
      <w:pPr>
        <w:pStyle w:val="ConsPlusNormal"/>
        <w:widowControl/>
        <w:ind w:firstLine="0"/>
        <w:jc w:val="right"/>
      </w:pPr>
    </w:p>
    <w:p w:rsidR="002175B0" w:rsidRDefault="002175B0">
      <w:pPr>
        <w:pStyle w:val="ConsPlusNormal"/>
        <w:widowControl/>
        <w:ind w:firstLine="0"/>
        <w:jc w:val="right"/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FE634D">
        <w:rPr>
          <w:rFonts w:ascii="Times New Roman" w:hAnsi="Times New Roman" w:cs="Times New Roman"/>
          <w:i/>
          <w:iCs/>
          <w:sz w:val="24"/>
          <w:szCs w:val="24"/>
        </w:rPr>
        <w:t>Исп.</w:t>
      </w:r>
      <w:r>
        <w:rPr>
          <w:rFonts w:ascii="Times New Roman" w:hAnsi="Times New Roman" w:cs="Times New Roman"/>
          <w:i/>
          <w:iCs/>
          <w:sz w:val="24"/>
          <w:szCs w:val="24"/>
        </w:rPr>
        <w:t>Лысенкова Е.В.</w:t>
      </w:r>
    </w:p>
    <w:p w:rsidR="002175B0" w:rsidRDefault="002175B0" w:rsidP="001D7E63">
      <w:pPr>
        <w:pStyle w:val="ConsPlusNormal"/>
        <w:widowControl/>
        <w:ind w:firstLine="0"/>
        <w:rPr>
          <w:rFonts w:ascii="Times New Roman" w:hAnsi="Times New Roman" w:cs="Times New Roman"/>
        </w:rPr>
        <w:sectPr w:rsidR="002175B0" w:rsidSect="000B3320">
          <w:pgSz w:w="11906" w:h="16838" w:code="9"/>
          <w:pgMar w:top="851" w:right="707" w:bottom="1198" w:left="1418" w:header="720" w:footer="720" w:gutter="0"/>
          <w:cols w:space="720"/>
          <w:titlePg/>
          <w:docGrid w:linePitch="326"/>
        </w:sectPr>
      </w:pPr>
    </w:p>
    <w:p w:rsidR="002175B0" w:rsidRPr="00560872" w:rsidRDefault="002175B0" w:rsidP="00C51067">
      <w:pPr>
        <w:pStyle w:val="ConsPlusNormal"/>
        <w:widowControl/>
        <w:ind w:left="1077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608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2175B0" w:rsidRPr="00560872" w:rsidRDefault="002175B0" w:rsidP="00C51067">
      <w:pPr>
        <w:pStyle w:val="ConsPlusNormal"/>
        <w:widowControl/>
        <w:ind w:left="1077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60872">
        <w:rPr>
          <w:rFonts w:ascii="Times New Roman" w:hAnsi="Times New Roman" w:cs="Times New Roman"/>
          <w:color w:val="000000"/>
          <w:sz w:val="24"/>
          <w:szCs w:val="24"/>
        </w:rPr>
        <w:t>к муниципальной целевой программе «Поддержка субъектов малого и среднего предпринимательства на территории Среднеканского городского округа на 2014 – 2016 год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60872">
        <w:rPr>
          <w:rFonts w:ascii="Times New Roman" w:hAnsi="Times New Roman" w:cs="Times New Roman"/>
          <w:color w:val="000000"/>
          <w:sz w:val="24"/>
          <w:szCs w:val="24"/>
        </w:rPr>
        <w:t xml:space="preserve">», утвержденной постановлением Администрации Среднеканского городского округа </w:t>
      </w:r>
    </w:p>
    <w:p w:rsidR="002175B0" w:rsidRPr="00560872" w:rsidRDefault="002175B0" w:rsidP="00C51067">
      <w:pPr>
        <w:pStyle w:val="ConsPlusNormal"/>
        <w:widowControl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56087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F3913">
        <w:rPr>
          <w:rFonts w:ascii="Times New Roman" w:hAnsi="Times New Roman" w:cs="Times New Roman"/>
          <w:color w:val="000000"/>
          <w:sz w:val="24"/>
          <w:szCs w:val="24"/>
        </w:rPr>
        <w:t>21.12.2015 г.</w:t>
      </w:r>
      <w:r w:rsidRPr="0056087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F3913">
        <w:rPr>
          <w:rFonts w:ascii="Times New Roman" w:hAnsi="Times New Roman" w:cs="Times New Roman"/>
          <w:color w:val="000000"/>
          <w:sz w:val="24"/>
          <w:szCs w:val="24"/>
        </w:rPr>
        <w:t>253</w:t>
      </w:r>
    </w:p>
    <w:p w:rsidR="002175B0" w:rsidRPr="00210472" w:rsidRDefault="002175B0" w:rsidP="00C5106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175B0" w:rsidRPr="00CF0986" w:rsidRDefault="002175B0" w:rsidP="00C510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0986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2175B0" w:rsidRDefault="002175B0" w:rsidP="00C5106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5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031"/>
        <w:gridCol w:w="1586"/>
        <w:gridCol w:w="1898"/>
        <w:gridCol w:w="2543"/>
        <w:gridCol w:w="2131"/>
        <w:gridCol w:w="1338"/>
        <w:gridCol w:w="1336"/>
        <w:gridCol w:w="1336"/>
      </w:tblGrid>
      <w:tr w:rsidR="002175B0">
        <w:tc>
          <w:tcPr>
            <w:tcW w:w="577" w:type="dxa"/>
            <w:vMerge w:val="restart"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 </w:t>
            </w: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031" w:type="dxa"/>
            <w:vMerge w:val="restart"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  </w:t>
            </w: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86" w:type="dxa"/>
            <w:vMerge w:val="restart"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1898" w:type="dxa"/>
            <w:vMerge w:val="restart"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543" w:type="dxa"/>
            <w:vMerge w:val="restart"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Ожидаемый </w:t>
            </w: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результат</w:t>
            </w:r>
          </w:p>
        </w:tc>
        <w:tc>
          <w:tcPr>
            <w:tcW w:w="6141" w:type="dxa"/>
            <w:gridSpan w:val="4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2175B0" w:rsidRPr="00B36BD2">
        <w:tc>
          <w:tcPr>
            <w:tcW w:w="577" w:type="dxa"/>
            <w:vMerge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10" w:type="dxa"/>
            <w:gridSpan w:val="3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175B0" w:rsidRPr="00B36BD2">
        <w:tc>
          <w:tcPr>
            <w:tcW w:w="577" w:type="dxa"/>
            <w:vMerge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175B0" w:rsidRPr="00B36BD2">
        <w:tc>
          <w:tcPr>
            <w:tcW w:w="9635" w:type="dxa"/>
            <w:gridSpan w:val="5"/>
          </w:tcPr>
          <w:p w:rsidR="002175B0" w:rsidRPr="00B36BD2" w:rsidRDefault="002175B0" w:rsidP="009063C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нормативно-правовой базы в области малого и среднего предпринимательства</w:t>
            </w:r>
          </w:p>
        </w:tc>
        <w:tc>
          <w:tcPr>
            <w:tcW w:w="6141" w:type="dxa"/>
            <w:gridSpan w:val="4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выделяемых на основную деятельность</w:t>
            </w:r>
          </w:p>
        </w:tc>
      </w:tr>
      <w:tr w:rsidR="002175B0" w:rsidRPr="00B36BD2">
        <w:tc>
          <w:tcPr>
            <w:tcW w:w="577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3031" w:type="dxa"/>
          </w:tcPr>
          <w:p w:rsidR="002175B0" w:rsidRPr="00B36BD2" w:rsidRDefault="002175B0" w:rsidP="00F66AF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Участие в проводимых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министерством экономического развития, инвестиционной политики и инноваций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Магаданской области мониторингах по исполнению действующих нормативных правовых актов Российской Федерации и Магаданской области в части регулирования и муниципальной поддержки малого и среднего предпринимательства</w:t>
            </w:r>
          </w:p>
        </w:tc>
        <w:tc>
          <w:tcPr>
            <w:tcW w:w="158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2014 – 2016 годы</w:t>
            </w:r>
          </w:p>
        </w:tc>
        <w:tc>
          <w:tcPr>
            <w:tcW w:w="189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2543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2131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175B0" w:rsidRPr="00B36BD2">
        <w:tc>
          <w:tcPr>
            <w:tcW w:w="577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3031" w:type="dxa"/>
          </w:tcPr>
          <w:p w:rsidR="002175B0" w:rsidRPr="00B36BD2" w:rsidRDefault="002175B0" w:rsidP="00AE47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Разработка муниципальных нормативно-правовых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актов, направленных на поддержку и развитие малого и среднего предпринимательства</w:t>
            </w:r>
          </w:p>
        </w:tc>
        <w:tc>
          <w:tcPr>
            <w:tcW w:w="158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2014 – 2016 годы</w:t>
            </w:r>
          </w:p>
        </w:tc>
        <w:tc>
          <w:tcPr>
            <w:tcW w:w="1898" w:type="dxa"/>
          </w:tcPr>
          <w:p w:rsidR="002175B0" w:rsidRPr="00B36BD2" w:rsidRDefault="002175B0" w:rsidP="00CB3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КУМИ,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2543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Обеспечение благоприятных условий для развития малого и среднего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2131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33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175B0">
        <w:tc>
          <w:tcPr>
            <w:tcW w:w="577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31" w:type="dxa"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едение мониторинга по вопросам деятельности и развития малого и среднего предпринимательства по видам экономической деятельности       </w:t>
            </w:r>
          </w:p>
        </w:tc>
        <w:tc>
          <w:tcPr>
            <w:tcW w:w="158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2014 – 2016 годы</w:t>
            </w:r>
          </w:p>
        </w:tc>
        <w:tc>
          <w:tcPr>
            <w:tcW w:w="189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2543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Получение информации о результатах действия программы</w:t>
            </w:r>
          </w:p>
        </w:tc>
        <w:tc>
          <w:tcPr>
            <w:tcW w:w="2131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175B0">
        <w:tc>
          <w:tcPr>
            <w:tcW w:w="577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1.4.</w:t>
            </w:r>
          </w:p>
        </w:tc>
        <w:tc>
          <w:tcPr>
            <w:tcW w:w="3031" w:type="dxa"/>
          </w:tcPr>
          <w:p w:rsidR="002175B0" w:rsidRPr="00B36BD2" w:rsidRDefault="002175B0" w:rsidP="00CB3FA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Разработка программы поддержки малого и среднего предпринимательства в Среднеканском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городском округе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2017-2019 годы               </w:t>
            </w:r>
          </w:p>
        </w:tc>
        <w:tc>
          <w:tcPr>
            <w:tcW w:w="158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 год</w:t>
            </w:r>
          </w:p>
        </w:tc>
        <w:tc>
          <w:tcPr>
            <w:tcW w:w="189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2543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2131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175B0">
        <w:tc>
          <w:tcPr>
            <w:tcW w:w="577" w:type="dxa"/>
          </w:tcPr>
          <w:p w:rsidR="002175B0" w:rsidRPr="00B36BD2" w:rsidRDefault="002175B0" w:rsidP="008147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1.5.</w:t>
            </w:r>
          </w:p>
        </w:tc>
        <w:tc>
          <w:tcPr>
            <w:tcW w:w="3031" w:type="dxa"/>
          </w:tcPr>
          <w:p w:rsidR="002175B0" w:rsidRPr="00B36BD2" w:rsidRDefault="002175B0" w:rsidP="00CB3FA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Разработка порядка предоставления субъектам малого и среднего предпринимательства имущественной поддержки</w:t>
            </w:r>
          </w:p>
        </w:tc>
        <w:tc>
          <w:tcPr>
            <w:tcW w:w="1586" w:type="dxa"/>
          </w:tcPr>
          <w:p w:rsidR="002175B0" w:rsidRPr="00B36BD2" w:rsidRDefault="002175B0" w:rsidP="00B91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 год</w:t>
            </w:r>
          </w:p>
        </w:tc>
        <w:tc>
          <w:tcPr>
            <w:tcW w:w="1898" w:type="dxa"/>
          </w:tcPr>
          <w:p w:rsidR="002175B0" w:rsidRPr="00B36BD2" w:rsidRDefault="002175B0" w:rsidP="00B91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КУМИ</w:t>
            </w:r>
          </w:p>
        </w:tc>
        <w:tc>
          <w:tcPr>
            <w:tcW w:w="2543" w:type="dxa"/>
          </w:tcPr>
          <w:p w:rsidR="002175B0" w:rsidRPr="00B36BD2" w:rsidRDefault="002175B0" w:rsidP="00B91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2131" w:type="dxa"/>
          </w:tcPr>
          <w:p w:rsidR="002175B0" w:rsidRPr="00B36BD2" w:rsidRDefault="002175B0" w:rsidP="00B91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2175B0" w:rsidRPr="00B36BD2" w:rsidRDefault="002175B0" w:rsidP="00B91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B91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B91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175B0" w:rsidRPr="00B36BD2">
        <w:tc>
          <w:tcPr>
            <w:tcW w:w="9635" w:type="dxa"/>
            <w:gridSpan w:val="5"/>
          </w:tcPr>
          <w:p w:rsidR="002175B0" w:rsidRPr="00B36BD2" w:rsidRDefault="002175B0" w:rsidP="009063C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2. Финансовая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имущественная 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2131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3392,3</w:t>
            </w:r>
          </w:p>
        </w:tc>
        <w:tc>
          <w:tcPr>
            <w:tcW w:w="133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1667,3</w:t>
            </w:r>
          </w:p>
        </w:tc>
        <w:tc>
          <w:tcPr>
            <w:tcW w:w="1336" w:type="dxa"/>
          </w:tcPr>
          <w:p w:rsidR="002175B0" w:rsidRPr="00B36BD2" w:rsidRDefault="002175B0" w:rsidP="004050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2175B0" w:rsidRPr="00B36BD2">
        <w:tc>
          <w:tcPr>
            <w:tcW w:w="577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3031" w:type="dxa"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малого и среднего предпринимательства к участии в торгах на размещение муниципальных заказов на поставку товаров (работ, услуг)             </w:t>
            </w:r>
          </w:p>
        </w:tc>
        <w:tc>
          <w:tcPr>
            <w:tcW w:w="158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2014 – 2016 годы</w:t>
            </w:r>
          </w:p>
        </w:tc>
        <w:tc>
          <w:tcPr>
            <w:tcW w:w="189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2543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Увеличение оборота у местных товаропроизводителей и, как следствие, увеличение количества рабочих мест</w:t>
            </w:r>
          </w:p>
        </w:tc>
        <w:tc>
          <w:tcPr>
            <w:tcW w:w="2131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175B0" w:rsidRPr="00B36BD2">
        <w:tc>
          <w:tcPr>
            <w:tcW w:w="577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3031" w:type="dxa"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на создание собственного 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58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2014 – 2016 годы</w:t>
            </w:r>
          </w:p>
        </w:tc>
        <w:tc>
          <w:tcPr>
            <w:tcW w:w="189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2543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2131" w:type="dxa"/>
          </w:tcPr>
          <w:p w:rsidR="002175B0" w:rsidRPr="00F66AFB" w:rsidRDefault="002175B0" w:rsidP="00F66A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2175B0" w:rsidRPr="00F66AFB" w:rsidRDefault="002175B0" w:rsidP="00F66A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2175B0" w:rsidRPr="00F66AFB" w:rsidRDefault="002175B0" w:rsidP="00F66A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о.бюджет – 0,</w:t>
            </w:r>
          </w:p>
          <w:p w:rsidR="002175B0" w:rsidRPr="00B36BD2" w:rsidRDefault="002175B0" w:rsidP="00F66A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м.бюджет –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1338" w:type="dxa"/>
          </w:tcPr>
          <w:p w:rsidR="002175B0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2175B0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175B0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2175B0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2175B0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175B0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2175B0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2175B0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175B0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</w:tr>
      <w:tr w:rsidR="002175B0" w:rsidRPr="00B36BD2">
        <w:tc>
          <w:tcPr>
            <w:tcW w:w="577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31" w:type="dxa"/>
          </w:tcPr>
          <w:p w:rsidR="002175B0" w:rsidRPr="00B36BD2" w:rsidRDefault="002175B0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(финансовой поддержки)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осуществляющих свою деятельность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 в приоритетных для Среднеканского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 сферах предпринимательской деятельности </w:t>
            </w:r>
          </w:p>
        </w:tc>
        <w:tc>
          <w:tcPr>
            <w:tcW w:w="158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2014 – 2016 годы</w:t>
            </w:r>
          </w:p>
        </w:tc>
        <w:tc>
          <w:tcPr>
            <w:tcW w:w="1898" w:type="dxa"/>
          </w:tcPr>
          <w:p w:rsidR="002175B0" w:rsidRPr="00B36BD2" w:rsidRDefault="002175B0" w:rsidP="00CB3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2543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2131" w:type="dxa"/>
          </w:tcPr>
          <w:p w:rsidR="002175B0" w:rsidRPr="00F66AFB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1187,3</w:t>
            </w:r>
          </w:p>
          <w:p w:rsidR="002175B0" w:rsidRPr="00F66AFB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2175B0" w:rsidRPr="00F66AFB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о.бюджет –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1092,3</w:t>
            </w:r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2175B0" w:rsidRPr="00F66AFB" w:rsidRDefault="002175B0" w:rsidP="00F66A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м.бюджет –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95</w:t>
            </w:r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2175B0" w:rsidRPr="00F66AFB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275</w:t>
            </w:r>
          </w:p>
          <w:p w:rsidR="002175B0" w:rsidRPr="00F66AFB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175B0" w:rsidRPr="00F66AFB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275</w:t>
            </w:r>
          </w:p>
          <w:p w:rsidR="002175B0" w:rsidRDefault="002175B0" w:rsidP="00F66A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175B0" w:rsidRPr="00F66AFB" w:rsidRDefault="002175B0" w:rsidP="00F66A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2175B0" w:rsidRPr="00F66AFB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512,3</w:t>
            </w:r>
          </w:p>
          <w:p w:rsidR="002175B0" w:rsidRPr="00F66AFB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175B0" w:rsidRPr="00F66AFB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467,3</w:t>
            </w:r>
          </w:p>
          <w:p w:rsidR="002175B0" w:rsidRDefault="002175B0" w:rsidP="00F66A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175B0" w:rsidRPr="00F66AFB" w:rsidRDefault="002175B0" w:rsidP="00F66A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1336" w:type="dxa"/>
          </w:tcPr>
          <w:p w:rsidR="002175B0" w:rsidRPr="00F66AFB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400</w:t>
            </w:r>
          </w:p>
          <w:p w:rsidR="002175B0" w:rsidRPr="00F66AFB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175B0" w:rsidRPr="00F66AFB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350</w:t>
            </w:r>
          </w:p>
          <w:p w:rsidR="002175B0" w:rsidRDefault="002175B0" w:rsidP="00F66A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175B0" w:rsidRPr="00F66AFB" w:rsidRDefault="002175B0" w:rsidP="00F66A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</w:tr>
      <w:tr w:rsidR="002175B0" w:rsidRPr="00B36BD2">
        <w:tc>
          <w:tcPr>
            <w:tcW w:w="577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2.4.</w:t>
            </w:r>
          </w:p>
        </w:tc>
        <w:tc>
          <w:tcPr>
            <w:tcW w:w="3031" w:type="dxa"/>
          </w:tcPr>
          <w:p w:rsidR="002175B0" w:rsidRPr="00B36BD2" w:rsidRDefault="002175B0" w:rsidP="009063C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Субсидирование части затрат субъектам малого и среднего предпринимательства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привлеченным к реализации муниципальных полномочий</w:t>
            </w:r>
          </w:p>
        </w:tc>
        <w:tc>
          <w:tcPr>
            <w:tcW w:w="158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2014 – 2016 годы</w:t>
            </w:r>
          </w:p>
        </w:tc>
        <w:tc>
          <w:tcPr>
            <w:tcW w:w="1898" w:type="dxa"/>
          </w:tcPr>
          <w:p w:rsidR="002175B0" w:rsidRPr="00B36BD2" w:rsidRDefault="002175B0" w:rsidP="00CB3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Управление финансов</w:t>
            </w:r>
          </w:p>
        </w:tc>
        <w:tc>
          <w:tcPr>
            <w:tcW w:w="2543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благоприятных условий для населения</w:t>
            </w:r>
          </w:p>
        </w:tc>
        <w:tc>
          <w:tcPr>
            <w:tcW w:w="2131" w:type="dxa"/>
          </w:tcPr>
          <w:p w:rsidR="002175B0" w:rsidRPr="00F66AFB" w:rsidRDefault="002175B0" w:rsidP="00F66A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2155</w:t>
            </w:r>
          </w:p>
          <w:p w:rsidR="002175B0" w:rsidRPr="00F66AFB" w:rsidRDefault="002175B0" w:rsidP="00F66A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2175B0" w:rsidRPr="00F66AFB" w:rsidRDefault="002175B0" w:rsidP="00F66A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о.бюджет – 0,</w:t>
            </w:r>
          </w:p>
          <w:p w:rsidR="002175B0" w:rsidRPr="00B36BD2" w:rsidRDefault="002175B0" w:rsidP="004050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м.бюджет –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2155</w:t>
            </w:r>
          </w:p>
        </w:tc>
        <w:tc>
          <w:tcPr>
            <w:tcW w:w="1338" w:type="dxa"/>
          </w:tcPr>
          <w:p w:rsidR="002175B0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2175B0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175B0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2175B0" w:rsidRDefault="002175B0" w:rsidP="00C510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1155</w:t>
            </w:r>
          </w:p>
          <w:p w:rsidR="002175B0" w:rsidRDefault="002175B0" w:rsidP="00C510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175B0" w:rsidRDefault="002175B0" w:rsidP="00C510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2175B0" w:rsidRPr="00B36BD2" w:rsidRDefault="002175B0" w:rsidP="00C510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1155</w:t>
            </w:r>
          </w:p>
        </w:tc>
        <w:tc>
          <w:tcPr>
            <w:tcW w:w="1336" w:type="dxa"/>
          </w:tcPr>
          <w:p w:rsidR="002175B0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1000</w:t>
            </w:r>
          </w:p>
          <w:p w:rsidR="002175B0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175B0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1000</w:t>
            </w:r>
          </w:p>
        </w:tc>
      </w:tr>
      <w:tr w:rsidR="002175B0" w:rsidRPr="00B36BD2">
        <w:tc>
          <w:tcPr>
            <w:tcW w:w="577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2.5.</w:t>
            </w:r>
          </w:p>
        </w:tc>
        <w:tc>
          <w:tcPr>
            <w:tcW w:w="3031" w:type="dxa"/>
          </w:tcPr>
          <w:p w:rsidR="002175B0" w:rsidRPr="00B36BD2" w:rsidRDefault="002175B0" w:rsidP="00BA02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субъектам малого и среднего предпринимательства муниципальных преференций в виде передачи во владение и (или) пользование земельных участков и имущества без проведения торгов</w:t>
            </w:r>
          </w:p>
        </w:tc>
        <w:tc>
          <w:tcPr>
            <w:tcW w:w="1586" w:type="dxa"/>
          </w:tcPr>
          <w:p w:rsidR="002175B0" w:rsidRPr="00B36BD2" w:rsidRDefault="002175B0" w:rsidP="00B91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 год</w:t>
            </w:r>
          </w:p>
        </w:tc>
        <w:tc>
          <w:tcPr>
            <w:tcW w:w="1898" w:type="dxa"/>
          </w:tcPr>
          <w:p w:rsidR="002175B0" w:rsidRPr="00B36BD2" w:rsidRDefault="002175B0" w:rsidP="00B91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КУМИ</w:t>
            </w:r>
          </w:p>
        </w:tc>
        <w:tc>
          <w:tcPr>
            <w:tcW w:w="2543" w:type="dxa"/>
          </w:tcPr>
          <w:p w:rsidR="002175B0" w:rsidRPr="00B36BD2" w:rsidRDefault="002175B0" w:rsidP="00B91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2131" w:type="dxa"/>
          </w:tcPr>
          <w:p w:rsidR="002175B0" w:rsidRPr="00B36BD2" w:rsidRDefault="002175B0" w:rsidP="00B91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2175B0" w:rsidRPr="00B36BD2" w:rsidRDefault="002175B0" w:rsidP="00B91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B91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B919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175B0" w:rsidRPr="00B36BD2">
        <w:tc>
          <w:tcPr>
            <w:tcW w:w="9635" w:type="dxa"/>
            <w:gridSpan w:val="5"/>
          </w:tcPr>
          <w:p w:rsidR="002175B0" w:rsidRPr="00B36BD2" w:rsidRDefault="002175B0" w:rsidP="009063C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Информационная поддержка малого и среднего предпринимательства    </w:t>
            </w:r>
          </w:p>
        </w:tc>
        <w:tc>
          <w:tcPr>
            <w:tcW w:w="2131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5B0" w:rsidRPr="00B36BD2">
        <w:tc>
          <w:tcPr>
            <w:tcW w:w="577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3.1.</w:t>
            </w:r>
          </w:p>
        </w:tc>
        <w:tc>
          <w:tcPr>
            <w:tcW w:w="3031" w:type="dxa"/>
          </w:tcPr>
          <w:p w:rsidR="002175B0" w:rsidRPr="00992E43" w:rsidRDefault="002175B0" w:rsidP="009063CD">
            <w:pPr>
              <w:widowControl w:val="0"/>
              <w:adjustRightInd w:val="0"/>
            </w:pPr>
            <w:r w:rsidRPr="00992E43">
              <w:t xml:space="preserve">Проведение  мероприятий,           </w:t>
            </w:r>
          </w:p>
          <w:p w:rsidR="002175B0" w:rsidRPr="00B36BD2" w:rsidRDefault="002175B0" w:rsidP="00906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направленных  на</w:t>
            </w:r>
            <w:r>
              <w:t xml:space="preserve"> 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освещение вопросов</w:t>
            </w:r>
            <w:r>
              <w:t xml:space="preserve"> 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развития и поддержки</w:t>
            </w:r>
            <w:r>
              <w:t xml:space="preserve"> 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</w:t>
            </w:r>
            <w:r>
              <w:t xml:space="preserve"> 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в электронных и</w:t>
            </w:r>
            <w:r>
              <w:t xml:space="preserve"> 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печатных средствах массовой информации</w:t>
            </w:r>
          </w:p>
        </w:tc>
        <w:tc>
          <w:tcPr>
            <w:tcW w:w="158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2014 – 2016 годы</w:t>
            </w:r>
          </w:p>
        </w:tc>
        <w:tc>
          <w:tcPr>
            <w:tcW w:w="189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2543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2131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175B0" w:rsidRPr="00B36BD2">
        <w:tc>
          <w:tcPr>
            <w:tcW w:w="577" w:type="dxa"/>
          </w:tcPr>
          <w:p w:rsidR="002175B0" w:rsidRPr="00B36BD2" w:rsidRDefault="002175B0" w:rsidP="004050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031" w:type="dxa"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привлечению субъектов малого и среднего предпринимательства района к участию в ежегодном областном конкурсе "Предприниматель года"              </w:t>
            </w:r>
          </w:p>
        </w:tc>
        <w:tc>
          <w:tcPr>
            <w:tcW w:w="158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2014 – 2016 годы</w:t>
            </w:r>
          </w:p>
        </w:tc>
        <w:tc>
          <w:tcPr>
            <w:tcW w:w="189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2543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Пропаганда и популяризация предпринимательской деятельности и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достижений</w:t>
            </w:r>
          </w:p>
        </w:tc>
        <w:tc>
          <w:tcPr>
            <w:tcW w:w="2131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175B0">
        <w:tc>
          <w:tcPr>
            <w:tcW w:w="9635" w:type="dxa"/>
            <w:gridSpan w:val="5"/>
          </w:tcPr>
          <w:p w:rsidR="002175B0" w:rsidRPr="00B36BD2" w:rsidRDefault="002175B0" w:rsidP="009063C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4. Методическое и консультационное обеспечение                             </w:t>
            </w:r>
          </w:p>
        </w:tc>
        <w:tc>
          <w:tcPr>
            <w:tcW w:w="6141" w:type="dxa"/>
            <w:gridSpan w:val="4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выделяемых на основную деятельность</w:t>
            </w:r>
          </w:p>
        </w:tc>
      </w:tr>
      <w:tr w:rsidR="002175B0" w:rsidRPr="00B36BD2">
        <w:tc>
          <w:tcPr>
            <w:tcW w:w="577" w:type="dxa"/>
          </w:tcPr>
          <w:p w:rsidR="002175B0" w:rsidRPr="00B36BD2" w:rsidRDefault="002175B0" w:rsidP="004050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031" w:type="dxa"/>
          </w:tcPr>
          <w:p w:rsidR="002175B0" w:rsidRPr="00B36BD2" w:rsidRDefault="002175B0" w:rsidP="004050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консультационного содействия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поддержки 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58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2014 – 2016 годы</w:t>
            </w:r>
          </w:p>
        </w:tc>
        <w:tc>
          <w:tcPr>
            <w:tcW w:w="189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КУМИ</w:t>
            </w:r>
          </w:p>
        </w:tc>
        <w:tc>
          <w:tcPr>
            <w:tcW w:w="2543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2131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175B0" w:rsidRPr="00B36BD2">
        <w:tc>
          <w:tcPr>
            <w:tcW w:w="577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4.3.</w:t>
            </w:r>
          </w:p>
        </w:tc>
        <w:tc>
          <w:tcPr>
            <w:tcW w:w="3031" w:type="dxa"/>
          </w:tcPr>
          <w:p w:rsidR="002175B0" w:rsidRPr="00B36BD2" w:rsidRDefault="002175B0" w:rsidP="00906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поддержки по вопросам касающихся имущественных и земельных отношений, информационной поддержки</w:t>
            </w:r>
          </w:p>
        </w:tc>
        <w:tc>
          <w:tcPr>
            <w:tcW w:w="158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2014 – 2016 годы</w:t>
            </w:r>
          </w:p>
        </w:tc>
        <w:tc>
          <w:tcPr>
            <w:tcW w:w="189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КУМИ</w:t>
            </w:r>
          </w:p>
        </w:tc>
        <w:tc>
          <w:tcPr>
            <w:tcW w:w="2543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2131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175B0" w:rsidRPr="00B36BD2">
        <w:tc>
          <w:tcPr>
            <w:tcW w:w="9635" w:type="dxa"/>
            <w:gridSpan w:val="5"/>
          </w:tcPr>
          <w:p w:rsidR="002175B0" w:rsidRPr="00B36BD2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2131" w:type="dxa"/>
          </w:tcPr>
          <w:p w:rsidR="002175B0" w:rsidRPr="00405003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3">
              <w:rPr>
                <w:rFonts w:ascii="Times New Roman" w:hAnsi="Times New Roman" w:cs="Times New Roman"/>
                <w:sz w:val="24"/>
                <w:szCs w:val="24"/>
              </w:rPr>
              <w:t>3392,3</w:t>
            </w:r>
          </w:p>
          <w:p w:rsidR="002175B0" w:rsidRPr="00405003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2175B0" w:rsidRPr="00405003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3">
              <w:rPr>
                <w:rFonts w:ascii="Times New Roman" w:hAnsi="Times New Roman" w:cs="Times New Roman"/>
                <w:sz w:val="24"/>
                <w:szCs w:val="24"/>
              </w:rPr>
              <w:t>обл.бюджет – 1092,3,</w:t>
            </w:r>
          </w:p>
          <w:p w:rsidR="002175B0" w:rsidRPr="00405003" w:rsidRDefault="002175B0" w:rsidP="004050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3">
              <w:rPr>
                <w:rFonts w:ascii="Times New Roman" w:hAnsi="Times New Roman" w:cs="Times New Roman"/>
                <w:sz w:val="24"/>
                <w:szCs w:val="24"/>
              </w:rPr>
              <w:t>местн.бюджет – 2300.</w:t>
            </w:r>
          </w:p>
        </w:tc>
        <w:tc>
          <w:tcPr>
            <w:tcW w:w="1338" w:type="dxa"/>
          </w:tcPr>
          <w:p w:rsidR="002175B0" w:rsidRPr="00405003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2175B0" w:rsidRPr="00405003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B0" w:rsidRPr="00405003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B0" w:rsidRPr="00405003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2175B0" w:rsidRPr="00405003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B0" w:rsidRPr="00405003" w:rsidRDefault="002175B0" w:rsidP="004050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2175B0" w:rsidRPr="00405003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1667,3</w:t>
            </w:r>
          </w:p>
          <w:p w:rsidR="002175B0" w:rsidRPr="00405003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B0" w:rsidRPr="00405003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B0" w:rsidRPr="00405003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3">
              <w:rPr>
                <w:rFonts w:ascii="Times New Roman" w:hAnsi="Times New Roman" w:cs="Times New Roman"/>
                <w:sz w:val="24"/>
                <w:szCs w:val="24"/>
              </w:rPr>
              <w:t>467,3</w:t>
            </w:r>
          </w:p>
          <w:p w:rsidR="002175B0" w:rsidRPr="00405003" w:rsidRDefault="002175B0" w:rsidP="009063C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B0" w:rsidRPr="00405003" w:rsidRDefault="002175B0" w:rsidP="009063C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36" w:type="dxa"/>
          </w:tcPr>
          <w:p w:rsidR="002175B0" w:rsidRPr="00405003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405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5B0" w:rsidRPr="00405003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B0" w:rsidRPr="00405003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B0" w:rsidRPr="00405003" w:rsidRDefault="002175B0" w:rsidP="009063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2175B0" w:rsidRPr="00405003" w:rsidRDefault="002175B0" w:rsidP="009063C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B0" w:rsidRPr="00405003" w:rsidRDefault="002175B0" w:rsidP="009063C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0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</w:tbl>
    <w:p w:rsidR="002175B0" w:rsidRPr="00210472" w:rsidRDefault="002175B0" w:rsidP="00C5106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2175B0" w:rsidRDefault="002175B0" w:rsidP="00C51067">
      <w:pPr>
        <w:pStyle w:val="ConsPlusNormal"/>
        <w:widowControl/>
        <w:ind w:firstLine="0"/>
      </w:pPr>
    </w:p>
    <w:p w:rsidR="002175B0" w:rsidRDefault="002175B0">
      <w:pPr>
        <w:pStyle w:val="ConsPlusNormal"/>
        <w:widowControl/>
        <w:ind w:firstLine="0"/>
        <w:jc w:val="right"/>
      </w:pPr>
    </w:p>
    <w:sectPr w:rsidR="002175B0" w:rsidSect="00C51067">
      <w:pgSz w:w="16838" w:h="11906" w:orient="landscape" w:code="9"/>
      <w:pgMar w:top="56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68B" w:rsidRDefault="0037568B" w:rsidP="00516E96">
      <w:r>
        <w:separator/>
      </w:r>
    </w:p>
  </w:endnote>
  <w:endnote w:type="continuationSeparator" w:id="1">
    <w:p w:rsidR="0037568B" w:rsidRDefault="0037568B" w:rsidP="0051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68B" w:rsidRDefault="0037568B" w:rsidP="00516E96">
      <w:r>
        <w:separator/>
      </w:r>
    </w:p>
  </w:footnote>
  <w:footnote w:type="continuationSeparator" w:id="1">
    <w:p w:rsidR="0037568B" w:rsidRDefault="0037568B" w:rsidP="00516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9FD"/>
    <w:rsid w:val="0000468A"/>
    <w:rsid w:val="000145C8"/>
    <w:rsid w:val="00026389"/>
    <w:rsid w:val="00037EFA"/>
    <w:rsid w:val="00042CC7"/>
    <w:rsid w:val="00055369"/>
    <w:rsid w:val="00060E87"/>
    <w:rsid w:val="000732EC"/>
    <w:rsid w:val="00074ACC"/>
    <w:rsid w:val="000771D5"/>
    <w:rsid w:val="00085E65"/>
    <w:rsid w:val="0009464F"/>
    <w:rsid w:val="00097951"/>
    <w:rsid w:val="000B3320"/>
    <w:rsid w:val="000C43AE"/>
    <w:rsid w:val="000C44DA"/>
    <w:rsid w:val="000D50B1"/>
    <w:rsid w:val="000D51B4"/>
    <w:rsid w:val="000D7C43"/>
    <w:rsid w:val="000E0C1F"/>
    <w:rsid w:val="000F4A3E"/>
    <w:rsid w:val="0010041D"/>
    <w:rsid w:val="0010684B"/>
    <w:rsid w:val="00107BFC"/>
    <w:rsid w:val="00112F8F"/>
    <w:rsid w:val="0012431F"/>
    <w:rsid w:val="001368BB"/>
    <w:rsid w:val="0013760C"/>
    <w:rsid w:val="001852A4"/>
    <w:rsid w:val="001A455F"/>
    <w:rsid w:val="001C76B2"/>
    <w:rsid w:val="001D1BE7"/>
    <w:rsid w:val="001D7E63"/>
    <w:rsid w:val="001E7884"/>
    <w:rsid w:val="001F0D10"/>
    <w:rsid w:val="00204071"/>
    <w:rsid w:val="00210472"/>
    <w:rsid w:val="002175B0"/>
    <w:rsid w:val="00221595"/>
    <w:rsid w:val="00234418"/>
    <w:rsid w:val="002353C7"/>
    <w:rsid w:val="002406F4"/>
    <w:rsid w:val="00266941"/>
    <w:rsid w:val="00281C0C"/>
    <w:rsid w:val="002C62BD"/>
    <w:rsid w:val="002D2072"/>
    <w:rsid w:val="002D51FE"/>
    <w:rsid w:val="002E3C40"/>
    <w:rsid w:val="002F389F"/>
    <w:rsid w:val="003026BC"/>
    <w:rsid w:val="003045A6"/>
    <w:rsid w:val="003178D1"/>
    <w:rsid w:val="003265AB"/>
    <w:rsid w:val="00333F53"/>
    <w:rsid w:val="003444B5"/>
    <w:rsid w:val="00362155"/>
    <w:rsid w:val="00367683"/>
    <w:rsid w:val="0037568B"/>
    <w:rsid w:val="0038179B"/>
    <w:rsid w:val="00383A5C"/>
    <w:rsid w:val="00385784"/>
    <w:rsid w:val="0039213C"/>
    <w:rsid w:val="003A4D73"/>
    <w:rsid w:val="003D0A2F"/>
    <w:rsid w:val="003E27CA"/>
    <w:rsid w:val="00400E3B"/>
    <w:rsid w:val="00405003"/>
    <w:rsid w:val="00420C0A"/>
    <w:rsid w:val="004218F2"/>
    <w:rsid w:val="00421A7D"/>
    <w:rsid w:val="0043477D"/>
    <w:rsid w:val="00463B38"/>
    <w:rsid w:val="004841C0"/>
    <w:rsid w:val="00495E13"/>
    <w:rsid w:val="004A2587"/>
    <w:rsid w:val="004B3A02"/>
    <w:rsid w:val="004B5B4F"/>
    <w:rsid w:val="004C1271"/>
    <w:rsid w:val="004C30F9"/>
    <w:rsid w:val="004D6B6E"/>
    <w:rsid w:val="004E0D8A"/>
    <w:rsid w:val="004E355A"/>
    <w:rsid w:val="004F113A"/>
    <w:rsid w:val="004F7522"/>
    <w:rsid w:val="00501982"/>
    <w:rsid w:val="00501A75"/>
    <w:rsid w:val="0050216A"/>
    <w:rsid w:val="00512F4F"/>
    <w:rsid w:val="00516E96"/>
    <w:rsid w:val="00527C27"/>
    <w:rsid w:val="00527DF0"/>
    <w:rsid w:val="0053162A"/>
    <w:rsid w:val="005408D2"/>
    <w:rsid w:val="00546A48"/>
    <w:rsid w:val="0055066E"/>
    <w:rsid w:val="00553858"/>
    <w:rsid w:val="00554755"/>
    <w:rsid w:val="00560872"/>
    <w:rsid w:val="00566D05"/>
    <w:rsid w:val="005679A0"/>
    <w:rsid w:val="00570A6C"/>
    <w:rsid w:val="005732D2"/>
    <w:rsid w:val="00576F0E"/>
    <w:rsid w:val="005A1A59"/>
    <w:rsid w:val="005A44FE"/>
    <w:rsid w:val="005B75E1"/>
    <w:rsid w:val="005C0987"/>
    <w:rsid w:val="005C5044"/>
    <w:rsid w:val="005C5E57"/>
    <w:rsid w:val="005E4271"/>
    <w:rsid w:val="0060663D"/>
    <w:rsid w:val="006104CB"/>
    <w:rsid w:val="00621425"/>
    <w:rsid w:val="00626AB6"/>
    <w:rsid w:val="00635937"/>
    <w:rsid w:val="00662BA6"/>
    <w:rsid w:val="006736DF"/>
    <w:rsid w:val="0068608F"/>
    <w:rsid w:val="00696616"/>
    <w:rsid w:val="006969F3"/>
    <w:rsid w:val="00696D8D"/>
    <w:rsid w:val="006A04B4"/>
    <w:rsid w:val="006A4D14"/>
    <w:rsid w:val="006B51BE"/>
    <w:rsid w:val="006B729C"/>
    <w:rsid w:val="006C47B5"/>
    <w:rsid w:val="006C6F77"/>
    <w:rsid w:val="006E3A8A"/>
    <w:rsid w:val="006E3E48"/>
    <w:rsid w:val="006F0595"/>
    <w:rsid w:val="0070502F"/>
    <w:rsid w:val="00725317"/>
    <w:rsid w:val="00736A6E"/>
    <w:rsid w:val="00743744"/>
    <w:rsid w:val="00793066"/>
    <w:rsid w:val="007C0554"/>
    <w:rsid w:val="007C1100"/>
    <w:rsid w:val="007D5E6F"/>
    <w:rsid w:val="007E3B0B"/>
    <w:rsid w:val="007E7DE2"/>
    <w:rsid w:val="007F097A"/>
    <w:rsid w:val="007F77B3"/>
    <w:rsid w:val="008024F2"/>
    <w:rsid w:val="008147E0"/>
    <w:rsid w:val="00817C50"/>
    <w:rsid w:val="0082312D"/>
    <w:rsid w:val="008301FD"/>
    <w:rsid w:val="00830C67"/>
    <w:rsid w:val="00832DD0"/>
    <w:rsid w:val="00835EAD"/>
    <w:rsid w:val="00837E29"/>
    <w:rsid w:val="00841E96"/>
    <w:rsid w:val="00856F71"/>
    <w:rsid w:val="008609BA"/>
    <w:rsid w:val="00864554"/>
    <w:rsid w:val="00865BC1"/>
    <w:rsid w:val="008779FD"/>
    <w:rsid w:val="00877E65"/>
    <w:rsid w:val="008802CB"/>
    <w:rsid w:val="00880F33"/>
    <w:rsid w:val="00884292"/>
    <w:rsid w:val="0088474A"/>
    <w:rsid w:val="0088512E"/>
    <w:rsid w:val="008C034A"/>
    <w:rsid w:val="008C4B30"/>
    <w:rsid w:val="008D2617"/>
    <w:rsid w:val="008F3913"/>
    <w:rsid w:val="009063CD"/>
    <w:rsid w:val="00922CE3"/>
    <w:rsid w:val="00927936"/>
    <w:rsid w:val="00936AC4"/>
    <w:rsid w:val="009376DD"/>
    <w:rsid w:val="00940D78"/>
    <w:rsid w:val="0094555F"/>
    <w:rsid w:val="009479FD"/>
    <w:rsid w:val="009522EE"/>
    <w:rsid w:val="00954BC0"/>
    <w:rsid w:val="00956D5B"/>
    <w:rsid w:val="00965EFE"/>
    <w:rsid w:val="0097568D"/>
    <w:rsid w:val="009905B7"/>
    <w:rsid w:val="0099116C"/>
    <w:rsid w:val="00992E43"/>
    <w:rsid w:val="009A6373"/>
    <w:rsid w:val="009C203F"/>
    <w:rsid w:val="009D07A6"/>
    <w:rsid w:val="009D4ED7"/>
    <w:rsid w:val="009F06E4"/>
    <w:rsid w:val="009F34D3"/>
    <w:rsid w:val="00A02FEF"/>
    <w:rsid w:val="00A376A7"/>
    <w:rsid w:val="00A37A68"/>
    <w:rsid w:val="00A40C00"/>
    <w:rsid w:val="00A4211B"/>
    <w:rsid w:val="00A50085"/>
    <w:rsid w:val="00A5414E"/>
    <w:rsid w:val="00A67B58"/>
    <w:rsid w:val="00A70EB6"/>
    <w:rsid w:val="00A96695"/>
    <w:rsid w:val="00AA485B"/>
    <w:rsid w:val="00AB29CF"/>
    <w:rsid w:val="00AC6854"/>
    <w:rsid w:val="00AD1A27"/>
    <w:rsid w:val="00AE1F09"/>
    <w:rsid w:val="00AE475A"/>
    <w:rsid w:val="00AE6B62"/>
    <w:rsid w:val="00AF2A18"/>
    <w:rsid w:val="00AF6508"/>
    <w:rsid w:val="00B3273B"/>
    <w:rsid w:val="00B36BD2"/>
    <w:rsid w:val="00B425DD"/>
    <w:rsid w:val="00B4452D"/>
    <w:rsid w:val="00B503C5"/>
    <w:rsid w:val="00B56640"/>
    <w:rsid w:val="00B67027"/>
    <w:rsid w:val="00B83B47"/>
    <w:rsid w:val="00B91929"/>
    <w:rsid w:val="00B94AA2"/>
    <w:rsid w:val="00BA0238"/>
    <w:rsid w:val="00BA243B"/>
    <w:rsid w:val="00BB2E3B"/>
    <w:rsid w:val="00BB3154"/>
    <w:rsid w:val="00BB3709"/>
    <w:rsid w:val="00C02CE6"/>
    <w:rsid w:val="00C04341"/>
    <w:rsid w:val="00C043F4"/>
    <w:rsid w:val="00C044F2"/>
    <w:rsid w:val="00C07845"/>
    <w:rsid w:val="00C10B7B"/>
    <w:rsid w:val="00C11151"/>
    <w:rsid w:val="00C12B74"/>
    <w:rsid w:val="00C1492D"/>
    <w:rsid w:val="00C24A1A"/>
    <w:rsid w:val="00C34F4D"/>
    <w:rsid w:val="00C41FEF"/>
    <w:rsid w:val="00C455BE"/>
    <w:rsid w:val="00C51067"/>
    <w:rsid w:val="00C55169"/>
    <w:rsid w:val="00C6275D"/>
    <w:rsid w:val="00C6651E"/>
    <w:rsid w:val="00C81FB2"/>
    <w:rsid w:val="00C8207F"/>
    <w:rsid w:val="00C83564"/>
    <w:rsid w:val="00C905E9"/>
    <w:rsid w:val="00C9501B"/>
    <w:rsid w:val="00CA7D30"/>
    <w:rsid w:val="00CB131A"/>
    <w:rsid w:val="00CB3FA7"/>
    <w:rsid w:val="00CD5617"/>
    <w:rsid w:val="00CD5A25"/>
    <w:rsid w:val="00CE06BD"/>
    <w:rsid w:val="00CE6D28"/>
    <w:rsid w:val="00CF052A"/>
    <w:rsid w:val="00CF0986"/>
    <w:rsid w:val="00CF0F59"/>
    <w:rsid w:val="00CF16C3"/>
    <w:rsid w:val="00CF22E2"/>
    <w:rsid w:val="00CF573F"/>
    <w:rsid w:val="00D14209"/>
    <w:rsid w:val="00D25D7C"/>
    <w:rsid w:val="00D31BB9"/>
    <w:rsid w:val="00D32BD9"/>
    <w:rsid w:val="00D430F0"/>
    <w:rsid w:val="00D5203A"/>
    <w:rsid w:val="00D64A3B"/>
    <w:rsid w:val="00D7017B"/>
    <w:rsid w:val="00D735F4"/>
    <w:rsid w:val="00D73C24"/>
    <w:rsid w:val="00D97D8E"/>
    <w:rsid w:val="00DC1D51"/>
    <w:rsid w:val="00DD1045"/>
    <w:rsid w:val="00DD17E6"/>
    <w:rsid w:val="00DD2E77"/>
    <w:rsid w:val="00DD4235"/>
    <w:rsid w:val="00DD4458"/>
    <w:rsid w:val="00DD79CB"/>
    <w:rsid w:val="00DD7FC4"/>
    <w:rsid w:val="00DF12C7"/>
    <w:rsid w:val="00DF1416"/>
    <w:rsid w:val="00E01D98"/>
    <w:rsid w:val="00E03BE0"/>
    <w:rsid w:val="00E119A6"/>
    <w:rsid w:val="00E12314"/>
    <w:rsid w:val="00E161BB"/>
    <w:rsid w:val="00E27983"/>
    <w:rsid w:val="00E44324"/>
    <w:rsid w:val="00E46517"/>
    <w:rsid w:val="00E478E0"/>
    <w:rsid w:val="00E63385"/>
    <w:rsid w:val="00E80550"/>
    <w:rsid w:val="00E832B8"/>
    <w:rsid w:val="00EB51B8"/>
    <w:rsid w:val="00EB61AD"/>
    <w:rsid w:val="00EB75A6"/>
    <w:rsid w:val="00ED7278"/>
    <w:rsid w:val="00EF2570"/>
    <w:rsid w:val="00EF41C5"/>
    <w:rsid w:val="00F053AC"/>
    <w:rsid w:val="00F201D0"/>
    <w:rsid w:val="00F26E92"/>
    <w:rsid w:val="00F3543B"/>
    <w:rsid w:val="00F50683"/>
    <w:rsid w:val="00F52B8E"/>
    <w:rsid w:val="00F5665B"/>
    <w:rsid w:val="00F66AFB"/>
    <w:rsid w:val="00F6752D"/>
    <w:rsid w:val="00F814F1"/>
    <w:rsid w:val="00FA08A2"/>
    <w:rsid w:val="00FA6481"/>
    <w:rsid w:val="00FC674F"/>
    <w:rsid w:val="00FD0AC6"/>
    <w:rsid w:val="00FD4D25"/>
    <w:rsid w:val="00FD7F2C"/>
    <w:rsid w:val="00FE48DA"/>
    <w:rsid w:val="00FE634D"/>
    <w:rsid w:val="00FF63AE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B51BE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B51BE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279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279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279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27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279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uiPriority w:val="99"/>
    <w:rsid w:val="00832DD0"/>
    <w:pPr>
      <w:keepNext/>
    </w:pPr>
  </w:style>
  <w:style w:type="paragraph" w:customStyle="1" w:styleId="2">
    <w:name w:val="заголовок 2"/>
    <w:basedOn w:val="a"/>
    <w:next w:val="a"/>
    <w:uiPriority w:val="99"/>
    <w:rsid w:val="00832DD0"/>
    <w:pPr>
      <w:keepNext/>
      <w:ind w:left="-426"/>
    </w:pPr>
  </w:style>
  <w:style w:type="paragraph" w:styleId="20">
    <w:name w:val="Body Text 2"/>
    <w:basedOn w:val="a"/>
    <w:link w:val="21"/>
    <w:uiPriority w:val="99"/>
    <w:rsid w:val="00832DD0"/>
    <w:pPr>
      <w:jc w:val="right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A93629"/>
    <w:rPr>
      <w:sz w:val="24"/>
      <w:szCs w:val="24"/>
    </w:rPr>
  </w:style>
  <w:style w:type="paragraph" w:styleId="a3">
    <w:name w:val="Body Text"/>
    <w:basedOn w:val="a"/>
    <w:link w:val="a4"/>
    <w:uiPriority w:val="99"/>
    <w:rsid w:val="00832DD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3629"/>
    <w:rPr>
      <w:sz w:val="24"/>
      <w:szCs w:val="24"/>
    </w:rPr>
  </w:style>
  <w:style w:type="table" w:styleId="a5">
    <w:name w:val="Table Grid"/>
    <w:basedOn w:val="a1"/>
    <w:uiPriority w:val="99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68608F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 Indent"/>
    <w:basedOn w:val="a"/>
    <w:link w:val="a7"/>
    <w:uiPriority w:val="99"/>
    <w:rsid w:val="009522E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22EE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A2587"/>
    <w:pPr>
      <w:widowControl w:val="0"/>
      <w:adjustRightInd w:val="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C55169"/>
    <w:pPr>
      <w:widowControl w:val="0"/>
      <w:adjustRightInd w:val="0"/>
      <w:jc w:val="both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516E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16E96"/>
    <w:rPr>
      <w:sz w:val="24"/>
      <w:szCs w:val="24"/>
    </w:rPr>
  </w:style>
  <w:style w:type="paragraph" w:styleId="ac">
    <w:name w:val="footer"/>
    <w:basedOn w:val="a"/>
    <w:link w:val="ad"/>
    <w:uiPriority w:val="99"/>
    <w:rsid w:val="00516E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16E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1124</Words>
  <Characters>6407</Characters>
  <Application>Microsoft Office Word</Application>
  <DocSecurity>0</DocSecurity>
  <Lines>53</Lines>
  <Paragraphs>15</Paragraphs>
  <ScaleCrop>false</ScaleCrop>
  <Company>Administration_Sred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ConsultantPlus</dc:creator>
  <cp:keywords/>
  <dc:description/>
  <cp:lastModifiedBy>Economika</cp:lastModifiedBy>
  <cp:revision>10</cp:revision>
  <cp:lastPrinted>2015-12-18T04:28:00Z</cp:lastPrinted>
  <dcterms:created xsi:type="dcterms:W3CDTF">2015-12-09T04:05:00Z</dcterms:created>
  <dcterms:modified xsi:type="dcterms:W3CDTF">2015-12-22T07:40:00Z</dcterms:modified>
</cp:coreProperties>
</file>