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DAE" w:rsidRPr="005A02BC" w:rsidRDefault="00C77DAE" w:rsidP="00C77DAE">
      <w:pPr>
        <w:pStyle w:val="4"/>
        <w:ind w:right="-285"/>
        <w:rPr>
          <w:rFonts w:ascii="Times New Roman" w:hAnsi="Times New Roman" w:cs="Times New Roman"/>
          <w:color w:val="auto"/>
          <w:sz w:val="40"/>
          <w:szCs w:val="40"/>
        </w:rPr>
      </w:pPr>
      <w:r w:rsidRPr="005A02BC">
        <w:rPr>
          <w:rFonts w:ascii="Times New Roman" w:hAnsi="Times New Roman" w:cs="Times New Roman"/>
          <w:color w:val="auto"/>
          <w:sz w:val="40"/>
          <w:szCs w:val="40"/>
        </w:rPr>
        <w:t>СОБРАНИЕ ПРЕДСТАВИТЕЛЕЙ</w:t>
      </w:r>
      <w:r w:rsidR="00BD47D3">
        <w:rPr>
          <w:rFonts w:ascii="Times New Roman" w:hAnsi="Times New Roman" w:cs="Times New Roman"/>
          <w:color w:val="auto"/>
          <w:sz w:val="40"/>
          <w:szCs w:val="40"/>
        </w:rPr>
        <w:t xml:space="preserve">                          </w:t>
      </w:r>
      <w:r w:rsidRPr="005A02BC">
        <w:rPr>
          <w:rFonts w:ascii="Times New Roman" w:hAnsi="Times New Roman" w:cs="Times New Roman"/>
          <w:color w:val="auto"/>
          <w:sz w:val="40"/>
          <w:szCs w:val="40"/>
        </w:rPr>
        <w:t xml:space="preserve"> СРЕДНЕКАНСКОГО </w:t>
      </w:r>
      <w:r w:rsidR="005A02BC" w:rsidRPr="005A02BC">
        <w:rPr>
          <w:rFonts w:ascii="Times New Roman" w:hAnsi="Times New Roman" w:cs="Times New Roman"/>
          <w:color w:val="auto"/>
          <w:sz w:val="40"/>
          <w:szCs w:val="40"/>
        </w:rPr>
        <w:t>ГОРОДСКОГО ОКРУГА</w:t>
      </w:r>
    </w:p>
    <w:p w:rsidR="00C77DAE" w:rsidRPr="00C77DAE" w:rsidRDefault="00C77DAE" w:rsidP="00C77DAE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A02BC" w:rsidRDefault="00C77DAE" w:rsidP="00C77DAE">
      <w:pPr>
        <w:jc w:val="center"/>
        <w:rPr>
          <w:rFonts w:ascii="Times New Roman" w:hAnsi="Times New Roman" w:cs="Times New Roman"/>
          <w:sz w:val="28"/>
          <w:szCs w:val="28"/>
        </w:rPr>
      </w:pPr>
      <w:r w:rsidRPr="005A02BC">
        <w:rPr>
          <w:rFonts w:ascii="Times New Roman" w:hAnsi="Times New Roman" w:cs="Times New Roman"/>
          <w:b/>
          <w:bCs/>
          <w:sz w:val="40"/>
          <w:szCs w:val="40"/>
        </w:rPr>
        <w:t>Р Е Ш Е Н И Е</w:t>
      </w:r>
      <w:r w:rsidR="00261CA6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5A02BC" w:rsidRDefault="005A02BC" w:rsidP="005A02BC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77DAE" w:rsidRPr="005A02BC" w:rsidRDefault="008D15AA" w:rsidP="005A02B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т </w:t>
      </w:r>
      <w:r w:rsidR="00C0200C" w:rsidRPr="00C0200C">
        <w:rPr>
          <w:rFonts w:ascii="Times New Roman" w:hAnsi="Times New Roman" w:cs="Times New Roman"/>
          <w:sz w:val="24"/>
          <w:szCs w:val="24"/>
          <w:u w:val="single"/>
        </w:rPr>
        <w:t>23.04.2018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C0200C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C77DAE" w:rsidRPr="005A02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AA6" w:rsidRPr="00A2170F" w:rsidRDefault="00A2170F" w:rsidP="00C77DA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2170F">
        <w:rPr>
          <w:rFonts w:ascii="Times New Roman" w:hAnsi="Times New Roman" w:cs="Times New Roman"/>
          <w:sz w:val="24"/>
          <w:szCs w:val="24"/>
        </w:rPr>
        <w:t>п.Сеймчан</w:t>
      </w:r>
    </w:p>
    <w:p w:rsidR="006E1C5E" w:rsidRDefault="006E1C5E" w:rsidP="00A2170F">
      <w:pPr>
        <w:pStyle w:val="1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 внесении изменений в решение Собрания</w:t>
      </w:r>
      <w:r w:rsidR="00A2170F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представителей </w:t>
      </w:r>
      <w:r w:rsidR="00A11D9A">
        <w:rPr>
          <w:rFonts w:ascii="Times New Roman" w:hAnsi="Times New Roman" w:cs="Times New Roman"/>
          <w:color w:val="auto"/>
          <w:sz w:val="28"/>
          <w:szCs w:val="28"/>
        </w:rPr>
        <w:t>Среднеканского района</w:t>
      </w:r>
      <w:r w:rsidR="00A2170F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</w:t>
      </w:r>
      <w:r w:rsidR="00A11D9A">
        <w:rPr>
          <w:rFonts w:ascii="Times New Roman" w:hAnsi="Times New Roman" w:cs="Times New Roman"/>
          <w:color w:val="auto"/>
          <w:sz w:val="28"/>
          <w:szCs w:val="28"/>
        </w:rPr>
        <w:t xml:space="preserve"> от 30.09.2008г. №14 "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 денежном содержании лиц, </w:t>
      </w:r>
      <w:r w:rsidR="00A2170F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>замещающих муниципальные должности, и лиц,</w:t>
      </w:r>
      <w:r w:rsidR="00A2170F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замещающих должности муниципальной службы в органах местного самоуправления Среднеканского городского округа</w:t>
      </w:r>
      <w:r w:rsidR="00A11D9A">
        <w:rPr>
          <w:rFonts w:ascii="Times New Roman" w:hAnsi="Times New Roman" w:cs="Times New Roman"/>
          <w:color w:val="auto"/>
          <w:sz w:val="28"/>
          <w:szCs w:val="28"/>
        </w:rPr>
        <w:t>"</w:t>
      </w:r>
    </w:p>
    <w:p w:rsidR="00782B77" w:rsidRPr="00782B77" w:rsidRDefault="00782B77" w:rsidP="00A2170F">
      <w:pPr>
        <w:jc w:val="left"/>
      </w:pPr>
    </w:p>
    <w:p w:rsidR="005A02BC" w:rsidRDefault="00EC2EA8" w:rsidP="00A2170F">
      <w:pPr>
        <w:pStyle w:val="1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</w:t>
      </w:r>
      <w:r w:rsidR="009822AA" w:rsidRPr="00AE6E6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Руководствуясь Федеральным законом Российской Федерации от 02.03.2007 г. </w:t>
      </w:r>
      <w:r w:rsidR="005A02B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№</w:t>
      </w:r>
      <w:r w:rsidR="009822AA" w:rsidRPr="00AE6E6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25-ФЗ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«</w:t>
      </w:r>
      <w:r w:rsidR="009822AA" w:rsidRPr="00AE6E6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»</w:t>
      </w:r>
      <w:r w:rsidR="009822AA" w:rsidRPr="00AE6E6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, Закон</w:t>
      </w:r>
      <w:r w:rsidR="005A02B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ом</w:t>
      </w:r>
      <w:r w:rsidR="009822AA" w:rsidRPr="00AE6E6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Магаданской области</w:t>
      </w:r>
      <w:r w:rsidR="00022CC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5A02B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от 02.11.2007г. №900-ОЗ "О</w:t>
      </w:r>
      <w:r w:rsidR="00022CC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муниципальной службе</w:t>
      </w:r>
      <w:r w:rsidR="005A02B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в Магаданской области"</w:t>
      </w:r>
      <w:r w:rsidR="009822AA" w:rsidRPr="00AE6E6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, </w:t>
      </w:r>
      <w:r w:rsidR="008A219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ст.1 </w:t>
      </w:r>
      <w:r w:rsidR="00A11D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Закон</w:t>
      </w:r>
      <w:r w:rsidR="008A219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</w:t>
      </w:r>
      <w:r w:rsidR="00A11D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Магаданской области от 14.03.2018г. №2242-ОЗ "О внесении изменений в отдельные законы Магаданской области</w:t>
      </w:r>
      <w:r w:rsidR="0025078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"</w:t>
      </w:r>
      <w:r w:rsidR="008A219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, </w:t>
      </w:r>
      <w:r w:rsidR="009822AA" w:rsidRPr="00AE6E6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Уставом муниципального образования </w:t>
      </w:r>
      <w:r w:rsidR="00022CC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«Среднеканский </w:t>
      </w:r>
      <w:r w:rsidR="005A02B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городской округ</w:t>
      </w:r>
      <w:r w:rsidR="00022CC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», Собрание представителей Среднеканского </w:t>
      </w:r>
      <w:r w:rsidR="005A02B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городского округа</w:t>
      </w:r>
    </w:p>
    <w:p w:rsidR="009822AA" w:rsidRPr="00022CC4" w:rsidRDefault="009822AA" w:rsidP="005A02B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022CC4">
        <w:rPr>
          <w:rFonts w:ascii="Times New Roman" w:hAnsi="Times New Roman" w:cs="Times New Roman"/>
          <w:color w:val="auto"/>
          <w:sz w:val="28"/>
          <w:szCs w:val="28"/>
        </w:rPr>
        <w:t>решило:</w:t>
      </w:r>
    </w:p>
    <w:p w:rsidR="008A2191" w:rsidRDefault="009822AA" w:rsidP="00A2170F">
      <w:pPr>
        <w:pStyle w:val="1"/>
        <w:spacing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" w:name="sub_1"/>
      <w:r w:rsidRPr="008A219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A219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</w:t>
      </w:r>
      <w:r w:rsidRPr="008A219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</w:t>
      </w:r>
      <w:r w:rsidR="008A2191" w:rsidRPr="008A2191">
        <w:rPr>
          <w:rFonts w:ascii="Times New Roman" w:hAnsi="Times New Roman" w:cs="Times New Roman"/>
          <w:b w:val="0"/>
          <w:color w:val="auto"/>
          <w:sz w:val="28"/>
          <w:szCs w:val="28"/>
        </w:rPr>
        <w:t>Внести в приложения 1 и 3 решения Собрания представителей Среднеканского района от 30.09.2008г. №14 "О денежном содержании лиц, замещающих муниципальные должности, и лиц, замещающих должности муниципальной службы в органах местного самоуправления Среднеканского городского округа"</w:t>
      </w:r>
      <w:r w:rsidR="007B761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(в редакции решений </w:t>
      </w:r>
      <w:r w:rsidR="008A219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7B761D" w:rsidRPr="007B761D">
        <w:rPr>
          <w:rFonts w:ascii="Times New Roman" w:hAnsi="Times New Roman" w:cs="Times New Roman"/>
          <w:b w:val="0"/>
          <w:color w:val="auto"/>
          <w:sz w:val="28"/>
          <w:szCs w:val="28"/>
        </w:rPr>
        <w:t>от 01.12.2008г.№20, от 10.04.2009г. №09, от 29.12.2009г. №31, от 20.05.2010г. №10, от 28.08.2012г. №24,от 25.07.2013г. №21, от 15.12.2017г. №50)</w:t>
      </w:r>
      <w:r w:rsidR="00EF0B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A2191">
        <w:rPr>
          <w:rFonts w:ascii="Times New Roman" w:hAnsi="Times New Roman" w:cs="Times New Roman"/>
          <w:b w:val="0"/>
          <w:color w:val="auto"/>
          <w:sz w:val="28"/>
          <w:szCs w:val="28"/>
        </w:rPr>
        <w:t>изменения, увеличив размеры должностных окладов и окладов за классный чин муниципальных служащих Среднеканского городского округа, а также размер должностного оклада Главы Среднеканского городского округа в 1,04 раза, применив округление до целого рубля в сторону увеличения.</w:t>
      </w:r>
      <w:bookmarkStart w:id="2" w:name="sub_2"/>
      <w:bookmarkEnd w:id="1"/>
    </w:p>
    <w:p w:rsidR="003E7FAC" w:rsidRPr="003E7FAC" w:rsidRDefault="003E7FAC" w:rsidP="003E7FAC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b w:val="0"/>
        </w:rPr>
        <w:t xml:space="preserve">       </w:t>
      </w:r>
      <w:r w:rsidRPr="003E7FAC">
        <w:rPr>
          <w:rFonts w:ascii="Times New Roman" w:hAnsi="Times New Roman" w:cs="Times New Roman"/>
          <w:b w:val="0"/>
          <w:color w:val="auto"/>
          <w:sz w:val="28"/>
          <w:szCs w:val="28"/>
        </w:rPr>
        <w:t>2. Пункт 12.5.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E7FAC">
        <w:rPr>
          <w:rFonts w:ascii="Times New Roman" w:hAnsi="Times New Roman" w:cs="Times New Roman"/>
          <w:b w:val="0"/>
          <w:color w:val="auto"/>
          <w:sz w:val="28"/>
          <w:szCs w:val="28"/>
        </w:rPr>
        <w:t>Положения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E7FAC">
        <w:rPr>
          <w:rFonts w:ascii="Times New Roman" w:hAnsi="Times New Roman" w:cs="Times New Roman"/>
          <w:b w:val="0"/>
          <w:color w:val="auto"/>
          <w:sz w:val="28"/>
          <w:szCs w:val="28"/>
        </w:rPr>
        <w:t>о порядке и условиях выплаты денежного содержания муниципальным служащим муниципального образования  «Среднеканский городской округ»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- исключить.</w:t>
      </w:r>
    </w:p>
    <w:p w:rsidR="009822AA" w:rsidRPr="008A2191" w:rsidRDefault="008A2191" w:rsidP="00A2170F">
      <w:pPr>
        <w:pStyle w:val="1"/>
        <w:spacing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</w:t>
      </w:r>
      <w:r w:rsidR="003E7FAC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 Настоящее решение вступает в силу через 10 дней после его официального опубликования и распространяется на регулируемые правоотношения, возникшие с 01 января 2018 года.</w:t>
      </w:r>
    </w:p>
    <w:bookmarkEnd w:id="2"/>
    <w:p w:rsidR="009822AA" w:rsidRPr="00F94D7B" w:rsidRDefault="009822AA" w:rsidP="00F94D7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673" w:type="dxa"/>
        <w:tblInd w:w="108" w:type="dxa"/>
        <w:tblLook w:val="0000" w:firstRow="0" w:lastRow="0" w:firstColumn="0" w:lastColumn="0" w:noHBand="0" w:noVBand="0"/>
      </w:tblPr>
      <w:tblGrid>
        <w:gridCol w:w="5752"/>
        <w:gridCol w:w="4921"/>
      </w:tblGrid>
      <w:tr w:rsidR="009822AA" w:rsidRPr="00BB5C33">
        <w:tc>
          <w:tcPr>
            <w:tcW w:w="5752" w:type="dxa"/>
            <w:tcBorders>
              <w:top w:val="nil"/>
              <w:left w:val="nil"/>
              <w:bottom w:val="nil"/>
              <w:right w:val="nil"/>
            </w:tcBorders>
          </w:tcPr>
          <w:p w:rsidR="005A02BC" w:rsidRDefault="00BB5C33" w:rsidP="00F94D7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C33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BB5C33" w:rsidRPr="00BB5C33" w:rsidRDefault="005A02BC" w:rsidP="008A2191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Среднеканского городского округ</w:t>
            </w:r>
            <w:r w:rsidR="008A21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9822AA" w:rsidRDefault="009822AA" w:rsidP="00F94D7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C33" w:rsidRPr="00BB5C33" w:rsidRDefault="00BB5C33" w:rsidP="00BB5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8A219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51A6C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А.Н. Таланов</w:t>
            </w:r>
          </w:p>
        </w:tc>
      </w:tr>
    </w:tbl>
    <w:p w:rsidR="008A2191" w:rsidRPr="00BB5C33" w:rsidRDefault="008A2191" w:rsidP="00EF0BF6">
      <w:pPr>
        <w:rPr>
          <w:rFonts w:ascii="Times New Roman" w:hAnsi="Times New Roman" w:cs="Times New Roman"/>
          <w:sz w:val="28"/>
          <w:szCs w:val="28"/>
        </w:rPr>
      </w:pPr>
    </w:p>
    <w:sectPr w:rsidR="008A2191" w:rsidRPr="00BB5C33" w:rsidSect="00EF0BF6">
      <w:pgSz w:w="11906" w:h="16838" w:code="9"/>
      <w:pgMar w:top="142" w:right="566" w:bottom="142" w:left="709" w:header="0" w:footer="3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777" w:rsidRDefault="00111777">
      <w:r>
        <w:separator/>
      </w:r>
    </w:p>
  </w:endnote>
  <w:endnote w:type="continuationSeparator" w:id="0">
    <w:p w:rsidR="00111777" w:rsidRDefault="00111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777" w:rsidRDefault="00111777">
      <w:r>
        <w:separator/>
      </w:r>
    </w:p>
  </w:footnote>
  <w:footnote w:type="continuationSeparator" w:id="0">
    <w:p w:rsidR="00111777" w:rsidRDefault="00111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bordersDoNotSurroundHeader/>
  <w:bordersDoNotSurroundFooter/>
  <w:activeWritingStyle w:appName="MSWord" w:lang="ru-RU" w:vendorID="1" w:dllVersion="512" w:checkStyle="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4D7B"/>
    <w:rsid w:val="00022CC4"/>
    <w:rsid w:val="000235DF"/>
    <w:rsid w:val="00025D92"/>
    <w:rsid w:val="00056814"/>
    <w:rsid w:val="000708FE"/>
    <w:rsid w:val="00086F30"/>
    <w:rsid w:val="000C0783"/>
    <w:rsid w:val="000E004D"/>
    <w:rsid w:val="00111777"/>
    <w:rsid w:val="00165F96"/>
    <w:rsid w:val="00191E4C"/>
    <w:rsid w:val="001A4041"/>
    <w:rsid w:val="001A7603"/>
    <w:rsid w:val="001C300C"/>
    <w:rsid w:val="0020656C"/>
    <w:rsid w:val="0025078F"/>
    <w:rsid w:val="00252E73"/>
    <w:rsid w:val="00253356"/>
    <w:rsid w:val="00261AC5"/>
    <w:rsid w:val="00261CA6"/>
    <w:rsid w:val="00283751"/>
    <w:rsid w:val="002876A0"/>
    <w:rsid w:val="002A49E9"/>
    <w:rsid w:val="002B1F94"/>
    <w:rsid w:val="002F797E"/>
    <w:rsid w:val="00327707"/>
    <w:rsid w:val="00344CF4"/>
    <w:rsid w:val="003520E7"/>
    <w:rsid w:val="00374055"/>
    <w:rsid w:val="0037481D"/>
    <w:rsid w:val="003E400F"/>
    <w:rsid w:val="003E522A"/>
    <w:rsid w:val="003E7FAC"/>
    <w:rsid w:val="003F288E"/>
    <w:rsid w:val="00422C15"/>
    <w:rsid w:val="00435684"/>
    <w:rsid w:val="00465249"/>
    <w:rsid w:val="0046799E"/>
    <w:rsid w:val="004B5004"/>
    <w:rsid w:val="004C2BD8"/>
    <w:rsid w:val="004C3AE4"/>
    <w:rsid w:val="004C5EBF"/>
    <w:rsid w:val="00513D42"/>
    <w:rsid w:val="00515047"/>
    <w:rsid w:val="00526C9A"/>
    <w:rsid w:val="00531D6D"/>
    <w:rsid w:val="00562587"/>
    <w:rsid w:val="005663A9"/>
    <w:rsid w:val="00581F11"/>
    <w:rsid w:val="00592BE5"/>
    <w:rsid w:val="00597308"/>
    <w:rsid w:val="005A02BC"/>
    <w:rsid w:val="005B0FDE"/>
    <w:rsid w:val="005C209C"/>
    <w:rsid w:val="005C2FC6"/>
    <w:rsid w:val="005D453A"/>
    <w:rsid w:val="005E76E2"/>
    <w:rsid w:val="0060025D"/>
    <w:rsid w:val="00605DF4"/>
    <w:rsid w:val="00614096"/>
    <w:rsid w:val="0066244C"/>
    <w:rsid w:val="006727EC"/>
    <w:rsid w:val="006A68B1"/>
    <w:rsid w:val="006B1595"/>
    <w:rsid w:val="006C1185"/>
    <w:rsid w:val="006E0986"/>
    <w:rsid w:val="006E1C5E"/>
    <w:rsid w:val="006E3EF4"/>
    <w:rsid w:val="00711029"/>
    <w:rsid w:val="00722E76"/>
    <w:rsid w:val="00725615"/>
    <w:rsid w:val="007423F6"/>
    <w:rsid w:val="0077232E"/>
    <w:rsid w:val="00773690"/>
    <w:rsid w:val="00774A16"/>
    <w:rsid w:val="00782B77"/>
    <w:rsid w:val="00796828"/>
    <w:rsid w:val="007B1FCB"/>
    <w:rsid w:val="007B761D"/>
    <w:rsid w:val="007E234C"/>
    <w:rsid w:val="00817B24"/>
    <w:rsid w:val="00831572"/>
    <w:rsid w:val="008650F8"/>
    <w:rsid w:val="00866537"/>
    <w:rsid w:val="0087266C"/>
    <w:rsid w:val="00885BEE"/>
    <w:rsid w:val="008A2191"/>
    <w:rsid w:val="008B6FB5"/>
    <w:rsid w:val="008D15AA"/>
    <w:rsid w:val="00953AA6"/>
    <w:rsid w:val="009723A1"/>
    <w:rsid w:val="00976282"/>
    <w:rsid w:val="009822AA"/>
    <w:rsid w:val="00993725"/>
    <w:rsid w:val="009A36E9"/>
    <w:rsid w:val="009C2517"/>
    <w:rsid w:val="009C3D1B"/>
    <w:rsid w:val="009E7C23"/>
    <w:rsid w:val="00A11D9A"/>
    <w:rsid w:val="00A2170F"/>
    <w:rsid w:val="00A51226"/>
    <w:rsid w:val="00A5474B"/>
    <w:rsid w:val="00A813E1"/>
    <w:rsid w:val="00AE63E4"/>
    <w:rsid w:val="00AE6E68"/>
    <w:rsid w:val="00AE76EA"/>
    <w:rsid w:val="00B06D74"/>
    <w:rsid w:val="00B15CB7"/>
    <w:rsid w:val="00B51A6C"/>
    <w:rsid w:val="00B73552"/>
    <w:rsid w:val="00BB5C33"/>
    <w:rsid w:val="00BC46EA"/>
    <w:rsid w:val="00BD47D3"/>
    <w:rsid w:val="00C0200C"/>
    <w:rsid w:val="00C06587"/>
    <w:rsid w:val="00C20AC6"/>
    <w:rsid w:val="00C27977"/>
    <w:rsid w:val="00C45D89"/>
    <w:rsid w:val="00C51FBA"/>
    <w:rsid w:val="00C71B52"/>
    <w:rsid w:val="00C77DAE"/>
    <w:rsid w:val="00C81F75"/>
    <w:rsid w:val="00C840AE"/>
    <w:rsid w:val="00C93FF4"/>
    <w:rsid w:val="00CE1EF8"/>
    <w:rsid w:val="00CE5370"/>
    <w:rsid w:val="00CE556E"/>
    <w:rsid w:val="00CF7494"/>
    <w:rsid w:val="00D06149"/>
    <w:rsid w:val="00D071DA"/>
    <w:rsid w:val="00D16D38"/>
    <w:rsid w:val="00DA6417"/>
    <w:rsid w:val="00DA688E"/>
    <w:rsid w:val="00DF3154"/>
    <w:rsid w:val="00DF7FE3"/>
    <w:rsid w:val="00E631E3"/>
    <w:rsid w:val="00E84F19"/>
    <w:rsid w:val="00EC2EA8"/>
    <w:rsid w:val="00ED1338"/>
    <w:rsid w:val="00EE458B"/>
    <w:rsid w:val="00EF0BF6"/>
    <w:rsid w:val="00EF0C04"/>
    <w:rsid w:val="00F13D7E"/>
    <w:rsid w:val="00F44D02"/>
    <w:rsid w:val="00F47B01"/>
    <w:rsid w:val="00F65A0E"/>
    <w:rsid w:val="00F81E54"/>
    <w:rsid w:val="00F9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B74076"/>
  <w15:docId w15:val="{DFFD2C96-0413-447B-93E9-704E44946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F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C51FBA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C51FBA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C51FB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51FBA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C77DA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1FB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51FB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51FB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51FB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51FB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3">
    <w:name w:val="Цветовое выделение"/>
    <w:uiPriority w:val="99"/>
    <w:rsid w:val="00C51FBA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basedOn w:val="a3"/>
    <w:uiPriority w:val="99"/>
    <w:rsid w:val="00C51FBA"/>
    <w:rPr>
      <w:b/>
      <w:bCs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C51FBA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5"/>
    <w:next w:val="a"/>
    <w:uiPriority w:val="99"/>
    <w:rsid w:val="00C51FBA"/>
    <w:rPr>
      <w:b/>
      <w:bCs/>
      <w:color w:val="C0C0C0"/>
    </w:rPr>
  </w:style>
  <w:style w:type="paragraph" w:customStyle="1" w:styleId="a6">
    <w:name w:val="Заголовок статьи"/>
    <w:basedOn w:val="a"/>
    <w:next w:val="a"/>
    <w:uiPriority w:val="99"/>
    <w:rsid w:val="00C51FBA"/>
    <w:pPr>
      <w:ind w:left="1612" w:hanging="892"/>
    </w:pPr>
  </w:style>
  <w:style w:type="paragraph" w:customStyle="1" w:styleId="a7">
    <w:name w:val="Интерактивный заголовок"/>
    <w:basedOn w:val="11"/>
    <w:next w:val="a"/>
    <w:uiPriority w:val="99"/>
    <w:rsid w:val="00C51FBA"/>
    <w:rPr>
      <w:u w:val="single"/>
    </w:rPr>
  </w:style>
  <w:style w:type="paragraph" w:customStyle="1" w:styleId="a8">
    <w:name w:val="Текст (лев. подпись)"/>
    <w:basedOn w:val="a"/>
    <w:next w:val="a"/>
    <w:uiPriority w:val="99"/>
    <w:rsid w:val="00C51FBA"/>
    <w:pPr>
      <w:ind w:firstLine="0"/>
      <w:jc w:val="left"/>
    </w:pPr>
  </w:style>
  <w:style w:type="paragraph" w:customStyle="1" w:styleId="a9">
    <w:name w:val="Колонтитул (левый)"/>
    <w:basedOn w:val="a8"/>
    <w:next w:val="a"/>
    <w:uiPriority w:val="99"/>
    <w:rsid w:val="00C51FBA"/>
    <w:rPr>
      <w:sz w:val="14"/>
      <w:szCs w:val="14"/>
    </w:rPr>
  </w:style>
  <w:style w:type="paragraph" w:customStyle="1" w:styleId="aa">
    <w:name w:val="Текст (прав. подпись)"/>
    <w:basedOn w:val="a"/>
    <w:next w:val="a"/>
    <w:uiPriority w:val="99"/>
    <w:rsid w:val="00C51FBA"/>
    <w:pPr>
      <w:ind w:firstLine="0"/>
      <w:jc w:val="right"/>
    </w:pPr>
  </w:style>
  <w:style w:type="paragraph" w:customStyle="1" w:styleId="ab">
    <w:name w:val="Колонтитул (правый)"/>
    <w:basedOn w:val="aa"/>
    <w:next w:val="a"/>
    <w:uiPriority w:val="99"/>
    <w:rsid w:val="00C51FBA"/>
    <w:rPr>
      <w:sz w:val="14"/>
      <w:szCs w:val="14"/>
    </w:rPr>
  </w:style>
  <w:style w:type="paragraph" w:customStyle="1" w:styleId="ac">
    <w:name w:val="Комментарий"/>
    <w:basedOn w:val="a"/>
    <w:next w:val="a"/>
    <w:uiPriority w:val="99"/>
    <w:rsid w:val="00C51FBA"/>
    <w:pPr>
      <w:ind w:left="170" w:firstLine="0"/>
    </w:pPr>
    <w:rPr>
      <w:i/>
      <w:iCs/>
      <w:color w:val="800080"/>
    </w:rPr>
  </w:style>
  <w:style w:type="paragraph" w:customStyle="1" w:styleId="ad">
    <w:name w:val="Комментарий пользователя"/>
    <w:basedOn w:val="ac"/>
    <w:next w:val="a"/>
    <w:uiPriority w:val="99"/>
    <w:rsid w:val="00C51FBA"/>
    <w:pPr>
      <w:jc w:val="left"/>
    </w:pPr>
    <w:rPr>
      <w:color w:val="000080"/>
    </w:rPr>
  </w:style>
  <w:style w:type="character" w:customStyle="1" w:styleId="ae">
    <w:name w:val="Найденные слова"/>
    <w:basedOn w:val="a3"/>
    <w:uiPriority w:val="99"/>
    <w:rsid w:val="00C51FBA"/>
    <w:rPr>
      <w:b/>
      <w:bCs/>
      <w:color w:val="000080"/>
      <w:sz w:val="20"/>
      <w:szCs w:val="20"/>
    </w:rPr>
  </w:style>
  <w:style w:type="character" w:customStyle="1" w:styleId="af">
    <w:name w:val="Не вступил в силу"/>
    <w:basedOn w:val="a3"/>
    <w:uiPriority w:val="99"/>
    <w:rsid w:val="00C51FBA"/>
    <w:rPr>
      <w:b/>
      <w:bCs/>
      <w:color w:val="008080"/>
      <w:sz w:val="20"/>
      <w:szCs w:val="20"/>
    </w:rPr>
  </w:style>
  <w:style w:type="paragraph" w:customStyle="1" w:styleId="af0">
    <w:name w:val="Объект"/>
    <w:basedOn w:val="a"/>
    <w:next w:val="a"/>
    <w:uiPriority w:val="99"/>
    <w:rsid w:val="00C51FBA"/>
  </w:style>
  <w:style w:type="paragraph" w:customStyle="1" w:styleId="af1">
    <w:name w:val="Таблицы (моноширинный)"/>
    <w:basedOn w:val="a"/>
    <w:next w:val="a"/>
    <w:rsid w:val="00C51FBA"/>
    <w:pPr>
      <w:ind w:firstLine="0"/>
    </w:pPr>
    <w:rPr>
      <w:rFonts w:ascii="Courier New" w:hAnsi="Courier New" w:cs="Courier New"/>
    </w:rPr>
  </w:style>
  <w:style w:type="paragraph" w:customStyle="1" w:styleId="af2">
    <w:name w:val="Оглавление"/>
    <w:basedOn w:val="af1"/>
    <w:next w:val="a"/>
    <w:uiPriority w:val="99"/>
    <w:rsid w:val="00C51FBA"/>
    <w:pPr>
      <w:ind w:left="140"/>
    </w:pPr>
  </w:style>
  <w:style w:type="paragraph" w:customStyle="1" w:styleId="af3">
    <w:name w:val="Переменная часть"/>
    <w:basedOn w:val="a5"/>
    <w:next w:val="a"/>
    <w:uiPriority w:val="99"/>
    <w:rsid w:val="00C51FBA"/>
    <w:rPr>
      <w:sz w:val="18"/>
      <w:szCs w:val="18"/>
    </w:rPr>
  </w:style>
  <w:style w:type="paragraph" w:customStyle="1" w:styleId="af4">
    <w:name w:val="Постоянная часть"/>
    <w:basedOn w:val="a5"/>
    <w:next w:val="a"/>
    <w:uiPriority w:val="99"/>
    <w:rsid w:val="00C51FBA"/>
    <w:rPr>
      <w:sz w:val="20"/>
      <w:szCs w:val="20"/>
    </w:rPr>
  </w:style>
  <w:style w:type="paragraph" w:customStyle="1" w:styleId="af5">
    <w:name w:val="Прижатый влево"/>
    <w:basedOn w:val="a"/>
    <w:next w:val="a"/>
    <w:uiPriority w:val="99"/>
    <w:rsid w:val="00C51FBA"/>
    <w:pPr>
      <w:ind w:firstLine="0"/>
      <w:jc w:val="left"/>
    </w:pPr>
  </w:style>
  <w:style w:type="character" w:customStyle="1" w:styleId="af6">
    <w:name w:val="Продолжение ссылки"/>
    <w:basedOn w:val="a4"/>
    <w:uiPriority w:val="99"/>
    <w:rsid w:val="00C51FBA"/>
    <w:rPr>
      <w:b/>
      <w:bCs/>
      <w:color w:val="008000"/>
      <w:sz w:val="20"/>
      <w:szCs w:val="20"/>
      <w:u w:val="single"/>
    </w:rPr>
  </w:style>
  <w:style w:type="paragraph" w:customStyle="1" w:styleId="af7">
    <w:name w:val="Словарная статья"/>
    <w:basedOn w:val="a"/>
    <w:next w:val="a"/>
    <w:uiPriority w:val="99"/>
    <w:rsid w:val="00C51FBA"/>
    <w:pPr>
      <w:ind w:right="118" w:firstLine="0"/>
    </w:pPr>
  </w:style>
  <w:style w:type="paragraph" w:customStyle="1" w:styleId="af8">
    <w:name w:val="Текст (справка)"/>
    <w:basedOn w:val="a"/>
    <w:next w:val="a"/>
    <w:uiPriority w:val="99"/>
    <w:rsid w:val="00C51FBA"/>
    <w:pPr>
      <w:ind w:left="170" w:right="170" w:firstLine="0"/>
      <w:jc w:val="left"/>
    </w:pPr>
  </w:style>
  <w:style w:type="character" w:customStyle="1" w:styleId="af9">
    <w:name w:val="Утратил силу"/>
    <w:basedOn w:val="a3"/>
    <w:uiPriority w:val="99"/>
    <w:rsid w:val="00C51FBA"/>
    <w:rPr>
      <w:b/>
      <w:bCs/>
      <w:strike/>
      <w:color w:val="808000"/>
      <w:sz w:val="20"/>
      <w:szCs w:val="20"/>
    </w:rPr>
  </w:style>
  <w:style w:type="paragraph" w:styleId="afa">
    <w:name w:val="header"/>
    <w:basedOn w:val="a"/>
    <w:link w:val="afb"/>
    <w:uiPriority w:val="99"/>
    <w:rsid w:val="00C77DAE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semiHidden/>
    <w:rsid w:val="00C51FBA"/>
    <w:rPr>
      <w:rFonts w:ascii="Arial" w:hAnsi="Arial" w:cs="Arial"/>
      <w:sz w:val="20"/>
      <w:szCs w:val="20"/>
    </w:rPr>
  </w:style>
  <w:style w:type="paragraph" w:styleId="afc">
    <w:name w:val="footer"/>
    <w:basedOn w:val="a"/>
    <w:link w:val="afd"/>
    <w:uiPriority w:val="99"/>
    <w:rsid w:val="00C77DAE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semiHidden/>
    <w:rsid w:val="00C51FBA"/>
    <w:rPr>
      <w:rFonts w:ascii="Arial" w:hAnsi="Arial" w:cs="Arial"/>
      <w:sz w:val="20"/>
      <w:szCs w:val="20"/>
    </w:rPr>
  </w:style>
  <w:style w:type="character" w:styleId="afe">
    <w:name w:val="page number"/>
    <w:basedOn w:val="a0"/>
    <w:uiPriority w:val="99"/>
    <w:rsid w:val="00C77DAE"/>
  </w:style>
  <w:style w:type="paragraph" w:customStyle="1" w:styleId="aff">
    <w:name w:val="Информация об изменениях документа"/>
    <w:basedOn w:val="ac"/>
    <w:next w:val="a"/>
    <w:uiPriority w:val="99"/>
    <w:rsid w:val="0046799E"/>
    <w:pPr>
      <w:widowControl/>
      <w:spacing w:before="75"/>
    </w:pPr>
    <w:rPr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KEDY CORPORATION Ltd.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Пользователь</cp:lastModifiedBy>
  <cp:revision>24</cp:revision>
  <cp:lastPrinted>2018-04-23T07:12:00Z</cp:lastPrinted>
  <dcterms:created xsi:type="dcterms:W3CDTF">2008-11-24T00:42:00Z</dcterms:created>
  <dcterms:modified xsi:type="dcterms:W3CDTF">2018-04-27T01:40:00Z</dcterms:modified>
</cp:coreProperties>
</file>