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08" w:rsidRDefault="00522508" w:rsidP="00522508">
      <w:pPr>
        <w:spacing w:after="0"/>
        <w:ind w:left="7080"/>
        <w:jc w:val="right"/>
        <w:rPr>
          <w:rFonts w:ascii="Times New Roman" w:hAnsi="Times New Roman"/>
          <w:szCs w:val="20"/>
        </w:rPr>
      </w:pPr>
    </w:p>
    <w:p w:rsidR="00522508" w:rsidRPr="00626EF3" w:rsidRDefault="00522508" w:rsidP="00522508">
      <w:pPr>
        <w:pStyle w:val="afa"/>
        <w:jc w:val="center"/>
        <w:rPr>
          <w:rFonts w:ascii="Times New Roman" w:hAnsi="Times New Roman"/>
          <w:b/>
          <w:sz w:val="40"/>
          <w:szCs w:val="40"/>
        </w:rPr>
      </w:pPr>
      <w:r w:rsidRPr="00626EF3"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522508" w:rsidRPr="00626EF3" w:rsidRDefault="00522508" w:rsidP="00522508">
      <w:pPr>
        <w:pStyle w:val="afa"/>
        <w:jc w:val="center"/>
        <w:rPr>
          <w:rFonts w:ascii="Times New Roman" w:hAnsi="Times New Roman"/>
          <w:b/>
          <w:sz w:val="40"/>
          <w:szCs w:val="40"/>
        </w:rPr>
      </w:pPr>
      <w:r w:rsidRPr="00626EF3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522508" w:rsidRPr="00626EF3" w:rsidRDefault="00522508" w:rsidP="00522508">
      <w:pPr>
        <w:pStyle w:val="afa"/>
        <w:jc w:val="center"/>
        <w:rPr>
          <w:rFonts w:ascii="Times New Roman" w:hAnsi="Times New Roman"/>
          <w:b/>
          <w:sz w:val="40"/>
          <w:szCs w:val="40"/>
        </w:rPr>
      </w:pPr>
    </w:p>
    <w:p w:rsidR="00522508" w:rsidRPr="00626EF3" w:rsidRDefault="00522508" w:rsidP="00522508">
      <w:pPr>
        <w:pStyle w:val="afa"/>
        <w:jc w:val="center"/>
        <w:rPr>
          <w:rFonts w:ascii="Times New Roman" w:hAnsi="Times New Roman"/>
          <w:b/>
          <w:sz w:val="40"/>
          <w:szCs w:val="40"/>
        </w:rPr>
      </w:pPr>
      <w:r w:rsidRPr="00626EF3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522508" w:rsidRPr="00626EF3" w:rsidRDefault="00522508" w:rsidP="00522508">
      <w:pPr>
        <w:pStyle w:val="a4"/>
        <w:tabs>
          <w:tab w:val="left" w:pos="708"/>
        </w:tabs>
        <w:rPr>
          <w:b/>
        </w:rPr>
      </w:pPr>
    </w:p>
    <w:p w:rsidR="00522508" w:rsidRPr="00626EF3" w:rsidRDefault="00522508" w:rsidP="00522508">
      <w:pPr>
        <w:pStyle w:val="a4"/>
        <w:tabs>
          <w:tab w:val="left" w:pos="708"/>
        </w:tabs>
        <w:rPr>
          <w:b/>
        </w:rPr>
      </w:pPr>
      <w:r>
        <w:rPr>
          <w:u w:val="single"/>
        </w:rPr>
        <w:t>25.07.2016</w:t>
      </w:r>
      <w:r w:rsidRPr="00626EF3">
        <w:rPr>
          <w:b/>
        </w:rPr>
        <w:t xml:space="preserve">_                                                                                     </w:t>
      </w:r>
      <w:r>
        <w:rPr>
          <w:b/>
        </w:rPr>
        <w:t xml:space="preserve">                  </w:t>
      </w:r>
      <w:r w:rsidRPr="00626EF3">
        <w:rPr>
          <w:b/>
        </w:rPr>
        <w:t xml:space="preserve"> </w:t>
      </w:r>
      <w:r>
        <w:rPr>
          <w:b/>
        </w:rPr>
        <w:t xml:space="preserve">                    </w:t>
      </w:r>
      <w:r w:rsidRPr="00626EF3">
        <w:rPr>
          <w:b/>
        </w:rPr>
        <w:t xml:space="preserve">  №  </w:t>
      </w:r>
      <w:r>
        <w:rPr>
          <w:u w:val="single"/>
        </w:rPr>
        <w:t>234</w:t>
      </w:r>
      <w:r w:rsidRPr="00626EF3">
        <w:rPr>
          <w:b/>
        </w:rPr>
        <w:t>____</w:t>
      </w:r>
    </w:p>
    <w:p w:rsidR="00522508" w:rsidRPr="0054687B" w:rsidRDefault="00522508" w:rsidP="0052250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22508" w:rsidRPr="0054687B" w:rsidRDefault="00522508" w:rsidP="0052250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22508" w:rsidRDefault="00522508" w:rsidP="005225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4E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  </w:t>
      </w:r>
    </w:p>
    <w:p w:rsidR="00522508" w:rsidRDefault="00522508" w:rsidP="0052250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22508" w:rsidRDefault="00522508" w:rsidP="00522508">
      <w:pPr>
        <w:pStyle w:val="ConsPlusNormal"/>
        <w:spacing w:line="360" w:lineRule="auto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На основании Федерального закона от 27.07.2010г. №210-ФЗ «Об организации предоставления государственных и муниципальных услуг»,</w:t>
      </w:r>
      <w:r w:rsidRPr="00384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06.10.2003г № 131-ФЗ «Об общих принципах организации местного самоуправления в Российской Федерации», постановлением Правительства Российской Федерации от 30.04.2014 года № 403 «Об исчерпывающем перечне процедур в сфере жилищного строительства», руководствуясь Уставом муниципального образования «Среднеканский городской округ»,</w:t>
      </w:r>
    </w:p>
    <w:p w:rsidR="00522508" w:rsidRDefault="00522508" w:rsidP="0052250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1DD2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522508" w:rsidRDefault="00522508" w:rsidP="005225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61D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Утвердить прилагаемый административный регламент Управления ЖКХ и градостроительства Администрации Среднеканского городского округа по предоставлению муниципальной услуги «Предоставление порубочного билета и (или) разрешения на пересадку деревьев и кустарников», согласно приложению к настоящему постановлению.</w:t>
      </w:r>
    </w:p>
    <w:p w:rsidR="00522508" w:rsidRDefault="00522508" w:rsidP="0052250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522508" w:rsidRPr="00626EF3" w:rsidRDefault="00522508" w:rsidP="00522508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Настоящее постановление подлежит официальному опубликованию в  газете «Новая Колыма. Вести».</w:t>
      </w:r>
    </w:p>
    <w:p w:rsidR="00522508" w:rsidRPr="00393637" w:rsidRDefault="00522508" w:rsidP="005225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363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93637">
        <w:rPr>
          <w:rFonts w:ascii="Times New Roman" w:hAnsi="Times New Roman"/>
          <w:sz w:val="28"/>
          <w:szCs w:val="28"/>
        </w:rPr>
        <w:t xml:space="preserve"> Администрации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93637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Ф.Ф. Трибух</w:t>
      </w:r>
      <w:r w:rsidRPr="00393637">
        <w:rPr>
          <w:rFonts w:ascii="Times New Roman" w:hAnsi="Times New Roman"/>
          <w:sz w:val="28"/>
          <w:szCs w:val="28"/>
        </w:rPr>
        <w:t xml:space="preserve">             </w:t>
      </w:r>
    </w:p>
    <w:p w:rsidR="00522508" w:rsidRDefault="00522508" w:rsidP="00522508">
      <w:pPr>
        <w:rPr>
          <w:rFonts w:ascii="Times New Roman" w:hAnsi="Times New Roman"/>
          <w:i/>
          <w:sz w:val="24"/>
          <w:szCs w:val="24"/>
        </w:rPr>
      </w:pPr>
    </w:p>
    <w:p w:rsidR="00522508" w:rsidRPr="00626EF3" w:rsidRDefault="00522508" w:rsidP="00522508">
      <w:pPr>
        <w:rPr>
          <w:rFonts w:ascii="Times New Roman" w:hAnsi="Times New Roman"/>
          <w:i/>
          <w:sz w:val="24"/>
          <w:szCs w:val="24"/>
        </w:rPr>
      </w:pPr>
      <w:r w:rsidRPr="00661DD2">
        <w:rPr>
          <w:rFonts w:ascii="Times New Roman" w:hAnsi="Times New Roman"/>
          <w:i/>
          <w:sz w:val="24"/>
          <w:szCs w:val="24"/>
        </w:rPr>
        <w:t>Исп.Стафеева Е.А.</w:t>
      </w:r>
    </w:p>
    <w:p w:rsidR="001E39A3" w:rsidRPr="00E30E97" w:rsidRDefault="001E39A3" w:rsidP="006D642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E39A3" w:rsidRDefault="001E39A3" w:rsidP="00C21C70">
      <w:pPr>
        <w:spacing w:after="0"/>
        <w:ind w:left="7080"/>
        <w:jc w:val="right"/>
        <w:rPr>
          <w:rFonts w:ascii="Times New Roman" w:hAnsi="Times New Roman"/>
          <w:szCs w:val="20"/>
        </w:rPr>
      </w:pPr>
      <w:r w:rsidRPr="00E30E97">
        <w:rPr>
          <w:rFonts w:ascii="Times New Roman" w:hAnsi="Times New Roman"/>
          <w:szCs w:val="20"/>
        </w:rPr>
        <w:lastRenderedPageBreak/>
        <w:t xml:space="preserve">Приложение </w:t>
      </w:r>
    </w:p>
    <w:p w:rsidR="001E39A3" w:rsidRPr="00E30E97" w:rsidRDefault="001E39A3" w:rsidP="00C21C70">
      <w:pPr>
        <w:spacing w:after="0"/>
        <w:ind w:left="7080"/>
        <w:jc w:val="right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Cs w:val="20"/>
        </w:rPr>
        <w:t>УТВЕРЖДЕН</w:t>
      </w:r>
    </w:p>
    <w:p w:rsidR="001E39A3" w:rsidRPr="00E30E97" w:rsidRDefault="001E39A3" w:rsidP="00E30E97">
      <w:pPr>
        <w:spacing w:after="0"/>
        <w:jc w:val="right"/>
        <w:rPr>
          <w:rFonts w:ascii="Times New Roman" w:hAnsi="Times New Roman"/>
          <w:sz w:val="36"/>
          <w:szCs w:val="28"/>
        </w:rPr>
      </w:pPr>
      <w:r w:rsidRPr="00E30E97">
        <w:rPr>
          <w:rFonts w:ascii="Times New Roman" w:hAnsi="Times New Roman"/>
          <w:szCs w:val="20"/>
        </w:rPr>
        <w:t xml:space="preserve"> постановлени</w:t>
      </w:r>
      <w:r>
        <w:rPr>
          <w:rFonts w:ascii="Times New Roman" w:hAnsi="Times New Roman"/>
          <w:szCs w:val="20"/>
        </w:rPr>
        <w:t>ем</w:t>
      </w:r>
      <w:r w:rsidRPr="00E30E97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А</w:t>
      </w:r>
      <w:r w:rsidRPr="00E30E97">
        <w:rPr>
          <w:rFonts w:ascii="Times New Roman" w:hAnsi="Times New Roman"/>
          <w:szCs w:val="20"/>
        </w:rPr>
        <w:t xml:space="preserve">дминистрации </w:t>
      </w:r>
    </w:p>
    <w:p w:rsidR="001E39A3" w:rsidRPr="00E30E97" w:rsidRDefault="001E39A3" w:rsidP="00E30E97">
      <w:pPr>
        <w:autoSpaceDE w:val="0"/>
        <w:autoSpaceDN w:val="0"/>
        <w:adjustRightInd w:val="0"/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Среднеканского </w:t>
      </w:r>
      <w:r w:rsidRPr="00E30E97">
        <w:rPr>
          <w:rFonts w:ascii="Times New Roman" w:hAnsi="Times New Roman"/>
          <w:szCs w:val="20"/>
        </w:rPr>
        <w:t>городского округа</w:t>
      </w:r>
    </w:p>
    <w:p w:rsidR="001E39A3" w:rsidRPr="00E30E97" w:rsidRDefault="001E39A3" w:rsidP="00C21C70">
      <w:pPr>
        <w:autoSpaceDE w:val="0"/>
        <w:autoSpaceDN w:val="0"/>
        <w:adjustRightInd w:val="0"/>
        <w:spacing w:after="0"/>
        <w:ind w:left="7080"/>
        <w:jc w:val="right"/>
        <w:rPr>
          <w:rFonts w:ascii="Times New Roman" w:hAnsi="Times New Roman"/>
          <w:szCs w:val="20"/>
        </w:rPr>
      </w:pPr>
      <w:r w:rsidRPr="00E30E97">
        <w:rPr>
          <w:rFonts w:ascii="Times New Roman" w:hAnsi="Times New Roman"/>
          <w:szCs w:val="20"/>
        </w:rPr>
        <w:t>от_</w:t>
      </w:r>
      <w:r w:rsidR="00522508">
        <w:rPr>
          <w:rFonts w:ascii="Times New Roman" w:hAnsi="Times New Roman"/>
          <w:szCs w:val="20"/>
          <w:u w:val="single"/>
        </w:rPr>
        <w:t>25.07.2016г.</w:t>
      </w:r>
      <w:r w:rsidRPr="00E30E97">
        <w:rPr>
          <w:rFonts w:ascii="Times New Roman" w:hAnsi="Times New Roman"/>
          <w:szCs w:val="20"/>
        </w:rPr>
        <w:t>_№_</w:t>
      </w:r>
      <w:r w:rsidR="00522508">
        <w:rPr>
          <w:rFonts w:ascii="Times New Roman" w:hAnsi="Times New Roman"/>
          <w:szCs w:val="20"/>
          <w:u w:val="single"/>
        </w:rPr>
        <w:t>234</w:t>
      </w:r>
      <w:r>
        <w:rPr>
          <w:rFonts w:ascii="Times New Roman" w:hAnsi="Times New Roman"/>
          <w:szCs w:val="20"/>
        </w:rPr>
        <w:t>_</w:t>
      </w:r>
      <w:r w:rsidRPr="00E30E97">
        <w:rPr>
          <w:rFonts w:ascii="Times New Roman" w:hAnsi="Times New Roman"/>
          <w:szCs w:val="20"/>
        </w:rPr>
        <w:t>_</w:t>
      </w:r>
    </w:p>
    <w:p w:rsidR="001E39A3" w:rsidRDefault="001E39A3" w:rsidP="00C21C70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39A3" w:rsidRPr="006D642B" w:rsidRDefault="001E39A3" w:rsidP="006D642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39A3" w:rsidRPr="006D642B" w:rsidRDefault="001E39A3" w:rsidP="006D6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642B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1E39A3" w:rsidRPr="006D642B" w:rsidRDefault="001E39A3" w:rsidP="006D6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по </w:t>
      </w:r>
      <w:r w:rsidRPr="006D642B">
        <w:rPr>
          <w:rFonts w:ascii="Times New Roman" w:hAnsi="Times New Roman"/>
          <w:b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6D642B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 услуги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«Предоставление порубочного билета и (или) разрешения на пересадку деревьев и кустарников» </w:t>
      </w:r>
    </w:p>
    <w:p w:rsidR="001E39A3" w:rsidRDefault="001E39A3" w:rsidP="009B4223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39A3" w:rsidRPr="007E5D2C" w:rsidRDefault="001E39A3" w:rsidP="00C509D2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 w:eastAsia="ru-RU"/>
          </w:rPr>
          <w:t>I</w:t>
        </w:r>
        <w:r w:rsidRPr="009B4223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</w:smartTag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E5D2C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1E39A3" w:rsidRPr="00D455DE" w:rsidRDefault="001E39A3" w:rsidP="00D455DE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</w:p>
    <w:p w:rsidR="001E39A3" w:rsidRPr="00C509D2" w:rsidRDefault="001E39A3" w:rsidP="00C509D2">
      <w:pPr>
        <w:pStyle w:val="afc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3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09D2">
        <w:rPr>
          <w:rFonts w:ascii="Times New Roman" w:hAnsi="Times New Roman"/>
          <w:b/>
          <w:sz w:val="28"/>
          <w:szCs w:val="28"/>
          <w:lang w:eastAsia="ru-RU"/>
        </w:rPr>
        <w:t>Цели разработки административного регламента</w:t>
      </w:r>
    </w:p>
    <w:p w:rsidR="001E39A3" w:rsidRPr="00F22246" w:rsidRDefault="001E39A3" w:rsidP="00C509D2">
      <w:pPr>
        <w:spacing w:before="100" w:beforeAutospacing="1" w:after="30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разработан в соответствии с Федеральным законом от 27.07.2010 года № 210-ФЗ «Об организации предоставления государственных и муниципальных услуг», постановлением  Администрации муниципального образования «Среднеканский район» от 09.03.2011 года № 48 «Об утверждении Порядка разработки и утверждения административных регламентов по предоставлению муниципальных услуг органами местного самоуправления и муниципальными учреждениями муниципального образования «Среднеканский район», </w:t>
      </w:r>
      <w:r w:rsidRPr="00F22246">
        <w:rPr>
          <w:rFonts w:ascii="Times New Roman" w:hAnsi="Times New Roman"/>
          <w:sz w:val="28"/>
          <w:szCs w:val="28"/>
          <w:lang w:eastAsia="ru-RU"/>
        </w:rPr>
        <w:t>в целях повышения качества предоставления, доступности результатов исполнения, создания комфортных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1E39A3" w:rsidRPr="00015D28" w:rsidRDefault="001E39A3" w:rsidP="00C509D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5D28">
        <w:rPr>
          <w:rFonts w:ascii="Times New Roman" w:hAnsi="Times New Roman"/>
          <w:b/>
          <w:bCs/>
          <w:sz w:val="28"/>
          <w:szCs w:val="28"/>
        </w:rPr>
        <w:t>1.2. Круг заявителей</w:t>
      </w:r>
    </w:p>
    <w:p w:rsidR="001E39A3" w:rsidRPr="00015D28" w:rsidRDefault="001E39A3" w:rsidP="00C509D2">
      <w:pPr>
        <w:tabs>
          <w:tab w:val="left" w:pos="468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9A3" w:rsidRPr="00015D28" w:rsidRDefault="001E39A3" w:rsidP="00C509D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 Право на получение муниципальной услуги имеют: физические и юридические лица, индивидуальные предприниматели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015D28">
        <w:rPr>
          <w:rFonts w:ascii="Times New Roman" w:hAnsi="Times New Roman"/>
          <w:sz w:val="28"/>
          <w:szCs w:val="28"/>
          <w:lang w:eastAsia="ru-RU"/>
        </w:rPr>
        <w:t>аявители).</w:t>
      </w:r>
    </w:p>
    <w:p w:rsidR="001E39A3" w:rsidRPr="00015D28" w:rsidRDefault="001E39A3" w:rsidP="00C509D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От имени заявителя могут выступать физические и юридические лица, индивидуальные предприниматели,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1E39A3" w:rsidRDefault="001E39A3" w:rsidP="00C509D2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1E39A3" w:rsidRPr="00C509D2" w:rsidRDefault="001E39A3" w:rsidP="00217702">
      <w:pPr>
        <w:pStyle w:val="afc"/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09D2">
        <w:rPr>
          <w:rFonts w:ascii="Times New Roman" w:hAnsi="Times New Roman"/>
          <w:b/>
          <w:sz w:val="28"/>
          <w:szCs w:val="28"/>
          <w:lang w:eastAsia="ru-RU"/>
        </w:rPr>
        <w:t>Требования к порядку информирования о порядке</w:t>
      </w:r>
    </w:p>
    <w:p w:rsidR="001E39A3" w:rsidRDefault="001E39A3" w:rsidP="00C509D2">
      <w:pPr>
        <w:pStyle w:val="afc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09D2">
        <w:rPr>
          <w:rFonts w:ascii="Times New Roman" w:hAnsi="Times New Roman"/>
          <w:b/>
          <w:sz w:val="28"/>
          <w:szCs w:val="28"/>
          <w:lang w:eastAsia="ru-RU"/>
        </w:rPr>
        <w:t>предоставления</w:t>
      </w:r>
      <w:r w:rsidRPr="00C509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09D2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1E39A3" w:rsidRDefault="001E39A3" w:rsidP="00C509D2">
      <w:pPr>
        <w:pStyle w:val="afc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39A3" w:rsidRPr="00854A68" w:rsidRDefault="001E39A3" w:rsidP="00C509D2">
      <w:pPr>
        <w:pStyle w:val="3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A68">
        <w:rPr>
          <w:rFonts w:ascii="Times New Roman" w:hAnsi="Times New Roman"/>
          <w:sz w:val="28"/>
          <w:szCs w:val="28"/>
        </w:rPr>
        <w:lastRenderedPageBreak/>
        <w:t>1.3.1. Информация о мест</w:t>
      </w:r>
      <w:r>
        <w:rPr>
          <w:rFonts w:ascii="Times New Roman" w:hAnsi="Times New Roman"/>
          <w:sz w:val="28"/>
          <w:szCs w:val="28"/>
        </w:rPr>
        <w:t>е</w:t>
      </w:r>
      <w:r w:rsidRPr="00854A68">
        <w:rPr>
          <w:rFonts w:ascii="Times New Roman" w:hAnsi="Times New Roman"/>
          <w:sz w:val="28"/>
          <w:szCs w:val="28"/>
        </w:rPr>
        <w:t xml:space="preserve"> нахождения и графике работы</w:t>
      </w:r>
      <w:r>
        <w:rPr>
          <w:rFonts w:ascii="Times New Roman" w:hAnsi="Times New Roman"/>
          <w:sz w:val="28"/>
          <w:szCs w:val="28"/>
        </w:rPr>
        <w:t xml:space="preserve"> Управления жилищно-коммунального хозяйства и градостроительства Администрации Среднеканского городского округа (далее – Управление)</w:t>
      </w:r>
      <w:r w:rsidRPr="00854A68">
        <w:rPr>
          <w:rFonts w:ascii="Times New Roman" w:hAnsi="Times New Roman"/>
          <w:sz w:val="28"/>
          <w:szCs w:val="28"/>
        </w:rPr>
        <w:t>: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>Местонахождение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854A68">
        <w:rPr>
          <w:rFonts w:ascii="Times New Roman" w:hAnsi="Times New Roman"/>
          <w:sz w:val="28"/>
          <w:szCs w:val="28"/>
          <w:lang w:eastAsia="ru-RU"/>
        </w:rPr>
        <w:t>: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>Почтовый адрес</w:t>
      </w:r>
      <w:r>
        <w:rPr>
          <w:rFonts w:ascii="Times New Roman" w:hAnsi="Times New Roman"/>
          <w:sz w:val="28"/>
          <w:szCs w:val="28"/>
          <w:lang w:eastAsia="ru-RU"/>
        </w:rPr>
        <w:t xml:space="preserve"> 686160, Магаданская область, Среднеканский район, п. Сеймчан, ул. Октябрьская, д</w:t>
      </w:r>
      <w:r w:rsidRPr="00751675">
        <w:rPr>
          <w:rFonts w:ascii="Times New Roman" w:hAnsi="Times New Roman"/>
          <w:sz w:val="28"/>
          <w:szCs w:val="28"/>
          <w:lang w:eastAsia="ru-RU"/>
        </w:rPr>
        <w:t>.10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E39A3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</w:t>
      </w:r>
      <w:r w:rsidRPr="00854A68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понедельник-четверг с 9.00 до 17.45, пятница с 9.00 до 17.30, обеденный перерыв с 12.30 до 14.00.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>выходные дни</w:t>
      </w:r>
      <w:r>
        <w:rPr>
          <w:rFonts w:ascii="Times New Roman" w:hAnsi="Times New Roman"/>
          <w:sz w:val="28"/>
          <w:szCs w:val="28"/>
          <w:lang w:eastAsia="ru-RU"/>
        </w:rPr>
        <w:t>: суббота, воскресенье</w:t>
      </w:r>
      <w:r w:rsidRPr="00854A68">
        <w:rPr>
          <w:rFonts w:ascii="Times New Roman" w:hAnsi="Times New Roman"/>
          <w:sz w:val="28"/>
          <w:szCs w:val="28"/>
          <w:lang w:eastAsia="ru-RU"/>
        </w:rPr>
        <w:t>.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>Информация о мест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54A68">
        <w:rPr>
          <w:rFonts w:ascii="Times New Roman" w:hAnsi="Times New Roman"/>
          <w:sz w:val="28"/>
          <w:szCs w:val="28"/>
          <w:lang w:eastAsia="ru-RU"/>
        </w:rPr>
        <w:t xml:space="preserve"> нахождения, телефонах, графике работы и адресах электронной почты </w:t>
      </w:r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854A68">
        <w:rPr>
          <w:rFonts w:ascii="Times New Roman" w:hAnsi="Times New Roman"/>
          <w:sz w:val="28"/>
          <w:szCs w:val="28"/>
          <w:lang w:eastAsia="ru-RU"/>
        </w:rPr>
        <w:t xml:space="preserve"> представлена в приложении № 1 к административному регламенту.</w:t>
      </w:r>
    </w:p>
    <w:p w:rsidR="001E39A3" w:rsidRPr="00BC7959" w:rsidRDefault="001E39A3" w:rsidP="00C509D2">
      <w:pPr>
        <w:pStyle w:val="afc"/>
        <w:numPr>
          <w:ilvl w:val="2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959">
        <w:rPr>
          <w:rFonts w:ascii="Times New Roman" w:hAnsi="Times New Roman"/>
          <w:sz w:val="28"/>
          <w:szCs w:val="28"/>
          <w:lang w:eastAsia="ru-RU"/>
        </w:rPr>
        <w:t>Справочные телефоны, факс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Управления:</w:t>
      </w:r>
    </w:p>
    <w:p w:rsidR="001E39A3" w:rsidRDefault="001E39A3" w:rsidP="00C509D2">
      <w:pPr>
        <w:pStyle w:val="afc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Приемная: тел. </w:t>
      </w:r>
      <w:r w:rsidRPr="00BC7959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факс 8(41347)9-43-49;</w:t>
      </w:r>
    </w:p>
    <w:p w:rsidR="001E39A3" w:rsidRPr="00BC7959" w:rsidRDefault="001E39A3" w:rsidP="00C509D2">
      <w:pPr>
        <w:pStyle w:val="afc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Отдел коммунального хозяйства и градостроительства: 8(41347)9-41-33.</w:t>
      </w:r>
    </w:p>
    <w:p w:rsidR="001E39A3" w:rsidRDefault="001E39A3" w:rsidP="00C509D2">
      <w:pPr>
        <w:pStyle w:val="afc"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959">
        <w:rPr>
          <w:rFonts w:ascii="Times New Roman" w:hAnsi="Times New Roman"/>
          <w:sz w:val="28"/>
          <w:szCs w:val="28"/>
          <w:lang w:eastAsia="ru-RU"/>
        </w:rPr>
        <w:t xml:space="preserve">Адрес официального сайта </w:t>
      </w:r>
      <w:r>
        <w:rPr>
          <w:rFonts w:ascii="Times New Roman" w:hAnsi="Times New Roman"/>
          <w:sz w:val="28"/>
          <w:szCs w:val="28"/>
          <w:lang w:eastAsia="ru-RU"/>
        </w:rPr>
        <w:t>МО</w:t>
      </w:r>
      <w:r w:rsidRPr="00BC79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C7959">
        <w:rPr>
          <w:rFonts w:ascii="Times New Roman" w:hAnsi="Times New Roman"/>
          <w:sz w:val="28"/>
          <w:szCs w:val="28"/>
          <w:lang w:eastAsia="ru-RU"/>
        </w:rPr>
        <w:t>Среднеканск</w:t>
      </w:r>
      <w:r>
        <w:rPr>
          <w:rFonts w:ascii="Times New Roman" w:hAnsi="Times New Roman"/>
          <w:sz w:val="28"/>
          <w:szCs w:val="28"/>
          <w:lang w:eastAsia="ru-RU"/>
        </w:rPr>
        <w:t>ий городской</w:t>
      </w:r>
      <w:r w:rsidRPr="00BC7959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C7959">
        <w:rPr>
          <w:rFonts w:ascii="Times New Roman" w:hAnsi="Times New Roman"/>
          <w:sz w:val="28"/>
          <w:szCs w:val="28"/>
          <w:lang w:eastAsia="ru-RU"/>
        </w:rPr>
        <w:t>:</w:t>
      </w:r>
    </w:p>
    <w:p w:rsidR="001E39A3" w:rsidRPr="00973F64" w:rsidRDefault="00F22C9F" w:rsidP="00C509D2">
      <w:pPr>
        <w:pStyle w:val="afc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1E39A3" w:rsidRPr="00973F64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1E39A3" w:rsidRPr="00973F64">
          <w:rPr>
            <w:rStyle w:val="ad"/>
            <w:rFonts w:ascii="Times New Roman" w:hAnsi="Times New Roman"/>
            <w:color w:val="auto"/>
            <w:sz w:val="28"/>
            <w:szCs w:val="28"/>
          </w:rPr>
          <w:t>://</w:t>
        </w:r>
        <w:r w:rsidR="001E39A3" w:rsidRPr="00973F64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1E39A3" w:rsidRPr="00973F64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="001E39A3" w:rsidRPr="00973F64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admmosrednekan</w:t>
        </w:r>
        <w:r w:rsidR="001E39A3" w:rsidRPr="00973F64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="001E39A3" w:rsidRPr="00973F64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1E39A3" w:rsidRPr="00973F64">
        <w:rPr>
          <w:rFonts w:ascii="Times New Roman" w:hAnsi="Times New Roman"/>
          <w:sz w:val="28"/>
          <w:szCs w:val="28"/>
        </w:rPr>
        <w:t>.</w:t>
      </w:r>
    </w:p>
    <w:p w:rsidR="001E39A3" w:rsidRPr="00973F64" w:rsidRDefault="001E39A3" w:rsidP="00C509D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F64">
        <w:rPr>
          <w:rFonts w:ascii="Times New Roman" w:hAnsi="Times New Roman"/>
          <w:sz w:val="28"/>
          <w:szCs w:val="28"/>
          <w:lang w:eastAsia="ru-RU"/>
        </w:rPr>
        <w:t>Адрес электронной почты отдела коммунального хозяйства и градостроительства:</w:t>
      </w:r>
    </w:p>
    <w:p w:rsidR="001E39A3" w:rsidRPr="00973F64" w:rsidRDefault="00F22C9F" w:rsidP="00C509D2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="001E39A3" w:rsidRPr="00973F64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komsrednekan</w:t>
        </w:r>
        <w:r w:rsidR="001E39A3" w:rsidRPr="00973F64">
          <w:rPr>
            <w:rStyle w:val="ad"/>
            <w:rFonts w:ascii="Times New Roman" w:hAnsi="Times New Roman"/>
            <w:color w:val="auto"/>
            <w:sz w:val="28"/>
            <w:szCs w:val="28"/>
          </w:rPr>
          <w:t>@</w:t>
        </w:r>
        <w:r w:rsidR="001E39A3" w:rsidRPr="00973F64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1E39A3" w:rsidRPr="00973F64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="001E39A3" w:rsidRPr="00973F64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1E39A3" w:rsidRPr="00973F64">
        <w:rPr>
          <w:rFonts w:ascii="Times New Roman" w:hAnsi="Times New Roman"/>
          <w:sz w:val="28"/>
          <w:szCs w:val="28"/>
        </w:rPr>
        <w:t>;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 xml:space="preserve">1.3.4. Порядок получения информации заявителями по вопросам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854A6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548DD4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 xml:space="preserve">Информирование заявителей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hAnsi="Times New Roman"/>
          <w:sz w:val="28"/>
          <w:szCs w:val="28"/>
          <w:lang w:eastAsia="ru-RU"/>
        </w:rPr>
        <w:t xml:space="preserve"> услуги осуществляется должностными лицами </w:t>
      </w:r>
      <w:r>
        <w:rPr>
          <w:rFonts w:ascii="Times New Roman" w:hAnsi="Times New Roman"/>
          <w:sz w:val="28"/>
          <w:szCs w:val="28"/>
          <w:lang w:eastAsia="ru-RU"/>
        </w:rPr>
        <w:t>отдела коммунального хозяйства и градостроительства Управления ЖКХ и градостроительства (далее – Отдел)</w:t>
      </w:r>
      <w:r w:rsidRPr="00854A68">
        <w:rPr>
          <w:rFonts w:ascii="Times New Roman" w:hAnsi="Times New Roman"/>
          <w:color w:val="548DD4"/>
          <w:sz w:val="28"/>
          <w:szCs w:val="28"/>
          <w:lang w:eastAsia="ru-RU"/>
        </w:rPr>
        <w:t>.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>Должност</w:t>
      </w:r>
      <w:r>
        <w:rPr>
          <w:rFonts w:ascii="Times New Roman" w:hAnsi="Times New Roman"/>
          <w:sz w:val="28"/>
          <w:szCs w:val="28"/>
          <w:lang w:eastAsia="ru-RU"/>
        </w:rPr>
        <w:t>ные лица</w:t>
      </w:r>
      <w:r w:rsidRPr="00854A68">
        <w:rPr>
          <w:rFonts w:ascii="Times New Roman" w:hAnsi="Times New Roman"/>
          <w:sz w:val="28"/>
          <w:szCs w:val="28"/>
          <w:lang w:eastAsia="ru-RU"/>
        </w:rPr>
        <w:t xml:space="preserve"> осуществляют информирование по следующим направлениям: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>- о местонахождении и график</w:t>
      </w:r>
      <w:r>
        <w:rPr>
          <w:rFonts w:ascii="Times New Roman" w:hAnsi="Times New Roman"/>
          <w:sz w:val="28"/>
          <w:szCs w:val="28"/>
          <w:lang w:eastAsia="ru-RU"/>
        </w:rPr>
        <w:t>е работы Управления и отдела;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>- о справочных номерах т</w:t>
      </w:r>
      <w:r>
        <w:rPr>
          <w:rFonts w:ascii="Times New Roman" w:hAnsi="Times New Roman"/>
          <w:sz w:val="28"/>
          <w:szCs w:val="28"/>
          <w:lang w:eastAsia="ru-RU"/>
        </w:rPr>
        <w:t>елефонов Управления и отдела</w:t>
      </w:r>
      <w:r w:rsidRPr="00854A68">
        <w:rPr>
          <w:rFonts w:ascii="Times New Roman" w:hAnsi="Times New Roman"/>
          <w:sz w:val="28"/>
          <w:szCs w:val="28"/>
          <w:lang w:eastAsia="ru-RU"/>
        </w:rPr>
        <w:t>;</w:t>
      </w:r>
    </w:p>
    <w:p w:rsidR="001E39A3" w:rsidRPr="00973F64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4A68">
        <w:rPr>
          <w:rFonts w:ascii="Times New Roman" w:hAnsi="Times New Roman"/>
          <w:sz w:val="28"/>
          <w:szCs w:val="28"/>
          <w:lang w:eastAsia="ru-RU"/>
        </w:rPr>
        <w:t>об адресе официально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го сайта </w:t>
      </w:r>
      <w:r w:rsidRPr="00BC7959">
        <w:rPr>
          <w:rFonts w:ascii="Times New Roman" w:hAnsi="Times New Roman"/>
          <w:sz w:val="28"/>
          <w:szCs w:val="28"/>
          <w:lang w:eastAsia="ru-RU"/>
        </w:rPr>
        <w:t>муниципального образования Администрации Среднеканского городского округа</w:t>
      </w:r>
      <w:r w:rsidRPr="00854A68">
        <w:rPr>
          <w:rFonts w:ascii="Times New Roman" w:hAnsi="Times New Roman"/>
          <w:sz w:val="28"/>
          <w:szCs w:val="28"/>
          <w:lang w:eastAsia="ru-RU"/>
        </w:rPr>
        <w:t xml:space="preserve"> в сети «Интернет», адресе электронной почты, о возможности предоставления государственной услуги в электронной форме с использованием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федеральной государственной информационной </w:t>
      </w:r>
      <w:r w:rsidRPr="00973F64">
        <w:rPr>
          <w:rFonts w:ascii="Times New Roman" w:hAnsi="Times New Roman"/>
          <w:sz w:val="28"/>
          <w:szCs w:val="28"/>
          <w:lang w:eastAsia="ru-RU"/>
        </w:rPr>
        <w:t>системы «Единый портал государственных и муниципальных услуг (функций)» (</w:t>
      </w:r>
      <w:hyperlink r:id="rId9" w:history="1">
        <w:r w:rsidRPr="00973F64">
          <w:rPr>
            <w:rFonts w:ascii="Times New Roman" w:hAnsi="Times New Roman"/>
            <w:sz w:val="28"/>
            <w:szCs w:val="28"/>
            <w:u w:val="single"/>
            <w:lang w:eastAsia="ru-RU"/>
          </w:rPr>
          <w:t>www.gosuslugi.ru</w:t>
        </w:r>
      </w:hyperlink>
      <w:r w:rsidRPr="00973F64">
        <w:rPr>
          <w:rFonts w:ascii="Times New Roman" w:hAnsi="Times New Roman"/>
          <w:sz w:val="28"/>
          <w:szCs w:val="28"/>
          <w:lang w:eastAsia="ru-RU"/>
        </w:rPr>
        <w:t>) (далее - Единый портал государственных и муниципальных услуг);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>- о порядке получения информации заявителями по вопроса</w:t>
      </w:r>
      <w:r>
        <w:rPr>
          <w:rFonts w:ascii="Times New Roman" w:hAnsi="Times New Roman"/>
          <w:sz w:val="28"/>
          <w:szCs w:val="28"/>
          <w:lang w:eastAsia="ru-RU"/>
        </w:rPr>
        <w:t>м предоставления муниципальной</w:t>
      </w:r>
      <w:r w:rsidRPr="00854A68">
        <w:rPr>
          <w:rFonts w:ascii="Times New Roman" w:hAnsi="Times New Roman"/>
          <w:sz w:val="28"/>
          <w:szCs w:val="28"/>
          <w:lang w:eastAsia="ru-RU"/>
        </w:rPr>
        <w:t xml:space="preserve"> услуги, ходе ее предоставления, в том числе с использованием государственных информационных систем;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-полнота, актуальность и достоверность информации о порядке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hAnsi="Times New Roman"/>
          <w:sz w:val="28"/>
          <w:szCs w:val="28"/>
          <w:lang w:eastAsia="ru-RU"/>
        </w:rPr>
        <w:t xml:space="preserve"> услуги, в том числе в электронной форме;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>- своевременность;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>- четкость в изложении материала;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>- наглядность форм подачи материала;</w:t>
      </w:r>
    </w:p>
    <w:p w:rsidR="001E39A3" w:rsidRPr="00854A68" w:rsidRDefault="001E39A3" w:rsidP="00C509D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>- удобство и доступность.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>Консультирование 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 электронной форме.</w:t>
      </w:r>
    </w:p>
    <w:p w:rsidR="001E39A3" w:rsidRPr="00854A68" w:rsidRDefault="001E39A3" w:rsidP="00C509D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 xml:space="preserve">1.3.5. Информирование заявителей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hAnsi="Times New Roman"/>
          <w:sz w:val="28"/>
          <w:szCs w:val="28"/>
          <w:lang w:eastAsia="ru-RU"/>
        </w:rPr>
        <w:t xml:space="preserve"> услуги осуществляется в форме: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>- непосредственного общения заявителей (при личном обращении либо по телефону) с должностными лицами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Отдела, </w:t>
      </w:r>
      <w:r w:rsidRPr="00854A68">
        <w:rPr>
          <w:rFonts w:ascii="Times New Roman" w:hAnsi="Times New Roman"/>
          <w:sz w:val="28"/>
          <w:szCs w:val="28"/>
          <w:lang w:eastAsia="ru-RU"/>
        </w:rPr>
        <w:t xml:space="preserve">ответственными за консультацию; 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>- взаимодействия должнос</w:t>
      </w:r>
      <w:r>
        <w:rPr>
          <w:rFonts w:ascii="Times New Roman" w:hAnsi="Times New Roman"/>
          <w:sz w:val="28"/>
          <w:szCs w:val="28"/>
          <w:lang w:eastAsia="ru-RU"/>
        </w:rPr>
        <w:t xml:space="preserve">тных лиц Отдела </w:t>
      </w:r>
      <w:r w:rsidRPr="00854A68">
        <w:rPr>
          <w:rFonts w:ascii="Times New Roman" w:hAnsi="Times New Roman"/>
          <w:sz w:val="28"/>
          <w:szCs w:val="28"/>
          <w:lang w:eastAsia="ru-RU"/>
        </w:rPr>
        <w:t xml:space="preserve">с заявителями по почте, электронной почте; </w:t>
      </w:r>
    </w:p>
    <w:p w:rsidR="001E39A3" w:rsidRPr="00854A68" w:rsidRDefault="001E39A3" w:rsidP="00C509D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 xml:space="preserve">- информационных материалов, которые размещаются на официальном сайте </w:t>
      </w:r>
      <w:r w:rsidRPr="00BC795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C7959">
        <w:rPr>
          <w:rFonts w:ascii="Times New Roman" w:hAnsi="Times New Roman"/>
          <w:sz w:val="28"/>
          <w:szCs w:val="28"/>
          <w:lang w:eastAsia="ru-RU"/>
        </w:rPr>
        <w:t>Среднеканск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BC7959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BC7959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54A68">
        <w:rPr>
          <w:rFonts w:ascii="Times New Roman" w:hAnsi="Times New Roman"/>
          <w:sz w:val="28"/>
          <w:szCs w:val="28"/>
          <w:lang w:eastAsia="ru-RU"/>
        </w:rPr>
        <w:t xml:space="preserve"> в сети «Интернет», региональном портале и на информационных стендах, размещенных в п</w:t>
      </w:r>
      <w:r>
        <w:rPr>
          <w:rFonts w:ascii="Times New Roman" w:hAnsi="Times New Roman"/>
          <w:sz w:val="28"/>
          <w:szCs w:val="28"/>
          <w:lang w:eastAsia="ru-RU"/>
        </w:rPr>
        <w:t>омещении Управления</w:t>
      </w:r>
      <w:r w:rsidRPr="00854A6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>1.3.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54A68">
        <w:rPr>
          <w:rFonts w:ascii="Times New Roman" w:hAnsi="Times New Roman"/>
          <w:sz w:val="28"/>
          <w:szCs w:val="28"/>
          <w:lang w:eastAsia="ru-RU"/>
        </w:rPr>
        <w:t xml:space="preserve">. На информационных стендах </w:t>
      </w:r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854A68">
        <w:rPr>
          <w:rFonts w:ascii="Times New Roman" w:hAnsi="Times New Roman"/>
          <w:sz w:val="28"/>
          <w:szCs w:val="28"/>
          <w:lang w:eastAsia="ru-RU"/>
        </w:rPr>
        <w:t xml:space="preserve">, а также на официальном сайте </w:t>
      </w:r>
      <w:r w:rsidRPr="00BC7959">
        <w:rPr>
          <w:rFonts w:ascii="Times New Roman" w:hAnsi="Times New Roman"/>
          <w:sz w:val="28"/>
          <w:szCs w:val="28"/>
          <w:lang w:eastAsia="ru-RU"/>
        </w:rPr>
        <w:t>Администрации Среднеканского городского округа</w:t>
      </w:r>
      <w:r w:rsidRPr="00854A68">
        <w:rPr>
          <w:rFonts w:ascii="Times New Roman" w:hAnsi="Times New Roman"/>
          <w:sz w:val="28"/>
          <w:szCs w:val="28"/>
          <w:lang w:eastAsia="ru-RU"/>
        </w:rPr>
        <w:t xml:space="preserve"> размещаются следующие материалы: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 xml:space="preserve">- сведения о перечне предоставляемых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854A68">
        <w:rPr>
          <w:rFonts w:ascii="Times New Roman" w:hAnsi="Times New Roman"/>
          <w:sz w:val="28"/>
          <w:szCs w:val="28"/>
          <w:lang w:eastAsia="ru-RU"/>
        </w:rPr>
        <w:t xml:space="preserve"> услуг;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>- перечень документов, необходим</w:t>
      </w:r>
      <w:r>
        <w:rPr>
          <w:rFonts w:ascii="Times New Roman" w:hAnsi="Times New Roman"/>
          <w:sz w:val="28"/>
          <w:szCs w:val="28"/>
          <w:lang w:eastAsia="ru-RU"/>
        </w:rPr>
        <w:t>ых для получения муниципальной</w:t>
      </w:r>
      <w:r w:rsidRPr="00854A68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 xml:space="preserve">- перечень оснований для отказа в приеме документов, а также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 xml:space="preserve">- досудебный (внесудебный) порядок обжалования решений и действий (бездействий) </w:t>
      </w:r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854A68">
        <w:rPr>
          <w:rFonts w:ascii="Times New Roman" w:hAnsi="Times New Roman"/>
          <w:sz w:val="28"/>
          <w:szCs w:val="28"/>
          <w:lang w:eastAsia="ru-RU"/>
        </w:rPr>
        <w:t xml:space="preserve">, а также должностных лиц,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854A68">
        <w:rPr>
          <w:rFonts w:ascii="Times New Roman" w:hAnsi="Times New Roman"/>
          <w:sz w:val="28"/>
          <w:szCs w:val="28"/>
          <w:lang w:eastAsia="ru-RU"/>
        </w:rPr>
        <w:t>служащих;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>- блок - схема, наглядно отображающая последовательность прохождения всех административных процедур;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 xml:space="preserve">- образец заполнения заявления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 xml:space="preserve">- адреса, телефоны и графики работы </w:t>
      </w:r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854A68">
        <w:rPr>
          <w:rFonts w:ascii="Times New Roman" w:hAnsi="Times New Roman"/>
          <w:sz w:val="28"/>
          <w:szCs w:val="28"/>
          <w:lang w:eastAsia="ru-RU"/>
        </w:rPr>
        <w:t>;</w:t>
      </w:r>
    </w:p>
    <w:p w:rsidR="001E39A3" w:rsidRPr="00973F64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t xml:space="preserve">- адреса электронной почты </w:t>
      </w:r>
      <w:r w:rsidRPr="00BC795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C7959">
        <w:rPr>
          <w:rFonts w:ascii="Times New Roman" w:hAnsi="Times New Roman"/>
          <w:sz w:val="28"/>
          <w:szCs w:val="28"/>
          <w:lang w:eastAsia="ru-RU"/>
        </w:rPr>
        <w:t>Среднеканск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BC7959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BC7959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54A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73F64">
        <w:rPr>
          <w:rFonts w:ascii="Times New Roman" w:hAnsi="Times New Roman"/>
          <w:sz w:val="28"/>
          <w:szCs w:val="28"/>
          <w:lang w:eastAsia="ru-RU"/>
        </w:rPr>
        <w:t xml:space="preserve">адрес Единого портала государственных и муниципальных услуг. 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F64">
        <w:rPr>
          <w:rFonts w:ascii="Times New Roman" w:hAnsi="Times New Roman"/>
          <w:sz w:val="28"/>
          <w:szCs w:val="28"/>
          <w:lang w:eastAsia="ru-RU"/>
        </w:rPr>
        <w:t>Информационные стенды, содержащие информацию о процедуре</w:t>
      </w:r>
      <w:r w:rsidRPr="00854A68">
        <w:rPr>
          <w:rFonts w:ascii="Times New Roman" w:hAnsi="Times New Roman"/>
          <w:sz w:val="28"/>
          <w:szCs w:val="28"/>
          <w:lang w:eastAsia="ru-RU"/>
        </w:rPr>
        <w:t xml:space="preserve">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54A68">
        <w:rPr>
          <w:rFonts w:ascii="Times New Roman" w:hAnsi="Times New Roman"/>
          <w:sz w:val="28"/>
          <w:szCs w:val="28"/>
          <w:lang w:eastAsia="ru-RU"/>
        </w:rPr>
        <w:t xml:space="preserve">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1E39A3" w:rsidRPr="00854A68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A68">
        <w:rPr>
          <w:rFonts w:ascii="Times New Roman" w:hAnsi="Times New Roman"/>
          <w:sz w:val="28"/>
          <w:szCs w:val="28"/>
          <w:lang w:eastAsia="ru-RU"/>
        </w:rPr>
        <w:lastRenderedPageBreak/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1E39A3" w:rsidRPr="005918D0" w:rsidRDefault="001E39A3" w:rsidP="00521A8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8D0">
        <w:rPr>
          <w:rFonts w:ascii="Times New Roman" w:hAnsi="Times New Roman"/>
          <w:sz w:val="28"/>
          <w:szCs w:val="28"/>
          <w:lang w:eastAsia="ru-RU"/>
        </w:rPr>
        <w:t>1.3.7. На Едином портале государственных и муниципальных услуг (</w:t>
      </w:r>
      <w:hyperlink r:id="rId10" w:history="1">
        <w:r w:rsidRPr="005918D0">
          <w:rPr>
            <w:rFonts w:ascii="Times New Roman" w:hAnsi="Times New Roman"/>
            <w:sz w:val="28"/>
            <w:szCs w:val="28"/>
            <w:u w:val="single"/>
            <w:lang w:eastAsia="ru-RU"/>
          </w:rPr>
          <w:t>www.gosuslugi.ru</w:t>
        </w:r>
      </w:hyperlink>
      <w:r w:rsidRPr="005918D0">
        <w:rPr>
          <w:rFonts w:ascii="Times New Roman" w:hAnsi="Times New Roman"/>
          <w:sz w:val="28"/>
          <w:szCs w:val="28"/>
          <w:lang w:eastAsia="ru-RU"/>
        </w:rPr>
        <w:t>) размещается:</w:t>
      </w:r>
    </w:p>
    <w:p w:rsidR="001E39A3" w:rsidRPr="005918D0" w:rsidRDefault="001E39A3" w:rsidP="00C509D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8D0">
        <w:rPr>
          <w:rFonts w:ascii="Times New Roman" w:hAnsi="Times New Roman"/>
          <w:sz w:val="28"/>
          <w:szCs w:val="28"/>
          <w:lang w:eastAsia="ru-RU"/>
        </w:rPr>
        <w:t>- порядок предоставления муниципальной услуги;</w:t>
      </w:r>
    </w:p>
    <w:p w:rsidR="001E39A3" w:rsidRPr="005918D0" w:rsidRDefault="001E39A3" w:rsidP="00C509D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8D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18D0">
        <w:rPr>
          <w:rFonts w:ascii="Times New Roman" w:hAnsi="Times New Roman"/>
          <w:sz w:val="28"/>
          <w:szCs w:val="28"/>
          <w:lang w:eastAsia="ru-RU"/>
        </w:rPr>
        <w:t xml:space="preserve">адрес официального сайта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5918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918D0">
        <w:rPr>
          <w:rFonts w:ascii="Times New Roman" w:hAnsi="Times New Roman"/>
          <w:sz w:val="28"/>
          <w:szCs w:val="28"/>
          <w:lang w:eastAsia="ru-RU"/>
        </w:rPr>
        <w:t>Среднеканск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5918D0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5918D0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918D0">
        <w:rPr>
          <w:rFonts w:ascii="Times New Roman" w:hAnsi="Times New Roman"/>
          <w:sz w:val="28"/>
          <w:szCs w:val="28"/>
          <w:lang w:eastAsia="ru-RU"/>
        </w:rPr>
        <w:t>;</w:t>
      </w:r>
    </w:p>
    <w:p w:rsidR="001E39A3" w:rsidRPr="005918D0" w:rsidRDefault="001E39A3" w:rsidP="00C509D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8D0">
        <w:rPr>
          <w:rFonts w:ascii="Times New Roman" w:hAnsi="Times New Roman"/>
          <w:sz w:val="28"/>
          <w:szCs w:val="28"/>
          <w:lang w:eastAsia="ru-RU"/>
        </w:rPr>
        <w:t>- почтовый адрес, по которому осуществляется прием заявлений о предоставлении муниципальной услуги;</w:t>
      </w:r>
    </w:p>
    <w:p w:rsidR="001E39A3" w:rsidRDefault="001E39A3" w:rsidP="00C509D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8D0">
        <w:rPr>
          <w:rFonts w:ascii="Times New Roman" w:hAnsi="Times New Roman"/>
          <w:sz w:val="28"/>
          <w:szCs w:val="28"/>
          <w:lang w:eastAsia="ru-RU"/>
        </w:rPr>
        <w:t>-сведения о телефонных номерах для получения информации о предоставляемой муниципальной услуге;</w:t>
      </w:r>
    </w:p>
    <w:p w:rsidR="001E39A3" w:rsidRPr="005918D0" w:rsidRDefault="001E39A3" w:rsidP="00C509D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8D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18D0">
        <w:rPr>
          <w:rFonts w:ascii="Times New Roman" w:hAnsi="Times New Roman"/>
          <w:sz w:val="28"/>
          <w:szCs w:val="28"/>
          <w:lang w:eastAsia="ru-RU"/>
        </w:rPr>
        <w:t>настоящий Регламент;</w:t>
      </w:r>
    </w:p>
    <w:p w:rsidR="001E39A3" w:rsidRPr="005918D0" w:rsidRDefault="001E39A3" w:rsidP="00C509D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8D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18D0">
        <w:rPr>
          <w:rFonts w:ascii="Times New Roman" w:hAnsi="Times New Roman"/>
          <w:sz w:val="28"/>
          <w:szCs w:val="28"/>
          <w:lang w:eastAsia="ru-RU"/>
        </w:rPr>
        <w:t>нормативные правовые акты, регулирующие предоставление муниципальной услуги;</w:t>
      </w:r>
    </w:p>
    <w:p w:rsidR="001E39A3" w:rsidRPr="005918D0" w:rsidRDefault="001E39A3" w:rsidP="00C509D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8D0">
        <w:rPr>
          <w:rFonts w:ascii="Times New Roman" w:hAnsi="Times New Roman"/>
          <w:sz w:val="28"/>
          <w:szCs w:val="28"/>
          <w:lang w:eastAsia="ru-RU"/>
        </w:rPr>
        <w:t>- график (режим) работы Управления;</w:t>
      </w:r>
    </w:p>
    <w:p w:rsidR="001E39A3" w:rsidRPr="005918D0" w:rsidRDefault="001E39A3" w:rsidP="00C509D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8D0">
        <w:rPr>
          <w:rFonts w:ascii="Times New Roman" w:hAnsi="Times New Roman"/>
          <w:sz w:val="28"/>
          <w:szCs w:val="28"/>
          <w:lang w:eastAsia="ru-RU"/>
        </w:rPr>
        <w:t>- порядок получения консультаций;</w:t>
      </w:r>
    </w:p>
    <w:p w:rsidR="001E39A3" w:rsidRPr="005918D0" w:rsidRDefault="001E39A3" w:rsidP="00C509D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8D0">
        <w:rPr>
          <w:rFonts w:ascii="Times New Roman" w:hAnsi="Times New Roman"/>
          <w:sz w:val="28"/>
          <w:szCs w:val="28"/>
          <w:lang w:eastAsia="ru-RU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E39A3" w:rsidRDefault="001E39A3" w:rsidP="00C509D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E39A3" w:rsidRPr="002A13A4" w:rsidRDefault="001E39A3" w:rsidP="00C509D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2A13A4">
        <w:rPr>
          <w:rFonts w:ascii="Times New Roman" w:hAnsi="Times New Roman"/>
          <w:b/>
          <w:sz w:val="28"/>
          <w:szCs w:val="28"/>
          <w:lang w:eastAsia="ru-RU"/>
        </w:rPr>
        <w:t xml:space="preserve">. Стандарт предоставления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2A13A4">
        <w:rPr>
          <w:rFonts w:ascii="Times New Roman" w:hAnsi="Times New Roman"/>
          <w:b/>
          <w:sz w:val="28"/>
          <w:szCs w:val="28"/>
          <w:lang w:eastAsia="ru-RU"/>
        </w:rPr>
        <w:t xml:space="preserve"> услуги</w:t>
      </w:r>
    </w:p>
    <w:p w:rsidR="001E39A3" w:rsidRPr="00EB5D97" w:rsidRDefault="001E39A3" w:rsidP="00C509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18D0">
        <w:rPr>
          <w:rFonts w:ascii="Times New Roman" w:hAnsi="Times New Roman"/>
          <w:sz w:val="28"/>
          <w:szCs w:val="28"/>
        </w:rPr>
        <w:t>2.1. Наименование муниципальной услуги</w:t>
      </w:r>
      <w:r w:rsidRPr="00EB5D97">
        <w:rPr>
          <w:rFonts w:ascii="Times New Roman" w:hAnsi="Times New Roman"/>
          <w:sz w:val="28"/>
          <w:szCs w:val="28"/>
        </w:rPr>
        <w:t>: «Предоставление порубочного билета и (или) разрешения на пересадку деревьев и кустарников».</w:t>
      </w:r>
    </w:p>
    <w:p w:rsidR="001E39A3" w:rsidRPr="00C509D2" w:rsidRDefault="001E39A3" w:rsidP="00C509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 w:rsidRPr="00C509D2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1E39A3" w:rsidRDefault="001E39A3" w:rsidP="00973F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18D0">
        <w:rPr>
          <w:rFonts w:ascii="Times New Roman" w:hAnsi="Times New Roman"/>
          <w:sz w:val="28"/>
          <w:szCs w:val="28"/>
        </w:rPr>
        <w:t>Муниципальная услуга оказывается Управлением жилищно-коммунального хозяйства и градостроительства (далее</w:t>
      </w:r>
      <w:r>
        <w:rPr>
          <w:rFonts w:ascii="Times New Roman" w:hAnsi="Times New Roman"/>
          <w:sz w:val="28"/>
          <w:szCs w:val="28"/>
        </w:rPr>
        <w:t xml:space="preserve"> - Управление</w:t>
      </w:r>
      <w:r w:rsidRPr="005918D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</w:t>
      </w:r>
      <w:r w:rsidRPr="005918D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Среднеканского</w:t>
      </w:r>
      <w:r w:rsidRPr="005918D0">
        <w:rPr>
          <w:rFonts w:ascii="Times New Roman" w:hAnsi="Times New Roman"/>
          <w:sz w:val="28"/>
          <w:szCs w:val="28"/>
        </w:rPr>
        <w:t xml:space="preserve"> городского округа. Непосредственное исполнение административных процедур по оказанию муниципальной </w:t>
      </w:r>
      <w:r>
        <w:rPr>
          <w:rFonts w:ascii="Times New Roman" w:hAnsi="Times New Roman"/>
          <w:sz w:val="28"/>
          <w:szCs w:val="28"/>
        </w:rPr>
        <w:t>услуги осуществляется должностными лицами</w:t>
      </w:r>
      <w:r w:rsidRPr="005918D0">
        <w:rPr>
          <w:rFonts w:ascii="Times New Roman" w:hAnsi="Times New Roman"/>
          <w:sz w:val="28"/>
          <w:szCs w:val="28"/>
        </w:rPr>
        <w:t xml:space="preserve">  отдела </w:t>
      </w:r>
      <w:r>
        <w:rPr>
          <w:rFonts w:ascii="Times New Roman" w:hAnsi="Times New Roman"/>
          <w:sz w:val="28"/>
          <w:szCs w:val="28"/>
        </w:rPr>
        <w:t xml:space="preserve">коммунального хозяйства и </w:t>
      </w:r>
      <w:r w:rsidRPr="005918D0">
        <w:rPr>
          <w:rFonts w:ascii="Times New Roman" w:hAnsi="Times New Roman"/>
          <w:sz w:val="28"/>
          <w:szCs w:val="28"/>
        </w:rPr>
        <w:t xml:space="preserve">градостроительства  </w:t>
      </w:r>
      <w:r>
        <w:rPr>
          <w:rFonts w:ascii="Times New Roman" w:hAnsi="Times New Roman"/>
          <w:sz w:val="28"/>
          <w:szCs w:val="28"/>
        </w:rPr>
        <w:t>(</w:t>
      </w:r>
      <w:r w:rsidRPr="005918D0">
        <w:rPr>
          <w:rFonts w:ascii="Times New Roman" w:hAnsi="Times New Roman"/>
          <w:sz w:val="28"/>
          <w:szCs w:val="28"/>
        </w:rPr>
        <w:t>далее Исполнитель</w:t>
      </w:r>
      <w:r>
        <w:rPr>
          <w:rFonts w:ascii="Times New Roman" w:hAnsi="Times New Roman"/>
          <w:sz w:val="28"/>
          <w:szCs w:val="28"/>
        </w:rPr>
        <w:t>)</w:t>
      </w:r>
      <w:r w:rsidRPr="005918D0">
        <w:rPr>
          <w:rFonts w:ascii="Times New Roman" w:hAnsi="Times New Roman"/>
          <w:sz w:val="28"/>
          <w:szCs w:val="28"/>
        </w:rPr>
        <w:t xml:space="preserve">. </w:t>
      </w:r>
    </w:p>
    <w:p w:rsidR="001E39A3" w:rsidRDefault="001E39A3" w:rsidP="00973F6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9D2">
        <w:rPr>
          <w:rFonts w:ascii="Times New Roman" w:hAnsi="Times New Roman"/>
          <w:b/>
          <w:bCs/>
          <w:sz w:val="28"/>
          <w:szCs w:val="28"/>
        </w:rPr>
        <w:t>2.3. Результат предоставлени</w:t>
      </w:r>
      <w:r>
        <w:rPr>
          <w:rFonts w:ascii="Times New Roman" w:hAnsi="Times New Roman"/>
          <w:b/>
          <w:bCs/>
          <w:sz w:val="28"/>
          <w:szCs w:val="28"/>
        </w:rPr>
        <w:t>я муниципальной услуги</w:t>
      </w:r>
    </w:p>
    <w:p w:rsidR="001E39A3" w:rsidRPr="00C509D2" w:rsidRDefault="001E39A3" w:rsidP="00973F64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C509D2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E39A3" w:rsidRPr="001522CE" w:rsidRDefault="001E39A3" w:rsidP="00973F64">
      <w:pPr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555555"/>
          <w:sz w:val="28"/>
          <w:szCs w:val="28"/>
          <w:lang w:eastAsia="ru-RU"/>
        </w:rPr>
        <w:t xml:space="preserve"> </w:t>
      </w:r>
      <w:r w:rsidRPr="00F2224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522CE">
        <w:rPr>
          <w:rFonts w:ascii="Times New Roman" w:hAnsi="Times New Roman"/>
          <w:sz w:val="28"/>
          <w:szCs w:val="28"/>
          <w:lang w:eastAsia="ru-RU"/>
        </w:rPr>
        <w:t>предоставление порубочного билета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и (или) выдача разрешения на пересадку деревьев и кустарников</w:t>
      </w:r>
      <w:r w:rsidRPr="001522CE">
        <w:rPr>
          <w:rFonts w:ascii="Times New Roman" w:hAnsi="Times New Roman"/>
          <w:sz w:val="28"/>
          <w:szCs w:val="28"/>
          <w:lang w:eastAsia="ru-RU"/>
        </w:rPr>
        <w:t>;</w:t>
      </w:r>
    </w:p>
    <w:p w:rsidR="001E39A3" w:rsidRDefault="001E39A3" w:rsidP="00973F64">
      <w:pPr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73D55">
        <w:rPr>
          <w:rFonts w:ascii="Times New Roman" w:hAnsi="Times New Roman"/>
          <w:sz w:val="28"/>
          <w:szCs w:val="28"/>
          <w:lang w:eastAsia="ru-RU"/>
        </w:rPr>
        <w:t> - выдача уведомления об отказе с указанием причин.</w:t>
      </w:r>
    </w:p>
    <w:p w:rsidR="001E39A3" w:rsidRPr="00473D55" w:rsidRDefault="001E39A3" w:rsidP="00973F64">
      <w:pPr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E39A3" w:rsidRPr="00C509D2" w:rsidRDefault="001E39A3" w:rsidP="00973F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509D2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1E39A3" w:rsidRDefault="001E39A3" w:rsidP="00973F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18D0">
        <w:rPr>
          <w:rFonts w:ascii="Times New Roman" w:hAnsi="Times New Roman"/>
          <w:sz w:val="28"/>
          <w:szCs w:val="28"/>
        </w:rPr>
        <w:lastRenderedPageBreak/>
        <w:t xml:space="preserve">Общий срок предоставления муниципальной услуги не должен превышать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5918D0">
        <w:rPr>
          <w:rFonts w:ascii="Times New Roman" w:hAnsi="Times New Roman"/>
          <w:sz w:val="28"/>
          <w:szCs w:val="28"/>
        </w:rPr>
        <w:t>дней со дня регистрации заявления.</w:t>
      </w:r>
    </w:p>
    <w:p w:rsidR="001E39A3" w:rsidRDefault="001E39A3" w:rsidP="002177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551B">
        <w:rPr>
          <w:rFonts w:ascii="Times New Roman" w:hAnsi="Times New Roman"/>
          <w:sz w:val="28"/>
          <w:szCs w:val="28"/>
        </w:rPr>
        <w:t>Срок выдачи документов, являющихся результатом предоставления муниципальной услуги, непосредственно заяви</w:t>
      </w:r>
      <w:r>
        <w:rPr>
          <w:rFonts w:ascii="Times New Roman" w:hAnsi="Times New Roman"/>
          <w:sz w:val="28"/>
          <w:szCs w:val="28"/>
        </w:rPr>
        <w:t>телю определяется Управлением</w:t>
      </w:r>
      <w:r w:rsidRPr="0045551B">
        <w:rPr>
          <w:rFonts w:ascii="Times New Roman" w:hAnsi="Times New Roman"/>
          <w:sz w:val="28"/>
          <w:szCs w:val="28"/>
        </w:rPr>
        <w:t xml:space="preserve">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1E39A3" w:rsidRPr="005918D0" w:rsidRDefault="001E39A3" w:rsidP="002177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9A3" w:rsidRPr="00015D28" w:rsidRDefault="001E39A3" w:rsidP="00C509D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09D2">
        <w:rPr>
          <w:rFonts w:ascii="Times New Roman" w:hAnsi="Times New Roman"/>
          <w:b/>
          <w:sz w:val="28"/>
          <w:szCs w:val="28"/>
        </w:rPr>
        <w:t xml:space="preserve">2.5. </w:t>
      </w: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Перечень нормативных правовых актов, непосредственно регулирующих предоставление муниципальной услуги</w:t>
      </w:r>
    </w:p>
    <w:p w:rsidR="001E39A3" w:rsidRPr="00D30DFA" w:rsidRDefault="001E39A3" w:rsidP="0021770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30DFA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E39A3" w:rsidRPr="00D30DFA" w:rsidRDefault="001E39A3" w:rsidP="00217702">
      <w:pPr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0DF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0DFA">
        <w:rPr>
          <w:rFonts w:ascii="Times New Roman" w:hAnsi="Times New Roman"/>
          <w:sz w:val="28"/>
          <w:szCs w:val="28"/>
          <w:lang w:eastAsia="ru-RU"/>
        </w:rPr>
        <w:t>Конституци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30DFA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1E39A3" w:rsidRPr="00D30DFA" w:rsidRDefault="001E39A3" w:rsidP="00217702">
      <w:pPr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0DF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0DFA">
        <w:rPr>
          <w:rFonts w:ascii="Times New Roman" w:hAnsi="Times New Roman"/>
          <w:sz w:val="28"/>
          <w:szCs w:val="28"/>
          <w:lang w:eastAsia="ru-RU"/>
        </w:rPr>
        <w:t>Градостроительны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D30DFA">
        <w:rPr>
          <w:rFonts w:ascii="Times New Roman" w:hAnsi="Times New Roman"/>
          <w:sz w:val="28"/>
          <w:szCs w:val="28"/>
          <w:lang w:eastAsia="ru-RU"/>
        </w:rPr>
        <w:t xml:space="preserve"> Кодекс Российской Федерации;</w:t>
      </w:r>
    </w:p>
    <w:p w:rsidR="001E39A3" w:rsidRPr="00D30DFA" w:rsidRDefault="001E39A3" w:rsidP="00217702">
      <w:pPr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0DF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0DFA">
        <w:rPr>
          <w:rFonts w:ascii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D30DFA">
        <w:rPr>
          <w:rFonts w:ascii="Times New Roman" w:hAnsi="Times New Roman"/>
          <w:sz w:val="28"/>
          <w:szCs w:val="28"/>
          <w:lang w:eastAsia="ru-RU"/>
        </w:rPr>
        <w:t xml:space="preserve"> закон от 10.01.2002 года № 7-ФЗ «Об охране окружающей среды»;</w:t>
      </w:r>
    </w:p>
    <w:p w:rsidR="001E39A3" w:rsidRPr="00D30DFA" w:rsidRDefault="001E39A3" w:rsidP="00217702">
      <w:pPr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0DF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0DFA">
        <w:rPr>
          <w:rFonts w:ascii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D30DFA">
        <w:rPr>
          <w:rFonts w:ascii="Times New Roman" w:hAnsi="Times New Roman"/>
          <w:sz w:val="28"/>
          <w:szCs w:val="28"/>
          <w:lang w:eastAsia="ru-RU"/>
        </w:rPr>
        <w:t xml:space="preserve"> закон от 06.10.2003 года № 131-ФЗ «Об общих принципах организации местного самоуправления в Российской Федерации»;</w:t>
      </w:r>
    </w:p>
    <w:p w:rsidR="001E39A3" w:rsidRDefault="001E39A3" w:rsidP="00217702">
      <w:pPr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0DF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0DFA">
        <w:rPr>
          <w:rFonts w:ascii="Times New Roman" w:hAnsi="Times New Roman"/>
          <w:sz w:val="28"/>
          <w:szCs w:val="28"/>
          <w:lang w:eastAsia="ru-RU"/>
        </w:rPr>
        <w:t>Постановление Правительства РФ от 30.04.2014 N 403 «Об исчерпывающем перечне процедур в сфере жилищного строительства»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E39A3" w:rsidRDefault="001E39A3" w:rsidP="00973F64">
      <w:pPr>
        <w:pStyle w:val="ConsPlusNormal"/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38F8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9A3" w:rsidRPr="00973F64" w:rsidRDefault="001E39A3" w:rsidP="00973F64">
      <w:pPr>
        <w:shd w:val="clear" w:color="auto" w:fill="FFFFFF"/>
        <w:spacing w:after="0" w:line="270" w:lineRule="atLeast"/>
        <w:ind w:firstLine="56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73F64">
        <w:rPr>
          <w:rFonts w:ascii="Times New Roman" w:hAnsi="Times New Roman"/>
          <w:sz w:val="28"/>
          <w:szCs w:val="28"/>
        </w:rPr>
        <w:t xml:space="preserve">- </w:t>
      </w:r>
      <w:r w:rsidRPr="00973F64">
        <w:rPr>
          <w:rFonts w:ascii="Times New Roman" w:hAnsi="Times New Roman"/>
          <w:color w:val="333333"/>
          <w:sz w:val="28"/>
          <w:szCs w:val="28"/>
          <w:lang w:eastAsia="ru-RU"/>
        </w:rPr>
        <w:t>Федеральный закон от 02.05.2006г. № 59-ФЗ «О порядке рассмотрения обращений граждан Российской Федерации»;</w:t>
      </w:r>
    </w:p>
    <w:p w:rsidR="001E39A3" w:rsidRPr="00A5321B" w:rsidRDefault="001E39A3" w:rsidP="00217702">
      <w:pPr>
        <w:pStyle w:val="ConsPlusNormal"/>
        <w:tabs>
          <w:tab w:val="left" w:pos="709"/>
        </w:tabs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321B">
        <w:rPr>
          <w:rFonts w:ascii="Times New Roman" w:hAnsi="Times New Roman" w:cs="Times New Roman"/>
          <w:sz w:val="28"/>
          <w:szCs w:val="28"/>
        </w:rPr>
        <w:t>Устав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«Среднеканский городской округ</w:t>
      </w:r>
      <w:r w:rsidRPr="00A532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9A3" w:rsidRPr="005918D0" w:rsidRDefault="001E39A3" w:rsidP="00C509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9A3" w:rsidRPr="00C509D2" w:rsidRDefault="001E39A3" w:rsidP="00973F6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09D2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1E39A3" w:rsidRDefault="001E39A3" w:rsidP="00C509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18D0">
        <w:rPr>
          <w:rFonts w:ascii="Times New Roman" w:hAnsi="Times New Roman"/>
          <w:bCs/>
          <w:sz w:val="28"/>
          <w:szCs w:val="28"/>
        </w:rPr>
        <w:t xml:space="preserve">Для получения </w:t>
      </w:r>
      <w:r w:rsidRPr="001522CE">
        <w:rPr>
          <w:rFonts w:ascii="Times New Roman" w:hAnsi="Times New Roman"/>
          <w:sz w:val="28"/>
          <w:szCs w:val="28"/>
          <w:lang w:eastAsia="ru-RU"/>
        </w:rPr>
        <w:t>порубочного билета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и (или) разрешения на пересадку деревьев и </w:t>
      </w:r>
      <w:r w:rsidRPr="00973F64">
        <w:rPr>
          <w:rFonts w:ascii="Times New Roman" w:hAnsi="Times New Roman"/>
          <w:sz w:val="28"/>
          <w:szCs w:val="28"/>
          <w:lang w:eastAsia="ru-RU"/>
        </w:rPr>
        <w:t>кустарников</w:t>
      </w:r>
      <w:r w:rsidRPr="00973F64">
        <w:rPr>
          <w:rFonts w:ascii="Times New Roman" w:hAnsi="Times New Roman"/>
          <w:bCs/>
          <w:sz w:val="28"/>
          <w:szCs w:val="28"/>
        </w:rPr>
        <w:t>, Заявитель представляет</w:t>
      </w:r>
      <w:r w:rsidRPr="005918D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Управление </w:t>
      </w:r>
      <w:r w:rsidRPr="005918D0">
        <w:rPr>
          <w:rFonts w:ascii="Times New Roman" w:hAnsi="Times New Roman"/>
          <w:bCs/>
          <w:sz w:val="28"/>
          <w:szCs w:val="28"/>
        </w:rPr>
        <w:t xml:space="preserve">заявление </w:t>
      </w:r>
      <w:r>
        <w:rPr>
          <w:rFonts w:ascii="Times New Roman" w:hAnsi="Times New Roman"/>
          <w:bCs/>
          <w:sz w:val="28"/>
          <w:szCs w:val="28"/>
        </w:rPr>
        <w:t>в письменном или электронном виде.</w:t>
      </w:r>
      <w:r w:rsidRPr="005918D0">
        <w:rPr>
          <w:rFonts w:ascii="Times New Roman" w:hAnsi="Times New Roman"/>
          <w:bCs/>
          <w:sz w:val="28"/>
          <w:szCs w:val="28"/>
        </w:rPr>
        <w:t xml:space="preserve"> </w:t>
      </w:r>
    </w:p>
    <w:p w:rsidR="001E39A3" w:rsidRPr="00CC6F76" w:rsidRDefault="001E39A3" w:rsidP="00CC6F76">
      <w:pPr>
        <w:spacing w:before="100" w:beforeAutospacing="1" w:after="300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C6F76">
        <w:rPr>
          <w:rFonts w:ascii="Times New Roman" w:hAnsi="Times New Roman"/>
          <w:b/>
          <w:sz w:val="28"/>
          <w:szCs w:val="28"/>
          <w:lang w:eastAsia="ru-RU"/>
        </w:rPr>
        <w:t>2.6.1. Документы, которые представляются заявителем лично</w:t>
      </w:r>
    </w:p>
    <w:p w:rsidR="001E39A3" w:rsidRPr="00EB5D97" w:rsidRDefault="001E39A3" w:rsidP="00C509D2">
      <w:pPr>
        <w:spacing w:before="100" w:beforeAutospacing="1" w:after="30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2246">
        <w:rPr>
          <w:rFonts w:ascii="Times New Roman" w:hAnsi="Times New Roman"/>
          <w:sz w:val="28"/>
          <w:szCs w:val="28"/>
          <w:lang w:eastAsia="ru-RU"/>
        </w:rPr>
        <w:t>1) заявлени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22246">
        <w:rPr>
          <w:rFonts w:ascii="Times New Roman" w:hAnsi="Times New Roman"/>
          <w:sz w:val="28"/>
          <w:szCs w:val="28"/>
          <w:lang w:eastAsia="ru-RU"/>
        </w:rPr>
        <w:t xml:space="preserve"> о необходимости выдачи порубочного </w:t>
      </w:r>
      <w:r w:rsidRPr="00EB5D97">
        <w:rPr>
          <w:rFonts w:ascii="Times New Roman" w:hAnsi="Times New Roman"/>
          <w:sz w:val="28"/>
          <w:szCs w:val="28"/>
          <w:lang w:eastAsia="ru-RU"/>
        </w:rPr>
        <w:t>билета</w:t>
      </w:r>
      <w:r w:rsidRPr="00973F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(или) разрешения на пересадку деревьев и </w:t>
      </w:r>
      <w:r w:rsidRPr="00973F64">
        <w:rPr>
          <w:rFonts w:ascii="Times New Roman" w:hAnsi="Times New Roman"/>
          <w:sz w:val="28"/>
          <w:szCs w:val="28"/>
          <w:lang w:eastAsia="ru-RU"/>
        </w:rPr>
        <w:t>кустарников</w:t>
      </w:r>
      <w:r w:rsidR="00724131">
        <w:rPr>
          <w:rFonts w:ascii="Times New Roman" w:hAnsi="Times New Roman"/>
          <w:sz w:val="28"/>
          <w:szCs w:val="28"/>
          <w:lang w:eastAsia="ru-RU"/>
        </w:rPr>
        <w:t xml:space="preserve">,  с указанием сроков выполнения работ и обязательствах по благоустройству территории </w:t>
      </w:r>
      <w:r w:rsidRPr="00EB5D97">
        <w:rPr>
          <w:rFonts w:ascii="Times New Roman" w:hAnsi="Times New Roman"/>
          <w:sz w:val="28"/>
          <w:szCs w:val="28"/>
          <w:lang w:eastAsia="ru-RU"/>
        </w:rPr>
        <w:t xml:space="preserve"> (приложение № 4);</w:t>
      </w:r>
    </w:p>
    <w:p w:rsidR="001E39A3" w:rsidRPr="00F22246" w:rsidRDefault="001E39A3" w:rsidP="00973F64">
      <w:pPr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22246">
        <w:rPr>
          <w:rFonts w:ascii="Times New Roman" w:hAnsi="Times New Roman"/>
          <w:sz w:val="28"/>
          <w:szCs w:val="28"/>
          <w:lang w:eastAsia="ru-RU"/>
        </w:rPr>
        <w:lastRenderedPageBreak/>
        <w:t> 2) документ, удостоверяющий личность заявителя, являющегося физическим лицом, либо личность представителя физического или юридического лица (паспорт);</w:t>
      </w:r>
    </w:p>
    <w:p w:rsidR="001E39A3" w:rsidRPr="00F22246" w:rsidRDefault="001E39A3" w:rsidP="00973F64">
      <w:pPr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22246">
        <w:rPr>
          <w:rFonts w:ascii="Times New Roman" w:hAnsi="Times New Roman"/>
          <w:sz w:val="28"/>
          <w:szCs w:val="28"/>
          <w:lang w:eastAsia="ru-RU"/>
        </w:rPr>
        <w:t>3) документ, удостоверяющий права (полномочия) представителя заявителя, если с заявлением обр</w:t>
      </w:r>
      <w:r>
        <w:rPr>
          <w:rFonts w:ascii="Times New Roman" w:hAnsi="Times New Roman"/>
          <w:sz w:val="28"/>
          <w:szCs w:val="28"/>
          <w:lang w:eastAsia="ru-RU"/>
        </w:rPr>
        <w:t xml:space="preserve">ащается </w:t>
      </w:r>
      <w:r w:rsidR="00724131">
        <w:rPr>
          <w:rFonts w:ascii="Times New Roman" w:hAnsi="Times New Roman"/>
          <w:sz w:val="28"/>
          <w:szCs w:val="28"/>
          <w:lang w:eastAsia="ru-RU"/>
        </w:rPr>
        <w:t>представитель заявителя.</w:t>
      </w:r>
    </w:p>
    <w:p w:rsidR="001E39A3" w:rsidRPr="00CC6F76" w:rsidRDefault="001E39A3" w:rsidP="00CC6F76">
      <w:pPr>
        <w:spacing w:before="100" w:beforeAutospacing="1" w:after="300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C6F76">
        <w:rPr>
          <w:rFonts w:ascii="Times New Roman" w:hAnsi="Times New Roman"/>
          <w:b/>
          <w:sz w:val="28"/>
          <w:szCs w:val="28"/>
          <w:lang w:eastAsia="ru-RU"/>
        </w:rPr>
        <w:t>2.6.2. Документы, которые запрашиваются Управлением в рамках межведомственного информационного взаимодействия и которые заявитель вправе предоставить по собственной инициативе</w:t>
      </w:r>
    </w:p>
    <w:p w:rsidR="001E39A3" w:rsidRPr="00F22246" w:rsidRDefault="001E39A3" w:rsidP="00FA4140">
      <w:pPr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22246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2246">
        <w:rPr>
          <w:rFonts w:ascii="Times New Roman" w:hAnsi="Times New Roman"/>
          <w:sz w:val="28"/>
          <w:szCs w:val="28"/>
          <w:lang w:eastAsia="ru-RU"/>
        </w:rPr>
        <w:t>правоустанавливающие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документы на земельный участок;</w:t>
      </w:r>
    </w:p>
    <w:p w:rsidR="001E39A3" w:rsidRPr="00F22246" w:rsidRDefault="001E39A3" w:rsidP="00FA4140">
      <w:pPr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22246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2246">
        <w:rPr>
          <w:rFonts w:ascii="Times New Roman" w:hAnsi="Times New Roman"/>
          <w:sz w:val="28"/>
          <w:szCs w:val="28"/>
          <w:lang w:eastAsia="ru-RU"/>
        </w:rPr>
        <w:t xml:space="preserve"> градостроительный план земельного участка;</w:t>
      </w:r>
    </w:p>
    <w:p w:rsidR="001E39A3" w:rsidRPr="00724131" w:rsidRDefault="001E39A3" w:rsidP="00FA4140">
      <w:pPr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22246"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24131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1E39A3" w:rsidRPr="00724131" w:rsidRDefault="001E39A3" w:rsidP="00FA4140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131">
        <w:rPr>
          <w:rFonts w:ascii="Times New Roman" w:hAnsi="Times New Roman"/>
          <w:sz w:val="28"/>
          <w:szCs w:val="28"/>
          <w:lang w:eastAsia="ru-RU"/>
        </w:rPr>
        <w:t>4) план-схема места размещения предполагаемых к сносу (опиловке, реконструкции) зеленых насаждений;</w:t>
      </w:r>
    </w:p>
    <w:p w:rsidR="001E39A3" w:rsidRPr="00FA4140" w:rsidRDefault="001E39A3" w:rsidP="00FA4140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A4140">
        <w:rPr>
          <w:rFonts w:ascii="Times New Roman" w:hAnsi="Times New Roman"/>
          <w:sz w:val="28"/>
          <w:szCs w:val="28"/>
          <w:lang w:eastAsia="ru-RU"/>
        </w:rPr>
        <w:t>5) при</w:t>
      </w:r>
      <w:r w:rsidRPr="00FA414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724131">
        <w:rPr>
          <w:rFonts w:ascii="Times New Roman" w:hAnsi="Times New Roman"/>
          <w:sz w:val="28"/>
          <w:szCs w:val="28"/>
          <w:lang w:eastAsia="ru-RU"/>
        </w:rPr>
        <w:t>производстве строительства и реконструкции объектов – разрешение на строительство, выдаваемое уполномоченным органом для строительства, реконструкции, капитального ремонта объектов капитального строительства (за исключением объектов индивидуального жилищн</w:t>
      </w:r>
      <w:r w:rsidR="00724131" w:rsidRPr="00724131">
        <w:rPr>
          <w:rFonts w:ascii="Times New Roman" w:hAnsi="Times New Roman"/>
          <w:sz w:val="28"/>
          <w:szCs w:val="28"/>
          <w:lang w:eastAsia="ru-RU"/>
        </w:rPr>
        <w:t>ого строительства).</w:t>
      </w:r>
    </w:p>
    <w:p w:rsidR="001E39A3" w:rsidRPr="00015D28" w:rsidRDefault="001E39A3" w:rsidP="00FA4140">
      <w:pPr>
        <w:pStyle w:val="afd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Запрещается требовать от зая</w:t>
      </w:r>
      <w:r>
        <w:rPr>
          <w:rFonts w:ascii="Times New Roman" w:hAnsi="Times New Roman"/>
          <w:sz w:val="28"/>
          <w:szCs w:val="28"/>
          <w:lang w:eastAsia="ru-RU"/>
        </w:rPr>
        <w:t xml:space="preserve">вителя представления документов 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и информации или осуществления действий, представление или осуществление которых не предусмотрено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организаций. </w:t>
      </w:r>
    </w:p>
    <w:p w:rsidR="001E39A3" w:rsidRPr="00CC6F76" w:rsidRDefault="001E39A3" w:rsidP="00CC6F76">
      <w:pPr>
        <w:spacing w:before="100" w:beforeAutospacing="1" w:after="300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C6F76">
        <w:rPr>
          <w:rFonts w:ascii="Times New Roman" w:hAnsi="Times New Roman"/>
          <w:b/>
          <w:sz w:val="28"/>
          <w:szCs w:val="28"/>
        </w:rPr>
        <w:t xml:space="preserve">2.7. </w:t>
      </w:r>
      <w:r w:rsidRPr="00CC6F76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39A3" w:rsidRDefault="001E39A3" w:rsidP="00FA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285">
        <w:rPr>
          <w:rFonts w:ascii="Times New Roman" w:hAnsi="Times New Roman"/>
          <w:sz w:val="28"/>
          <w:szCs w:val="28"/>
        </w:rPr>
        <w:t xml:space="preserve">В приеме документов, необходимых для предоставления муниципальной услуги, может быть отказано в следующих случаях: </w:t>
      </w:r>
    </w:p>
    <w:p w:rsidR="001E39A3" w:rsidRDefault="001E39A3" w:rsidP="00FA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6285">
        <w:rPr>
          <w:rFonts w:ascii="Times New Roman" w:hAnsi="Times New Roman"/>
          <w:sz w:val="28"/>
          <w:szCs w:val="28"/>
        </w:rPr>
        <w:t xml:space="preserve">в заявлении не указаны фамилия, имя, отчество (при наличии) гражданина, либо наименование юридического лица, обратившегося за предоставлением услуги; </w:t>
      </w:r>
    </w:p>
    <w:p w:rsidR="001E39A3" w:rsidRDefault="001E39A3" w:rsidP="00FA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6285">
        <w:rPr>
          <w:rFonts w:ascii="Times New Roman" w:hAnsi="Times New Roman"/>
          <w:sz w:val="28"/>
          <w:szCs w:val="28"/>
        </w:rPr>
        <w:t xml:space="preserve">текст в заявлении не поддается прочтению; </w:t>
      </w:r>
    </w:p>
    <w:p w:rsidR="001E39A3" w:rsidRDefault="001E39A3" w:rsidP="00FA4140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C86285">
        <w:rPr>
          <w:rFonts w:ascii="Times New Roman" w:hAnsi="Times New Roman"/>
          <w:sz w:val="28"/>
          <w:szCs w:val="28"/>
        </w:rPr>
        <w:t>заявление подписано не уполномоченным лицом</w:t>
      </w:r>
      <w:r>
        <w:rPr>
          <w:rFonts w:ascii="Times New Roman" w:hAnsi="Times New Roman"/>
          <w:sz w:val="28"/>
          <w:szCs w:val="28"/>
        </w:rPr>
        <w:t>.</w:t>
      </w:r>
    </w:p>
    <w:p w:rsidR="001E39A3" w:rsidRPr="00CC6F76" w:rsidRDefault="001E39A3" w:rsidP="00CC6F76">
      <w:pPr>
        <w:spacing w:before="100" w:beforeAutospacing="1" w:after="30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C6F76">
        <w:rPr>
          <w:rFonts w:ascii="Times New Roman" w:hAnsi="Times New Roman"/>
          <w:b/>
          <w:sz w:val="28"/>
          <w:szCs w:val="28"/>
          <w:lang w:eastAsia="ru-RU"/>
        </w:rPr>
        <w:lastRenderedPageBreak/>
        <w:t>2.8. Исчерпывающий перечень оснований для приостановления в предоставлении муниципальной услуги</w:t>
      </w:r>
    </w:p>
    <w:p w:rsidR="001E39A3" w:rsidRPr="001C7C6A" w:rsidRDefault="001E39A3" w:rsidP="00CC6F76">
      <w:pPr>
        <w:spacing w:before="100" w:beforeAutospacing="1" w:after="30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C7C6A">
        <w:rPr>
          <w:rFonts w:ascii="Times New Roman" w:hAnsi="Times New Roman"/>
          <w:sz w:val="28"/>
          <w:szCs w:val="28"/>
          <w:lang w:eastAsia="ru-RU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1E39A3" w:rsidRPr="00CC6F76" w:rsidRDefault="001E39A3" w:rsidP="00CC6F76">
      <w:pPr>
        <w:spacing w:before="100" w:beforeAutospacing="1" w:after="30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C6F76">
        <w:rPr>
          <w:rFonts w:ascii="Times New Roman" w:hAnsi="Times New Roman"/>
          <w:b/>
          <w:sz w:val="28"/>
          <w:szCs w:val="28"/>
          <w:lang w:eastAsia="ru-RU"/>
        </w:rPr>
        <w:t>2.9. Исчерпывающий перечень оснований для отказа в предоставлении услуги</w:t>
      </w:r>
    </w:p>
    <w:p w:rsidR="001E39A3" w:rsidRPr="001C7C6A" w:rsidRDefault="001E39A3" w:rsidP="003E6631">
      <w:pPr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C7C6A">
        <w:rPr>
          <w:rFonts w:ascii="Times New Roman" w:hAnsi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1E39A3" w:rsidRPr="001C7C6A" w:rsidRDefault="001E39A3" w:rsidP="003E6631">
      <w:pPr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C7C6A">
        <w:rPr>
          <w:rFonts w:ascii="Times New Roman" w:hAnsi="Times New Roman"/>
          <w:sz w:val="28"/>
          <w:szCs w:val="28"/>
          <w:lang w:eastAsia="ru-RU"/>
        </w:rPr>
        <w:t>1)  неполный состав сведений в заявлении и представленных документах;</w:t>
      </w:r>
    </w:p>
    <w:p w:rsidR="001E39A3" w:rsidRPr="001C7C6A" w:rsidRDefault="001E39A3" w:rsidP="003E6631">
      <w:pPr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C7C6A">
        <w:rPr>
          <w:rFonts w:ascii="Times New Roman" w:hAnsi="Times New Roman"/>
          <w:sz w:val="28"/>
          <w:szCs w:val="28"/>
          <w:lang w:eastAsia="ru-RU"/>
        </w:rPr>
        <w:t>2)  наличие недостоверных данных в представленных документах;</w:t>
      </w:r>
    </w:p>
    <w:p w:rsidR="001E39A3" w:rsidRPr="001C7C6A" w:rsidRDefault="001E39A3" w:rsidP="003E6631">
      <w:pPr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C7C6A">
        <w:rPr>
          <w:rFonts w:ascii="Times New Roman" w:hAnsi="Times New Roman"/>
          <w:sz w:val="28"/>
          <w:szCs w:val="28"/>
          <w:lang w:eastAsia="ru-RU"/>
        </w:rPr>
        <w:t>3)  особый статус зеленых насаждений, предполагаемых для вырубки (уничтожения):</w:t>
      </w:r>
    </w:p>
    <w:p w:rsidR="001E39A3" w:rsidRPr="001C7C6A" w:rsidRDefault="001E39A3" w:rsidP="003E6631">
      <w:pPr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C7C6A">
        <w:rPr>
          <w:rFonts w:ascii="Times New Roman" w:hAnsi="Times New Roman"/>
          <w:sz w:val="28"/>
          <w:szCs w:val="28"/>
          <w:lang w:eastAsia="ru-RU"/>
        </w:rPr>
        <w:t>а) объекты растительного мира, занесенные в Красную книгу Российской Федерации, произрастающие в естественных условиях;</w:t>
      </w:r>
    </w:p>
    <w:p w:rsidR="001E39A3" w:rsidRPr="001C7C6A" w:rsidRDefault="001E39A3" w:rsidP="003E6631">
      <w:pPr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C7C6A">
        <w:rPr>
          <w:rFonts w:ascii="Times New Roman" w:hAnsi="Times New Roman"/>
          <w:sz w:val="28"/>
          <w:szCs w:val="28"/>
          <w:lang w:eastAsia="ru-RU"/>
        </w:rPr>
        <w:t>б) памятники историко-культурного наследия;</w:t>
      </w:r>
    </w:p>
    <w:p w:rsidR="001E39A3" w:rsidRDefault="001E39A3" w:rsidP="003E6631">
      <w:pPr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C7C6A">
        <w:rPr>
          <w:rFonts w:ascii="Times New Roman" w:hAnsi="Times New Roman"/>
          <w:sz w:val="28"/>
          <w:szCs w:val="28"/>
          <w:lang w:eastAsia="ru-RU"/>
        </w:rPr>
        <w:t>в) деревья, кустарники,  имеющие историческую и эстетическую ценность как неотъемлемые элементы ландшафта.</w:t>
      </w:r>
    </w:p>
    <w:p w:rsidR="001E39A3" w:rsidRPr="001C7C6A" w:rsidRDefault="001E39A3" w:rsidP="003E6631">
      <w:pPr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E39A3" w:rsidRPr="00015D28" w:rsidRDefault="001E39A3" w:rsidP="00CC6F7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6F76">
        <w:rPr>
          <w:rFonts w:ascii="Times New Roman" w:hAnsi="Times New Roman"/>
          <w:b/>
          <w:sz w:val="28"/>
          <w:szCs w:val="28"/>
        </w:rPr>
        <w:t xml:space="preserve">2.10. </w:t>
      </w: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E39A3" w:rsidRPr="005918D0" w:rsidRDefault="001E39A3" w:rsidP="00C509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18D0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1E39A3" w:rsidRPr="00594AE9" w:rsidRDefault="001E39A3" w:rsidP="00FF76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94AE9">
        <w:rPr>
          <w:rFonts w:ascii="Times New Roman" w:hAnsi="Times New Roman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E39A3" w:rsidRDefault="001E39A3" w:rsidP="00FF76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2.11.1. Максимальный срок ожидания в очереди при подаче обращения </w:t>
      </w:r>
      <w:r w:rsidRPr="005918D0">
        <w:rPr>
          <w:rFonts w:ascii="Times New Roman" w:hAnsi="Times New Roman"/>
          <w:sz w:val="28"/>
          <w:szCs w:val="28"/>
        </w:rPr>
        <w:t>не должен превышать 15 минут.</w:t>
      </w:r>
    </w:p>
    <w:p w:rsidR="001E39A3" w:rsidRPr="00594AE9" w:rsidRDefault="001E39A3" w:rsidP="00FF7634">
      <w:pPr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594AE9">
        <w:rPr>
          <w:rFonts w:ascii="Times New Roman" w:hAnsi="Times New Roman"/>
          <w:sz w:val="28"/>
          <w:szCs w:val="28"/>
        </w:rPr>
        <w:t>.11.2</w:t>
      </w:r>
      <w:r>
        <w:rPr>
          <w:rFonts w:ascii="Times New Roman" w:hAnsi="Times New Roman"/>
          <w:sz w:val="28"/>
          <w:szCs w:val="28"/>
        </w:rPr>
        <w:t>.</w:t>
      </w:r>
      <w:r w:rsidRPr="00594AE9">
        <w:rPr>
          <w:rFonts w:ascii="Times New Roman" w:hAnsi="Times New Roman"/>
          <w:sz w:val="28"/>
          <w:szCs w:val="28"/>
          <w:lang w:eastAsia="ru-RU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срок регистрации запроса заявителя составляет не более 15 минут.</w:t>
      </w:r>
    </w:p>
    <w:p w:rsidR="001E39A3" w:rsidRDefault="001E39A3" w:rsidP="00594AE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39A3" w:rsidRPr="00015D28" w:rsidRDefault="001E39A3" w:rsidP="00CC6F7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2.12.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E39A3" w:rsidRDefault="001E39A3" w:rsidP="00CC6F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9A3" w:rsidRDefault="001E39A3" w:rsidP="00521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2.12.1. </w:t>
      </w:r>
      <w:r w:rsidRPr="00015D28">
        <w:rPr>
          <w:rFonts w:ascii="Times New Roman" w:hAnsi="Times New Roman"/>
          <w:sz w:val="28"/>
          <w:szCs w:val="28"/>
          <w:lang w:eastAsia="ru-RU"/>
        </w:rPr>
        <w:t>Регистрация запроса заявит</w:t>
      </w:r>
      <w:r>
        <w:rPr>
          <w:rFonts w:ascii="Times New Roman" w:hAnsi="Times New Roman"/>
          <w:sz w:val="28"/>
          <w:szCs w:val="28"/>
          <w:lang w:eastAsia="ru-RU"/>
        </w:rPr>
        <w:t xml:space="preserve">еля осуществляется Исполнителем </w:t>
      </w:r>
      <w:r w:rsidRPr="00BC0567">
        <w:rPr>
          <w:rFonts w:ascii="Times New Roman" w:hAnsi="Times New Roman"/>
          <w:bCs/>
          <w:sz w:val="28"/>
          <w:szCs w:val="28"/>
          <w:lang w:eastAsia="ru-RU"/>
        </w:rPr>
        <w:t>в течение 30 минут с момента его предоставления в день поступления.</w:t>
      </w:r>
    </w:p>
    <w:p w:rsidR="001E39A3" w:rsidRPr="00BC0567" w:rsidRDefault="001E39A3" w:rsidP="00521A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2.12.2. </w:t>
      </w:r>
      <w:r w:rsidRPr="00BC0567">
        <w:rPr>
          <w:rFonts w:ascii="Times New Roman" w:hAnsi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документа, при наличии технической </w:t>
      </w:r>
      <w:r w:rsidRPr="00BC0567">
        <w:rPr>
          <w:rFonts w:ascii="Times New Roman" w:hAnsi="Times New Roman"/>
          <w:sz w:val="28"/>
          <w:szCs w:val="28"/>
        </w:rPr>
        <w:lastRenderedPageBreak/>
        <w:t>возможности, осуществляется в течение 1 рабочего дня с даты получения такого запроса</w:t>
      </w:r>
      <w:r>
        <w:rPr>
          <w:rFonts w:ascii="Times New Roman" w:hAnsi="Times New Roman"/>
          <w:sz w:val="28"/>
          <w:szCs w:val="28"/>
        </w:rPr>
        <w:t>.</w:t>
      </w:r>
    </w:p>
    <w:p w:rsidR="001E39A3" w:rsidRPr="00015D28" w:rsidRDefault="001E39A3" w:rsidP="00CC6F76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E39A3" w:rsidRPr="00015D28" w:rsidRDefault="001E39A3" w:rsidP="00CC6F7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1E39A3" w:rsidRPr="00015D28" w:rsidRDefault="001E39A3" w:rsidP="00CC6F7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39A3" w:rsidRPr="00015D28" w:rsidRDefault="001E39A3" w:rsidP="00CC6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2.13.1. В помещении Управления отводятся места для ожидания в очереди при подаче документов, получения информации и заполнения заявления.</w:t>
      </w:r>
    </w:p>
    <w:p w:rsidR="001E39A3" w:rsidRPr="00015D28" w:rsidRDefault="001E39A3" w:rsidP="00CC6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2.13.2.  Помещение оборудовано:</w:t>
      </w:r>
    </w:p>
    <w:p w:rsidR="001E39A3" w:rsidRPr="00015D28" w:rsidRDefault="001E39A3" w:rsidP="00CC6F7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1E39A3" w:rsidRPr="00015D28" w:rsidRDefault="001E39A3" w:rsidP="00CC6F7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средствами оказания первой медицинской помощи (аптечки).</w:t>
      </w:r>
    </w:p>
    <w:p w:rsidR="001E39A3" w:rsidRPr="00015D28" w:rsidRDefault="001E39A3" w:rsidP="00CC6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2.13.3.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1E39A3" w:rsidRPr="00015D28" w:rsidRDefault="001E39A3" w:rsidP="00CC6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2.13.4.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1E39A3" w:rsidRPr="00015D28" w:rsidRDefault="001E39A3" w:rsidP="00CC6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2.13.5. Количество мест для сидения определяется исходя из фактической нагрузки и возможностей для их размещения в здании. </w:t>
      </w:r>
    </w:p>
    <w:p w:rsidR="001E39A3" w:rsidRPr="00015D28" w:rsidRDefault="001E39A3" w:rsidP="00CC6F7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2.13.6. Заявители с ограниченными возможностями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</w:t>
      </w:r>
      <w:r w:rsidRPr="00E71890">
        <w:rPr>
          <w:rFonts w:ascii="Times New Roman" w:hAnsi="Times New Roman"/>
          <w:sz w:val="28"/>
          <w:szCs w:val="28"/>
          <w:lang w:eastAsia="ru-RU"/>
        </w:rPr>
        <w:t>Обеспечивается беспрепятственное передвижение и разворот инвалидных колясок.</w:t>
      </w:r>
    </w:p>
    <w:p w:rsidR="001E39A3" w:rsidRDefault="001E39A3" w:rsidP="00CC6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E39A3" w:rsidRPr="00015D28" w:rsidRDefault="001E39A3" w:rsidP="00FF763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1E39A3" w:rsidRPr="00015D28" w:rsidRDefault="001E39A3" w:rsidP="00CC6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  <w:lang w:eastAsia="ru-RU"/>
        </w:rPr>
        <w:tab/>
      </w:r>
    </w:p>
    <w:p w:rsidR="001E39A3" w:rsidRPr="00015D28" w:rsidRDefault="001E39A3" w:rsidP="00CC6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2.14.1. Показателями доступности и качества муниципальной услуги являются:</w:t>
      </w:r>
    </w:p>
    <w:p w:rsidR="001E39A3" w:rsidRPr="00015D28" w:rsidRDefault="001E39A3" w:rsidP="00CC6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соблюдение сроков предоставления муниципальной услуги и условий ожидания приема;</w:t>
      </w:r>
    </w:p>
    <w:p w:rsidR="001E39A3" w:rsidRPr="00015D28" w:rsidRDefault="001E39A3" w:rsidP="00CC6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своевременное, полное информирование о муниципальной услуге;</w:t>
      </w:r>
    </w:p>
    <w:p w:rsidR="001E39A3" w:rsidRPr="00015D28" w:rsidRDefault="001E39A3" w:rsidP="00CC6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- получение муниципальной услуги в электронной форме, а также в иных формах по выбору заявителя; </w:t>
      </w:r>
    </w:p>
    <w:p w:rsidR="001E39A3" w:rsidRPr="00015D28" w:rsidRDefault="001E39A3" w:rsidP="00CC6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- минимальные количество и продолжительность взаимодействий заявителей и должностных лиц при предоставлении муниципальной услуги; </w:t>
      </w:r>
    </w:p>
    <w:p w:rsidR="001E39A3" w:rsidRPr="00015D28" w:rsidRDefault="001E39A3" w:rsidP="00CC6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обоснованность отказов в приеме документов и в предоставлении муниципальной услуги;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39A3" w:rsidRPr="00015D28" w:rsidRDefault="001E39A3" w:rsidP="00CC6F7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ресурсное обеспечение исполнения административного регламента;</w:t>
      </w:r>
    </w:p>
    <w:p w:rsidR="001E39A3" w:rsidRPr="00015D28" w:rsidRDefault="001E39A3" w:rsidP="00CC6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навыков.</w:t>
      </w:r>
    </w:p>
    <w:p w:rsidR="001E39A3" w:rsidRPr="00015D28" w:rsidRDefault="001E39A3" w:rsidP="00CC6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2.14.2.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1E39A3" w:rsidRPr="00015D28" w:rsidRDefault="001E39A3" w:rsidP="00CC6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2.14.3. Анализ практики применения административного регламента проводится должностными лицами исполнителя муниципальной услуги один раз в год.</w:t>
      </w:r>
    </w:p>
    <w:p w:rsidR="001E39A3" w:rsidRPr="00015D28" w:rsidRDefault="001E39A3" w:rsidP="00CC6F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2.14.4. По результатам анализа практики применения административного регламента при необходимости вносятся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1E39A3" w:rsidRPr="00E71890" w:rsidRDefault="001E39A3" w:rsidP="00C509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1E39A3" w:rsidRPr="00EB5D97" w:rsidRDefault="001E39A3" w:rsidP="00C509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B5D97">
        <w:rPr>
          <w:rFonts w:ascii="Times New Roman" w:hAnsi="Times New Roman"/>
          <w:b/>
          <w:bCs/>
          <w:sz w:val="28"/>
          <w:szCs w:val="28"/>
          <w:lang w:eastAsia="ru-RU"/>
        </w:rPr>
        <w:t>2.15.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E39A3" w:rsidRPr="00EB5D97" w:rsidRDefault="001E39A3" w:rsidP="00C509D2">
      <w:pPr>
        <w:shd w:val="clear" w:color="auto" w:fill="FFFFFF"/>
        <w:spacing w:after="0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1E39A3" w:rsidRPr="00EB5D97" w:rsidRDefault="001E39A3" w:rsidP="00CC6F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5D97"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электронном виде обеспечивает возможность подачи заявления и получения информации о ходе предоставления муниципальной услуги в электронном виде в порядке, установленном </w:t>
      </w:r>
      <w:hyperlink r:id="rId11" w:anchor="Par151" w:history="1">
        <w:r w:rsidRPr="00EB5D9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3.4</w:t>
        </w:r>
      </w:hyperlink>
      <w:r w:rsidRPr="00EB5D97">
        <w:t xml:space="preserve"> </w:t>
      </w:r>
      <w:r w:rsidRPr="00EB5D97">
        <w:rPr>
          <w:rFonts w:ascii="Times New Roman" w:hAnsi="Times New Roman"/>
          <w:sz w:val="28"/>
          <w:szCs w:val="28"/>
        </w:rPr>
        <w:t>настоящего Регламента.</w:t>
      </w:r>
    </w:p>
    <w:p w:rsidR="001E39A3" w:rsidRPr="00F742EE" w:rsidRDefault="001E39A3" w:rsidP="00C509D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F742EE">
        <w:rPr>
          <w:rFonts w:ascii="Times New Roman" w:hAnsi="Times New Roman"/>
          <w:b/>
          <w:sz w:val="28"/>
          <w:szCs w:val="28"/>
          <w:lang w:eastAsia="ru-RU"/>
        </w:rPr>
        <w:t>. </w:t>
      </w:r>
      <w:r w:rsidRPr="00F742EE">
        <w:rPr>
          <w:rFonts w:ascii="Times New Roman" w:hAnsi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1E39A3" w:rsidRPr="00F742EE" w:rsidRDefault="001E39A3" w:rsidP="00C509D2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39A3" w:rsidRPr="001043B3" w:rsidRDefault="001E39A3" w:rsidP="00C509D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43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3.1. Перечень административных процедур </w:t>
      </w:r>
    </w:p>
    <w:p w:rsidR="001E39A3" w:rsidRPr="001043B3" w:rsidRDefault="001E39A3" w:rsidP="00C50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9A3" w:rsidRPr="00794423" w:rsidRDefault="001E39A3" w:rsidP="00FF76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Pr="00794423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E39A3" w:rsidRPr="00794423" w:rsidRDefault="001E39A3" w:rsidP="00FF76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423">
        <w:rPr>
          <w:rFonts w:ascii="Times New Roman" w:hAnsi="Times New Roman"/>
          <w:sz w:val="28"/>
          <w:szCs w:val="28"/>
        </w:rPr>
        <w:t>- информирование и консультирование о порядке предоставления муниципальной услуги;</w:t>
      </w:r>
    </w:p>
    <w:p w:rsidR="001E39A3" w:rsidRPr="00794423" w:rsidRDefault="001E39A3" w:rsidP="00FF76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423">
        <w:rPr>
          <w:rFonts w:ascii="Times New Roman" w:hAnsi="Times New Roman"/>
          <w:sz w:val="28"/>
          <w:szCs w:val="28"/>
        </w:rPr>
        <w:t>- личный прием, проведение проверки наличия документов, прилагаемых к заявлению, регистрация заявления на предоставление муниципальной услуги;</w:t>
      </w:r>
    </w:p>
    <w:p w:rsidR="001E39A3" w:rsidRPr="00794423" w:rsidRDefault="001E39A3" w:rsidP="00FF76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423">
        <w:rPr>
          <w:rFonts w:ascii="Times New Roman" w:hAnsi="Times New Roman"/>
          <w:sz w:val="28"/>
          <w:szCs w:val="28"/>
        </w:rPr>
        <w:lastRenderedPageBreak/>
        <w:t>- проведение проверки соответствия представленных документов нормам действующего законодательства;</w:t>
      </w:r>
    </w:p>
    <w:p w:rsidR="001E39A3" w:rsidRPr="00794423" w:rsidRDefault="001E39A3" w:rsidP="00FF76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4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423">
        <w:rPr>
          <w:rFonts w:ascii="Times New Roman" w:hAnsi="Times New Roman"/>
          <w:sz w:val="28"/>
          <w:szCs w:val="28"/>
        </w:rPr>
        <w:t>определение права заявителя на получение муниципальной услуги;</w:t>
      </w:r>
    </w:p>
    <w:p w:rsidR="001E39A3" w:rsidRDefault="001E39A3" w:rsidP="00FF76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423">
        <w:rPr>
          <w:rFonts w:ascii="Times New Roman" w:hAnsi="Times New Roman"/>
          <w:sz w:val="28"/>
          <w:szCs w:val="28"/>
        </w:rPr>
        <w:t>- предоставление муниципальной услуги (или подготовка мотивированного отказа в предоставлении муниципальной услуги).</w:t>
      </w:r>
    </w:p>
    <w:p w:rsidR="001E39A3" w:rsidRDefault="001E39A3" w:rsidP="00FF76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043B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1043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1043B3">
        <w:rPr>
          <w:rFonts w:ascii="Times New Roman" w:hAnsi="Times New Roman"/>
          <w:sz w:val="28"/>
          <w:szCs w:val="28"/>
        </w:rPr>
        <w:t xml:space="preserve"> Блок-схема предоставления муниципальной услуги представлена в приложениях № 2, </w:t>
      </w:r>
      <w:r>
        <w:rPr>
          <w:rFonts w:ascii="Times New Roman" w:hAnsi="Times New Roman"/>
          <w:sz w:val="28"/>
          <w:szCs w:val="28"/>
        </w:rPr>
        <w:t>№ 3</w:t>
      </w:r>
      <w:r w:rsidRPr="001043B3"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1E39A3" w:rsidRPr="001043B3" w:rsidRDefault="001E39A3" w:rsidP="00FF76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9A3" w:rsidRPr="003969CC" w:rsidRDefault="001E39A3" w:rsidP="003969C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69CC">
        <w:rPr>
          <w:rFonts w:ascii="Times New Roman" w:hAnsi="Times New Roman"/>
          <w:b/>
          <w:sz w:val="28"/>
          <w:szCs w:val="28"/>
        </w:rPr>
        <w:t>3.2. Последовательность и сроки выполнения административных процедур</w:t>
      </w:r>
    </w:p>
    <w:p w:rsidR="001E39A3" w:rsidRPr="00015D28" w:rsidRDefault="001E39A3" w:rsidP="00521A8B">
      <w:pPr>
        <w:pStyle w:val="af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 xml:space="preserve">3.2.1. Информирование о порядке предоставления муниципальной услуги производится </w:t>
      </w:r>
      <w:r>
        <w:rPr>
          <w:rFonts w:ascii="Times New Roman" w:hAnsi="Times New Roman"/>
          <w:sz w:val="28"/>
          <w:szCs w:val="28"/>
        </w:rPr>
        <w:t>И</w:t>
      </w:r>
      <w:r w:rsidRPr="00015D28">
        <w:rPr>
          <w:rFonts w:ascii="Times New Roman" w:hAnsi="Times New Roman"/>
          <w:sz w:val="28"/>
          <w:szCs w:val="28"/>
        </w:rPr>
        <w:t>сполнителем муниципальной услуги следующими способами:</w:t>
      </w:r>
    </w:p>
    <w:p w:rsidR="001E39A3" w:rsidRPr="00015D28" w:rsidRDefault="001E39A3" w:rsidP="003969CC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- в письменной форме, в случае поступления письменного обращения по адресу: 686160, Магаданская область, Среднеканский район, пос. Сеймчан, ул. Октябрьская, № 10;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39A3" w:rsidRPr="00015D28" w:rsidRDefault="001E39A3" w:rsidP="003969CC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- в порядке личного обращения заявителя по адресу: Магаданская область, Среднеканский район, пос. Сеймчан, ул. Октябрьская, дом № 10, кабинет № 2, </w:t>
      </w:r>
      <w:r>
        <w:rPr>
          <w:rFonts w:ascii="Times New Roman" w:hAnsi="Times New Roman"/>
          <w:sz w:val="28"/>
          <w:szCs w:val="28"/>
        </w:rPr>
        <w:t>дни приема граждан определены режимом работы Управления и отдела;</w:t>
      </w:r>
    </w:p>
    <w:p w:rsidR="001E39A3" w:rsidRPr="00015D28" w:rsidRDefault="001E39A3" w:rsidP="003969CC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- с использованием средств телефонной и электронной связи: по телефонам 8(41347)9-41-33, </w:t>
      </w:r>
      <w:r w:rsidRPr="00015D28">
        <w:rPr>
          <w:rFonts w:ascii="Times New Roman" w:hAnsi="Times New Roman"/>
          <w:sz w:val="28"/>
          <w:szCs w:val="28"/>
          <w:lang w:eastAsia="ru-RU"/>
        </w:rPr>
        <w:t>факсу (приемная) 8(41347)9-43-49</w:t>
      </w:r>
      <w:r w:rsidRPr="00015D28">
        <w:rPr>
          <w:rFonts w:ascii="Times New Roman" w:hAnsi="Times New Roman"/>
          <w:sz w:val="28"/>
          <w:szCs w:val="28"/>
        </w:rPr>
        <w:t xml:space="preserve">, e-mail: </w:t>
      </w:r>
      <w:hyperlink r:id="rId12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komsrednekan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</w:rPr>
          <w:t>@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015D28">
        <w:rPr>
          <w:rFonts w:ascii="Times New Roman" w:hAnsi="Times New Roman"/>
          <w:sz w:val="28"/>
          <w:szCs w:val="28"/>
        </w:rPr>
        <w:t>;</w:t>
      </w:r>
    </w:p>
    <w:p w:rsidR="001E39A3" w:rsidRPr="00015D28" w:rsidRDefault="001E39A3" w:rsidP="003969CC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- посредством размещения информации на информационных стендах в здании по адресу: 686160, пос. Сеймчан, ул. Октябрьская, дом № 10.</w:t>
      </w:r>
    </w:p>
    <w:p w:rsidR="001E39A3" w:rsidRPr="00015D28" w:rsidRDefault="001E39A3" w:rsidP="003969CC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Консультации проводятся по следующим вопросам:</w:t>
      </w:r>
    </w:p>
    <w:p w:rsidR="001E39A3" w:rsidRPr="00015D28" w:rsidRDefault="001E39A3" w:rsidP="003969CC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порядок предоставления</w:t>
      </w:r>
      <w:r w:rsidRPr="00015D28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1E39A3" w:rsidRDefault="001E39A3" w:rsidP="003969CC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- перечень документов, требующихся для предоставления муниципальной услуги;</w:t>
      </w:r>
    </w:p>
    <w:p w:rsidR="001E39A3" w:rsidRPr="00015D28" w:rsidRDefault="001E39A3" w:rsidP="003969CC">
      <w:pPr>
        <w:pStyle w:val="af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время приема и выдачи документов;</w:t>
      </w:r>
    </w:p>
    <w:p w:rsidR="001E39A3" w:rsidRPr="00015D28" w:rsidRDefault="001E39A3" w:rsidP="003969CC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- сроки </w:t>
      </w:r>
      <w:r>
        <w:rPr>
          <w:rFonts w:ascii="Times New Roman" w:hAnsi="Times New Roman"/>
          <w:sz w:val="28"/>
          <w:szCs w:val="28"/>
        </w:rPr>
        <w:t xml:space="preserve">оказания </w:t>
      </w:r>
      <w:r w:rsidRPr="00015D28">
        <w:rPr>
          <w:rFonts w:ascii="Times New Roman" w:hAnsi="Times New Roman"/>
          <w:sz w:val="28"/>
          <w:szCs w:val="28"/>
        </w:rPr>
        <w:t>муниципальной услуги;</w:t>
      </w:r>
    </w:p>
    <w:p w:rsidR="001E39A3" w:rsidRPr="00B33C8C" w:rsidRDefault="001E39A3" w:rsidP="003969CC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- порядок досудебного, внесудебного обжалования результатов </w:t>
      </w:r>
      <w:r w:rsidRPr="00B33C8C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1E39A3" w:rsidRPr="009A5336" w:rsidRDefault="001E39A3" w:rsidP="003969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83E64">
        <w:rPr>
          <w:rFonts w:ascii="Times New Roman" w:hAnsi="Times New Roman"/>
          <w:color w:val="FF0000"/>
          <w:sz w:val="28"/>
          <w:szCs w:val="28"/>
        </w:rPr>
        <w:tab/>
      </w:r>
      <w:r w:rsidRPr="009A5336">
        <w:rPr>
          <w:rFonts w:ascii="Times New Roman" w:hAnsi="Times New Roman"/>
          <w:sz w:val="28"/>
          <w:szCs w:val="28"/>
        </w:rPr>
        <w:t xml:space="preserve">3.2.2. </w:t>
      </w:r>
      <w:r w:rsidRPr="009A5336">
        <w:rPr>
          <w:rFonts w:ascii="Times New Roman" w:hAnsi="Times New Roman"/>
          <w:sz w:val="28"/>
          <w:szCs w:val="28"/>
          <w:lang w:eastAsia="ru-RU"/>
        </w:rPr>
        <w:t xml:space="preserve">Личный прием, проведение проверки наличия документов, прилагаемых к заявлению и регистрацию заявления на предоставление муниципальной услуги, оформление расписки в получении документов с указанием их перечня и даты их получения </w:t>
      </w:r>
      <w:r w:rsidRPr="009A5336">
        <w:rPr>
          <w:rFonts w:ascii="Times New Roman" w:hAnsi="Times New Roman"/>
          <w:sz w:val="28"/>
          <w:szCs w:val="28"/>
        </w:rPr>
        <w:t xml:space="preserve">осуществляет Исполнитель. Номер кабинета и график приема документов указаны в </w:t>
      </w:r>
      <w:hyperlink r:id="rId13" w:anchor="Par128" w:history="1">
        <w:r w:rsidRPr="009A533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3.2.1</w:t>
        </w:r>
      </w:hyperlink>
      <w:r w:rsidRPr="009A5336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1E39A3" w:rsidRPr="00B33C8C" w:rsidRDefault="001E39A3" w:rsidP="003969CC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3C8C">
        <w:rPr>
          <w:rFonts w:ascii="Times New Roman" w:hAnsi="Times New Roman"/>
          <w:sz w:val="28"/>
          <w:szCs w:val="28"/>
        </w:rPr>
        <w:tab/>
        <w:t xml:space="preserve">3.2.3. </w:t>
      </w:r>
      <w:r>
        <w:rPr>
          <w:rFonts w:ascii="Times New Roman" w:hAnsi="Times New Roman"/>
          <w:sz w:val="28"/>
          <w:szCs w:val="28"/>
        </w:rPr>
        <w:t>Должностные лица отдела</w:t>
      </w:r>
      <w:r w:rsidRPr="00B33C8C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я</w:t>
      </w:r>
      <w:r w:rsidRPr="00B33C8C">
        <w:rPr>
          <w:rFonts w:ascii="Times New Roman" w:hAnsi="Times New Roman"/>
          <w:sz w:val="28"/>
          <w:szCs w:val="28"/>
        </w:rPr>
        <w:t>т проверку соответствия представленных документов нормам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48532E">
        <w:rPr>
          <w:rFonts w:ascii="Times New Roman" w:hAnsi="Times New Roman"/>
          <w:sz w:val="28"/>
          <w:szCs w:val="28"/>
          <w:lang w:eastAsia="ru-RU"/>
        </w:rPr>
        <w:t>определя</w:t>
      </w:r>
      <w:r>
        <w:rPr>
          <w:rFonts w:ascii="Times New Roman" w:hAnsi="Times New Roman"/>
          <w:sz w:val="28"/>
          <w:szCs w:val="28"/>
          <w:lang w:eastAsia="ru-RU"/>
        </w:rPr>
        <w:t>ют</w:t>
      </w:r>
      <w:r w:rsidRPr="0048532E">
        <w:rPr>
          <w:rFonts w:ascii="Times New Roman" w:hAnsi="Times New Roman"/>
          <w:sz w:val="28"/>
          <w:szCs w:val="28"/>
          <w:lang w:eastAsia="ru-RU"/>
        </w:rPr>
        <w:t xml:space="preserve"> прав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8532E">
        <w:rPr>
          <w:rFonts w:ascii="Times New Roman" w:hAnsi="Times New Roman"/>
          <w:sz w:val="28"/>
          <w:szCs w:val="28"/>
          <w:lang w:eastAsia="ru-RU"/>
        </w:rPr>
        <w:t xml:space="preserve"> заявителя на получение муниципальной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E39A3" w:rsidRPr="00B33C8C" w:rsidRDefault="001E39A3" w:rsidP="003969CC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3C8C">
        <w:rPr>
          <w:rFonts w:ascii="Times New Roman" w:hAnsi="Times New Roman"/>
          <w:sz w:val="28"/>
          <w:szCs w:val="28"/>
          <w:lang w:eastAsia="ru-RU"/>
        </w:rPr>
        <w:tab/>
        <w:t xml:space="preserve">3.2.4.  </w:t>
      </w:r>
      <w:r w:rsidRPr="00B33C8C">
        <w:rPr>
          <w:rFonts w:ascii="Times New Roman" w:hAnsi="Times New Roman"/>
          <w:sz w:val="28"/>
          <w:szCs w:val="28"/>
        </w:rPr>
        <w:t xml:space="preserve">Решение о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B33C8C">
        <w:rPr>
          <w:rFonts w:ascii="Times New Roman" w:hAnsi="Times New Roman"/>
          <w:sz w:val="28"/>
          <w:szCs w:val="28"/>
        </w:rPr>
        <w:t xml:space="preserve"> или об отказе в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B33C8C">
        <w:rPr>
          <w:rFonts w:ascii="Times New Roman" w:hAnsi="Times New Roman"/>
          <w:sz w:val="28"/>
          <w:szCs w:val="28"/>
        </w:rPr>
        <w:t xml:space="preserve"> принимается </w:t>
      </w:r>
      <w:r>
        <w:rPr>
          <w:rFonts w:ascii="Times New Roman" w:hAnsi="Times New Roman"/>
          <w:sz w:val="28"/>
          <w:szCs w:val="28"/>
        </w:rPr>
        <w:t xml:space="preserve">должностными лицами отдела </w:t>
      </w:r>
      <w:r w:rsidRPr="00B33C8C">
        <w:rPr>
          <w:rFonts w:ascii="Times New Roman" w:hAnsi="Times New Roman"/>
          <w:sz w:val="28"/>
          <w:szCs w:val="28"/>
        </w:rPr>
        <w:t xml:space="preserve">по результатам рассмотрения документов, </w:t>
      </w:r>
      <w:r w:rsidRPr="003E5D8E">
        <w:rPr>
          <w:rFonts w:ascii="Times New Roman" w:hAnsi="Times New Roman"/>
          <w:sz w:val="28"/>
          <w:szCs w:val="28"/>
        </w:rPr>
        <w:t xml:space="preserve">указанных </w:t>
      </w:r>
      <w:r w:rsidRPr="003E5D8E">
        <w:rPr>
          <w:rFonts w:ascii="Times New Roman" w:hAnsi="Times New Roman"/>
          <w:sz w:val="28"/>
          <w:szCs w:val="28"/>
        </w:rPr>
        <w:lastRenderedPageBreak/>
        <w:t xml:space="preserve">в </w:t>
      </w:r>
      <w:hyperlink r:id="rId14" w:history="1">
        <w:r w:rsidRPr="003E5D8E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2.6.1</w:t>
        </w:r>
      </w:hyperlink>
      <w:r w:rsidRPr="003E5D8E">
        <w:rPr>
          <w:rFonts w:ascii="Times New Roman" w:hAnsi="Times New Roman"/>
          <w:sz w:val="28"/>
          <w:szCs w:val="28"/>
        </w:rPr>
        <w:t xml:space="preserve"> настоящего Регламента, не позднее чем через </w:t>
      </w:r>
      <w:r w:rsidR="00724131" w:rsidRPr="00724131">
        <w:rPr>
          <w:rFonts w:ascii="Times New Roman" w:hAnsi="Times New Roman"/>
          <w:sz w:val="28"/>
          <w:szCs w:val="28"/>
        </w:rPr>
        <w:t>тридцать</w:t>
      </w:r>
      <w:r w:rsidRPr="00724131">
        <w:rPr>
          <w:rFonts w:ascii="Times New Roman" w:hAnsi="Times New Roman"/>
          <w:sz w:val="28"/>
          <w:szCs w:val="28"/>
        </w:rPr>
        <w:t xml:space="preserve"> дней</w:t>
      </w:r>
      <w:r w:rsidRPr="00B33C8C">
        <w:rPr>
          <w:rFonts w:ascii="Times New Roman" w:hAnsi="Times New Roman"/>
          <w:sz w:val="28"/>
          <w:szCs w:val="28"/>
        </w:rPr>
        <w:t xml:space="preserve"> со дня представления указанных документов.</w:t>
      </w:r>
    </w:p>
    <w:p w:rsidR="001E39A3" w:rsidRPr="00A67347" w:rsidRDefault="001E39A3" w:rsidP="003969CC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ab/>
      </w:r>
      <w:r w:rsidRPr="00A67347">
        <w:rPr>
          <w:rFonts w:ascii="Times New Roman" w:hAnsi="Times New Roman"/>
          <w:sz w:val="28"/>
          <w:szCs w:val="28"/>
        </w:rPr>
        <w:t xml:space="preserve">3.2.5. Исполнитель в течении одного </w:t>
      </w:r>
      <w:r>
        <w:rPr>
          <w:rFonts w:ascii="Times New Roman" w:hAnsi="Times New Roman"/>
          <w:sz w:val="28"/>
          <w:szCs w:val="28"/>
        </w:rPr>
        <w:t xml:space="preserve">рабочего </w:t>
      </w:r>
      <w:r w:rsidRPr="00A67347">
        <w:rPr>
          <w:rFonts w:ascii="Times New Roman" w:hAnsi="Times New Roman"/>
          <w:sz w:val="28"/>
          <w:szCs w:val="28"/>
        </w:rPr>
        <w:t xml:space="preserve">дня готовит проект постановления Администрации Среднеканского городского округа о согласовании или уведомления об отказе в предоставлении порубочного билета и (или) разрешения на пересадку деревьев и кустарников и направляет его на подпись Главе Администрации Среднеканского городского округа. </w:t>
      </w:r>
    </w:p>
    <w:p w:rsidR="001E39A3" w:rsidRPr="00724131" w:rsidRDefault="001E39A3" w:rsidP="003969CC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67347">
        <w:rPr>
          <w:rFonts w:ascii="Times New Roman" w:hAnsi="Times New Roman"/>
          <w:sz w:val="28"/>
          <w:szCs w:val="28"/>
        </w:rPr>
        <w:tab/>
        <w:t xml:space="preserve">3.2.6. Исполнитель муниципальной услуги в трехдневный срок со дня принятия постановления Администрации Среднеканского городского округа о согласовании или </w:t>
      </w:r>
      <w:r>
        <w:rPr>
          <w:rFonts w:ascii="Times New Roman" w:hAnsi="Times New Roman"/>
          <w:sz w:val="28"/>
          <w:szCs w:val="28"/>
        </w:rPr>
        <w:t xml:space="preserve">подписания </w:t>
      </w:r>
      <w:r w:rsidRPr="00A67347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Pr="00A67347">
        <w:rPr>
          <w:rFonts w:ascii="Times New Roman" w:hAnsi="Times New Roman"/>
          <w:sz w:val="28"/>
          <w:szCs w:val="28"/>
        </w:rPr>
        <w:t xml:space="preserve"> об отказе в предоставлении порубочного билета и (или) разрешения на пересадку деревьев и кустарников выдает лично или </w:t>
      </w:r>
      <w:r w:rsidRPr="00724131">
        <w:rPr>
          <w:rFonts w:ascii="Times New Roman" w:hAnsi="Times New Roman"/>
          <w:sz w:val="28"/>
          <w:szCs w:val="28"/>
        </w:rPr>
        <w:t>направляет по адресу, указанному в заявлении:</w:t>
      </w:r>
    </w:p>
    <w:p w:rsidR="00724131" w:rsidRPr="00724131" w:rsidRDefault="00724131" w:rsidP="00724131">
      <w:pPr>
        <w:pStyle w:val="af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4131">
        <w:rPr>
          <w:rFonts w:ascii="Times New Roman" w:hAnsi="Times New Roman"/>
          <w:sz w:val="28"/>
          <w:szCs w:val="28"/>
        </w:rPr>
        <w:t>- порубочный билет и (или) разрешение на пересадку деревьев и кустарников;</w:t>
      </w:r>
    </w:p>
    <w:p w:rsidR="001E39A3" w:rsidRPr="00724131" w:rsidRDefault="001E39A3" w:rsidP="00E534F4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24131">
        <w:rPr>
          <w:rFonts w:ascii="Times New Roman" w:hAnsi="Times New Roman"/>
          <w:sz w:val="28"/>
          <w:szCs w:val="28"/>
        </w:rPr>
        <w:tab/>
        <w:t>- уведомление об отказе в согласовании с указанием причин отказа.</w:t>
      </w:r>
    </w:p>
    <w:p w:rsidR="001E39A3" w:rsidRDefault="001E39A3" w:rsidP="00E534F4">
      <w:pPr>
        <w:spacing w:after="0"/>
        <w:ind w:firstLine="708"/>
        <w:jc w:val="both"/>
        <w:textAlignment w:val="baseline"/>
        <w:rPr>
          <w:rFonts w:ascii="Georgia" w:hAnsi="Georgia"/>
          <w:sz w:val="24"/>
          <w:szCs w:val="24"/>
          <w:lang w:eastAsia="ru-RU"/>
        </w:rPr>
      </w:pPr>
      <w:r w:rsidRPr="001043B3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7</w:t>
      </w:r>
      <w:r w:rsidRPr="003C61D3">
        <w:rPr>
          <w:rFonts w:ascii="Times New Roman" w:hAnsi="Times New Roman"/>
          <w:sz w:val="28"/>
          <w:szCs w:val="28"/>
        </w:rPr>
        <w:t xml:space="preserve">. </w:t>
      </w:r>
      <w:r w:rsidRPr="003C61D3">
        <w:rPr>
          <w:rFonts w:ascii="Times New Roman" w:hAnsi="Times New Roman"/>
          <w:sz w:val="28"/>
          <w:szCs w:val="28"/>
          <w:lang w:eastAsia="ru-RU"/>
        </w:rPr>
        <w:t>Срок действия порубочного билета</w:t>
      </w:r>
      <w:r w:rsidRPr="00E534F4">
        <w:rPr>
          <w:rFonts w:ascii="Times New Roman" w:hAnsi="Times New Roman"/>
          <w:sz w:val="28"/>
          <w:szCs w:val="28"/>
        </w:rPr>
        <w:t xml:space="preserve"> </w:t>
      </w:r>
      <w:r w:rsidRPr="00A67347">
        <w:rPr>
          <w:rFonts w:ascii="Times New Roman" w:hAnsi="Times New Roman"/>
          <w:sz w:val="28"/>
          <w:szCs w:val="28"/>
        </w:rPr>
        <w:t>и (или) разрешения на пересадку деревьев и кустарников</w:t>
      </w:r>
      <w:r w:rsidRPr="003C61D3">
        <w:rPr>
          <w:rFonts w:ascii="Times New Roman" w:hAnsi="Times New Roman"/>
          <w:sz w:val="28"/>
          <w:szCs w:val="28"/>
          <w:lang w:eastAsia="ru-RU"/>
        </w:rPr>
        <w:t xml:space="preserve"> указывается </w:t>
      </w:r>
      <w:r>
        <w:rPr>
          <w:rFonts w:ascii="Times New Roman" w:hAnsi="Times New Roman"/>
          <w:sz w:val="28"/>
          <w:szCs w:val="28"/>
          <w:lang w:eastAsia="ru-RU"/>
        </w:rPr>
        <w:t>исполнителем</w:t>
      </w:r>
      <w:r w:rsidRPr="003C61D3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выдаваемом документе</w:t>
      </w:r>
      <w:r w:rsidRPr="003C61D3">
        <w:rPr>
          <w:rFonts w:ascii="Times New Roman" w:hAnsi="Times New Roman"/>
          <w:sz w:val="28"/>
          <w:szCs w:val="28"/>
          <w:lang w:eastAsia="ru-RU"/>
        </w:rPr>
        <w:t xml:space="preserve"> с учётом планируемых сроков производства вырубки, сложности и объёмов работ, но не более двух лет</w:t>
      </w:r>
      <w:r w:rsidRPr="003C61D3">
        <w:rPr>
          <w:rFonts w:ascii="Georgia" w:hAnsi="Georgia"/>
          <w:sz w:val="24"/>
          <w:szCs w:val="24"/>
          <w:lang w:eastAsia="ru-RU"/>
        </w:rPr>
        <w:t>.</w:t>
      </w:r>
    </w:p>
    <w:p w:rsidR="001E39A3" w:rsidRDefault="001E39A3" w:rsidP="00E534F4">
      <w:pPr>
        <w:spacing w:after="0"/>
        <w:ind w:firstLine="708"/>
        <w:jc w:val="both"/>
        <w:textAlignment w:val="baseline"/>
        <w:rPr>
          <w:rFonts w:ascii="Georgia" w:hAnsi="Georgia"/>
          <w:sz w:val="24"/>
          <w:szCs w:val="24"/>
          <w:lang w:eastAsia="ru-RU"/>
        </w:rPr>
      </w:pPr>
    </w:p>
    <w:p w:rsidR="001E39A3" w:rsidRDefault="001E39A3" w:rsidP="00EB5D97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6599A">
        <w:rPr>
          <w:rFonts w:ascii="Times New Roman" w:hAnsi="Times New Roman"/>
          <w:b/>
          <w:sz w:val="28"/>
          <w:szCs w:val="28"/>
        </w:rPr>
        <w:t>3.3. Требования к порядку выполнения административных процедур</w:t>
      </w:r>
    </w:p>
    <w:p w:rsidR="001E39A3" w:rsidRPr="0016599A" w:rsidRDefault="001E39A3" w:rsidP="00EB5D97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9A3" w:rsidRPr="00015D28" w:rsidRDefault="001E39A3" w:rsidP="00EB5D97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3.3.1. Указанные административные процедуры должны выполняться в сроки, установленные настоящим Регламентом.</w:t>
      </w:r>
    </w:p>
    <w:p w:rsidR="001E39A3" w:rsidRPr="00015D28" w:rsidRDefault="001E39A3" w:rsidP="00EB5D97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3.3.2. Информация, предоставляемая заявителю при реализации административных процедур, должна быть достоверной, полной и своевременной.</w:t>
      </w:r>
    </w:p>
    <w:p w:rsidR="001E39A3" w:rsidRDefault="001E39A3" w:rsidP="00EB5D97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9A3" w:rsidRDefault="001E39A3" w:rsidP="00EB5D97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5D28">
        <w:rPr>
          <w:rFonts w:ascii="Times New Roman" w:hAnsi="Times New Roman"/>
          <w:b/>
          <w:sz w:val="28"/>
          <w:szCs w:val="28"/>
        </w:rPr>
        <w:t>3.4. Особенности выполнения административных процедур в электронной форме</w:t>
      </w:r>
    </w:p>
    <w:p w:rsidR="001E39A3" w:rsidRPr="0016599A" w:rsidRDefault="001E39A3" w:rsidP="00EB5D97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9A3" w:rsidRPr="00015D28" w:rsidRDefault="001E39A3" w:rsidP="00EB5D97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3.4.1. 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государственных и муниципальных услуг, а также о получении заявителем результата предоставления муниципальной услуги, если иное не установлено федеральным законом.</w:t>
      </w:r>
    </w:p>
    <w:p w:rsidR="001E39A3" w:rsidRPr="00015D28" w:rsidRDefault="001E39A3" w:rsidP="00EB5D97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Заявитель имеет право на получение муниципальной услуги в электронной форме. Для этого на электронный адрес </w:t>
      </w:r>
      <w:r>
        <w:rPr>
          <w:rFonts w:ascii="Times New Roman" w:hAnsi="Times New Roman"/>
          <w:sz w:val="28"/>
          <w:szCs w:val="28"/>
        </w:rPr>
        <w:t>и</w:t>
      </w:r>
      <w:r w:rsidRPr="00015D28">
        <w:rPr>
          <w:rFonts w:ascii="Times New Roman" w:hAnsi="Times New Roman"/>
          <w:sz w:val="28"/>
          <w:szCs w:val="28"/>
        </w:rPr>
        <w:t>сполнителя муниципальной услуги (</w:t>
      </w:r>
      <w:r w:rsidRPr="00015D28">
        <w:rPr>
          <w:rFonts w:ascii="Times New Roman" w:hAnsi="Times New Roman"/>
          <w:sz w:val="28"/>
          <w:szCs w:val="28"/>
          <w:lang w:val="en-US"/>
        </w:rPr>
        <w:t>komsrednekan</w:t>
      </w:r>
      <w:r w:rsidRPr="00015D28">
        <w:rPr>
          <w:rFonts w:ascii="Times New Roman" w:hAnsi="Times New Roman"/>
          <w:sz w:val="28"/>
          <w:szCs w:val="28"/>
        </w:rPr>
        <w:t>@</w:t>
      </w:r>
      <w:r w:rsidRPr="00015D28">
        <w:rPr>
          <w:rFonts w:ascii="Times New Roman" w:hAnsi="Times New Roman"/>
          <w:sz w:val="28"/>
          <w:szCs w:val="28"/>
          <w:lang w:val="en-US"/>
        </w:rPr>
        <w:t>mail</w:t>
      </w:r>
      <w:r w:rsidRPr="00015D28">
        <w:rPr>
          <w:rFonts w:ascii="Times New Roman" w:hAnsi="Times New Roman"/>
          <w:sz w:val="28"/>
          <w:szCs w:val="28"/>
        </w:rPr>
        <w:t xml:space="preserve">.ru) или с использованием единого портала государственных и муниципальных услуг направляется заявление </w:t>
      </w:r>
      <w:r>
        <w:rPr>
          <w:rFonts w:ascii="Times New Roman" w:hAnsi="Times New Roman"/>
          <w:sz w:val="28"/>
          <w:szCs w:val="28"/>
        </w:rPr>
        <w:t>по установленной</w:t>
      </w:r>
      <w:r w:rsidRPr="00015D28">
        <w:rPr>
          <w:rFonts w:ascii="Times New Roman" w:hAnsi="Times New Roman"/>
          <w:sz w:val="28"/>
          <w:szCs w:val="28"/>
        </w:rPr>
        <w:t xml:space="preserve"> форме, подписанное электронной цифровой подписью заявителя. В случае если заявление исходит от законного представителя гражданина, вместе с заявлением направляется </w:t>
      </w:r>
      <w:r w:rsidRPr="00015D28">
        <w:rPr>
          <w:rFonts w:ascii="Times New Roman" w:hAnsi="Times New Roman"/>
          <w:sz w:val="28"/>
          <w:szCs w:val="28"/>
        </w:rPr>
        <w:lastRenderedPageBreak/>
        <w:t>доверенность на представление интересов, отсканированная в формате Portable Document Format (PDF) и заверенная электронной цифровой подписью нотариуса.</w:t>
      </w:r>
    </w:p>
    <w:p w:rsidR="001E39A3" w:rsidRPr="00015D28" w:rsidRDefault="001E39A3" w:rsidP="00EB5D97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Муниципальная услуга предоставляется заявителю в сроки, установленные </w:t>
      </w:r>
      <w:hyperlink r:id="rId15" w:anchor="Par69" w:history="1">
        <w:r w:rsidRPr="00B33C8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2.4</w:t>
        </w:r>
      </w:hyperlink>
      <w:r w:rsidRPr="00B33C8C">
        <w:rPr>
          <w:rFonts w:ascii="Times New Roman" w:hAnsi="Times New Roman"/>
          <w:sz w:val="28"/>
          <w:szCs w:val="28"/>
        </w:rPr>
        <w:t xml:space="preserve"> на</w:t>
      </w:r>
      <w:r w:rsidRPr="00015D28">
        <w:rPr>
          <w:rFonts w:ascii="Times New Roman" w:hAnsi="Times New Roman"/>
          <w:sz w:val="28"/>
          <w:szCs w:val="28"/>
        </w:rPr>
        <w:t>стоящего Регламента. Ответ о результате рассмотрения заявления направляется гражданину на адрес, указанный в заявлении, почтовым отправлением или в электронной форме (письмо, заверенное электронной цифровой подписью).</w:t>
      </w:r>
    </w:p>
    <w:p w:rsidR="001E39A3" w:rsidRPr="00015D28" w:rsidRDefault="001E39A3" w:rsidP="00EB5D97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3.4.2. Информация о ходе выполнения запроса заявителя о предоставлении муниципальной услуги.</w:t>
      </w:r>
    </w:p>
    <w:p w:rsidR="001E39A3" w:rsidRPr="00015D28" w:rsidRDefault="001E39A3" w:rsidP="00EB5D97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направляется уведомление, содержащее информацию о дате регистрации и регистрационном номере заявления.</w:t>
      </w:r>
    </w:p>
    <w:p w:rsidR="001E39A3" w:rsidRPr="00015D28" w:rsidRDefault="001E39A3" w:rsidP="00EB5D97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3.4.3. 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услуг.</w:t>
      </w:r>
    </w:p>
    <w:p w:rsidR="001E39A3" w:rsidRPr="00015D28" w:rsidRDefault="001E39A3" w:rsidP="00EB5D97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В ходе предоставления муниципальной услуги исполнитель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ее исполнения.</w:t>
      </w:r>
    </w:p>
    <w:p w:rsidR="001E39A3" w:rsidRPr="0046265C" w:rsidRDefault="001E39A3" w:rsidP="00C509D2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ar171"/>
      <w:bookmarkEnd w:id="0"/>
    </w:p>
    <w:p w:rsidR="001E39A3" w:rsidRPr="00015D28" w:rsidRDefault="001E39A3" w:rsidP="003969CC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1E39A3" w:rsidRPr="00015D28" w:rsidRDefault="001E39A3" w:rsidP="003969CC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39A3" w:rsidRPr="00015D28" w:rsidRDefault="001E39A3" w:rsidP="003969C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E39A3" w:rsidRPr="00015D28" w:rsidRDefault="001E39A3" w:rsidP="00396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9A3" w:rsidRPr="00015D28" w:rsidRDefault="001E39A3" w:rsidP="003969C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         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</w:t>
      </w:r>
      <w:r>
        <w:rPr>
          <w:rFonts w:ascii="Times New Roman" w:hAnsi="Times New Roman"/>
          <w:sz w:val="28"/>
          <w:szCs w:val="28"/>
          <w:lang w:eastAsia="ru-RU"/>
        </w:rPr>
        <w:t>: Глава А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дминистрации или заместитель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лавы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>дминистрации, курирующий вопросы ЖКХ, жизнедеятельности, градостроительства, благоустройства, дорожного хозяйства</w:t>
      </w:r>
      <w:r w:rsidRPr="00015D28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015D28">
        <w:rPr>
          <w:rFonts w:ascii="Times New Roman" w:hAnsi="Times New Roman"/>
          <w:sz w:val="28"/>
          <w:szCs w:val="28"/>
          <w:lang w:eastAsia="ru-RU"/>
        </w:rPr>
        <w:t>руководитель Управления ЖКХ и градостроительства Администрации Среднеканского городского округа.</w:t>
      </w:r>
    </w:p>
    <w:p w:rsidR="001E39A3" w:rsidRPr="00015D28" w:rsidRDefault="001E39A3" w:rsidP="003969C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1E39A3" w:rsidRPr="00015D28" w:rsidRDefault="001E39A3" w:rsidP="003969CC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E39A3" w:rsidRPr="00015D28" w:rsidRDefault="001E39A3" w:rsidP="003969C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9A3" w:rsidRPr="00015D28" w:rsidRDefault="001E39A3" w:rsidP="003969C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 w:rsidRPr="00015D28">
        <w:rPr>
          <w:rFonts w:ascii="Times New Roman" w:hAnsi="Times New Roman"/>
          <w:sz w:val="24"/>
          <w:szCs w:val="24"/>
          <w:lang w:eastAsia="ru-RU"/>
        </w:rPr>
        <w:tab/>
      </w:r>
      <w:r w:rsidRPr="00015D28">
        <w:rPr>
          <w:rFonts w:ascii="Times New Roman" w:hAnsi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E39A3" w:rsidRPr="00015D28" w:rsidRDefault="001E39A3" w:rsidP="003969C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Проверки могут быть плановыми на основании планов работы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>дминистрации, либо внеплановыми, проводимыми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в том числе по жалоб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 заявителей на своевременность, полноту и качество предоставления муниципальной услуги.</w:t>
      </w:r>
    </w:p>
    <w:p w:rsidR="001E39A3" w:rsidRPr="00015D28" w:rsidRDefault="001E39A3" w:rsidP="003969C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Решение о проведение внеплановой проверки принимает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лава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дминистрации или уполномоченное им должностное лицо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1E39A3" w:rsidRPr="00015D28" w:rsidRDefault="001E39A3" w:rsidP="003969C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Для проведения проверок предоставления муниципальной услуги формируется комиссия, в состав которой включаются должностные лица и специалисты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15D28"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1E39A3" w:rsidRPr="00015D28" w:rsidRDefault="001E39A3" w:rsidP="003969C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E39A3" w:rsidRPr="00015D28" w:rsidRDefault="001E39A3" w:rsidP="003969C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Акт подписывается всеми членами комиссии.</w:t>
      </w:r>
    </w:p>
    <w:p w:rsidR="001E39A3" w:rsidRPr="00015D28" w:rsidRDefault="001E39A3" w:rsidP="003969C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9A3" w:rsidRPr="00015D28" w:rsidRDefault="001E39A3" w:rsidP="003969CC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E39A3" w:rsidRPr="00015D28" w:rsidRDefault="001E39A3" w:rsidP="003969C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9A3" w:rsidRDefault="001E39A3" w:rsidP="003969C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4.3.1. Должностное лицо несет персональную ответственность за:</w:t>
      </w:r>
    </w:p>
    <w:p w:rsidR="001E39A3" w:rsidRPr="00B33C8C" w:rsidRDefault="001E39A3" w:rsidP="003969C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C8C">
        <w:rPr>
          <w:rFonts w:ascii="Times New Roman" w:hAnsi="Times New Roman"/>
          <w:sz w:val="28"/>
          <w:szCs w:val="28"/>
          <w:lang w:eastAsia="ru-RU"/>
        </w:rPr>
        <w:t>- прием заявления и документов;</w:t>
      </w:r>
    </w:p>
    <w:p w:rsidR="001E39A3" w:rsidRPr="00B33C8C" w:rsidRDefault="001E39A3" w:rsidP="00396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C8C">
        <w:rPr>
          <w:rFonts w:ascii="Times New Roman" w:hAnsi="Times New Roman"/>
          <w:sz w:val="28"/>
          <w:szCs w:val="28"/>
          <w:lang w:eastAsia="ru-RU"/>
        </w:rPr>
        <w:t>- рассмотрение заявления;</w:t>
      </w:r>
    </w:p>
    <w:p w:rsidR="001E39A3" w:rsidRPr="00B33C8C" w:rsidRDefault="001E39A3" w:rsidP="003969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C8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3C8C">
        <w:rPr>
          <w:rFonts w:ascii="Times New Roman" w:hAnsi="Times New Roman"/>
          <w:sz w:val="28"/>
          <w:szCs w:val="28"/>
          <w:lang w:eastAsia="ru-RU"/>
        </w:rPr>
        <w:t>организацию межвед</w:t>
      </w:r>
      <w:r>
        <w:rPr>
          <w:rFonts w:ascii="Times New Roman" w:hAnsi="Times New Roman"/>
          <w:sz w:val="28"/>
          <w:szCs w:val="28"/>
          <w:lang w:eastAsia="ru-RU"/>
        </w:rPr>
        <w:t>омственного информационного</w:t>
      </w:r>
      <w:r w:rsidRPr="00B33C8C">
        <w:rPr>
          <w:rFonts w:ascii="Times New Roman" w:hAnsi="Times New Roman"/>
          <w:sz w:val="28"/>
          <w:szCs w:val="28"/>
          <w:lang w:eastAsia="ru-RU"/>
        </w:rPr>
        <w:t xml:space="preserve"> взаимодействия; </w:t>
      </w:r>
    </w:p>
    <w:p w:rsidR="001E39A3" w:rsidRPr="00B33C8C" w:rsidRDefault="001E39A3" w:rsidP="003969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C8C">
        <w:rPr>
          <w:rFonts w:ascii="Times New Roman" w:hAnsi="Times New Roman"/>
          <w:sz w:val="28"/>
          <w:szCs w:val="28"/>
          <w:lang w:eastAsia="ru-RU"/>
        </w:rPr>
        <w:t xml:space="preserve">  - выдачу результата.</w:t>
      </w:r>
    </w:p>
    <w:p w:rsidR="001E39A3" w:rsidRPr="00015D28" w:rsidRDefault="001E39A3" w:rsidP="00396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4.3.2.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1E39A3" w:rsidRPr="00015D28" w:rsidRDefault="001E39A3" w:rsidP="003969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9A3" w:rsidRPr="00015D28" w:rsidRDefault="001E39A3" w:rsidP="003969CC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4.4. 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1E39A3" w:rsidRPr="00015D28" w:rsidRDefault="001E39A3" w:rsidP="003969C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9A3" w:rsidRPr="00015D28" w:rsidRDefault="001E39A3" w:rsidP="003969C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4.4.1. В целях контроля за предоставлением муниципальной услуги граждане, их объединения и организации имеют право запросить и получить, а должностные лица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1E39A3" w:rsidRPr="00015D28" w:rsidRDefault="001E39A3" w:rsidP="003969C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4.4.2. По результатам рассмотрения документов и материалов граждане, их объединения и организации направляют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Администрацию Среднеканского </w:t>
      </w:r>
      <w:r w:rsidRPr="00015D28">
        <w:rPr>
          <w:rFonts w:ascii="Times New Roman" w:hAnsi="Times New Roman"/>
          <w:sz w:val="28"/>
          <w:szCs w:val="28"/>
          <w:lang w:eastAsia="ru-RU"/>
        </w:rPr>
        <w:lastRenderedPageBreak/>
        <w:t>городского округа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1E39A3" w:rsidRPr="00015D28" w:rsidRDefault="001E39A3" w:rsidP="003969CC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39A3" w:rsidRPr="00015D28" w:rsidRDefault="001E39A3" w:rsidP="003969CC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 Досудебный (внесудебный) порядок обжалования</w:t>
      </w:r>
    </w:p>
    <w:p w:rsidR="001E39A3" w:rsidRPr="00015D28" w:rsidRDefault="001E39A3" w:rsidP="003969CC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решений и действий (бездействия) органа, предоставляющего</w:t>
      </w:r>
    </w:p>
    <w:p w:rsidR="001E39A3" w:rsidRPr="00015D28" w:rsidRDefault="001E39A3" w:rsidP="003969CC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муниципальную услугу, а также должностных лиц</w:t>
      </w:r>
    </w:p>
    <w:p w:rsidR="001E39A3" w:rsidRPr="00015D28" w:rsidRDefault="001E39A3" w:rsidP="003969CC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39A3" w:rsidRPr="00015D28" w:rsidRDefault="001E39A3" w:rsidP="003969CC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1E39A3" w:rsidRPr="00015D28" w:rsidRDefault="001E39A3" w:rsidP="003969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9A3" w:rsidRPr="00015D28" w:rsidRDefault="001E39A3" w:rsidP="003969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Заявители имеют право на обжалование решений и действий (бездействия) в ходе предоставления муниципальной услуги в досудебном порядке.</w:t>
      </w:r>
    </w:p>
    <w:p w:rsidR="001E39A3" w:rsidRPr="00015D28" w:rsidRDefault="001E39A3" w:rsidP="003969C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39A3" w:rsidRPr="00015D28" w:rsidRDefault="001E39A3" w:rsidP="003969CC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5.2. Предмет досудебного (внесудебного) обжалования</w:t>
      </w:r>
    </w:p>
    <w:p w:rsidR="001E39A3" w:rsidRPr="00015D28" w:rsidRDefault="001E39A3" w:rsidP="003969CC">
      <w:pPr>
        <w:widowControl w:val="0"/>
        <w:autoSpaceDE w:val="0"/>
        <w:autoSpaceDN w:val="0"/>
        <w:adjustRightInd w:val="0"/>
        <w:spacing w:after="0"/>
        <w:ind w:right="-6"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39A3" w:rsidRPr="00015D28" w:rsidRDefault="001E39A3" w:rsidP="003969CC">
      <w:pPr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1E39A3" w:rsidRPr="00015D28" w:rsidRDefault="001E39A3" w:rsidP="006C57E5">
      <w:pPr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1E39A3" w:rsidRPr="00015D28" w:rsidRDefault="001E39A3" w:rsidP="006C57E5">
      <w:pPr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1E39A3" w:rsidRPr="00015D28" w:rsidRDefault="001E39A3" w:rsidP="006C57E5">
      <w:pPr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настоящим регламентом, </w:t>
      </w:r>
      <w:r w:rsidRPr="00015D28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услуги;</w:t>
      </w:r>
    </w:p>
    <w:p w:rsidR="001E39A3" w:rsidRPr="00015D28" w:rsidRDefault="001E39A3" w:rsidP="006C57E5">
      <w:pPr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настоящим регламентом, </w:t>
      </w:r>
      <w:r w:rsidRPr="00015D28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1E39A3" w:rsidRPr="00015D28" w:rsidRDefault="001E39A3" w:rsidP="006C57E5">
      <w:pPr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</w:t>
      </w:r>
      <w:r>
        <w:rPr>
          <w:rFonts w:ascii="Times New Roman" w:hAnsi="Times New Roman"/>
          <w:sz w:val="28"/>
          <w:szCs w:val="28"/>
          <w:lang w:eastAsia="ru-RU"/>
        </w:rPr>
        <w:t>, настоящим регламентом</w:t>
      </w:r>
      <w:r w:rsidRPr="00015D28">
        <w:rPr>
          <w:rFonts w:ascii="Times New Roman" w:hAnsi="Times New Roman"/>
          <w:sz w:val="28"/>
          <w:szCs w:val="28"/>
          <w:lang w:eastAsia="ru-RU"/>
        </w:rPr>
        <w:t>;</w:t>
      </w:r>
    </w:p>
    <w:p w:rsidR="001E39A3" w:rsidRPr="00015D28" w:rsidRDefault="001E39A3" w:rsidP="006C57E5">
      <w:pPr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</w:t>
      </w:r>
      <w:r>
        <w:rPr>
          <w:rFonts w:ascii="Times New Roman" w:hAnsi="Times New Roman"/>
          <w:sz w:val="28"/>
          <w:szCs w:val="28"/>
          <w:lang w:eastAsia="ru-RU"/>
        </w:rPr>
        <w:t>, настоящим регламентом</w:t>
      </w:r>
      <w:r w:rsidRPr="00015D28">
        <w:rPr>
          <w:rFonts w:ascii="Times New Roman" w:hAnsi="Times New Roman"/>
          <w:sz w:val="28"/>
          <w:szCs w:val="28"/>
          <w:lang w:eastAsia="ru-RU"/>
        </w:rPr>
        <w:t>;</w:t>
      </w:r>
    </w:p>
    <w:p w:rsidR="001E39A3" w:rsidRPr="00015D28" w:rsidRDefault="001E39A3" w:rsidP="006C57E5">
      <w:pPr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- отказ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должностного лица в исправлении допущенных опечаток и ошибок в выданных в результате </w:t>
      </w:r>
      <w:r w:rsidRPr="00015D28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1E39A3" w:rsidRPr="00015D28" w:rsidRDefault="001E39A3" w:rsidP="003969CC">
      <w:pPr>
        <w:widowControl w:val="0"/>
        <w:autoSpaceDE w:val="0"/>
        <w:autoSpaceDN w:val="0"/>
        <w:adjustRightInd w:val="0"/>
        <w:spacing w:after="0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9A3" w:rsidRPr="00015D28" w:rsidRDefault="001E39A3" w:rsidP="003969CC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5.3. Основания для начала процедуры досудебного (внесудебного) обжалования</w:t>
      </w:r>
    </w:p>
    <w:p w:rsidR="001E39A3" w:rsidRPr="00015D28" w:rsidRDefault="001E39A3" w:rsidP="003969CC">
      <w:pPr>
        <w:widowControl w:val="0"/>
        <w:autoSpaceDE w:val="0"/>
        <w:autoSpaceDN w:val="0"/>
        <w:adjustRightInd w:val="0"/>
        <w:spacing w:after="0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9A3" w:rsidRPr="00015D28" w:rsidRDefault="001E39A3" w:rsidP="003969CC">
      <w:pPr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Поступление жалобы (претензии) </w:t>
      </w:r>
      <w:r w:rsidRPr="00015D28">
        <w:rPr>
          <w:rFonts w:ascii="Times New Roman" w:hAnsi="Times New Roman"/>
          <w:sz w:val="28"/>
          <w:szCs w:val="28"/>
        </w:rPr>
        <w:t xml:space="preserve">на действия (бездействие) и решения, принятые (осуществляемые) в ходе предоставления муниципальной услуги </w:t>
      </w:r>
      <w:r w:rsidRPr="00015D28">
        <w:rPr>
          <w:rFonts w:ascii="Times New Roman" w:hAnsi="Times New Roman"/>
          <w:sz w:val="28"/>
          <w:szCs w:val="28"/>
          <w:lang w:eastAsia="ru-RU"/>
        </w:rPr>
        <w:t>является основанием для начала процедуры досудебного (внесудебного) обжалования.</w:t>
      </w:r>
    </w:p>
    <w:p w:rsidR="001E39A3" w:rsidRPr="00015D28" w:rsidRDefault="001E39A3" w:rsidP="003969CC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E39A3" w:rsidRPr="00015D28" w:rsidRDefault="001E39A3" w:rsidP="003969CC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bCs/>
          <w:sz w:val="28"/>
          <w:szCs w:val="28"/>
          <w:lang w:eastAsia="ru-RU"/>
        </w:rPr>
        <w:t>5.4. Общие требования к порядку подачи и рассмотрения жалобы</w:t>
      </w:r>
    </w:p>
    <w:p w:rsidR="001E39A3" w:rsidRPr="00015D28" w:rsidRDefault="001E39A3" w:rsidP="003969CC">
      <w:pPr>
        <w:widowControl w:val="0"/>
        <w:autoSpaceDE w:val="0"/>
        <w:autoSpaceDN w:val="0"/>
        <w:adjustRightInd w:val="0"/>
        <w:spacing w:after="0"/>
        <w:ind w:right="-6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9A3" w:rsidRPr="00015D28" w:rsidRDefault="001E39A3" w:rsidP="003969CC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5.4.1. </w:t>
      </w:r>
      <w:r w:rsidRPr="00015D28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 или в электронной форме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015D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расположенное</w:t>
      </w:r>
      <w:r w:rsidRPr="00015D28">
        <w:rPr>
          <w:rFonts w:ascii="Times New Roman" w:hAnsi="Times New Roman"/>
          <w:sz w:val="28"/>
          <w:szCs w:val="28"/>
        </w:rPr>
        <w:t xml:space="preserve"> по адресу: </w:t>
      </w:r>
      <w:r w:rsidRPr="00015D28">
        <w:rPr>
          <w:rFonts w:ascii="Times New Roman" w:hAnsi="Times New Roman"/>
          <w:bCs/>
          <w:sz w:val="28"/>
          <w:szCs w:val="28"/>
        </w:rPr>
        <w:t xml:space="preserve">686160, Магаданская область, </w:t>
      </w:r>
      <w:r>
        <w:rPr>
          <w:rFonts w:ascii="Times New Roman" w:hAnsi="Times New Roman"/>
          <w:bCs/>
          <w:sz w:val="28"/>
          <w:szCs w:val="28"/>
        </w:rPr>
        <w:t xml:space="preserve">Среднеканский район, </w:t>
      </w:r>
      <w:r w:rsidRPr="00015D28">
        <w:rPr>
          <w:rFonts w:ascii="Times New Roman" w:hAnsi="Times New Roman"/>
          <w:bCs/>
          <w:sz w:val="28"/>
          <w:szCs w:val="28"/>
        </w:rPr>
        <w:t>п. Сеймчан, ул. Октябрьская, 10.</w:t>
      </w:r>
      <w:r w:rsidRPr="00015D28">
        <w:rPr>
          <w:rFonts w:ascii="Times New Roman" w:hAnsi="Times New Roman"/>
          <w:sz w:val="28"/>
          <w:szCs w:val="28"/>
        </w:rPr>
        <w:t xml:space="preserve"> Жалобы на решения, принятые руководителем </w:t>
      </w:r>
      <w:r>
        <w:rPr>
          <w:rFonts w:ascii="Times New Roman" w:hAnsi="Times New Roman"/>
          <w:sz w:val="28"/>
          <w:szCs w:val="28"/>
        </w:rPr>
        <w:t>Управления</w:t>
      </w:r>
      <w:r w:rsidRPr="00015D28">
        <w:rPr>
          <w:rFonts w:ascii="Times New Roman" w:hAnsi="Times New Roman"/>
          <w:sz w:val="28"/>
          <w:szCs w:val="28"/>
        </w:rPr>
        <w:t>, подаются в Администрацию Среднеканского городского округа</w:t>
      </w:r>
      <w:r>
        <w:rPr>
          <w:rFonts w:ascii="Times New Roman" w:hAnsi="Times New Roman"/>
          <w:sz w:val="28"/>
          <w:szCs w:val="28"/>
        </w:rPr>
        <w:t>, расположенную</w:t>
      </w:r>
      <w:r w:rsidRPr="00015D28">
        <w:rPr>
          <w:rFonts w:ascii="Times New Roman" w:hAnsi="Times New Roman"/>
          <w:sz w:val="28"/>
          <w:szCs w:val="28"/>
        </w:rPr>
        <w:t xml:space="preserve"> по адресу: </w:t>
      </w:r>
      <w:r w:rsidRPr="00015D28">
        <w:rPr>
          <w:rFonts w:ascii="Times New Roman" w:hAnsi="Times New Roman"/>
          <w:bCs/>
          <w:sz w:val="28"/>
          <w:szCs w:val="28"/>
        </w:rPr>
        <w:t xml:space="preserve">686160, Магаданская область, </w:t>
      </w:r>
      <w:r>
        <w:rPr>
          <w:rFonts w:ascii="Times New Roman" w:hAnsi="Times New Roman"/>
          <w:bCs/>
          <w:sz w:val="28"/>
          <w:szCs w:val="28"/>
        </w:rPr>
        <w:t xml:space="preserve">Среднеканский район, </w:t>
      </w:r>
      <w:r w:rsidRPr="00015D28">
        <w:rPr>
          <w:rFonts w:ascii="Times New Roman" w:hAnsi="Times New Roman"/>
          <w:bCs/>
          <w:sz w:val="28"/>
          <w:szCs w:val="28"/>
        </w:rPr>
        <w:t>п. Сеймчан, ул. Ленина, 9.</w:t>
      </w:r>
    </w:p>
    <w:p w:rsidR="001E39A3" w:rsidRPr="00015D28" w:rsidRDefault="001E39A3" w:rsidP="003969CC">
      <w:pPr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5.4.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. Жалоба может быть подана лично, направлена по почте, </w:t>
      </w:r>
      <w:r>
        <w:rPr>
          <w:rFonts w:ascii="Times New Roman" w:hAnsi="Times New Roman"/>
          <w:sz w:val="28"/>
          <w:szCs w:val="28"/>
          <w:lang w:eastAsia="ru-RU"/>
        </w:rPr>
        <w:t xml:space="preserve">по электронной почте </w:t>
      </w:r>
      <w:r w:rsidRPr="00015D28">
        <w:rPr>
          <w:rFonts w:ascii="Times New Roman" w:hAnsi="Times New Roman"/>
          <w:sz w:val="28"/>
          <w:szCs w:val="28"/>
          <w:lang w:eastAsia="ru-RU"/>
        </w:rPr>
        <w:t>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1E39A3" w:rsidRPr="00015D28" w:rsidRDefault="001E39A3" w:rsidP="003969CC">
      <w:pPr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5.4.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15D28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1E39A3" w:rsidRPr="00015D28" w:rsidRDefault="001E39A3" w:rsidP="003969CC">
      <w:pPr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1E39A3" w:rsidRPr="00015D28" w:rsidRDefault="001E39A3" w:rsidP="003969CC">
      <w:pPr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39A3" w:rsidRPr="00015D28" w:rsidRDefault="001E39A3" w:rsidP="003969CC">
      <w:pPr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сведения об обжалуемых решениях и действиях, должностного лица, либо муниципального служащего;</w:t>
      </w:r>
    </w:p>
    <w:p w:rsidR="001E39A3" w:rsidRPr="00015D28" w:rsidRDefault="001E39A3" w:rsidP="003969CC">
      <w:pPr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E39A3" w:rsidRPr="00015D28" w:rsidRDefault="001E39A3" w:rsidP="003969C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39A3" w:rsidRPr="00015D28" w:rsidRDefault="001E39A3" w:rsidP="003969CC">
      <w:pPr>
        <w:autoSpaceDE w:val="0"/>
        <w:autoSpaceDN w:val="0"/>
        <w:adjustRightInd w:val="0"/>
        <w:spacing w:after="0"/>
        <w:ind w:right="-6"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015D28">
        <w:rPr>
          <w:rFonts w:ascii="Times New Roman" w:hAnsi="Times New Roman"/>
          <w:b/>
          <w:sz w:val="28"/>
          <w:szCs w:val="28"/>
          <w:lang w:eastAsia="ru-RU"/>
        </w:rPr>
        <w:t>. Сроки рассмотрения жалобы</w:t>
      </w:r>
    </w:p>
    <w:p w:rsidR="001E39A3" w:rsidRPr="00015D28" w:rsidRDefault="001E39A3" w:rsidP="003969CC">
      <w:pPr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39A3" w:rsidRPr="00015D28" w:rsidRDefault="001E39A3" w:rsidP="00521A8B">
      <w:pPr>
        <w:autoSpaceDE w:val="0"/>
        <w:autoSpaceDN w:val="0"/>
        <w:adjustRightInd w:val="0"/>
        <w:spacing w:after="0"/>
        <w:ind w:right="-6"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5.5.1. </w:t>
      </w:r>
      <w:r w:rsidRPr="00015D28">
        <w:rPr>
          <w:rFonts w:ascii="Times New Roman" w:hAnsi="Times New Roman"/>
          <w:sz w:val="28"/>
          <w:szCs w:val="28"/>
          <w:lang w:eastAsia="ru-RU"/>
        </w:rPr>
        <w:t xml:space="preserve">Поступившая 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должностного лица в </w:t>
      </w:r>
      <w:r w:rsidRPr="00015D28">
        <w:rPr>
          <w:rFonts w:ascii="Times New Roman" w:hAnsi="Times New Roman"/>
          <w:sz w:val="28"/>
          <w:szCs w:val="28"/>
          <w:lang w:eastAsia="ru-RU"/>
        </w:rPr>
        <w:lastRenderedPageBreak/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E39A3" w:rsidRPr="00015D28" w:rsidRDefault="001E39A3" w:rsidP="003969CC">
      <w:pPr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39A3" w:rsidRPr="00015D28" w:rsidRDefault="001E39A3" w:rsidP="003969CC">
      <w:pPr>
        <w:autoSpaceDE w:val="0"/>
        <w:autoSpaceDN w:val="0"/>
        <w:adjustRightInd w:val="0"/>
        <w:spacing w:after="0"/>
        <w:ind w:right="-6"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15D28">
        <w:rPr>
          <w:rFonts w:ascii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015D28">
        <w:rPr>
          <w:rFonts w:ascii="Times New Roman" w:hAnsi="Times New Roman"/>
          <w:b/>
          <w:sz w:val="28"/>
          <w:szCs w:val="28"/>
          <w:lang w:eastAsia="ru-RU"/>
        </w:rPr>
        <w:t>. Результат досудебного (внесудебного) обжалования</w:t>
      </w:r>
    </w:p>
    <w:p w:rsidR="001E39A3" w:rsidRPr="00015D28" w:rsidRDefault="001E39A3" w:rsidP="003969CC">
      <w:pPr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39A3" w:rsidRPr="00015D28" w:rsidRDefault="001E39A3" w:rsidP="00521A8B">
      <w:pPr>
        <w:autoSpaceDE w:val="0"/>
        <w:autoSpaceDN w:val="0"/>
        <w:adjustRightInd w:val="0"/>
        <w:spacing w:after="0"/>
        <w:ind w:right="-6"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15D28">
        <w:rPr>
          <w:rFonts w:ascii="Times New Roman" w:hAnsi="Times New Roman"/>
          <w:sz w:val="28"/>
          <w:szCs w:val="28"/>
          <w:lang w:eastAsia="ru-RU"/>
        </w:rPr>
        <w:t>.1. По результатам рассмотрения жалобы принимается одно из следующих решений:</w:t>
      </w:r>
    </w:p>
    <w:p w:rsidR="001E39A3" w:rsidRPr="00015D28" w:rsidRDefault="001E39A3" w:rsidP="003969CC">
      <w:pPr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об удовлетворении жалобы,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а также в иных формах;</w:t>
      </w:r>
    </w:p>
    <w:p w:rsidR="001E39A3" w:rsidRPr="00015D28" w:rsidRDefault="001E39A3" w:rsidP="003969CC">
      <w:pPr>
        <w:autoSpaceDE w:val="0"/>
        <w:autoSpaceDN w:val="0"/>
        <w:adjustRightInd w:val="0"/>
        <w:spacing w:after="0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- об отказе в удовлетворении жалобы.</w:t>
      </w:r>
    </w:p>
    <w:p w:rsidR="001E39A3" w:rsidRPr="00015D28" w:rsidRDefault="001E39A3" w:rsidP="00521A8B">
      <w:pPr>
        <w:autoSpaceDE w:val="0"/>
        <w:autoSpaceDN w:val="0"/>
        <w:adjustRightInd w:val="0"/>
        <w:spacing w:after="0"/>
        <w:ind w:right="-6"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15D28">
        <w:rPr>
          <w:rFonts w:ascii="Times New Roman" w:hAnsi="Times New Roman"/>
          <w:sz w:val="28"/>
          <w:szCs w:val="28"/>
          <w:lang w:eastAsia="ru-RU"/>
        </w:rPr>
        <w:t>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39A3" w:rsidRPr="00015D28" w:rsidRDefault="001E39A3" w:rsidP="00521A8B">
      <w:pPr>
        <w:autoSpaceDE w:val="0"/>
        <w:autoSpaceDN w:val="0"/>
        <w:adjustRightInd w:val="0"/>
        <w:spacing w:after="0"/>
        <w:ind w:right="-6"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15D28">
        <w:rPr>
          <w:rFonts w:ascii="Times New Roman" w:hAnsi="Times New Roman"/>
          <w:sz w:val="28"/>
          <w:szCs w:val="28"/>
          <w:lang w:eastAsia="ru-RU"/>
        </w:rPr>
        <w:t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39A3" w:rsidRPr="00015D28" w:rsidRDefault="001E39A3" w:rsidP="003969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9A3" w:rsidRDefault="001E39A3" w:rsidP="00C509D2">
      <w:pPr>
        <w:tabs>
          <w:tab w:val="left" w:pos="2940"/>
          <w:tab w:val="left" w:pos="438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__________________</w:t>
      </w:r>
    </w:p>
    <w:p w:rsidR="001E39A3" w:rsidRDefault="001E39A3" w:rsidP="00C509D2">
      <w:pPr>
        <w:tabs>
          <w:tab w:val="left" w:pos="2940"/>
          <w:tab w:val="left" w:pos="4380"/>
        </w:tabs>
        <w:rPr>
          <w:rFonts w:ascii="Times New Roman" w:hAnsi="Times New Roman"/>
          <w:sz w:val="28"/>
          <w:szCs w:val="28"/>
          <w:lang w:eastAsia="ru-RU"/>
        </w:rPr>
      </w:pPr>
    </w:p>
    <w:p w:rsidR="001E39A3" w:rsidRDefault="001E39A3" w:rsidP="00D12917">
      <w:pPr>
        <w:tabs>
          <w:tab w:val="left" w:pos="2940"/>
          <w:tab w:val="left" w:pos="4380"/>
        </w:tabs>
        <w:rPr>
          <w:rFonts w:ascii="Times New Roman" w:hAnsi="Times New Roman"/>
          <w:sz w:val="28"/>
          <w:szCs w:val="28"/>
          <w:lang w:eastAsia="ru-RU"/>
        </w:rPr>
      </w:pPr>
    </w:p>
    <w:p w:rsidR="001E39A3" w:rsidRDefault="001E39A3" w:rsidP="00D12917">
      <w:pPr>
        <w:tabs>
          <w:tab w:val="left" w:pos="2940"/>
          <w:tab w:val="left" w:pos="4380"/>
        </w:tabs>
        <w:rPr>
          <w:rFonts w:ascii="Times New Roman" w:hAnsi="Times New Roman"/>
          <w:sz w:val="28"/>
          <w:szCs w:val="28"/>
          <w:lang w:eastAsia="ru-RU"/>
        </w:rPr>
      </w:pPr>
    </w:p>
    <w:p w:rsidR="001E39A3" w:rsidRDefault="001E39A3" w:rsidP="00D12917">
      <w:pPr>
        <w:tabs>
          <w:tab w:val="left" w:pos="2940"/>
          <w:tab w:val="left" w:pos="4380"/>
        </w:tabs>
        <w:rPr>
          <w:rFonts w:ascii="Times New Roman" w:hAnsi="Times New Roman"/>
          <w:sz w:val="28"/>
          <w:szCs w:val="28"/>
          <w:lang w:eastAsia="ru-RU"/>
        </w:rPr>
      </w:pPr>
    </w:p>
    <w:p w:rsidR="001E39A3" w:rsidRDefault="001E39A3" w:rsidP="00D12917">
      <w:pPr>
        <w:tabs>
          <w:tab w:val="left" w:pos="2940"/>
          <w:tab w:val="left" w:pos="4380"/>
        </w:tabs>
        <w:rPr>
          <w:rFonts w:ascii="Times New Roman" w:hAnsi="Times New Roman"/>
          <w:sz w:val="28"/>
          <w:szCs w:val="28"/>
          <w:lang w:eastAsia="ru-RU"/>
        </w:rPr>
      </w:pPr>
    </w:p>
    <w:p w:rsidR="001E39A3" w:rsidRDefault="001E39A3" w:rsidP="00D12917">
      <w:pPr>
        <w:tabs>
          <w:tab w:val="left" w:pos="2940"/>
          <w:tab w:val="left" w:pos="4380"/>
        </w:tabs>
        <w:rPr>
          <w:rFonts w:ascii="Times New Roman" w:hAnsi="Times New Roman"/>
          <w:sz w:val="28"/>
          <w:szCs w:val="28"/>
          <w:lang w:eastAsia="ru-RU"/>
        </w:rPr>
      </w:pPr>
    </w:p>
    <w:p w:rsidR="001E39A3" w:rsidRDefault="001E39A3" w:rsidP="0095374C">
      <w:pPr>
        <w:autoSpaceDE w:val="0"/>
        <w:autoSpaceDN w:val="0"/>
        <w:adjustRightInd w:val="0"/>
        <w:spacing w:after="0"/>
        <w:ind w:left="7080"/>
        <w:jc w:val="right"/>
        <w:rPr>
          <w:rFonts w:ascii="Times New Roman" w:hAnsi="Times New Roman"/>
          <w:color w:val="000000"/>
        </w:rPr>
      </w:pPr>
    </w:p>
    <w:p w:rsidR="001E39A3" w:rsidRDefault="001E39A3" w:rsidP="0095374C">
      <w:pPr>
        <w:autoSpaceDE w:val="0"/>
        <w:autoSpaceDN w:val="0"/>
        <w:adjustRightInd w:val="0"/>
        <w:spacing w:after="0"/>
        <w:ind w:left="7080"/>
        <w:jc w:val="right"/>
        <w:rPr>
          <w:rFonts w:ascii="Times New Roman" w:hAnsi="Times New Roman"/>
          <w:color w:val="000000"/>
        </w:rPr>
      </w:pPr>
    </w:p>
    <w:p w:rsidR="001E39A3" w:rsidRDefault="001E39A3" w:rsidP="0095374C">
      <w:pPr>
        <w:autoSpaceDE w:val="0"/>
        <w:autoSpaceDN w:val="0"/>
        <w:adjustRightInd w:val="0"/>
        <w:spacing w:after="0"/>
        <w:ind w:left="7080"/>
        <w:jc w:val="right"/>
        <w:rPr>
          <w:rFonts w:ascii="Times New Roman" w:hAnsi="Times New Roman"/>
          <w:color w:val="000000"/>
        </w:rPr>
      </w:pPr>
    </w:p>
    <w:p w:rsidR="00724131" w:rsidRDefault="00724131" w:rsidP="0095374C">
      <w:pPr>
        <w:autoSpaceDE w:val="0"/>
        <w:autoSpaceDN w:val="0"/>
        <w:adjustRightInd w:val="0"/>
        <w:spacing w:after="0"/>
        <w:ind w:left="7080"/>
        <w:jc w:val="right"/>
        <w:rPr>
          <w:rFonts w:ascii="Times New Roman" w:hAnsi="Times New Roman"/>
          <w:color w:val="000000"/>
        </w:rPr>
      </w:pPr>
    </w:p>
    <w:p w:rsidR="00724131" w:rsidRDefault="00724131" w:rsidP="0095374C">
      <w:pPr>
        <w:autoSpaceDE w:val="0"/>
        <w:autoSpaceDN w:val="0"/>
        <w:adjustRightInd w:val="0"/>
        <w:spacing w:after="0"/>
        <w:ind w:left="7080"/>
        <w:jc w:val="right"/>
        <w:rPr>
          <w:rFonts w:ascii="Times New Roman" w:hAnsi="Times New Roman"/>
          <w:color w:val="000000"/>
        </w:rPr>
      </w:pPr>
    </w:p>
    <w:p w:rsidR="00724131" w:rsidRDefault="00724131" w:rsidP="0095374C">
      <w:pPr>
        <w:autoSpaceDE w:val="0"/>
        <w:autoSpaceDN w:val="0"/>
        <w:adjustRightInd w:val="0"/>
        <w:spacing w:after="0"/>
        <w:ind w:left="7080"/>
        <w:jc w:val="right"/>
        <w:rPr>
          <w:rFonts w:ascii="Times New Roman" w:hAnsi="Times New Roman"/>
          <w:color w:val="000000"/>
        </w:rPr>
      </w:pPr>
    </w:p>
    <w:p w:rsidR="00724131" w:rsidRDefault="00724131" w:rsidP="0095374C">
      <w:pPr>
        <w:autoSpaceDE w:val="0"/>
        <w:autoSpaceDN w:val="0"/>
        <w:adjustRightInd w:val="0"/>
        <w:spacing w:after="0"/>
        <w:ind w:left="7080"/>
        <w:jc w:val="right"/>
        <w:rPr>
          <w:rFonts w:ascii="Times New Roman" w:hAnsi="Times New Roman"/>
          <w:color w:val="000000"/>
        </w:rPr>
      </w:pPr>
    </w:p>
    <w:p w:rsidR="00724131" w:rsidRDefault="00724131" w:rsidP="0095374C">
      <w:pPr>
        <w:autoSpaceDE w:val="0"/>
        <w:autoSpaceDN w:val="0"/>
        <w:adjustRightInd w:val="0"/>
        <w:spacing w:after="0"/>
        <w:ind w:left="7080"/>
        <w:jc w:val="right"/>
        <w:rPr>
          <w:rFonts w:ascii="Times New Roman" w:hAnsi="Times New Roman"/>
          <w:color w:val="000000"/>
        </w:rPr>
      </w:pPr>
    </w:p>
    <w:p w:rsidR="00724131" w:rsidRDefault="00724131" w:rsidP="0095374C">
      <w:pPr>
        <w:autoSpaceDE w:val="0"/>
        <w:autoSpaceDN w:val="0"/>
        <w:adjustRightInd w:val="0"/>
        <w:spacing w:after="0"/>
        <w:ind w:left="7080"/>
        <w:jc w:val="right"/>
        <w:rPr>
          <w:rFonts w:ascii="Times New Roman" w:hAnsi="Times New Roman"/>
          <w:color w:val="000000"/>
        </w:rPr>
      </w:pPr>
    </w:p>
    <w:p w:rsidR="001E39A3" w:rsidRPr="00D12917" w:rsidRDefault="001E39A3" w:rsidP="0095374C">
      <w:pPr>
        <w:autoSpaceDE w:val="0"/>
        <w:autoSpaceDN w:val="0"/>
        <w:adjustRightInd w:val="0"/>
        <w:spacing w:after="0"/>
        <w:ind w:left="7080"/>
        <w:jc w:val="right"/>
        <w:rPr>
          <w:rFonts w:ascii="Times New Roman" w:hAnsi="Times New Roman"/>
          <w:sz w:val="28"/>
          <w:szCs w:val="28"/>
        </w:rPr>
      </w:pPr>
      <w:r w:rsidRPr="00D12917">
        <w:rPr>
          <w:rFonts w:ascii="Times New Roman" w:hAnsi="Times New Roman"/>
          <w:color w:val="000000"/>
        </w:rPr>
        <w:lastRenderedPageBreak/>
        <w:t>Приложение № 1</w:t>
      </w:r>
    </w:p>
    <w:p w:rsidR="001E39A3" w:rsidRPr="00D12917" w:rsidRDefault="001E39A3" w:rsidP="0095374C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2917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</w:p>
    <w:p w:rsidR="001E39A3" w:rsidRPr="00D12917" w:rsidRDefault="001E39A3" w:rsidP="0095374C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D12917">
        <w:rPr>
          <w:rFonts w:ascii="Times New Roman" w:hAnsi="Times New Roman" w:cs="Times New Roman"/>
          <w:sz w:val="24"/>
          <w:szCs w:val="24"/>
        </w:rPr>
        <w:t>регламенту</w:t>
      </w:r>
      <w:r w:rsidRPr="00D1291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E39A3" w:rsidRPr="00CC5AD1" w:rsidRDefault="001E39A3" w:rsidP="00D12917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E39A3" w:rsidRPr="00CC5AD1" w:rsidRDefault="001E39A3" w:rsidP="00D12917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E39A3" w:rsidRPr="00D12917" w:rsidRDefault="001E39A3" w:rsidP="00D12917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E39A3" w:rsidRPr="00015D28" w:rsidRDefault="001E39A3" w:rsidP="006C57E5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5D28">
        <w:rPr>
          <w:rFonts w:ascii="Times New Roman" w:hAnsi="Times New Roman"/>
          <w:b/>
          <w:sz w:val="28"/>
          <w:szCs w:val="28"/>
        </w:rPr>
        <w:t>ИНФОРМАЦИЯ</w:t>
      </w:r>
    </w:p>
    <w:p w:rsidR="001E39A3" w:rsidRPr="00015D28" w:rsidRDefault="001E39A3" w:rsidP="006C57E5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5D28">
        <w:rPr>
          <w:rFonts w:ascii="Times New Roman" w:hAnsi="Times New Roman"/>
          <w:b/>
          <w:sz w:val="28"/>
          <w:szCs w:val="28"/>
        </w:rPr>
        <w:t>об месте нахождения, телефонах и интернет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015D28">
        <w:rPr>
          <w:rFonts w:ascii="Times New Roman" w:hAnsi="Times New Roman"/>
          <w:b/>
          <w:sz w:val="28"/>
          <w:szCs w:val="28"/>
        </w:rPr>
        <w:t xml:space="preserve"> адресе</w:t>
      </w:r>
    </w:p>
    <w:p w:rsidR="001E39A3" w:rsidRDefault="001E39A3" w:rsidP="006C57E5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5D28">
        <w:rPr>
          <w:rFonts w:ascii="Times New Roman" w:hAnsi="Times New Roman"/>
          <w:b/>
          <w:sz w:val="28"/>
          <w:szCs w:val="28"/>
        </w:rPr>
        <w:t>Управлени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15D28">
        <w:rPr>
          <w:rFonts w:ascii="Times New Roman" w:hAnsi="Times New Roman"/>
          <w:b/>
          <w:sz w:val="28"/>
          <w:szCs w:val="28"/>
        </w:rPr>
        <w:t xml:space="preserve"> жилищно-коммунального хозяйства и градостроительства</w:t>
      </w:r>
    </w:p>
    <w:p w:rsidR="001E39A3" w:rsidRPr="00015D28" w:rsidRDefault="001E39A3" w:rsidP="006C57E5">
      <w:pPr>
        <w:pStyle w:val="af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9A3" w:rsidRPr="00015D28" w:rsidRDefault="001E39A3" w:rsidP="006C57E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 xml:space="preserve">Почтовый адрес Управления: 686160, Магаданская область, п. Сеймчан, ул. Октябрьская, 10; </w:t>
      </w:r>
    </w:p>
    <w:p w:rsidR="001E39A3" w:rsidRPr="00015D28" w:rsidRDefault="001E39A3" w:rsidP="006C57E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 xml:space="preserve">Отдел коммунального хозяйства и градостроительства: каб. № 2. </w:t>
      </w:r>
    </w:p>
    <w:p w:rsidR="001E39A3" w:rsidRPr="00015D28" w:rsidRDefault="001E39A3" w:rsidP="006C57E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>График работы Управления:</w:t>
      </w:r>
    </w:p>
    <w:p w:rsidR="001E39A3" w:rsidRPr="00015D28" w:rsidRDefault="001E39A3" w:rsidP="006C57E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Понедельник - четверг: с 9.00 до 18.30; пятница с 9.00 до 18.00</w:t>
      </w:r>
    </w:p>
    <w:p w:rsidR="001E39A3" w:rsidRPr="00015D28" w:rsidRDefault="001E39A3" w:rsidP="006C57E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Перерыв на обед: с 12.30 до 14.00</w:t>
      </w:r>
    </w:p>
    <w:p w:rsidR="001E39A3" w:rsidRPr="00015D28" w:rsidRDefault="001E39A3" w:rsidP="006C57E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Выходные дни: суббота, воскресенье</w:t>
      </w:r>
    </w:p>
    <w:p w:rsidR="001E39A3" w:rsidRPr="00015D28" w:rsidRDefault="001E39A3" w:rsidP="006C57E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>График работы отдела:</w:t>
      </w:r>
    </w:p>
    <w:p w:rsidR="001E39A3" w:rsidRPr="00015D28" w:rsidRDefault="001E39A3" w:rsidP="006C57E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Понедельник - четверг: с 9.00 до 17.45; пятница с 9.00 до 17.30</w:t>
      </w:r>
    </w:p>
    <w:p w:rsidR="001E39A3" w:rsidRPr="00015D28" w:rsidRDefault="001E39A3" w:rsidP="006C57E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Перерыв на обед: с 12.30 до 14.00</w:t>
      </w:r>
    </w:p>
    <w:p w:rsidR="001E39A3" w:rsidRPr="00015D28" w:rsidRDefault="001E39A3" w:rsidP="006C57E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ab/>
        <w:t>Выходные дни: суббота, воскресенье</w:t>
      </w:r>
    </w:p>
    <w:p w:rsidR="001E39A3" w:rsidRPr="00015D28" w:rsidRDefault="001E39A3" w:rsidP="006C57E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 xml:space="preserve">Контактные телефоны Управления: </w:t>
      </w:r>
    </w:p>
    <w:p w:rsidR="001E39A3" w:rsidRPr="00015D28" w:rsidRDefault="001E39A3" w:rsidP="006C57E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>Приемная (факс):8 (413-47) 9-43-49;</w:t>
      </w:r>
    </w:p>
    <w:p w:rsidR="001E39A3" w:rsidRPr="00015D28" w:rsidRDefault="001E39A3" w:rsidP="006C57E5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5D28">
        <w:rPr>
          <w:rFonts w:ascii="Times New Roman" w:hAnsi="Times New Roman"/>
          <w:sz w:val="28"/>
          <w:szCs w:val="28"/>
        </w:rPr>
        <w:t>Отдел коммунального хозяйства и градостроительства: 8(413-47) 9-41-33</w:t>
      </w:r>
    </w:p>
    <w:p w:rsidR="001E39A3" w:rsidRPr="00015D28" w:rsidRDefault="001E39A3" w:rsidP="006C57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ab/>
        <w:t>Адрес региональной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>информационной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>системы «Портал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D28"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услуг (функций) Магаданской области» -</w:t>
      </w:r>
      <w:hyperlink r:id="rId16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.49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</w:p>
    <w:p w:rsidR="001E39A3" w:rsidRPr="00015D28" w:rsidRDefault="001E39A3" w:rsidP="006C57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ab/>
        <w:t>Адрес федеральной государственной информационной системы «Единый портал государственных и муниципальных услуг (функций) Магаданской области» -</w:t>
      </w:r>
      <w:hyperlink r:id="rId17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gosuslugi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</w:p>
    <w:p w:rsidR="001E39A3" w:rsidRPr="00015D28" w:rsidRDefault="001E39A3" w:rsidP="006C57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>Адрес электронной почты Управления:</w:t>
      </w:r>
      <w:hyperlink r:id="rId18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online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magadan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su</w:t>
        </w:r>
      </w:hyperlink>
    </w:p>
    <w:p w:rsidR="001E39A3" w:rsidRPr="00015D28" w:rsidRDefault="001E39A3" w:rsidP="006C57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D28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 отдела: </w:t>
      </w:r>
      <w:hyperlink r:id="rId19" w:history="1"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komsrednekan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15D28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15D28">
        <w:rPr>
          <w:rFonts w:ascii="Times New Roman" w:hAnsi="Times New Roman"/>
          <w:sz w:val="28"/>
          <w:szCs w:val="28"/>
        </w:rPr>
        <w:t>;</w:t>
      </w:r>
    </w:p>
    <w:p w:rsidR="001E39A3" w:rsidRPr="00015D28" w:rsidRDefault="001E39A3" w:rsidP="006C57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9A3" w:rsidRPr="00015D28" w:rsidRDefault="001E39A3" w:rsidP="006C57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9A3" w:rsidRDefault="001E39A3" w:rsidP="00D12917">
      <w:pPr>
        <w:autoSpaceDE w:val="0"/>
        <w:rPr>
          <w:color w:val="000000"/>
        </w:rPr>
      </w:pPr>
    </w:p>
    <w:p w:rsidR="001E39A3" w:rsidRDefault="001E39A3" w:rsidP="006C57E5">
      <w:pPr>
        <w:tabs>
          <w:tab w:val="left" w:pos="3460"/>
        </w:tabs>
        <w:autoSpaceDE w:val="0"/>
        <w:rPr>
          <w:color w:val="000000"/>
        </w:rPr>
      </w:pPr>
      <w:r>
        <w:rPr>
          <w:color w:val="000000"/>
        </w:rPr>
        <w:tab/>
        <w:t>___________________________</w:t>
      </w:r>
    </w:p>
    <w:p w:rsidR="001E39A3" w:rsidRDefault="001E39A3" w:rsidP="00D12917">
      <w:pPr>
        <w:autoSpaceDE w:val="0"/>
        <w:rPr>
          <w:color w:val="000000"/>
        </w:rPr>
      </w:pPr>
    </w:p>
    <w:p w:rsidR="001E39A3" w:rsidRDefault="001E39A3" w:rsidP="00D12917">
      <w:pPr>
        <w:autoSpaceDE w:val="0"/>
        <w:rPr>
          <w:color w:val="000000"/>
        </w:rPr>
      </w:pPr>
    </w:p>
    <w:p w:rsidR="001E39A3" w:rsidRDefault="001E39A3" w:rsidP="00D12917">
      <w:pPr>
        <w:autoSpaceDE w:val="0"/>
        <w:rPr>
          <w:color w:val="000000"/>
        </w:rPr>
      </w:pPr>
    </w:p>
    <w:p w:rsidR="001E39A3" w:rsidRDefault="001E39A3" w:rsidP="00D12917">
      <w:pPr>
        <w:autoSpaceDE w:val="0"/>
        <w:rPr>
          <w:color w:val="000000"/>
        </w:rPr>
      </w:pPr>
    </w:p>
    <w:p w:rsidR="001E39A3" w:rsidRDefault="001E39A3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</w:rPr>
      </w:pPr>
    </w:p>
    <w:p w:rsidR="001E39A3" w:rsidRPr="00FE227A" w:rsidRDefault="001E39A3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</w:rPr>
      </w:pPr>
      <w:r w:rsidRPr="00FE227A">
        <w:rPr>
          <w:rFonts w:ascii="Times New Roman" w:hAnsi="Times New Roman"/>
          <w:color w:val="000000"/>
        </w:rPr>
        <w:lastRenderedPageBreak/>
        <w:t>Приложение № 2</w:t>
      </w:r>
    </w:p>
    <w:p w:rsidR="001E39A3" w:rsidRPr="00FE227A" w:rsidRDefault="001E39A3" w:rsidP="0095374C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E227A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</w:p>
    <w:p w:rsidR="001E39A3" w:rsidRPr="00FE227A" w:rsidRDefault="001E39A3" w:rsidP="0095374C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E227A">
        <w:rPr>
          <w:rFonts w:ascii="Times New Roman" w:hAnsi="Times New Roman" w:cs="Times New Roman"/>
          <w:sz w:val="24"/>
          <w:szCs w:val="24"/>
        </w:rPr>
        <w:t xml:space="preserve">регламенту </w:t>
      </w:r>
    </w:p>
    <w:p w:rsidR="001E39A3" w:rsidRPr="00CC5AD1" w:rsidRDefault="001E39A3" w:rsidP="00D12917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E39A3" w:rsidRPr="00CC5AD1" w:rsidRDefault="001E39A3" w:rsidP="00D12917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E39A3" w:rsidRPr="00CC5AD1" w:rsidRDefault="001E39A3" w:rsidP="00D12917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E39A3" w:rsidRPr="00FE227A" w:rsidRDefault="001E39A3" w:rsidP="00D12917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E39A3" w:rsidRPr="00FE227A" w:rsidRDefault="001E39A3" w:rsidP="00D12917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E39A3" w:rsidRPr="00FE227A" w:rsidRDefault="001E39A3" w:rsidP="00FA41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E227A">
        <w:rPr>
          <w:rFonts w:ascii="Times New Roman" w:hAnsi="Times New Roman"/>
          <w:b/>
          <w:caps/>
          <w:sz w:val="28"/>
          <w:szCs w:val="28"/>
        </w:rPr>
        <w:t>Блок-схема</w:t>
      </w:r>
      <w:r w:rsidRPr="00FE227A">
        <w:rPr>
          <w:rFonts w:ascii="Times New Roman" w:hAnsi="Times New Roman"/>
          <w:b/>
          <w:caps/>
          <w:sz w:val="28"/>
          <w:szCs w:val="28"/>
        </w:rPr>
        <w:br/>
      </w:r>
      <w:r w:rsidRPr="00FE227A">
        <w:rPr>
          <w:rFonts w:ascii="Times New Roman" w:hAnsi="Times New Roman"/>
          <w:sz w:val="28"/>
          <w:szCs w:val="28"/>
        </w:rPr>
        <w:t xml:space="preserve">предоставления муниципальной услуги в области градостроительной деятельности в пределах полномочий, установленных </w:t>
      </w:r>
    </w:p>
    <w:p w:rsidR="001E39A3" w:rsidRDefault="001E39A3" w:rsidP="00FA41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E227A">
        <w:rPr>
          <w:rFonts w:ascii="Times New Roman" w:hAnsi="Times New Roman"/>
          <w:sz w:val="28"/>
          <w:szCs w:val="28"/>
        </w:rPr>
        <w:t>Градостроительным Кодексом Российской Федерации</w:t>
      </w:r>
    </w:p>
    <w:p w:rsidR="001E39A3" w:rsidRPr="00FE227A" w:rsidRDefault="001E39A3" w:rsidP="00FA41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E39A3" w:rsidRPr="00FE227A" w:rsidRDefault="00F22C9F" w:rsidP="00D12917">
      <w:pPr>
        <w:rPr>
          <w:rFonts w:ascii="Times New Roman" w:hAnsi="Times New Roman"/>
          <w:sz w:val="26"/>
          <w:szCs w:val="26"/>
        </w:rPr>
      </w:pPr>
      <w:r w:rsidRPr="00F22C9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7pt;margin-top:2.45pt;width:340.3pt;height:37pt;z-index:1;mso-wrap-distance-left:9.05pt;mso-wrap-distance-right:9.05pt" strokeweight=".5pt">
            <v:fill color2="black"/>
            <v:textbox inset="7.45pt,3.85pt,7.45pt,3.85pt">
              <w:txbxContent>
                <w:p w:rsidR="001E39A3" w:rsidRDefault="001E39A3" w:rsidP="00D12917">
                  <w:pPr>
                    <w:autoSpaceDE w:val="0"/>
                    <w:jc w:val="center"/>
                  </w:pPr>
                  <w:r w:rsidRPr="00FE227A">
                    <w:rPr>
                      <w:rFonts w:ascii="Times New Roman" w:hAnsi="Times New Roman"/>
                      <w:sz w:val="24"/>
                      <w:szCs w:val="24"/>
                    </w:rPr>
                    <w:t>Прием документов для предоставления муниципальной услуг</w:t>
                  </w:r>
                  <w:r>
                    <w:t>и</w:t>
                  </w:r>
                  <w:r w:rsidRPr="006408A0">
                    <w:t xml:space="preserve"> </w:t>
                  </w:r>
                </w:p>
              </w:txbxContent>
            </v:textbox>
          </v:shape>
        </w:pict>
      </w:r>
    </w:p>
    <w:p w:rsidR="001E39A3" w:rsidRPr="00FE227A" w:rsidRDefault="00F22C9F" w:rsidP="00D12917">
      <w:pPr>
        <w:rPr>
          <w:rFonts w:ascii="Times New Roman" w:hAnsi="Times New Roman"/>
          <w:sz w:val="26"/>
          <w:szCs w:val="26"/>
        </w:rPr>
      </w:pPr>
      <w:r w:rsidRPr="00F22C9F">
        <w:rPr>
          <w:noProof/>
          <w:lang w:eastAsia="ru-RU"/>
        </w:rPr>
        <w:pict>
          <v:line id="_x0000_s1027" style="position:absolute;z-index:2" from="233.85pt,12.25pt" to="233.85pt,47.55pt" strokeweight=".26mm">
            <v:stroke endarrow="block" joinstyle="miter"/>
          </v:line>
        </w:pict>
      </w:r>
    </w:p>
    <w:p w:rsidR="001E39A3" w:rsidRPr="00FE227A" w:rsidRDefault="00F22C9F" w:rsidP="00D12917">
      <w:pPr>
        <w:rPr>
          <w:rFonts w:ascii="Times New Roman" w:hAnsi="Times New Roman"/>
          <w:sz w:val="26"/>
          <w:szCs w:val="26"/>
        </w:rPr>
      </w:pPr>
      <w:r w:rsidRPr="00F22C9F">
        <w:rPr>
          <w:noProof/>
          <w:lang w:eastAsia="ru-RU"/>
        </w:rPr>
        <w:pict>
          <v:shape id="_x0000_s1028" type="#_x0000_t202" style="position:absolute;margin-left:63.7pt;margin-top:20.35pt;width:335.3pt;height:36.7pt;z-index:3;mso-wrap-distance-left:9.05pt;mso-wrap-distance-right:9.05pt" strokeweight=".5pt">
            <v:fill color2="black"/>
            <v:textbox inset="7.45pt,3.85pt,7.45pt,3.85pt">
              <w:txbxContent>
                <w:p w:rsidR="001E39A3" w:rsidRPr="00FE227A" w:rsidRDefault="001E39A3" w:rsidP="00D12917">
                  <w:pPr>
                    <w:autoSpaceDE w:val="0"/>
                    <w:jc w:val="center"/>
                    <w:rPr>
                      <w:rFonts w:ascii="Times New Roman" w:hAnsi="Times New Roman"/>
                    </w:rPr>
                  </w:pPr>
                  <w:r w:rsidRPr="00FE227A">
                    <w:rPr>
                      <w:rFonts w:ascii="Times New Roman" w:hAnsi="Times New Roman"/>
                    </w:rPr>
                    <w:t>Рассмотрение заявления и прилагаемых документов о предоставлении муниципальной услуги</w:t>
                  </w:r>
                </w:p>
                <w:p w:rsidR="001E39A3" w:rsidRDefault="001E39A3" w:rsidP="00D12917"/>
              </w:txbxContent>
            </v:textbox>
          </v:shape>
        </w:pict>
      </w:r>
    </w:p>
    <w:p w:rsidR="001E39A3" w:rsidRPr="00FE227A" w:rsidRDefault="001E39A3" w:rsidP="00D12917">
      <w:pPr>
        <w:rPr>
          <w:rFonts w:ascii="Times New Roman" w:hAnsi="Times New Roman"/>
          <w:sz w:val="26"/>
          <w:szCs w:val="26"/>
        </w:rPr>
      </w:pPr>
    </w:p>
    <w:p w:rsidR="001E39A3" w:rsidRPr="00FE227A" w:rsidRDefault="00F22C9F" w:rsidP="00D12917">
      <w:pPr>
        <w:rPr>
          <w:rFonts w:ascii="Times New Roman" w:hAnsi="Times New Roman"/>
          <w:sz w:val="26"/>
          <w:szCs w:val="26"/>
        </w:rPr>
      </w:pPr>
      <w:r w:rsidRPr="00F22C9F">
        <w:rPr>
          <w:noProof/>
          <w:lang w:eastAsia="ru-RU"/>
        </w:rPr>
        <w:pict>
          <v:line id="_x0000_s1029" style="position:absolute;z-index:4" from="233.85pt,2.7pt" to="233.85pt,38pt" strokeweight=".26mm">
            <v:stroke endarrow="block" joinstyle="miter"/>
          </v:line>
        </w:pict>
      </w:r>
    </w:p>
    <w:p w:rsidR="001E39A3" w:rsidRPr="00FE227A" w:rsidRDefault="00F22C9F" w:rsidP="00D12917">
      <w:pPr>
        <w:rPr>
          <w:rFonts w:ascii="Times New Roman" w:hAnsi="Times New Roman"/>
          <w:sz w:val="26"/>
          <w:szCs w:val="26"/>
        </w:rPr>
      </w:pPr>
      <w:r w:rsidRPr="00F22C9F">
        <w:rPr>
          <w:noProof/>
          <w:lang w:eastAsia="ru-RU"/>
        </w:rPr>
        <w:pict>
          <v:shape id="_x0000_s1030" type="#_x0000_t202" style="position:absolute;margin-left:63.7pt;margin-top:17.5pt;width:340.3pt;height:36.7pt;z-index:5;mso-wrap-distance-left:9.05pt;mso-wrap-distance-right:9.05pt" strokeweight=".5pt">
            <v:fill color2="black"/>
            <v:textbox inset="7.45pt,3.85pt,7.45pt,3.85pt">
              <w:txbxContent>
                <w:p w:rsidR="001E39A3" w:rsidRPr="00FE227A" w:rsidRDefault="001E39A3" w:rsidP="00D12917">
                  <w:pPr>
                    <w:autoSpaceDE w:val="0"/>
                    <w:jc w:val="center"/>
                    <w:rPr>
                      <w:rFonts w:ascii="Times New Roman" w:hAnsi="Times New Roman"/>
                    </w:rPr>
                  </w:pPr>
                  <w:r w:rsidRPr="00FE227A">
                    <w:rPr>
                      <w:rFonts w:ascii="Times New Roman" w:hAnsi="Times New Roman"/>
                    </w:rPr>
                    <w:t>Принятие решения о предоставлении, приостановлении либо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1E39A3" w:rsidRPr="00FE227A" w:rsidRDefault="001E39A3" w:rsidP="00D12917">
      <w:pPr>
        <w:rPr>
          <w:rFonts w:ascii="Times New Roman" w:hAnsi="Times New Roman"/>
          <w:sz w:val="26"/>
          <w:szCs w:val="26"/>
        </w:rPr>
      </w:pPr>
    </w:p>
    <w:p w:rsidR="001E39A3" w:rsidRPr="00FE227A" w:rsidRDefault="00F22C9F" w:rsidP="00D12917">
      <w:pPr>
        <w:rPr>
          <w:rFonts w:ascii="Times New Roman" w:hAnsi="Times New Roman"/>
          <w:sz w:val="26"/>
          <w:szCs w:val="26"/>
        </w:rPr>
      </w:pPr>
      <w:r w:rsidRPr="00F22C9F">
        <w:rPr>
          <w:noProof/>
          <w:lang w:eastAsia="ru-RU"/>
        </w:rPr>
        <w:pict>
          <v:line id="_x0000_s1031" style="position:absolute;z-index:30" from="233.85pt,3.6pt" to="233.85pt,27.1pt" strokeweight=".26mm">
            <v:stroke endarrow="block" joinstyle="miter"/>
          </v:line>
        </w:pict>
      </w:r>
    </w:p>
    <w:p w:rsidR="001E39A3" w:rsidRPr="00FE227A" w:rsidRDefault="00F22C9F" w:rsidP="00D12917">
      <w:pPr>
        <w:rPr>
          <w:rFonts w:ascii="Times New Roman" w:hAnsi="Times New Roman"/>
          <w:sz w:val="26"/>
          <w:szCs w:val="26"/>
        </w:rPr>
      </w:pPr>
      <w:r w:rsidRPr="00F22C9F">
        <w:rPr>
          <w:noProof/>
          <w:lang w:eastAsia="ru-RU"/>
        </w:rPr>
        <w:pict>
          <v:shape id="_x0000_s1032" type="#_x0000_t202" style="position:absolute;margin-left:63.7pt;margin-top:6.6pt;width:340.3pt;height:25.3pt;z-index:6;mso-wrap-distance-left:9.05pt;mso-wrap-distance-right:9.05pt" strokeweight=".5pt">
            <v:fill color2="black"/>
            <v:textbox inset="7.45pt,3.85pt,7.45pt,3.95pt">
              <w:txbxContent>
                <w:p w:rsidR="001E39A3" w:rsidRPr="00FE227A" w:rsidRDefault="001E39A3" w:rsidP="00FE227A">
                  <w:pPr>
                    <w:autoSpaceDE w:val="0"/>
                    <w:jc w:val="center"/>
                    <w:rPr>
                      <w:rFonts w:ascii="Times New Roman" w:hAnsi="Times New Roman"/>
                    </w:rPr>
                  </w:pPr>
                  <w:r w:rsidRPr="00FE227A">
                    <w:rPr>
                      <w:rFonts w:ascii="Times New Roman" w:hAnsi="Times New Roman"/>
                    </w:rPr>
                    <w:t xml:space="preserve">Выдача заявителю разрешения, либо отказ в выдаче </w:t>
                  </w:r>
                </w:p>
              </w:txbxContent>
            </v:textbox>
          </v:shape>
        </w:pict>
      </w:r>
    </w:p>
    <w:p w:rsidR="001E39A3" w:rsidRPr="00FE227A" w:rsidRDefault="001E39A3" w:rsidP="00D12917">
      <w:pPr>
        <w:rPr>
          <w:rFonts w:ascii="Times New Roman" w:hAnsi="Times New Roman"/>
          <w:sz w:val="26"/>
          <w:szCs w:val="26"/>
        </w:rPr>
      </w:pPr>
    </w:p>
    <w:p w:rsidR="001E39A3" w:rsidRPr="00FE227A" w:rsidRDefault="001E39A3" w:rsidP="00D12917">
      <w:pPr>
        <w:autoSpaceDE w:val="0"/>
        <w:ind w:left="5664"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E39A3" w:rsidRPr="00FE227A" w:rsidRDefault="001E39A3" w:rsidP="00D12917">
      <w:pPr>
        <w:autoSpaceDE w:val="0"/>
        <w:jc w:val="center"/>
        <w:rPr>
          <w:rFonts w:ascii="Times New Roman" w:hAnsi="Times New Roman"/>
          <w:color w:val="000000"/>
          <w:sz w:val="20"/>
          <w:szCs w:val="16"/>
        </w:rPr>
      </w:pPr>
      <w:r w:rsidRPr="00FE227A">
        <w:rPr>
          <w:rFonts w:ascii="Times New Roman" w:hAnsi="Times New Roman"/>
          <w:color w:val="000000"/>
          <w:sz w:val="20"/>
          <w:szCs w:val="16"/>
        </w:rPr>
        <w:t>___________________________</w:t>
      </w:r>
    </w:p>
    <w:p w:rsidR="001E39A3" w:rsidRPr="00FE227A" w:rsidRDefault="001E39A3" w:rsidP="00D12917">
      <w:pPr>
        <w:autoSpaceDE w:val="0"/>
        <w:rPr>
          <w:rFonts w:ascii="Times New Roman" w:hAnsi="Times New Roman"/>
          <w:color w:val="000000"/>
        </w:rPr>
      </w:pPr>
    </w:p>
    <w:p w:rsidR="001E39A3" w:rsidRDefault="001E39A3" w:rsidP="00D12917">
      <w:pPr>
        <w:autoSpaceDE w:val="0"/>
        <w:rPr>
          <w:color w:val="000000"/>
        </w:rPr>
      </w:pPr>
    </w:p>
    <w:p w:rsidR="001E39A3" w:rsidRDefault="001E39A3" w:rsidP="00D12917">
      <w:pPr>
        <w:autoSpaceDE w:val="0"/>
        <w:rPr>
          <w:color w:val="000000"/>
        </w:rPr>
      </w:pPr>
    </w:p>
    <w:p w:rsidR="001E39A3" w:rsidRDefault="001E39A3" w:rsidP="00D12917">
      <w:pPr>
        <w:autoSpaceDE w:val="0"/>
        <w:rPr>
          <w:color w:val="000000"/>
        </w:rPr>
      </w:pPr>
    </w:p>
    <w:p w:rsidR="001E39A3" w:rsidRDefault="001E39A3" w:rsidP="00D12917">
      <w:pPr>
        <w:autoSpaceDE w:val="0"/>
        <w:rPr>
          <w:color w:val="000000"/>
        </w:rPr>
      </w:pPr>
    </w:p>
    <w:p w:rsidR="001E39A3" w:rsidRDefault="001E39A3" w:rsidP="00D12917">
      <w:pPr>
        <w:autoSpaceDE w:val="0"/>
        <w:rPr>
          <w:color w:val="000000"/>
        </w:rPr>
      </w:pPr>
    </w:p>
    <w:p w:rsidR="001E39A3" w:rsidRDefault="001E39A3" w:rsidP="00D12917">
      <w:pPr>
        <w:autoSpaceDE w:val="0"/>
        <w:rPr>
          <w:color w:val="000000"/>
        </w:rPr>
      </w:pPr>
    </w:p>
    <w:p w:rsidR="001E39A3" w:rsidRDefault="001E39A3" w:rsidP="00D12917">
      <w:pPr>
        <w:autoSpaceDE w:val="0"/>
        <w:rPr>
          <w:color w:val="000000"/>
        </w:rPr>
      </w:pPr>
    </w:p>
    <w:p w:rsidR="001E39A3" w:rsidRDefault="001E39A3" w:rsidP="00D12917">
      <w:pPr>
        <w:autoSpaceDE w:val="0"/>
        <w:rPr>
          <w:color w:val="000000"/>
        </w:rPr>
      </w:pPr>
    </w:p>
    <w:p w:rsidR="001E39A3" w:rsidRDefault="001E39A3" w:rsidP="00D12917">
      <w:pPr>
        <w:autoSpaceDE w:val="0"/>
        <w:rPr>
          <w:color w:val="000000"/>
        </w:rPr>
      </w:pPr>
    </w:p>
    <w:p w:rsidR="001E39A3" w:rsidRDefault="001E39A3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</w:rPr>
      </w:pPr>
    </w:p>
    <w:p w:rsidR="001E39A3" w:rsidRPr="0095374C" w:rsidRDefault="001E39A3" w:rsidP="0095374C">
      <w:pPr>
        <w:autoSpaceDE w:val="0"/>
        <w:spacing w:after="0"/>
        <w:ind w:left="7080"/>
        <w:jc w:val="right"/>
        <w:rPr>
          <w:rFonts w:ascii="Times New Roman" w:hAnsi="Times New Roman"/>
          <w:color w:val="000000"/>
        </w:rPr>
      </w:pPr>
      <w:r w:rsidRPr="0095374C">
        <w:rPr>
          <w:rFonts w:ascii="Times New Roman" w:hAnsi="Times New Roman"/>
          <w:color w:val="000000"/>
        </w:rPr>
        <w:t>Приложение № 3</w:t>
      </w:r>
    </w:p>
    <w:p w:rsidR="001E39A3" w:rsidRPr="0095374C" w:rsidRDefault="001E39A3" w:rsidP="0095374C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374C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1E39A3" w:rsidRPr="0095374C" w:rsidRDefault="001E39A3" w:rsidP="0095374C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374C">
        <w:rPr>
          <w:rFonts w:ascii="Times New Roman" w:hAnsi="Times New Roman" w:cs="Times New Roman"/>
          <w:sz w:val="24"/>
          <w:szCs w:val="24"/>
        </w:rPr>
        <w:t xml:space="preserve">регламенту </w:t>
      </w:r>
    </w:p>
    <w:p w:rsidR="001E39A3" w:rsidRPr="0095374C" w:rsidRDefault="001E39A3" w:rsidP="009537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E39A3" w:rsidRPr="0095374C" w:rsidRDefault="001E39A3" w:rsidP="0095374C">
      <w:pPr>
        <w:autoSpaceDE w:val="0"/>
        <w:spacing w:after="0"/>
        <w:jc w:val="center"/>
        <w:rPr>
          <w:rFonts w:ascii="Times New Roman" w:hAnsi="Times New Roman"/>
          <w:b/>
        </w:rPr>
      </w:pPr>
      <w:r w:rsidRPr="0095374C">
        <w:rPr>
          <w:rFonts w:ascii="Times New Roman" w:hAnsi="Times New Roman"/>
          <w:b/>
        </w:rPr>
        <w:t>БЛОК-СХЕМА</w:t>
      </w:r>
    </w:p>
    <w:p w:rsidR="001E39A3" w:rsidRPr="0095374C" w:rsidRDefault="00F22C9F" w:rsidP="00D12917">
      <w:pPr>
        <w:autoSpaceDE w:val="0"/>
        <w:jc w:val="center"/>
        <w:rPr>
          <w:rFonts w:ascii="Times New Roman" w:hAnsi="Times New Roman"/>
        </w:rPr>
      </w:pPr>
      <w:r w:rsidRPr="00F22C9F">
        <w:rPr>
          <w:noProof/>
          <w:lang w:eastAsia="ru-RU"/>
        </w:rPr>
        <w:pict>
          <v:rect id="_x0000_s1033" style="position:absolute;left:0;text-align:left;margin-left:149.15pt;margin-top:53.8pt;width:182.65pt;height:26.45pt;z-index:31">
            <v:textbox>
              <w:txbxContent>
                <w:p w:rsidR="001E39A3" w:rsidRPr="0095374C" w:rsidRDefault="001E39A3">
                  <w:pPr>
                    <w:rPr>
                      <w:rFonts w:ascii="Times New Roman" w:hAnsi="Times New Roman"/>
                    </w:rPr>
                  </w:pPr>
                  <w:r w:rsidRPr="0095374C">
                    <w:rPr>
                      <w:rFonts w:ascii="Times New Roman" w:hAnsi="Times New Roman"/>
                    </w:rPr>
                    <w:t>Прием заявления, документации</w:t>
                  </w:r>
                </w:p>
              </w:txbxContent>
            </v:textbox>
          </v:rect>
        </w:pict>
      </w:r>
      <w:r w:rsidR="001E39A3" w:rsidRPr="0095374C">
        <w:rPr>
          <w:rFonts w:ascii="Times New Roman" w:hAnsi="Times New Roman"/>
        </w:rPr>
        <w:t xml:space="preserve">последовательности административных процедур при исполнении </w:t>
      </w:r>
      <w:r w:rsidR="001E39A3">
        <w:rPr>
          <w:rFonts w:ascii="Times New Roman" w:hAnsi="Times New Roman"/>
          <w:color w:val="000000"/>
        </w:rPr>
        <w:t>отделом коммунального хозяйства и градостроительства</w:t>
      </w:r>
      <w:r w:rsidR="001E39A3" w:rsidRPr="0095374C">
        <w:rPr>
          <w:rFonts w:ascii="Times New Roman" w:hAnsi="Times New Roman"/>
          <w:color w:val="000000"/>
        </w:rPr>
        <w:t xml:space="preserve"> Управления ЖХКиГ </w:t>
      </w:r>
      <w:r w:rsidR="001E39A3">
        <w:rPr>
          <w:rFonts w:ascii="Times New Roman" w:hAnsi="Times New Roman"/>
          <w:color w:val="000000"/>
        </w:rPr>
        <w:t>А</w:t>
      </w:r>
      <w:r w:rsidR="001E39A3" w:rsidRPr="0095374C">
        <w:rPr>
          <w:rFonts w:ascii="Times New Roman" w:hAnsi="Times New Roman"/>
          <w:color w:val="000000"/>
        </w:rPr>
        <w:t xml:space="preserve">дминистрации </w:t>
      </w:r>
      <w:r w:rsidR="001E39A3">
        <w:rPr>
          <w:rFonts w:ascii="Times New Roman" w:hAnsi="Times New Roman"/>
          <w:color w:val="000000"/>
        </w:rPr>
        <w:t>Среднеканского</w:t>
      </w:r>
      <w:r w:rsidR="001E39A3" w:rsidRPr="0095374C">
        <w:rPr>
          <w:rFonts w:ascii="Times New Roman" w:hAnsi="Times New Roman"/>
          <w:color w:val="000000"/>
        </w:rPr>
        <w:t xml:space="preserve"> городского округа Магаданской области муниципальной услуги </w:t>
      </w:r>
      <w:r w:rsidR="001E39A3" w:rsidRPr="0095374C">
        <w:rPr>
          <w:rFonts w:ascii="Times New Roman" w:hAnsi="Times New Roman"/>
        </w:rPr>
        <w:t>в области градостроительной деятельности</w:t>
      </w:r>
    </w:p>
    <w:p w:rsidR="001E39A3" w:rsidRPr="0095374C" w:rsidRDefault="001E39A3" w:rsidP="00D12917">
      <w:pPr>
        <w:autoSpaceDE w:val="0"/>
        <w:jc w:val="center"/>
        <w:rPr>
          <w:rFonts w:ascii="Times New Roman" w:hAnsi="Times New Roman"/>
          <w:b/>
          <w:sz w:val="6"/>
        </w:rPr>
      </w:pPr>
    </w:p>
    <w:p w:rsidR="001E39A3" w:rsidRPr="0095374C" w:rsidRDefault="00F22C9F" w:rsidP="00D12917">
      <w:pPr>
        <w:rPr>
          <w:rFonts w:ascii="Times New Roman" w:hAnsi="Times New Roman"/>
          <w:sz w:val="26"/>
          <w:szCs w:val="26"/>
        </w:rPr>
      </w:pPr>
      <w:r w:rsidRPr="00F22C9F">
        <w:rPr>
          <w:noProof/>
          <w:lang w:eastAsia="ru-RU"/>
        </w:rPr>
        <w:pict>
          <v:shape id="_x0000_s1034" type="#_x0000_t202" style="position:absolute;margin-left:58.8pt;margin-top:79.9pt;width:364.7pt;height:27.15pt;z-index:8;mso-wrap-distance-left:9.05pt;mso-wrap-distance-right:9.05pt" strokeweight=".5pt">
            <v:fill color2="black"/>
            <v:textbox inset="7.45pt,3.85pt,7.45pt,3.85pt">
              <w:txbxContent>
                <w:p w:rsidR="001E39A3" w:rsidRPr="0095374C" w:rsidRDefault="001E39A3" w:rsidP="00D12917">
                  <w:pPr>
                    <w:autoSpaceDE w:val="0"/>
                    <w:jc w:val="center"/>
                    <w:rPr>
                      <w:rFonts w:ascii="Times New Roman" w:hAnsi="Times New Roman"/>
                    </w:rPr>
                  </w:pPr>
                  <w:r w:rsidRPr="0095374C"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  <w:p w:rsidR="001E39A3" w:rsidRDefault="001E39A3" w:rsidP="00D12917"/>
              </w:txbxContent>
            </v:textbox>
          </v:shape>
        </w:pict>
      </w:r>
      <w:r w:rsidRPr="00F22C9F">
        <w:rPr>
          <w:noProof/>
          <w:lang w:eastAsia="ru-RU"/>
        </w:rPr>
        <w:pict>
          <v:line id="_x0000_s1035" style="position:absolute;z-index:12" from="240.3pt,61.2pt" to="240.3pt,79.9pt" strokeweight=".26mm">
            <v:stroke endarrow="block" joinstyle="miter"/>
          </v:line>
        </w:pict>
      </w:r>
      <w:r w:rsidRPr="00F22C9F">
        <w:rPr>
          <w:noProof/>
          <w:lang w:eastAsia="ru-RU"/>
        </w:rPr>
        <w:pict>
          <v:shape id="_x0000_s1036" type="#_x0000_t202" style="position:absolute;margin-left:58.8pt;margin-top:27.3pt;width:364.7pt;height:33.9pt;z-index:7;mso-wrap-distance-left:9.05pt;mso-wrap-distance-right:9.05pt" strokeweight=".5pt">
            <v:fill color2="black"/>
            <v:textbox inset="7.45pt,3.85pt,7.45pt,3.85pt">
              <w:txbxContent>
                <w:p w:rsidR="001E39A3" w:rsidRPr="0095374C" w:rsidRDefault="001E39A3" w:rsidP="00FE227A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center" w:pos="4677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93"/>
                    </w:tabs>
                    <w:autoSpaceDE w:val="0"/>
                    <w:jc w:val="center"/>
                    <w:rPr>
                      <w:rFonts w:ascii="Times New Roman" w:hAnsi="Times New Roman"/>
                    </w:rPr>
                  </w:pPr>
                  <w:r w:rsidRPr="0095374C">
                    <w:rPr>
                      <w:rFonts w:ascii="Times New Roman" w:hAnsi="Times New Roman"/>
                    </w:rPr>
                    <w:t>Начало исполнения муниципальной функции: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95374C">
                    <w:rPr>
                      <w:rFonts w:ascii="Times New Roman" w:hAnsi="Times New Roman"/>
                    </w:rPr>
                    <w:t>заявитель лично (по почте</w:t>
                  </w:r>
                  <w:r>
                    <w:rPr>
                      <w:rFonts w:ascii="Times New Roman" w:hAnsi="Times New Roman"/>
                    </w:rPr>
                    <w:t>, эл. почте</w:t>
                  </w:r>
                  <w:r w:rsidRPr="0095374C">
                    <w:rPr>
                      <w:rFonts w:ascii="Times New Roman" w:hAnsi="Times New Roman"/>
                    </w:rPr>
                    <w:t xml:space="preserve">) обращается с заявлением </w:t>
                  </w:r>
                </w:p>
                <w:p w:rsidR="001E39A3" w:rsidRPr="00D00C53" w:rsidRDefault="001E39A3" w:rsidP="00D12917">
                  <w:pPr>
                    <w:autoSpaceDE w:val="0"/>
                    <w:jc w:val="center"/>
                  </w:pPr>
                  <w:r w:rsidRPr="00D00C53">
                    <w:t>(при необходимости с комплектом необходимых документов)</w:t>
                  </w:r>
                </w:p>
                <w:p w:rsidR="001E39A3" w:rsidRDefault="001E39A3" w:rsidP="00D12917"/>
              </w:txbxContent>
            </v:textbox>
          </v:shape>
        </w:pict>
      </w:r>
      <w:r w:rsidRPr="00F22C9F">
        <w:rPr>
          <w:noProof/>
          <w:lang w:eastAsia="ru-RU"/>
        </w:rPr>
        <w:pict>
          <v:line id="_x0000_s1037" style="position:absolute;z-index:11" from="240.3pt,9.75pt" to="240.3pt,27.3pt" strokeweight=".26mm">
            <v:stroke endarrow="block" joinstyle="miter"/>
          </v:line>
        </w:pict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</w:p>
    <w:p w:rsidR="001E39A3" w:rsidRPr="0095374C" w:rsidRDefault="00F22C9F" w:rsidP="00D12917">
      <w:pPr>
        <w:rPr>
          <w:rFonts w:ascii="Times New Roman" w:hAnsi="Times New Roman"/>
          <w:sz w:val="26"/>
          <w:szCs w:val="26"/>
        </w:rPr>
      </w:pPr>
      <w:r w:rsidRPr="00F22C9F">
        <w:rPr>
          <w:noProof/>
          <w:lang w:eastAsia="ru-RU"/>
        </w:rPr>
        <w:pict>
          <v:line id="_x0000_s1038" style="position:absolute;z-index:13" from="240.3pt,24.05pt" to="240.3pt,42.75pt" strokeweight=".26mm">
            <v:stroke endarrow="block" joinstyle="miter"/>
          </v:line>
        </w:pict>
      </w:r>
    </w:p>
    <w:p w:rsidR="001E39A3" w:rsidRPr="0095374C" w:rsidRDefault="00F22C9F" w:rsidP="00D12917">
      <w:pPr>
        <w:rPr>
          <w:rFonts w:ascii="Times New Roman" w:hAnsi="Times New Roman"/>
          <w:sz w:val="26"/>
          <w:szCs w:val="26"/>
        </w:rPr>
      </w:pPr>
      <w:r w:rsidRPr="00F22C9F">
        <w:rPr>
          <w:noProof/>
          <w:lang w:eastAsia="ru-RU"/>
        </w:rPr>
        <w:pict>
          <v:shape id="_x0000_s1039" type="#_x0000_t202" style="position:absolute;margin-left:58.8pt;margin-top:14.5pt;width:364.7pt;height:26.8pt;z-index:9;mso-wrap-distance-left:9.05pt;mso-wrap-distance-right:9.05pt" strokeweight=".5pt">
            <v:fill color2="black"/>
            <v:textbox inset="7.45pt,3.85pt,7.45pt,3.85pt">
              <w:txbxContent>
                <w:p w:rsidR="001E39A3" w:rsidRPr="0095374C" w:rsidRDefault="001E39A3" w:rsidP="00D12917">
                  <w:pPr>
                    <w:autoSpaceDE w:val="0"/>
                    <w:jc w:val="center"/>
                    <w:rPr>
                      <w:rFonts w:ascii="Times New Roman" w:hAnsi="Times New Roman"/>
                    </w:rPr>
                  </w:pPr>
                  <w:r w:rsidRPr="0095374C">
                    <w:rPr>
                      <w:rFonts w:ascii="Times New Roman" w:hAnsi="Times New Roman"/>
                    </w:rPr>
                    <w:t>Назначение ответственного исполнителя</w:t>
                  </w:r>
                </w:p>
                <w:p w:rsidR="001E39A3" w:rsidRDefault="001E39A3" w:rsidP="00D12917"/>
              </w:txbxContent>
            </v:textbox>
          </v:shape>
        </w:pict>
      </w:r>
    </w:p>
    <w:p w:rsidR="001E39A3" w:rsidRPr="0095374C" w:rsidRDefault="00F22C9F" w:rsidP="00D12917">
      <w:pPr>
        <w:rPr>
          <w:rFonts w:ascii="Times New Roman" w:hAnsi="Times New Roman"/>
          <w:sz w:val="26"/>
          <w:szCs w:val="26"/>
        </w:rPr>
      </w:pPr>
      <w:r w:rsidRPr="00F22C9F">
        <w:rPr>
          <w:noProof/>
          <w:lang w:eastAsia="ru-RU"/>
        </w:rPr>
        <w:pict>
          <v:line id="_x0000_s1040" style="position:absolute;z-index:14" from="240.3pt,13.05pt" to="240.3pt,31.75pt" strokeweight=".26mm">
            <v:stroke endarrow="block" joinstyle="miter"/>
          </v:line>
        </w:pict>
      </w:r>
    </w:p>
    <w:p w:rsidR="001E39A3" w:rsidRPr="0095374C" w:rsidRDefault="00F22C9F" w:rsidP="00D12917">
      <w:pPr>
        <w:rPr>
          <w:rFonts w:ascii="Times New Roman" w:hAnsi="Times New Roman"/>
          <w:sz w:val="26"/>
          <w:szCs w:val="26"/>
        </w:rPr>
      </w:pPr>
      <w:r w:rsidRPr="00F22C9F">
        <w:rPr>
          <w:noProof/>
          <w:lang w:eastAsia="ru-RU"/>
        </w:rPr>
        <w:pict>
          <v:shape id="_x0000_s1041" type="#_x0000_t202" style="position:absolute;margin-left:40.05pt;margin-top:3.5pt;width:406.4pt;height:64.95pt;z-index:10;mso-wrap-distance-left:9.05pt;mso-wrap-distance-right:9.05pt" strokeweight=".5pt">
            <v:fill color2="black"/>
            <v:textbox inset="7.45pt,3.85pt,7.45pt,3.85pt">
              <w:txbxContent>
                <w:p w:rsidR="001E39A3" w:rsidRPr="0095374C" w:rsidRDefault="001E39A3" w:rsidP="00FE227A">
                  <w:pPr>
                    <w:autoSpaceDE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5374C">
                    <w:rPr>
                      <w:rFonts w:ascii="Times New Roman" w:hAnsi="Times New Roman"/>
                    </w:rPr>
                    <w:t xml:space="preserve">Рассмотрение документов, предъявленных заявителем </w:t>
                  </w:r>
                </w:p>
                <w:p w:rsidR="001E39A3" w:rsidRPr="0095374C" w:rsidRDefault="001E39A3" w:rsidP="00FE227A">
                  <w:pPr>
                    <w:autoSpaceDE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5374C">
                    <w:rPr>
                      <w:rFonts w:ascii="Times New Roman" w:hAnsi="Times New Roman"/>
                    </w:rPr>
                    <w:t xml:space="preserve">на их соответствие действующему законодательству (принятие решения  </w:t>
                  </w:r>
                </w:p>
                <w:p w:rsidR="001E39A3" w:rsidRPr="0095374C" w:rsidRDefault="001E39A3" w:rsidP="00FE227A">
                  <w:pPr>
                    <w:autoSpaceDE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5374C">
                    <w:rPr>
                      <w:rFonts w:ascii="Times New Roman" w:hAnsi="Times New Roman"/>
                    </w:rPr>
                    <w:t>и оформление документации по результатам рассмотрения документов)</w:t>
                  </w:r>
                </w:p>
                <w:p w:rsidR="001E39A3" w:rsidRDefault="001E39A3" w:rsidP="00D12917"/>
              </w:txbxContent>
            </v:textbox>
          </v:shape>
        </w:pict>
      </w:r>
    </w:p>
    <w:p w:rsidR="001E39A3" w:rsidRPr="0095374C" w:rsidRDefault="001E39A3" w:rsidP="00D12917">
      <w:pPr>
        <w:rPr>
          <w:rFonts w:ascii="Times New Roman" w:hAnsi="Times New Roman"/>
          <w:sz w:val="26"/>
          <w:szCs w:val="26"/>
        </w:rPr>
      </w:pPr>
    </w:p>
    <w:p w:rsidR="001E39A3" w:rsidRPr="0095374C" w:rsidRDefault="00F22C9F" w:rsidP="00D12917">
      <w:pPr>
        <w:rPr>
          <w:rFonts w:ascii="Times New Roman" w:hAnsi="Times New Roman"/>
          <w:sz w:val="26"/>
          <w:szCs w:val="26"/>
        </w:rPr>
      </w:pPr>
      <w:r w:rsidRPr="00F22C9F">
        <w:rPr>
          <w:noProof/>
          <w:lang w:eastAsia="ru-RU"/>
        </w:rPr>
        <w:pict>
          <v:line id="_x0000_s1042" style="position:absolute;z-index:15" from="87.6pt,14.1pt" to="87.6pt,32.8pt" strokeweight=".26mm">
            <v:stroke endarrow="block" joinstyle="miter"/>
          </v:line>
        </w:pict>
      </w:r>
      <w:r w:rsidRPr="00F22C9F">
        <w:rPr>
          <w:noProof/>
          <w:lang w:eastAsia="ru-RU"/>
        </w:rPr>
        <w:pict>
          <v:line id="_x0000_s1043" style="position:absolute;z-index:16" from="388.8pt,14.1pt" to="388.8pt,32.8pt" strokeweight=".26mm">
            <v:stroke endarrow="block" joinstyle="miter"/>
          </v:line>
        </w:pict>
      </w:r>
    </w:p>
    <w:p w:rsidR="001E39A3" w:rsidRPr="0095374C" w:rsidRDefault="00F22C9F" w:rsidP="00FE227A">
      <w:pPr>
        <w:rPr>
          <w:rFonts w:ascii="Times New Roman" w:hAnsi="Times New Roman"/>
        </w:rPr>
      </w:pPr>
      <w:r w:rsidRPr="00F22C9F">
        <w:rPr>
          <w:noProof/>
          <w:lang w:eastAsia="ru-RU"/>
        </w:rPr>
        <w:pict>
          <v:group id="_x0000_s1044" style="position:absolute;margin-left:296.1pt;margin-top:11.85pt;width:186.45pt;height:53.95pt;z-index:18;mso-wrap-distance-left:0;mso-wrap-distance-right:0" coordorigin="4560,76" coordsize="3417,1078">
            <o:lock v:ext="edit" text="t"/>
            <v:shape id="_x0000_s1045" type="#_x0000_t202" style="position:absolute;left:4560;top:290;width:3417;height:646" stroked="f">
              <v:fill color2="black"/>
              <v:stroke joinstyle="round"/>
              <v:textbox style="mso-rotate-with-shape:t" inset=",1.01mm,,0">
                <w:txbxContent>
                  <w:p w:rsidR="001E39A3" w:rsidRPr="0095374C" w:rsidRDefault="001E39A3" w:rsidP="0095374C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95374C">
                      <w:rPr>
                        <w:rFonts w:ascii="Times New Roman" w:hAnsi="Times New Roman"/>
                      </w:rPr>
                      <w:t>Подготовка разрешени</w:t>
                    </w:r>
                    <w:r w:rsidR="008B0ECB">
                      <w:rPr>
                        <w:rFonts w:ascii="Times New Roman" w:hAnsi="Times New Roman"/>
                      </w:rPr>
                      <w:t>я</w:t>
                    </w:r>
                    <w:r w:rsidRPr="0095374C">
                      <w:rPr>
                        <w:rFonts w:ascii="Times New Roman" w:hAnsi="Times New Roman"/>
                      </w:rPr>
                      <w:t xml:space="preserve">   </w:t>
                    </w:r>
                  </w:p>
                </w:txbxContent>
              </v:textbox>
            </v:shape>
            <v:oval id="_x0000_s1046" style="position:absolute;left:4987;top:76;width:2562;height:1078;mso-wrap-style:none;v-text-anchor:middle" filled="f" strokeweight=".26mm">
              <v:stroke joinstyle="miter"/>
            </v:oval>
          </v:group>
        </w:pict>
      </w:r>
      <w:r w:rsidRPr="00F22C9F">
        <w:rPr>
          <w:noProof/>
          <w:lang w:eastAsia="ru-RU"/>
        </w:rPr>
        <w:pict>
          <v:group id="_x0000_s1047" style="position:absolute;margin-left:-8.2pt;margin-top:11.3pt;width:199.5pt;height:54.5pt;z-index:17;mso-wrap-distance-left:0;mso-wrap-distance-right:0" coordorigin="480,76" coordsize="3417,1089">
            <o:lock v:ext="edit" text="t"/>
            <v:shape id="_x0000_s1048" type="#_x0000_t202" style="position:absolute;left:480;top:294;width:3417;height:653" stroked="f">
              <v:fill color2="black"/>
              <v:stroke joinstyle="round"/>
              <v:textbox style="mso-rotate-with-shape:t" inset=",1.01mm,,0">
                <w:txbxContent>
                  <w:p w:rsidR="001E39A3" w:rsidRPr="0095374C" w:rsidRDefault="001E39A3" w:rsidP="0095374C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95374C">
                      <w:rPr>
                        <w:rFonts w:ascii="Times New Roman" w:hAnsi="Times New Roman"/>
                      </w:rPr>
                      <w:t>Письмо об отказе в</w:t>
                    </w:r>
                  </w:p>
                  <w:p w:rsidR="001E39A3" w:rsidRPr="0095374C" w:rsidRDefault="001E39A3" w:rsidP="0095374C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95374C">
                      <w:rPr>
                        <w:rFonts w:ascii="Times New Roman" w:hAnsi="Times New Roman"/>
                      </w:rPr>
                      <w:t>в выдаче разрешени</w:t>
                    </w:r>
                    <w:r w:rsidR="008B0ECB">
                      <w:rPr>
                        <w:rFonts w:ascii="Times New Roman" w:hAnsi="Times New Roman"/>
                      </w:rPr>
                      <w:t>я</w:t>
                    </w:r>
                  </w:p>
                </w:txbxContent>
              </v:textbox>
            </v:shape>
            <v:oval id="_x0000_s1049" style="position:absolute;left:907;top:76;width:2562;height:1089;mso-wrap-style:none;v-text-anchor:middle" filled="f" strokeweight=".26mm">
              <v:stroke joinstyle="miter"/>
            </v:oval>
          </v:group>
        </w:pict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  <w:t xml:space="preserve">   </w:t>
      </w:r>
      <w:r w:rsidR="001E39A3" w:rsidRPr="0095374C">
        <w:rPr>
          <w:rFonts w:ascii="Times New Roman" w:hAnsi="Times New Roman"/>
        </w:rPr>
        <w:t xml:space="preserve">нет </w:t>
      </w:r>
      <w:r w:rsidR="001E39A3" w:rsidRPr="0095374C">
        <w:rPr>
          <w:rFonts w:ascii="Times New Roman" w:hAnsi="Times New Roman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26"/>
          <w:szCs w:val="26"/>
        </w:rPr>
        <w:tab/>
      </w:r>
      <w:r w:rsidR="001E39A3" w:rsidRPr="0095374C">
        <w:rPr>
          <w:rFonts w:ascii="Times New Roman" w:hAnsi="Times New Roman"/>
          <w:sz w:val="16"/>
          <w:szCs w:val="16"/>
        </w:rPr>
        <w:tab/>
      </w:r>
      <w:r w:rsidR="001E39A3" w:rsidRPr="0095374C">
        <w:rPr>
          <w:rFonts w:ascii="Times New Roman" w:hAnsi="Times New Roman"/>
          <w:sz w:val="16"/>
          <w:szCs w:val="16"/>
        </w:rPr>
        <w:tab/>
      </w:r>
      <w:r w:rsidR="001E39A3" w:rsidRPr="0095374C">
        <w:rPr>
          <w:rFonts w:ascii="Times New Roman" w:hAnsi="Times New Roman"/>
        </w:rPr>
        <w:t xml:space="preserve">  </w:t>
      </w:r>
      <w:r w:rsidR="001E39A3">
        <w:rPr>
          <w:rFonts w:ascii="Times New Roman" w:hAnsi="Times New Roman"/>
        </w:rPr>
        <w:t xml:space="preserve">             </w:t>
      </w:r>
      <w:r w:rsidR="001E39A3" w:rsidRPr="0095374C">
        <w:rPr>
          <w:rFonts w:ascii="Times New Roman" w:hAnsi="Times New Roman"/>
        </w:rPr>
        <w:t xml:space="preserve">         да</w:t>
      </w:r>
    </w:p>
    <w:p w:rsidR="001E39A3" w:rsidRPr="0095374C" w:rsidRDefault="001E39A3" w:rsidP="00D12917">
      <w:pPr>
        <w:rPr>
          <w:rFonts w:ascii="Times New Roman" w:hAnsi="Times New Roman"/>
          <w:sz w:val="26"/>
          <w:szCs w:val="26"/>
        </w:rPr>
      </w:pPr>
      <w:r w:rsidRPr="0095374C">
        <w:rPr>
          <w:rFonts w:ascii="Times New Roman" w:hAnsi="Times New Roman"/>
        </w:rPr>
        <w:tab/>
        <w:t xml:space="preserve">                                             </w:t>
      </w:r>
    </w:p>
    <w:p w:rsidR="001E39A3" w:rsidRPr="0095374C" w:rsidRDefault="00F22C9F" w:rsidP="00D12917">
      <w:pPr>
        <w:rPr>
          <w:rFonts w:ascii="Times New Roman" w:hAnsi="Times New Roman"/>
          <w:sz w:val="26"/>
          <w:szCs w:val="26"/>
        </w:rPr>
      </w:pPr>
      <w:r w:rsidRPr="00F22C9F">
        <w:rPr>
          <w:noProof/>
          <w:lang w:eastAsia="ru-RU"/>
        </w:rPr>
        <w:pict>
          <v:line id="_x0000_s1052" style="position:absolute;z-index:19" from="70.7pt,18.4pt" to="70.7pt,222.7pt" strokeweight=".26mm">
            <v:stroke endarrow="block" joinstyle="miter"/>
          </v:line>
        </w:pict>
      </w:r>
      <w:r w:rsidRPr="00F22C9F">
        <w:rPr>
          <w:noProof/>
          <w:lang w:eastAsia="ru-RU"/>
        </w:rPr>
        <w:pict>
          <v:line id="_x0000_s1050" style="position:absolute;z-index:26" from="123.3pt,11.6pt" to="123.3pt,53.15pt" strokeweight=".26mm">
            <v:stroke endarrow="block" joinstyle="miter"/>
          </v:line>
        </w:pict>
      </w:r>
      <w:r w:rsidRPr="00F22C9F">
        <w:rPr>
          <w:noProof/>
          <w:lang w:eastAsia="ru-RU"/>
        </w:rPr>
        <w:pict>
          <v:line id="_x0000_s1051" style="position:absolute;flip:x;z-index:20" from="388.8pt,14.05pt" to="389.45pt,28.7pt" strokeweight=".26mm">
            <v:stroke endarrow="block" joinstyle="miter"/>
          </v:line>
        </w:pict>
      </w:r>
    </w:p>
    <w:p w:rsidR="001E39A3" w:rsidRPr="0095374C" w:rsidRDefault="00F22C9F" w:rsidP="00D12917">
      <w:pPr>
        <w:rPr>
          <w:rFonts w:ascii="Times New Roman" w:hAnsi="Times New Roman"/>
          <w:sz w:val="26"/>
          <w:szCs w:val="26"/>
        </w:rPr>
      </w:pPr>
      <w:r w:rsidRPr="00F22C9F">
        <w:rPr>
          <w:noProof/>
          <w:lang w:eastAsia="ru-RU"/>
        </w:rPr>
        <w:pict>
          <v:shape id="_x0000_s1053" type="#_x0000_t202" style="position:absolute;margin-left:302.55pt;margin-top:1.5pt;width:165pt;height:63.55pt;z-index:21;mso-wrap-distance-left:9.05pt;mso-wrap-distance-right:9.05pt" strokeweight=".5pt">
            <v:fill color2="black"/>
            <v:textbox inset="7.45pt,3.85pt,7.45pt,3.85pt">
              <w:txbxContent>
                <w:p w:rsidR="001E39A3" w:rsidRPr="0095374C" w:rsidRDefault="001E39A3" w:rsidP="00D12917">
                  <w:pPr>
                    <w:jc w:val="center"/>
                    <w:rPr>
                      <w:rFonts w:ascii="Times New Roman" w:hAnsi="Times New Roman"/>
                    </w:rPr>
                  </w:pPr>
                  <w:r w:rsidRPr="0095374C">
                    <w:rPr>
                      <w:rFonts w:ascii="Times New Roman" w:hAnsi="Times New Roman"/>
                    </w:rPr>
                    <w:t>Выдача разрешени</w:t>
                  </w:r>
                  <w:r w:rsidR="008B0ECB">
                    <w:rPr>
                      <w:rFonts w:ascii="Times New Roman" w:hAnsi="Times New Roman"/>
                    </w:rPr>
                    <w:t>я</w:t>
                  </w:r>
                  <w:r w:rsidRPr="0095374C">
                    <w:rPr>
                      <w:rFonts w:ascii="Times New Roman" w:hAnsi="Times New Roman"/>
                    </w:rPr>
                    <w:t xml:space="preserve"> </w:t>
                  </w:r>
                  <w:r w:rsidRPr="003F54DE">
                    <w:rPr>
                      <w:rFonts w:ascii="Times New Roman" w:hAnsi="Times New Roman"/>
                    </w:rPr>
                    <w:t>лично</w:t>
                  </w:r>
                  <w:r w:rsidRPr="0095374C">
                    <w:rPr>
                      <w:rFonts w:ascii="Times New Roman" w:hAnsi="Times New Roman"/>
                    </w:rPr>
                    <w:t xml:space="preserve"> (по почте)</w:t>
                  </w:r>
                </w:p>
              </w:txbxContent>
            </v:textbox>
            <w10:wrap type="square"/>
          </v:shape>
        </w:pict>
      </w:r>
    </w:p>
    <w:p w:rsidR="001E39A3" w:rsidRPr="0095374C" w:rsidRDefault="00F22C9F" w:rsidP="00D12917">
      <w:pPr>
        <w:rPr>
          <w:rFonts w:ascii="Times New Roman" w:hAnsi="Times New Roman"/>
          <w:sz w:val="26"/>
          <w:szCs w:val="26"/>
        </w:rPr>
      </w:pPr>
      <w:r w:rsidRPr="00F22C9F">
        <w:rPr>
          <w:noProof/>
          <w:lang w:eastAsia="ru-RU"/>
        </w:rPr>
        <w:pict>
          <v:group id="_x0000_s1056" style="position:absolute;margin-left:87.6pt;margin-top:1.9pt;width:69pt;height:36pt;z-index:23;mso-wrap-distance-left:0;mso-wrap-distance-right:0" coordorigin="2040,249" coordsize="1379,719">
            <o:lock v:ext="edit" text="t"/>
            <v:shape id="_x0000_s1057" type="#_x0000_t202" style="position:absolute;left:2040;top:393;width:1379;height:431" stroked="f">
              <v:fill color2="black"/>
              <v:stroke joinstyle="round"/>
              <v:textbox style="mso-rotate-with-shape:t">
                <w:txbxContent>
                  <w:p w:rsidR="001E39A3" w:rsidRPr="0095374C" w:rsidRDefault="001E39A3" w:rsidP="00D1291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5374C">
                      <w:rPr>
                        <w:rFonts w:ascii="Times New Roman" w:hAnsi="Times New Roman"/>
                      </w:rPr>
                      <w:t>Жалоба</w:t>
                    </w:r>
                  </w:p>
                </w:txbxContent>
              </v:textbox>
            </v:shape>
            <v:oval id="_x0000_s1058" style="position:absolute;left:2212;top:249;width:1034;height:719;mso-wrap-style:none;v-text-anchor:middle" filled="f" strokeweight=".26mm">
              <v:stroke joinstyle="miter"/>
            </v:oval>
          </v:group>
        </w:pict>
      </w:r>
    </w:p>
    <w:p w:rsidR="001E39A3" w:rsidRPr="0095374C" w:rsidRDefault="00F22C9F" w:rsidP="00D12917">
      <w:pPr>
        <w:rPr>
          <w:rFonts w:ascii="Times New Roman" w:hAnsi="Times New Roman"/>
          <w:sz w:val="26"/>
          <w:szCs w:val="26"/>
        </w:rPr>
      </w:pPr>
      <w:r w:rsidRPr="00F22C9F">
        <w:rPr>
          <w:noProof/>
          <w:lang w:eastAsia="ru-RU"/>
        </w:rPr>
        <w:pict>
          <v:line id="_x0000_s1054" style="position:absolute;z-index:22" from="388.8pt,10.7pt" to="388.8pt,137.4pt" strokeweight=".26mm">
            <v:stroke endarrow="block" joinstyle="miter"/>
          </v:lin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68" style="position:absolute;margin-left:240.3pt;margin-top:23.2pt;width:98.25pt;height:48pt;z-index:33">
            <v:textbox>
              <w:txbxContent>
                <w:p w:rsidR="008B0ECB" w:rsidRPr="008B0ECB" w:rsidRDefault="008B0ECB">
                  <w:pPr>
                    <w:rPr>
                      <w:rFonts w:ascii="Times New Roman" w:hAnsi="Times New Roman"/>
                    </w:rPr>
                  </w:pPr>
                  <w:r w:rsidRPr="008B0ECB">
                    <w:rPr>
                      <w:rFonts w:ascii="Times New Roman" w:hAnsi="Times New Roman"/>
                    </w:rPr>
                    <w:t>Об удовлетворении жалобы</w:t>
                  </w:r>
                </w:p>
              </w:txbxContent>
            </v:textbox>
          </v:rect>
        </w:pict>
      </w:r>
      <w:r w:rsidRPr="00F22C9F">
        <w:rPr>
          <w:noProof/>
          <w:lang w:eastAsia="ru-RU"/>
        </w:rPr>
        <w:pict>
          <v:line id="_x0000_s1060" style="position:absolute;flip:x;z-index:25" from="122.55pt,14.45pt" to="123.3pt,47.2pt" strokeweight=".26mm">
            <v:stroke endarrow="block" joinstyle="miter"/>
          </v:line>
        </w:pict>
      </w:r>
    </w:p>
    <w:p w:rsidR="001E39A3" w:rsidRPr="0095374C" w:rsidRDefault="00F22C9F" w:rsidP="00D12917">
      <w:pPr>
        <w:rPr>
          <w:rFonts w:ascii="Times New Roman" w:hAnsi="Times New Roman"/>
          <w:sz w:val="26"/>
          <w:szCs w:val="26"/>
        </w:rPr>
      </w:pPr>
      <w:r w:rsidRPr="00F22C9F">
        <w:rPr>
          <w:noProof/>
          <w:lang w:eastAsia="ru-RU"/>
        </w:rPr>
        <w:pict>
          <v:shape id="_x0000_s1059" type="#_x0000_t202" style="position:absolute;margin-left:87.6pt;margin-top:20pt;width:93.85pt;height:68.4pt;z-index:24;mso-wrap-distance-left:9.05pt;mso-wrap-distance-right:9.05pt" strokeweight=".5pt">
            <v:fill color2="black"/>
            <v:textbox inset="4.5pt,3.85pt,4.5pt,3.85pt">
              <w:txbxContent>
                <w:p w:rsidR="001E39A3" w:rsidRPr="00A15EAA" w:rsidRDefault="001E39A3" w:rsidP="00D12917">
                  <w:pPr>
                    <w:jc w:val="center"/>
                    <w:rPr>
                      <w:rFonts w:ascii="Times New Roman" w:hAnsi="Times New Roman"/>
                    </w:rPr>
                  </w:pPr>
                  <w:r w:rsidRPr="00A15EAA">
                    <w:rPr>
                      <w:rFonts w:ascii="Times New Roman" w:hAnsi="Times New Roman"/>
                    </w:rPr>
                    <w:t>Рассмотрение</w:t>
                  </w:r>
                  <w:r w:rsidR="008B0ECB" w:rsidRPr="00A15EAA">
                    <w:rPr>
                      <w:rFonts w:ascii="Times New Roman" w:hAnsi="Times New Roman"/>
                    </w:rPr>
                    <w:t xml:space="preserve">, принятие решения  </w:t>
                  </w:r>
                </w:p>
              </w:txbxContent>
            </v:textbox>
            <w10:wrap type="square"/>
          </v:shape>
        </w:pict>
      </w:r>
    </w:p>
    <w:p w:rsidR="001E39A3" w:rsidRPr="0095374C" w:rsidRDefault="00F22C9F" w:rsidP="00D1291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181.45pt;margin-top:3.95pt;width:58.85pt;height:0;z-index:32" o:connectortype="straight">
            <v:stroke endarrow="block"/>
          </v:shape>
        </w:pict>
      </w:r>
    </w:p>
    <w:p w:rsidR="001E39A3" w:rsidRPr="0095374C" w:rsidRDefault="00F22C9F" w:rsidP="00D12917">
      <w:pPr>
        <w:rPr>
          <w:rFonts w:ascii="Times New Roman" w:hAnsi="Times New Roman"/>
          <w:sz w:val="26"/>
          <w:szCs w:val="26"/>
        </w:rPr>
      </w:pPr>
      <w:r w:rsidRPr="00F22C9F">
        <w:rPr>
          <w:noProof/>
          <w:lang w:eastAsia="ru-RU"/>
        </w:rPr>
        <w:pict>
          <v:shape id="_x0000_s1070" type="#_x0000_t32" style="position:absolute;margin-left:181.45pt;margin-top:17.25pt;width:58.85pt;height:0;z-index:35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69" style="position:absolute;margin-left:240.3pt;margin-top:3.75pt;width:98.25pt;height:48pt;z-index:34">
            <v:textbox>
              <w:txbxContent>
                <w:p w:rsidR="008B0ECB" w:rsidRPr="008B0ECB" w:rsidRDefault="008B0ECB">
                  <w:pPr>
                    <w:rPr>
                      <w:rFonts w:ascii="Times New Roman" w:hAnsi="Times New Roman"/>
                    </w:rPr>
                  </w:pPr>
                  <w:r w:rsidRPr="008B0ECB">
                    <w:rPr>
                      <w:rFonts w:ascii="Times New Roman" w:hAnsi="Times New Roman"/>
                    </w:rPr>
                    <w:t>Об отказе в удовлетворении</w:t>
                  </w:r>
                </w:p>
              </w:txbxContent>
            </v:textbox>
          </v:rect>
        </w:pict>
      </w:r>
    </w:p>
    <w:p w:rsidR="001E39A3" w:rsidRPr="0095374C" w:rsidRDefault="001E39A3" w:rsidP="008B0ECB">
      <w:pPr>
        <w:jc w:val="center"/>
        <w:rPr>
          <w:rFonts w:ascii="Times New Roman" w:hAnsi="Times New Roman"/>
          <w:sz w:val="26"/>
          <w:szCs w:val="26"/>
        </w:rPr>
      </w:pPr>
    </w:p>
    <w:p w:rsidR="001E39A3" w:rsidRPr="0095374C" w:rsidRDefault="00F22C9F" w:rsidP="00D12917">
      <w:pPr>
        <w:rPr>
          <w:rFonts w:ascii="Times New Roman" w:hAnsi="Times New Roman"/>
          <w:sz w:val="26"/>
          <w:szCs w:val="26"/>
        </w:rPr>
      </w:pPr>
      <w:r w:rsidRPr="00F22C9F">
        <w:rPr>
          <w:noProof/>
          <w:lang w:eastAsia="ru-RU"/>
        </w:rPr>
        <w:pict>
          <v:shape id="_x0000_s1061" type="#_x0000_t202" style="position:absolute;margin-left:57.65pt;margin-top:5.2pt;width:365.2pt;height:26.5pt;z-index:27;mso-wrap-distance-left:9.05pt;mso-wrap-distance-right:9.05pt" strokeweight=".5pt">
            <v:fill color2="black"/>
            <v:textbox inset="7.45pt,3.85pt,7.45pt,3.85pt">
              <w:txbxContent>
                <w:p w:rsidR="001E39A3" w:rsidRPr="0095374C" w:rsidRDefault="001E39A3" w:rsidP="00D12917">
                  <w:pPr>
                    <w:jc w:val="center"/>
                    <w:rPr>
                      <w:rFonts w:ascii="Times New Roman" w:hAnsi="Times New Roman"/>
                    </w:rPr>
                  </w:pPr>
                  <w:r w:rsidRPr="0095374C">
                    <w:rPr>
                      <w:rFonts w:ascii="Times New Roman" w:hAnsi="Times New Roman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shape>
        </w:pict>
      </w:r>
    </w:p>
    <w:p w:rsidR="008B0ECB" w:rsidRDefault="00F22C9F" w:rsidP="00D12917">
      <w:pPr>
        <w:autoSpaceDE w:val="0"/>
        <w:jc w:val="center"/>
        <w:rPr>
          <w:color w:val="000000"/>
        </w:rPr>
      </w:pPr>
      <w:r w:rsidRPr="00F22C9F">
        <w:rPr>
          <w:noProof/>
          <w:lang w:eastAsia="ru-RU"/>
        </w:rPr>
        <w:pict>
          <v:shape id="_x0000_s1064" type="#_x0000_t202" style="position:absolute;left:0;text-align:left;margin-left:57.65pt;margin-top:23.2pt;width:364.55pt;height:26.5pt;z-index:29;mso-wrap-distance-left:9.05pt;mso-wrap-distance-right:9.05pt" strokeweight=".5pt">
            <v:fill color2="black"/>
            <v:textbox style="mso-next-textbox:#_x0000_s1064" inset="7.45pt,3.85pt,7.45pt,3.85pt">
              <w:txbxContent>
                <w:p w:rsidR="001E39A3" w:rsidRPr="0095374C" w:rsidRDefault="001E39A3" w:rsidP="00D12917">
                  <w:pPr>
                    <w:autoSpaceDE w:val="0"/>
                    <w:jc w:val="center"/>
                    <w:rPr>
                      <w:rFonts w:ascii="Times New Roman" w:hAnsi="Times New Roman"/>
                    </w:rPr>
                  </w:pPr>
                  <w:r w:rsidRPr="0095374C">
                    <w:rPr>
                      <w:rFonts w:ascii="Times New Roman" w:hAnsi="Times New Roman"/>
                    </w:rPr>
                    <w:t>Исполнение муниципальной функции завершено</w:t>
                  </w:r>
                </w:p>
                <w:p w:rsidR="001E39A3" w:rsidRDefault="001E39A3" w:rsidP="00D12917"/>
              </w:txbxContent>
            </v:textbox>
          </v:shape>
        </w:pict>
      </w:r>
      <w:r w:rsidRPr="00F22C9F">
        <w:rPr>
          <w:noProof/>
          <w:lang w:eastAsia="ru-RU"/>
        </w:rPr>
        <w:pict>
          <v:line id="_x0000_s1062" style="position:absolute;left:0;text-align:left;z-index:28" from="240.3pt,4.5pt" to="240.3pt,23.2pt" strokeweight=".26mm">
            <v:stroke endarrow="block" joinstyle="miter"/>
          </v:line>
        </w:pict>
      </w:r>
    </w:p>
    <w:p w:rsidR="00A15EAA" w:rsidRDefault="00A15EAA" w:rsidP="00A15EAA">
      <w:pPr>
        <w:tabs>
          <w:tab w:val="left" w:pos="8670"/>
        </w:tabs>
        <w:autoSpaceDE w:val="0"/>
        <w:rPr>
          <w:color w:val="000000"/>
        </w:rPr>
      </w:pPr>
      <w:r>
        <w:rPr>
          <w:color w:val="000000"/>
        </w:rPr>
        <w:tab/>
      </w:r>
    </w:p>
    <w:p w:rsidR="001E39A3" w:rsidRDefault="00A15EAA" w:rsidP="00A15EAA">
      <w:pPr>
        <w:tabs>
          <w:tab w:val="left" w:pos="8670"/>
        </w:tabs>
        <w:autoSpaceDE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="001E39A3">
        <w:rPr>
          <w:color w:val="000000"/>
        </w:rPr>
        <w:t>____________________</w:t>
      </w:r>
    </w:p>
    <w:p w:rsidR="001E39A3" w:rsidRDefault="001E39A3" w:rsidP="0095374C">
      <w:pPr>
        <w:autoSpaceDE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CC5AD1">
        <w:rPr>
          <w:color w:val="000000"/>
        </w:rPr>
        <w:lastRenderedPageBreak/>
        <w:t xml:space="preserve">                                                   </w:t>
      </w:r>
      <w:r w:rsidRPr="00CC5AD1"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5374C">
        <w:rPr>
          <w:rFonts w:ascii="Times New Roman" w:hAnsi="Times New Roman"/>
          <w:sz w:val="16"/>
          <w:szCs w:val="16"/>
        </w:rPr>
        <w:t xml:space="preserve">             </w:t>
      </w:r>
    </w:p>
    <w:p w:rsidR="001E39A3" w:rsidRPr="00E56E81" w:rsidRDefault="001E39A3" w:rsidP="00EB5D97">
      <w:pPr>
        <w:spacing w:after="0"/>
        <w:jc w:val="right"/>
        <w:rPr>
          <w:rFonts w:ascii="Times New Roman" w:hAnsi="Times New Roman"/>
        </w:rPr>
      </w:pPr>
      <w:r w:rsidRPr="00E56E81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</w:p>
    <w:p w:rsidR="001E39A3" w:rsidRPr="0095374C" w:rsidRDefault="001E39A3" w:rsidP="00EB5D97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374C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1E39A3" w:rsidRPr="0095374C" w:rsidRDefault="001E39A3" w:rsidP="00EB5D97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374C">
        <w:rPr>
          <w:rFonts w:ascii="Times New Roman" w:hAnsi="Times New Roman" w:cs="Times New Roman"/>
          <w:sz w:val="24"/>
          <w:szCs w:val="24"/>
        </w:rPr>
        <w:t xml:space="preserve">регламенту </w:t>
      </w:r>
    </w:p>
    <w:p w:rsidR="001E39A3" w:rsidRPr="00E56E81" w:rsidRDefault="001E39A3" w:rsidP="00EB5D97">
      <w:pPr>
        <w:spacing w:after="0"/>
        <w:jc w:val="right"/>
        <w:rPr>
          <w:rFonts w:ascii="Times New Roman" w:hAnsi="Times New Roman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9"/>
        <w:gridCol w:w="1293"/>
        <w:gridCol w:w="4672"/>
      </w:tblGrid>
      <w:tr w:rsidR="001E39A3" w:rsidRPr="00EF6E88" w:rsidTr="00607EF1">
        <w:trPr>
          <w:cantSplit/>
        </w:trPr>
        <w:tc>
          <w:tcPr>
            <w:tcW w:w="4269" w:type="dxa"/>
          </w:tcPr>
          <w:p w:rsidR="001E39A3" w:rsidRPr="00EF6E88" w:rsidRDefault="001E39A3" w:rsidP="00641A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5" w:type="dxa"/>
            <w:gridSpan w:val="2"/>
          </w:tcPr>
          <w:p w:rsidR="001E39A3" w:rsidRPr="00EF6E88" w:rsidRDefault="001E39A3" w:rsidP="00EB5D97">
            <w:pPr>
              <w:tabs>
                <w:tab w:val="left" w:pos="240"/>
              </w:tabs>
              <w:jc w:val="both"/>
              <w:rPr>
                <w:rFonts w:ascii="Times New Roman" w:hAnsi="Times New Roman"/>
                <w:color w:val="4F4F4F"/>
              </w:rPr>
            </w:pPr>
            <w:r w:rsidRPr="00EF6E88">
              <w:rPr>
                <w:color w:val="4F4F4F"/>
              </w:rPr>
              <w:tab/>
            </w:r>
          </w:p>
        </w:tc>
      </w:tr>
      <w:tr w:rsidR="001E39A3" w:rsidRPr="00EF6E88" w:rsidTr="00607EF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9" w:type="dxa"/>
          </w:tcPr>
          <w:p w:rsidR="001E39A3" w:rsidRDefault="001E39A3" w:rsidP="00641AD3">
            <w:pPr>
              <w:pStyle w:val="af5"/>
              <w:snapToGrid w:val="0"/>
              <w:spacing w:before="0" w:after="0"/>
              <w:rPr>
                <w:color w:val="4F4F4F"/>
              </w:rPr>
            </w:pPr>
          </w:p>
        </w:tc>
        <w:tc>
          <w:tcPr>
            <w:tcW w:w="5965" w:type="dxa"/>
            <w:gridSpan w:val="2"/>
          </w:tcPr>
          <w:p w:rsidR="001E39A3" w:rsidRDefault="001E39A3" w:rsidP="00641AD3">
            <w:pPr>
              <w:pStyle w:val="af5"/>
              <w:snapToGrid w:val="0"/>
              <w:spacing w:before="0" w:after="0"/>
              <w:jc w:val="right"/>
            </w:pPr>
          </w:p>
        </w:tc>
      </w:tr>
      <w:tr w:rsidR="001E39A3" w:rsidRPr="00EF6E88" w:rsidTr="00607EF1">
        <w:tc>
          <w:tcPr>
            <w:tcW w:w="4269" w:type="dxa"/>
          </w:tcPr>
          <w:p w:rsidR="001E39A3" w:rsidRDefault="001E39A3" w:rsidP="00641AD3">
            <w:pPr>
              <w:pStyle w:val="af5"/>
              <w:snapToGrid w:val="0"/>
              <w:spacing w:before="0" w:after="0"/>
              <w:rPr>
                <w:color w:val="4F4F4F"/>
              </w:rPr>
            </w:pPr>
          </w:p>
        </w:tc>
        <w:tc>
          <w:tcPr>
            <w:tcW w:w="1293" w:type="dxa"/>
            <w:tcBorders>
              <w:bottom w:val="single" w:sz="2" w:space="0" w:color="000000"/>
            </w:tcBorders>
          </w:tcPr>
          <w:p w:rsidR="001E39A3" w:rsidRDefault="001E39A3" w:rsidP="00641AD3">
            <w:pPr>
              <w:pStyle w:val="af5"/>
              <w:snapToGrid w:val="0"/>
              <w:spacing w:before="0" w:after="0"/>
              <w:rPr>
                <w:color w:val="4F4F4F"/>
              </w:rPr>
            </w:pPr>
          </w:p>
          <w:p w:rsidR="001E39A3" w:rsidRDefault="001E39A3" w:rsidP="00641AD3">
            <w:pPr>
              <w:pStyle w:val="af5"/>
              <w:spacing w:before="0" w:after="0"/>
              <w:rPr>
                <w:color w:val="4F4F4F"/>
              </w:rPr>
            </w:pPr>
            <w:r>
              <w:rPr>
                <w:color w:val="4F4F4F"/>
              </w:rPr>
              <w:t>от</w:t>
            </w:r>
          </w:p>
        </w:tc>
        <w:tc>
          <w:tcPr>
            <w:tcW w:w="4672" w:type="dxa"/>
            <w:tcBorders>
              <w:top w:val="single" w:sz="2" w:space="0" w:color="000000"/>
              <w:bottom w:val="single" w:sz="2" w:space="0" w:color="000000"/>
            </w:tcBorders>
          </w:tcPr>
          <w:p w:rsidR="001E39A3" w:rsidRDefault="001E39A3" w:rsidP="00641AD3">
            <w:pPr>
              <w:pStyle w:val="af5"/>
              <w:spacing w:before="0" w:after="0"/>
              <w:rPr>
                <w:color w:val="4F4F4F"/>
              </w:rPr>
            </w:pPr>
          </w:p>
        </w:tc>
      </w:tr>
      <w:tr w:rsidR="001E39A3" w:rsidRPr="00EF6E88" w:rsidTr="00607EF1">
        <w:trPr>
          <w:cantSplit/>
        </w:trPr>
        <w:tc>
          <w:tcPr>
            <w:tcW w:w="4269" w:type="dxa"/>
          </w:tcPr>
          <w:p w:rsidR="001E39A3" w:rsidRDefault="001E39A3" w:rsidP="00641AD3">
            <w:pPr>
              <w:pStyle w:val="af5"/>
              <w:snapToGrid w:val="0"/>
              <w:spacing w:before="0" w:after="0"/>
              <w:rPr>
                <w:color w:val="4F4F4F"/>
              </w:rPr>
            </w:pPr>
          </w:p>
        </w:tc>
        <w:tc>
          <w:tcPr>
            <w:tcW w:w="5965" w:type="dxa"/>
            <w:gridSpan w:val="2"/>
            <w:tcBorders>
              <w:bottom w:val="single" w:sz="2" w:space="0" w:color="000000"/>
            </w:tcBorders>
          </w:tcPr>
          <w:p w:rsidR="001E39A3" w:rsidRDefault="001E39A3" w:rsidP="00641AD3">
            <w:pPr>
              <w:pStyle w:val="af5"/>
              <w:snapToGrid w:val="0"/>
              <w:spacing w:before="0" w:after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(наименование организации или ФИО,</w:t>
            </w:r>
          </w:p>
          <w:p w:rsidR="001E39A3" w:rsidRDefault="001E39A3" w:rsidP="00641AD3">
            <w:pPr>
              <w:pStyle w:val="af5"/>
              <w:spacing w:before="0" w:after="0"/>
              <w:rPr>
                <w:sz w:val="26"/>
                <w:szCs w:val="26"/>
                <w:vertAlign w:val="superscript"/>
              </w:rPr>
            </w:pPr>
          </w:p>
        </w:tc>
      </w:tr>
      <w:tr w:rsidR="001E39A3" w:rsidRPr="00EF6E88" w:rsidTr="00607EF1">
        <w:trPr>
          <w:cantSplit/>
        </w:trPr>
        <w:tc>
          <w:tcPr>
            <w:tcW w:w="4269" w:type="dxa"/>
          </w:tcPr>
          <w:p w:rsidR="001E39A3" w:rsidRDefault="001E39A3" w:rsidP="00641AD3">
            <w:pPr>
              <w:pStyle w:val="af5"/>
              <w:snapToGrid w:val="0"/>
              <w:spacing w:before="0" w:after="0"/>
              <w:rPr>
                <w:color w:val="4F4F4F"/>
              </w:rPr>
            </w:pPr>
          </w:p>
        </w:tc>
        <w:tc>
          <w:tcPr>
            <w:tcW w:w="5965" w:type="dxa"/>
            <w:gridSpan w:val="2"/>
            <w:tcBorders>
              <w:bottom w:val="single" w:sz="2" w:space="0" w:color="000000"/>
            </w:tcBorders>
          </w:tcPr>
          <w:p w:rsidR="001E39A3" w:rsidRDefault="001E39A3" w:rsidP="00641AD3">
            <w:pPr>
              <w:pStyle w:val="af5"/>
              <w:snapToGrid w:val="0"/>
              <w:spacing w:before="0" w:after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адрес, контактный телефон)</w:t>
            </w:r>
          </w:p>
        </w:tc>
      </w:tr>
      <w:tr w:rsidR="001E39A3" w:rsidRPr="00EF6E88" w:rsidTr="00607EF1">
        <w:trPr>
          <w:cantSplit/>
        </w:trPr>
        <w:tc>
          <w:tcPr>
            <w:tcW w:w="4269" w:type="dxa"/>
          </w:tcPr>
          <w:p w:rsidR="001E39A3" w:rsidRDefault="001E39A3" w:rsidP="00641AD3">
            <w:pPr>
              <w:pStyle w:val="af5"/>
              <w:snapToGrid w:val="0"/>
              <w:spacing w:before="0" w:after="0"/>
              <w:rPr>
                <w:color w:val="4F4F4F"/>
              </w:rPr>
            </w:pPr>
          </w:p>
        </w:tc>
        <w:tc>
          <w:tcPr>
            <w:tcW w:w="5965" w:type="dxa"/>
            <w:gridSpan w:val="2"/>
          </w:tcPr>
          <w:p w:rsidR="001E39A3" w:rsidRDefault="001E39A3" w:rsidP="00641AD3">
            <w:pPr>
              <w:pStyle w:val="af5"/>
              <w:snapToGrid w:val="0"/>
              <w:spacing w:before="0" w:after="0"/>
              <w:jc w:val="center"/>
              <w:rPr>
                <w:color w:val="CC0000"/>
                <w:vertAlign w:val="superscript"/>
              </w:rPr>
            </w:pPr>
          </w:p>
        </w:tc>
      </w:tr>
      <w:tr w:rsidR="001E39A3" w:rsidRPr="00EF6E88" w:rsidTr="00607EF1">
        <w:trPr>
          <w:cantSplit/>
          <w:trHeight w:val="80"/>
        </w:trPr>
        <w:tc>
          <w:tcPr>
            <w:tcW w:w="4269" w:type="dxa"/>
          </w:tcPr>
          <w:p w:rsidR="001E39A3" w:rsidRDefault="001E39A3" w:rsidP="00641AD3">
            <w:pPr>
              <w:pStyle w:val="af5"/>
              <w:snapToGrid w:val="0"/>
              <w:spacing w:before="0" w:after="0" w:line="80" w:lineRule="atLeast"/>
              <w:rPr>
                <w:color w:val="4F4F4F"/>
              </w:rPr>
            </w:pPr>
          </w:p>
        </w:tc>
        <w:tc>
          <w:tcPr>
            <w:tcW w:w="5965" w:type="dxa"/>
            <w:gridSpan w:val="2"/>
            <w:tcBorders>
              <w:bottom w:val="single" w:sz="2" w:space="0" w:color="000000"/>
            </w:tcBorders>
          </w:tcPr>
          <w:p w:rsidR="001E39A3" w:rsidRDefault="001E39A3" w:rsidP="00641AD3">
            <w:pPr>
              <w:pStyle w:val="af5"/>
              <w:snapToGrid w:val="0"/>
              <w:spacing w:before="0" w:after="0" w:line="80" w:lineRule="atLeast"/>
              <w:rPr>
                <w:color w:val="4F4F4F"/>
              </w:rPr>
            </w:pPr>
          </w:p>
        </w:tc>
      </w:tr>
    </w:tbl>
    <w:p w:rsidR="001E39A3" w:rsidRDefault="001E39A3" w:rsidP="00641AD3">
      <w:pPr>
        <w:pStyle w:val="12"/>
        <w:shd w:val="clear" w:color="auto" w:fill="FFFFFF"/>
        <w:spacing w:before="0" w:after="0" w:line="270" w:lineRule="atLeast"/>
        <w:jc w:val="center"/>
      </w:pPr>
    </w:p>
    <w:p w:rsidR="001E39A3" w:rsidRPr="00607EF1" w:rsidRDefault="001E39A3" w:rsidP="00641AD3">
      <w:pPr>
        <w:pStyle w:val="12"/>
        <w:shd w:val="clear" w:color="auto" w:fill="FFFFFF"/>
        <w:spacing w:before="0" w:after="0" w:line="270" w:lineRule="atLeast"/>
        <w:jc w:val="center"/>
        <w:rPr>
          <w:b/>
        </w:rPr>
      </w:pPr>
      <w:r w:rsidRPr="00607EF1">
        <w:rPr>
          <w:b/>
        </w:rPr>
        <w:t>ЗАЯВЛЕНИЕ</w:t>
      </w:r>
    </w:p>
    <w:p w:rsidR="001E39A3" w:rsidRPr="00607EF1" w:rsidRDefault="001E39A3" w:rsidP="00641AD3">
      <w:pPr>
        <w:pStyle w:val="12"/>
        <w:shd w:val="clear" w:color="auto" w:fill="FFFFFF"/>
        <w:spacing w:before="0" w:after="0" w:line="270" w:lineRule="atLeast"/>
        <w:jc w:val="center"/>
        <w:rPr>
          <w:b/>
          <w:sz w:val="22"/>
          <w:szCs w:val="22"/>
        </w:rPr>
      </w:pPr>
      <w:r w:rsidRPr="00607EF1">
        <w:rPr>
          <w:b/>
        </w:rPr>
        <w:t>(образец)</w:t>
      </w:r>
    </w:p>
    <w:p w:rsidR="001E39A3" w:rsidRDefault="001E39A3" w:rsidP="00641AD3">
      <w:pPr>
        <w:pStyle w:val="12"/>
        <w:shd w:val="clear" w:color="auto" w:fill="FFFFFF"/>
        <w:spacing w:before="0" w:after="0" w:line="270" w:lineRule="atLeast"/>
        <w:jc w:val="center"/>
        <w:rPr>
          <w:sz w:val="22"/>
          <w:szCs w:val="22"/>
        </w:rPr>
      </w:pPr>
    </w:p>
    <w:p w:rsidR="001E39A3" w:rsidRDefault="001E39A3" w:rsidP="00641AD3">
      <w:pPr>
        <w:pStyle w:val="af5"/>
        <w:shd w:val="clear" w:color="auto" w:fill="FFFFFF"/>
        <w:spacing w:before="0" w:after="0" w:line="270" w:lineRule="atLeast"/>
        <w:ind w:firstLine="554"/>
        <w:jc w:val="both"/>
        <w:rPr>
          <w:color w:val="4F4F4F"/>
          <w:sz w:val="22"/>
          <w:szCs w:val="22"/>
        </w:rPr>
      </w:pPr>
      <w:r>
        <w:t>Прошу п</w:t>
      </w:r>
      <w:r>
        <w:rPr>
          <w:bCs/>
        </w:rPr>
        <w:t xml:space="preserve">редоставить порубочный билет и (или) разрешение на пересадку деревьев и  кустарников </w:t>
      </w:r>
      <w:r>
        <w:t>по адресу___________</w:t>
      </w:r>
      <w:r>
        <w:rPr>
          <w:color w:val="4F4F4F"/>
          <w:sz w:val="22"/>
          <w:szCs w:val="22"/>
        </w:rPr>
        <w:t>_____________________________________________________</w:t>
      </w:r>
    </w:p>
    <w:p w:rsidR="001E39A3" w:rsidRDefault="001E39A3" w:rsidP="00641AD3">
      <w:pPr>
        <w:pStyle w:val="af5"/>
        <w:shd w:val="clear" w:color="auto" w:fill="FFFFFF"/>
        <w:spacing w:before="0" w:after="0" w:line="270" w:lineRule="atLeast"/>
        <w:jc w:val="both"/>
        <w:rPr>
          <w:rFonts w:ascii="Helvetica" w:hAnsi="Helvetica" w:cs="Helvetica"/>
          <w:color w:val="4F4F4F"/>
          <w:sz w:val="22"/>
          <w:szCs w:val="22"/>
        </w:rPr>
      </w:pPr>
      <w:r>
        <w:rPr>
          <w:color w:val="4F4F4F"/>
          <w:sz w:val="22"/>
          <w:szCs w:val="22"/>
        </w:rPr>
        <w:t>____________________________________________________________________________________</w:t>
      </w:r>
    </w:p>
    <w:p w:rsidR="001E39A3" w:rsidRDefault="001E39A3" w:rsidP="00641AD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количестве: ____________  шт. деревьев ___________   шт. кустарников ____________________</w:t>
      </w:r>
    </w:p>
    <w:p w:rsidR="001E39A3" w:rsidRDefault="001E39A3" w:rsidP="00641AD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E39A3" w:rsidRDefault="001E39A3" w:rsidP="00641AD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(особые отметки: деревья и кустарники аварийные, сухостойкие и т.д.)</w:t>
      </w:r>
    </w:p>
    <w:p w:rsidR="001E39A3" w:rsidRDefault="001E39A3" w:rsidP="00641AD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вырубки _______________________________________________________________________</w:t>
      </w:r>
    </w:p>
    <w:p w:rsidR="001E39A3" w:rsidRDefault="001E39A3" w:rsidP="00641AD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для вырубки  _____________________________________________________________</w:t>
      </w:r>
    </w:p>
    <w:p w:rsidR="001E39A3" w:rsidRDefault="001E39A3" w:rsidP="00641AD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 работ с _________________  20_____ года по __________ 20 ___ года</w:t>
      </w:r>
    </w:p>
    <w:p w:rsidR="001E39A3" w:rsidRDefault="001E39A3" w:rsidP="00641AD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документы: ____________________________________________</w:t>
      </w:r>
    </w:p>
    <w:p w:rsidR="001E39A3" w:rsidRDefault="001E39A3" w:rsidP="00641AD3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39A3" w:rsidRDefault="001E39A3" w:rsidP="00641AD3">
      <w:p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Обязуюсь: </w:t>
      </w:r>
    </w:p>
    <w:p w:rsidR="001E39A3" w:rsidRDefault="001E39A3" w:rsidP="00641AD3">
      <w:p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Вырубку деревьев, кустарников производить в соответствии с техникой безопасности.</w:t>
      </w:r>
    </w:p>
    <w:p w:rsidR="001E39A3" w:rsidRDefault="001E39A3" w:rsidP="00641AD3">
      <w:p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1E39A3" w:rsidRDefault="001E39A3" w:rsidP="00641AD3">
      <w:pPr>
        <w:spacing w:line="2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1E39A3" w:rsidRDefault="001E39A3" w:rsidP="00641AD3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1E39A3" w:rsidRDefault="001E39A3" w:rsidP="00641AD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                                                ________________________                     _____________________</w:t>
      </w:r>
    </w:p>
    <w:p w:rsidR="001E39A3" w:rsidRDefault="001E39A3" w:rsidP="00641AD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дата                                                                          подпись                                                         Ф.И.О</w:t>
      </w:r>
    </w:p>
    <w:p w:rsidR="001E39A3" w:rsidRDefault="001E39A3" w:rsidP="00A15EA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  <w:r w:rsidRPr="00E56E81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1E39A3" w:rsidRDefault="001E39A3" w:rsidP="00641AD3">
      <w:pPr>
        <w:jc w:val="right"/>
        <w:rPr>
          <w:rFonts w:ascii="Times New Roman" w:hAnsi="Times New Roman"/>
        </w:rPr>
      </w:pPr>
    </w:p>
    <w:p w:rsidR="001E39A3" w:rsidRDefault="001E39A3" w:rsidP="00641AD3">
      <w:pPr>
        <w:jc w:val="right"/>
        <w:rPr>
          <w:rFonts w:ascii="Times New Roman" w:hAnsi="Times New Roman"/>
        </w:rPr>
      </w:pPr>
    </w:p>
    <w:p w:rsidR="001E39A3" w:rsidRDefault="001E39A3" w:rsidP="00641AD3">
      <w:pPr>
        <w:tabs>
          <w:tab w:val="left" w:pos="43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</w:p>
    <w:p w:rsidR="001E39A3" w:rsidRDefault="001E39A3" w:rsidP="00641AD3">
      <w:pPr>
        <w:jc w:val="right"/>
        <w:rPr>
          <w:rFonts w:ascii="Times New Roman" w:hAnsi="Times New Roman"/>
        </w:rPr>
      </w:pPr>
    </w:p>
    <w:p w:rsidR="001E39A3" w:rsidRDefault="001E39A3" w:rsidP="00641AD3">
      <w:pPr>
        <w:jc w:val="right"/>
        <w:rPr>
          <w:rFonts w:ascii="Times New Roman" w:hAnsi="Times New Roman"/>
        </w:rPr>
      </w:pPr>
    </w:p>
    <w:p w:rsidR="001E39A3" w:rsidRDefault="001E39A3" w:rsidP="00641AD3">
      <w:pPr>
        <w:jc w:val="right"/>
        <w:rPr>
          <w:rFonts w:ascii="Times New Roman" w:hAnsi="Times New Roman"/>
        </w:rPr>
      </w:pPr>
    </w:p>
    <w:sectPr w:rsidR="001E39A3" w:rsidSect="00607EF1">
      <w:headerReference w:type="even" r:id="rId20"/>
      <w:footerReference w:type="default" r:id="rId21"/>
      <w:pgSz w:w="11906" w:h="16838"/>
      <w:pgMar w:top="426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FCD" w:rsidRDefault="00567FCD" w:rsidP="006D642B">
      <w:pPr>
        <w:spacing w:after="0" w:line="240" w:lineRule="auto"/>
      </w:pPr>
      <w:r>
        <w:separator/>
      </w:r>
    </w:p>
  </w:endnote>
  <w:endnote w:type="continuationSeparator" w:id="1">
    <w:p w:rsidR="00567FCD" w:rsidRDefault="00567FCD" w:rsidP="006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A3" w:rsidRDefault="00F22C9F">
    <w:pPr>
      <w:pStyle w:val="af3"/>
      <w:jc w:val="right"/>
    </w:pPr>
    <w:fldSimple w:instr=" PAGE   \* MERGEFORMAT ">
      <w:r w:rsidR="00522508">
        <w:rPr>
          <w:noProof/>
        </w:rPr>
        <w:t>22</w:t>
      </w:r>
    </w:fldSimple>
  </w:p>
  <w:p w:rsidR="001E39A3" w:rsidRDefault="001E39A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FCD" w:rsidRDefault="00567FCD" w:rsidP="006D642B">
      <w:pPr>
        <w:spacing w:after="0" w:line="240" w:lineRule="auto"/>
      </w:pPr>
      <w:r>
        <w:separator/>
      </w:r>
    </w:p>
  </w:footnote>
  <w:footnote w:type="continuationSeparator" w:id="1">
    <w:p w:rsidR="00567FCD" w:rsidRDefault="00567FCD" w:rsidP="006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A3" w:rsidRDefault="00F22C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39A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39A3">
      <w:rPr>
        <w:rStyle w:val="a6"/>
        <w:noProof/>
      </w:rPr>
      <w:t>17</w:t>
    </w:r>
    <w:r>
      <w:rPr>
        <w:rStyle w:val="a6"/>
      </w:rPr>
      <w:fldChar w:fldCharType="end"/>
    </w:r>
  </w:p>
  <w:p w:rsidR="001E39A3" w:rsidRDefault="001E39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  <w:rPr>
        <w:rFonts w:cs="Times New Roman"/>
      </w:rPr>
    </w:lvl>
  </w:abstractNum>
  <w:abstractNum w:abstractNumId="1">
    <w:nsid w:val="04345EEB"/>
    <w:multiLevelType w:val="hybridMultilevel"/>
    <w:tmpl w:val="872C3034"/>
    <w:lvl w:ilvl="0" w:tplc="A7CCBCC6">
      <w:start w:val="1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">
    <w:nsid w:val="060C2B4B"/>
    <w:multiLevelType w:val="multilevel"/>
    <w:tmpl w:val="3A1A54F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585425F"/>
    <w:multiLevelType w:val="hybridMultilevel"/>
    <w:tmpl w:val="DBD4048E"/>
    <w:lvl w:ilvl="0" w:tplc="42B8E54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BFD6002"/>
    <w:multiLevelType w:val="hybridMultilevel"/>
    <w:tmpl w:val="045A618C"/>
    <w:lvl w:ilvl="0" w:tplc="42B8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37E08"/>
    <w:multiLevelType w:val="hybridMultilevel"/>
    <w:tmpl w:val="668C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6915E0"/>
    <w:multiLevelType w:val="hybridMultilevel"/>
    <w:tmpl w:val="8162ED86"/>
    <w:lvl w:ilvl="0" w:tplc="E52A0FA4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7">
    <w:nsid w:val="21573FE2"/>
    <w:multiLevelType w:val="hybridMultilevel"/>
    <w:tmpl w:val="B792D12A"/>
    <w:lvl w:ilvl="0" w:tplc="42B8E5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59A5670B"/>
    <w:multiLevelType w:val="multilevel"/>
    <w:tmpl w:val="72F22F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59" w:hanging="7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66307F27"/>
    <w:multiLevelType w:val="hybridMultilevel"/>
    <w:tmpl w:val="B6DE19C4"/>
    <w:lvl w:ilvl="0" w:tplc="42B8E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B45285"/>
    <w:multiLevelType w:val="hybridMultilevel"/>
    <w:tmpl w:val="001ED526"/>
    <w:lvl w:ilvl="0" w:tplc="42B8E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5909AA"/>
    <w:multiLevelType w:val="multilevel"/>
    <w:tmpl w:val="DCDEF38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136"/>
    <w:rsid w:val="000052B5"/>
    <w:rsid w:val="00010F69"/>
    <w:rsid w:val="00015D28"/>
    <w:rsid w:val="00035028"/>
    <w:rsid w:val="00066DC1"/>
    <w:rsid w:val="00071A1B"/>
    <w:rsid w:val="0007606E"/>
    <w:rsid w:val="00085743"/>
    <w:rsid w:val="00085B73"/>
    <w:rsid w:val="000939E2"/>
    <w:rsid w:val="000A3B83"/>
    <w:rsid w:val="000A3B95"/>
    <w:rsid w:val="001025E3"/>
    <w:rsid w:val="001043B3"/>
    <w:rsid w:val="0014338F"/>
    <w:rsid w:val="001522CE"/>
    <w:rsid w:val="00152831"/>
    <w:rsid w:val="00161EB3"/>
    <w:rsid w:val="0016599A"/>
    <w:rsid w:val="001973EE"/>
    <w:rsid w:val="001A16CC"/>
    <w:rsid w:val="001A2460"/>
    <w:rsid w:val="001B4422"/>
    <w:rsid w:val="001B4904"/>
    <w:rsid w:val="001B53B5"/>
    <w:rsid w:val="001B6C84"/>
    <w:rsid w:val="001C7C6A"/>
    <w:rsid w:val="001D6347"/>
    <w:rsid w:val="001E39A3"/>
    <w:rsid w:val="001F1E14"/>
    <w:rsid w:val="001F41FF"/>
    <w:rsid w:val="001F6711"/>
    <w:rsid w:val="001F794E"/>
    <w:rsid w:val="00212861"/>
    <w:rsid w:val="00217702"/>
    <w:rsid w:val="002415D3"/>
    <w:rsid w:val="00260FE0"/>
    <w:rsid w:val="002727A7"/>
    <w:rsid w:val="0028511E"/>
    <w:rsid w:val="002A13A4"/>
    <w:rsid w:val="002A1AE3"/>
    <w:rsid w:val="002A48CB"/>
    <w:rsid w:val="002C4863"/>
    <w:rsid w:val="002F7D99"/>
    <w:rsid w:val="0030209D"/>
    <w:rsid w:val="003107B7"/>
    <w:rsid w:val="00310ED3"/>
    <w:rsid w:val="00326F2E"/>
    <w:rsid w:val="00335DD2"/>
    <w:rsid w:val="0034681F"/>
    <w:rsid w:val="00356486"/>
    <w:rsid w:val="00372EE6"/>
    <w:rsid w:val="003908C6"/>
    <w:rsid w:val="00394C87"/>
    <w:rsid w:val="003969CC"/>
    <w:rsid w:val="003A4AF7"/>
    <w:rsid w:val="003B494F"/>
    <w:rsid w:val="003C4C85"/>
    <w:rsid w:val="003C61D3"/>
    <w:rsid w:val="003E3DD8"/>
    <w:rsid w:val="003E5D8E"/>
    <w:rsid w:val="003E6631"/>
    <w:rsid w:val="003F54DE"/>
    <w:rsid w:val="004258EA"/>
    <w:rsid w:val="0045551B"/>
    <w:rsid w:val="0046265C"/>
    <w:rsid w:val="00465FD1"/>
    <w:rsid w:val="00470257"/>
    <w:rsid w:val="00473D55"/>
    <w:rsid w:val="0047618B"/>
    <w:rsid w:val="00485179"/>
    <w:rsid w:val="0048532E"/>
    <w:rsid w:val="004B613B"/>
    <w:rsid w:val="004C0710"/>
    <w:rsid w:val="004C72D9"/>
    <w:rsid w:val="004C7D68"/>
    <w:rsid w:val="004E2230"/>
    <w:rsid w:val="004E4ADE"/>
    <w:rsid w:val="004F1E9C"/>
    <w:rsid w:val="004F5136"/>
    <w:rsid w:val="00500C7A"/>
    <w:rsid w:val="00510A62"/>
    <w:rsid w:val="00521A8B"/>
    <w:rsid w:val="00522508"/>
    <w:rsid w:val="00540695"/>
    <w:rsid w:val="00567FCD"/>
    <w:rsid w:val="005918D0"/>
    <w:rsid w:val="00594AE9"/>
    <w:rsid w:val="005B08D9"/>
    <w:rsid w:val="00607EF1"/>
    <w:rsid w:val="00611940"/>
    <w:rsid w:val="006228EA"/>
    <w:rsid w:val="00625452"/>
    <w:rsid w:val="006408A0"/>
    <w:rsid w:val="00641AD3"/>
    <w:rsid w:val="006460E3"/>
    <w:rsid w:val="00653C39"/>
    <w:rsid w:val="0065545C"/>
    <w:rsid w:val="0067621B"/>
    <w:rsid w:val="0068452F"/>
    <w:rsid w:val="006902A9"/>
    <w:rsid w:val="00694425"/>
    <w:rsid w:val="00697F0E"/>
    <w:rsid w:val="006A756D"/>
    <w:rsid w:val="006B1A11"/>
    <w:rsid w:val="006B6329"/>
    <w:rsid w:val="006C57E5"/>
    <w:rsid w:val="006C5E95"/>
    <w:rsid w:val="006C684B"/>
    <w:rsid w:val="006D195D"/>
    <w:rsid w:val="006D642B"/>
    <w:rsid w:val="006F51FB"/>
    <w:rsid w:val="00711D43"/>
    <w:rsid w:val="00714A1B"/>
    <w:rsid w:val="007165C4"/>
    <w:rsid w:val="00724131"/>
    <w:rsid w:val="00726986"/>
    <w:rsid w:val="007316EB"/>
    <w:rsid w:val="00751675"/>
    <w:rsid w:val="007555E8"/>
    <w:rsid w:val="00755CFC"/>
    <w:rsid w:val="0078290C"/>
    <w:rsid w:val="00794423"/>
    <w:rsid w:val="007A7589"/>
    <w:rsid w:val="007B157F"/>
    <w:rsid w:val="007E599F"/>
    <w:rsid w:val="007E5D2C"/>
    <w:rsid w:val="007F3FA9"/>
    <w:rsid w:val="008312F7"/>
    <w:rsid w:val="00854A68"/>
    <w:rsid w:val="0088200A"/>
    <w:rsid w:val="00883050"/>
    <w:rsid w:val="008B0ECB"/>
    <w:rsid w:val="008B1247"/>
    <w:rsid w:val="00915896"/>
    <w:rsid w:val="00920A77"/>
    <w:rsid w:val="0092425D"/>
    <w:rsid w:val="00934177"/>
    <w:rsid w:val="00942549"/>
    <w:rsid w:val="0095374C"/>
    <w:rsid w:val="00971770"/>
    <w:rsid w:val="00973361"/>
    <w:rsid w:val="00973F64"/>
    <w:rsid w:val="009752E7"/>
    <w:rsid w:val="00981ED7"/>
    <w:rsid w:val="00984C70"/>
    <w:rsid w:val="009A5336"/>
    <w:rsid w:val="009A6D99"/>
    <w:rsid w:val="009B4223"/>
    <w:rsid w:val="009C7ABB"/>
    <w:rsid w:val="00A05D9C"/>
    <w:rsid w:val="00A14564"/>
    <w:rsid w:val="00A15EAA"/>
    <w:rsid w:val="00A5321B"/>
    <w:rsid w:val="00A553E8"/>
    <w:rsid w:val="00A67347"/>
    <w:rsid w:val="00A74E9E"/>
    <w:rsid w:val="00A76F80"/>
    <w:rsid w:val="00A95764"/>
    <w:rsid w:val="00AA62E6"/>
    <w:rsid w:val="00AB3A32"/>
    <w:rsid w:val="00AB72C1"/>
    <w:rsid w:val="00AD5A89"/>
    <w:rsid w:val="00AE041A"/>
    <w:rsid w:val="00AE598A"/>
    <w:rsid w:val="00B048F1"/>
    <w:rsid w:val="00B06F30"/>
    <w:rsid w:val="00B33C8C"/>
    <w:rsid w:val="00B45985"/>
    <w:rsid w:val="00B74A4A"/>
    <w:rsid w:val="00B93736"/>
    <w:rsid w:val="00B94CFC"/>
    <w:rsid w:val="00B957E9"/>
    <w:rsid w:val="00BC0567"/>
    <w:rsid w:val="00BC7959"/>
    <w:rsid w:val="00BC7A42"/>
    <w:rsid w:val="00BD6F24"/>
    <w:rsid w:val="00BF1CB9"/>
    <w:rsid w:val="00C008C2"/>
    <w:rsid w:val="00C01CE8"/>
    <w:rsid w:val="00C1281A"/>
    <w:rsid w:val="00C21C70"/>
    <w:rsid w:val="00C32E57"/>
    <w:rsid w:val="00C41346"/>
    <w:rsid w:val="00C435B6"/>
    <w:rsid w:val="00C509D2"/>
    <w:rsid w:val="00C50D5D"/>
    <w:rsid w:val="00C55BBB"/>
    <w:rsid w:val="00C71CBD"/>
    <w:rsid w:val="00C72BFF"/>
    <w:rsid w:val="00C76E07"/>
    <w:rsid w:val="00C86285"/>
    <w:rsid w:val="00C8747D"/>
    <w:rsid w:val="00C92625"/>
    <w:rsid w:val="00C964AB"/>
    <w:rsid w:val="00CB38F4"/>
    <w:rsid w:val="00CB5A9C"/>
    <w:rsid w:val="00CC5AD1"/>
    <w:rsid w:val="00CC6E90"/>
    <w:rsid w:val="00CC6F76"/>
    <w:rsid w:val="00CE15C6"/>
    <w:rsid w:val="00D00C53"/>
    <w:rsid w:val="00D12917"/>
    <w:rsid w:val="00D22B23"/>
    <w:rsid w:val="00D30DFA"/>
    <w:rsid w:val="00D455DE"/>
    <w:rsid w:val="00D5148A"/>
    <w:rsid w:val="00D67BC4"/>
    <w:rsid w:val="00D738F8"/>
    <w:rsid w:val="00D73DF4"/>
    <w:rsid w:val="00DB3F79"/>
    <w:rsid w:val="00DB6B18"/>
    <w:rsid w:val="00DD2C52"/>
    <w:rsid w:val="00DE6330"/>
    <w:rsid w:val="00E034B9"/>
    <w:rsid w:val="00E30E97"/>
    <w:rsid w:val="00E31969"/>
    <w:rsid w:val="00E351DA"/>
    <w:rsid w:val="00E534F4"/>
    <w:rsid w:val="00E56E81"/>
    <w:rsid w:val="00E57AAB"/>
    <w:rsid w:val="00E71890"/>
    <w:rsid w:val="00E83E64"/>
    <w:rsid w:val="00E87FB1"/>
    <w:rsid w:val="00E95CE5"/>
    <w:rsid w:val="00EA113C"/>
    <w:rsid w:val="00EA4680"/>
    <w:rsid w:val="00EB5D97"/>
    <w:rsid w:val="00EE098C"/>
    <w:rsid w:val="00EF6E88"/>
    <w:rsid w:val="00F21DA1"/>
    <w:rsid w:val="00F22246"/>
    <w:rsid w:val="00F22C9F"/>
    <w:rsid w:val="00F53CE7"/>
    <w:rsid w:val="00F666EE"/>
    <w:rsid w:val="00F742EE"/>
    <w:rsid w:val="00F74EEB"/>
    <w:rsid w:val="00FA4140"/>
    <w:rsid w:val="00FC0298"/>
    <w:rsid w:val="00FC0D45"/>
    <w:rsid w:val="00FC5BF6"/>
    <w:rsid w:val="00FD74E9"/>
    <w:rsid w:val="00FD7B8B"/>
    <w:rsid w:val="00FE227A"/>
    <w:rsid w:val="00FF04D7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3" type="connector" idref="#_x0000_s1066"/>
        <o:r id="V:Rule4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5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64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1247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D64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D642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Times New Roman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42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1247"/>
    <w:rPr>
      <w:rFonts w:ascii="Cambria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D642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D642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6D64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D642B"/>
    <w:rPr>
      <w:rFonts w:cs="Times New Roman"/>
    </w:rPr>
  </w:style>
  <w:style w:type="paragraph" w:styleId="31">
    <w:name w:val="Body Text Indent 3"/>
    <w:basedOn w:val="a"/>
    <w:link w:val="32"/>
    <w:uiPriority w:val="99"/>
    <w:rsid w:val="006D642B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D64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rsid w:val="006D64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6D642B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6D642B"/>
    <w:rPr>
      <w:rFonts w:cs="Times New Roman"/>
      <w:vertAlign w:val="superscript"/>
    </w:rPr>
  </w:style>
  <w:style w:type="paragraph" w:styleId="aa">
    <w:name w:val="Body Text Indent"/>
    <w:basedOn w:val="a"/>
    <w:link w:val="ab"/>
    <w:uiPriority w:val="99"/>
    <w:rsid w:val="006D642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basedOn w:val="a0"/>
    <w:uiPriority w:val="99"/>
    <w:rsid w:val="006D642B"/>
    <w:rPr>
      <w:rFonts w:cs="Times New Roman"/>
      <w:color w:val="0000FF"/>
      <w:u w:val="single"/>
    </w:rPr>
  </w:style>
  <w:style w:type="paragraph" w:styleId="ae">
    <w:name w:val="Document Map"/>
    <w:basedOn w:val="a"/>
    <w:link w:val="af"/>
    <w:uiPriority w:val="99"/>
    <w:semiHidden/>
    <w:rsid w:val="006D64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6D642B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Гипертекстовая ссылка"/>
    <w:uiPriority w:val="99"/>
    <w:rsid w:val="006D642B"/>
    <w:rPr>
      <w:b/>
      <w:color w:val="008000"/>
    </w:rPr>
  </w:style>
  <w:style w:type="paragraph" w:customStyle="1" w:styleId="af1">
    <w:name w:val="Текст (лев. подпись)"/>
    <w:basedOn w:val="a"/>
    <w:next w:val="a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2">
    <w:name w:val="Текст (прав. подпись)"/>
    <w:basedOn w:val="a"/>
    <w:next w:val="a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D64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64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D642B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f5">
    <w:name w:val="Normal (Web)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D642B"/>
    <w:pPr>
      <w:widowControl w:val="0"/>
      <w:spacing w:line="312" w:lineRule="auto"/>
      <w:ind w:firstLine="720"/>
    </w:pPr>
    <w:rPr>
      <w:rFonts w:ascii="Courier New" w:eastAsia="Times New Roman" w:hAnsi="Courier New"/>
      <w:sz w:val="18"/>
    </w:rPr>
  </w:style>
  <w:style w:type="paragraph" w:customStyle="1" w:styleId="FR2">
    <w:name w:val="FR2"/>
    <w:uiPriority w:val="99"/>
    <w:rsid w:val="006D642B"/>
    <w:pPr>
      <w:widowControl w:val="0"/>
      <w:spacing w:before="760"/>
    </w:pPr>
    <w:rPr>
      <w:rFonts w:ascii="Arial" w:eastAsia="Times New Roman" w:hAnsi="Arial"/>
      <w:sz w:val="28"/>
    </w:rPr>
  </w:style>
  <w:style w:type="paragraph" w:customStyle="1" w:styleId="FR3">
    <w:name w:val="FR3"/>
    <w:uiPriority w:val="99"/>
    <w:rsid w:val="006D642B"/>
    <w:pPr>
      <w:widowControl w:val="0"/>
      <w:spacing w:before="240"/>
      <w:ind w:left="4120"/>
    </w:pPr>
    <w:rPr>
      <w:rFonts w:ascii="Courier New" w:eastAsia="Times New Roman" w:hAnsi="Courier New"/>
      <w:b/>
      <w:sz w:val="28"/>
    </w:rPr>
  </w:style>
  <w:style w:type="paragraph" w:customStyle="1" w:styleId="ConsTitle">
    <w:name w:val="ConsTitle"/>
    <w:uiPriority w:val="99"/>
    <w:rsid w:val="006D642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Balloon Text"/>
    <w:basedOn w:val="a"/>
    <w:link w:val="af7"/>
    <w:uiPriority w:val="99"/>
    <w:semiHidden/>
    <w:rsid w:val="006D64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6D642B"/>
    <w:rPr>
      <w:rFonts w:ascii="Tahom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6D642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6D642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Знак Знак2"/>
    <w:uiPriority w:val="99"/>
    <w:semiHidden/>
    <w:rsid w:val="006D642B"/>
    <w:rPr>
      <w:rFonts w:ascii="Times New Roman" w:hAnsi="Times New Roman"/>
      <w:sz w:val="20"/>
    </w:rPr>
  </w:style>
  <w:style w:type="paragraph" w:styleId="af8">
    <w:name w:val="endnote text"/>
    <w:basedOn w:val="a"/>
    <w:link w:val="af9"/>
    <w:uiPriority w:val="99"/>
    <w:rsid w:val="006D64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locked/>
    <w:rsid w:val="006D6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10">
    <w:name w:val="Знак Знак41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35">
    <w:name w:val="List 3"/>
    <w:basedOn w:val="a"/>
    <w:uiPriority w:val="99"/>
    <w:semiHidden/>
    <w:rsid w:val="00854A68"/>
    <w:pPr>
      <w:ind w:left="849" w:hanging="283"/>
      <w:contextualSpacing/>
    </w:pPr>
  </w:style>
  <w:style w:type="paragraph" w:styleId="afa">
    <w:name w:val="Body Text"/>
    <w:basedOn w:val="a"/>
    <w:link w:val="afb"/>
    <w:uiPriority w:val="99"/>
    <w:semiHidden/>
    <w:rsid w:val="00F742E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locked/>
    <w:rsid w:val="00F742EE"/>
    <w:rPr>
      <w:rFonts w:cs="Times New Roman"/>
    </w:rPr>
  </w:style>
  <w:style w:type="paragraph" w:styleId="afc">
    <w:name w:val="List Paragraph"/>
    <w:basedOn w:val="a"/>
    <w:uiPriority w:val="99"/>
    <w:qFormat/>
    <w:rsid w:val="00BC7959"/>
    <w:pPr>
      <w:ind w:left="720"/>
      <w:contextualSpacing/>
    </w:pPr>
  </w:style>
  <w:style w:type="paragraph" w:styleId="afd">
    <w:name w:val="No Spacing"/>
    <w:uiPriority w:val="99"/>
    <w:qFormat/>
    <w:rsid w:val="008B1247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6C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C57E5"/>
    <w:rPr>
      <w:rFonts w:ascii="Courier New" w:hAnsi="Courier New" w:cs="Courier New"/>
      <w:sz w:val="20"/>
      <w:szCs w:val="20"/>
      <w:lang w:eastAsia="ru-RU"/>
    </w:rPr>
  </w:style>
  <w:style w:type="paragraph" w:customStyle="1" w:styleId="afe">
    <w:name w:val="Знак Знак Знак Знак"/>
    <w:basedOn w:val="a"/>
    <w:uiPriority w:val="99"/>
    <w:rsid w:val="00B9373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2">
    <w:name w:val="1"/>
    <w:basedOn w:val="a"/>
    <w:uiPriority w:val="99"/>
    <w:rsid w:val="00641AD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srednekan@mail.ru" TargetMode="External"/><Relationship Id="rId13" Type="http://schemas.openxmlformats.org/officeDocument/2006/relationships/hyperlink" Target="file:///C:\Users\&#1040;&#1076;&#1084;\Documents\&#1044;&#1086;&#1082;&#1091;&#1084;&#1077;&#1085;&#1090;&#1099;\&#1056;&#1045;&#1043;&#1051;&#1040;&#1052;&#1045;&#1053;&#1058;&#1067;\&#1056;&#1045;&#1043;&#1051;&#1040;&#1052;&#1045;&#1053;&#1058;&#1067;%20&#1057;&#1040;&#1058;&#1069;&#1050;%20&#1052;&#1072;&#1075;&#1072;&#1076;&#1072;&#1085;\prisvoenie-i-izmenenie-adresov-obektov-kapitalnogo-stroitelstva-na-territorii-municipalnogo-obrazovaniya-gorod-magadan.doc" TargetMode="External"/><Relationship Id="rId18" Type="http://schemas.openxmlformats.org/officeDocument/2006/relationships/hyperlink" Target="mailto:adms@online.magadan.s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admmosrednekan.ru" TargetMode="External"/><Relationship Id="rId12" Type="http://schemas.openxmlformats.org/officeDocument/2006/relationships/hyperlink" Target="mailto:komsrednekan@mail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49gov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40;&#1076;&#1084;\Documents\&#1044;&#1086;&#1082;&#1091;&#1084;&#1077;&#1085;&#1090;&#1099;\&#1056;&#1045;&#1043;&#1051;&#1040;&#1052;&#1045;&#1053;&#1058;&#1067;\&#1056;&#1077;&#1075;&#1083;&#1072;&#1084;&#1077;&#1085;&#1090;&#1099;%20&#1057;&#1040;&#1058;&#1069;&#1050;%20&#1052;&#1072;&#1075;&#1072;&#1076;&#1072;&#1085;\prisvoenie-i-izmenenie-adresov-obektov-kapitalnogo-stroitelstva-na-territorii-municipalnogo-obrazovaniya-gorod-magadan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40;&#1076;&#1084;\Documents\&#1044;&#1086;&#1082;&#1091;&#1084;&#1077;&#1085;&#1090;&#1099;\&#1056;&#1045;&#1043;&#1051;&#1040;&#1052;&#1045;&#1053;&#1058;&#1067;\&#1056;&#1077;&#1075;&#1083;&#1072;&#1084;&#1077;&#1085;&#1090;&#1099;%20&#1057;&#1040;&#1058;&#1069;&#1050;%20&#1052;&#1072;&#1075;&#1072;&#1076;&#1072;&#1085;\prisvoenie-i-izmenenie-adresov-obektov-kapitalnogo-stroitelstva-na-territorii-municipalnogo-obrazovaniya-gorod-magadan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mailto:komsredneka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garantf1://26827557.26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4094</TotalTime>
  <Pages>22</Pages>
  <Words>6760</Words>
  <Characters>38534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Наталья Анатольевна</dc:creator>
  <cp:keywords/>
  <dc:description/>
  <cp:lastModifiedBy>User</cp:lastModifiedBy>
  <cp:revision>54</cp:revision>
  <dcterms:created xsi:type="dcterms:W3CDTF">2015-12-14T00:12:00Z</dcterms:created>
  <dcterms:modified xsi:type="dcterms:W3CDTF">2016-07-31T23:20:00Z</dcterms:modified>
</cp:coreProperties>
</file>