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DF7F" w14:textId="77777777" w:rsidR="00902FC7" w:rsidRPr="00902FC7" w:rsidRDefault="00902FC7" w:rsidP="00902FC7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902FC7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Текстовое представление</w:t>
      </w:r>
    </w:p>
    <w:p w14:paraId="7A0EEFC3" w14:textId="77777777" w:rsidR="00902FC7" w:rsidRPr="00902FC7" w:rsidRDefault="00902FC7" w:rsidP="00902FC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</w:t>
      </w:r>
      <w:bookmarkStart w:id="0" w:name="_GoBack"/>
      <w:bookmarkEnd w:id="0"/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управления в Российской Федерации", Уставом муниципального образования "Среднеканский городской округ", Регламентом Собрания представителей Среднеканского городского округа, Собрание представителей Среднеканского городского округа,</w:t>
      </w:r>
    </w:p>
    <w:p w14:paraId="2A1109DF" w14:textId="07BA2632" w:rsidR="00902FC7" w:rsidRPr="00902FC7" w:rsidRDefault="00902FC7" w:rsidP="00902FC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решило</w:t>
      </w: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</w:t>
      </w:r>
    </w:p>
    <w:p w14:paraId="6AB47791" w14:textId="77777777" w:rsidR="00902FC7" w:rsidRPr="00902FC7" w:rsidRDefault="00902FC7" w:rsidP="00902FC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Сформировать постоянные депутатские комиссии Собрания представителей Среднеканского городского округа в следующем составе:</w:t>
      </w:r>
    </w:p>
    <w:p w14:paraId="285BE16D" w14:textId="20C7D70D" w:rsidR="00902FC7" w:rsidRPr="00902FC7" w:rsidRDefault="00902FC7" w:rsidP="00902FC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постоянная комиссия по бюджету, экономическому развитию:</w:t>
      </w:r>
    </w:p>
    <w:p w14:paraId="67E3CDB7" w14:textId="77777777" w:rsidR="00902FC7" w:rsidRPr="00902FC7" w:rsidRDefault="00902FC7" w:rsidP="0090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C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076E4B7">
          <v:rect id="_x0000_i1025" style="width:4.7pt;height:0" o:hrpct="0" o:hralign="center" o:hrstd="t" o:hrnoshade="t" o:hr="t" fillcolor="black" stroked="f"/>
        </w:pic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865"/>
      </w:tblGrid>
      <w:tr w:rsidR="00902FC7" w:rsidRPr="00902FC7" w14:paraId="466FE6A7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957CB62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Волков Василий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82249A4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</w:tc>
      </w:tr>
      <w:tr w:rsidR="00902FC7" w:rsidRPr="00902FC7" w14:paraId="78245FDA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4DF078D9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proofErr w:type="spellStart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Андросюк</w:t>
            </w:r>
            <w:proofErr w:type="spellEnd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Родин Родионович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1D58F10E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№2, заместитель председателя комиссии</w:t>
            </w:r>
          </w:p>
        </w:tc>
      </w:tr>
      <w:tr w:rsidR="00902FC7" w:rsidRPr="00902FC7" w14:paraId="5208EDE7" w14:textId="77777777" w:rsidTr="00902FC7">
        <w:tc>
          <w:tcPr>
            <w:tcW w:w="0" w:type="auto"/>
            <w:gridSpan w:val="2"/>
            <w:tcBorders>
              <w:top w:val="single" w:sz="6" w:space="0" w:color="3D516C"/>
              <w:left w:val="single" w:sz="6" w:space="0" w:color="3D516C"/>
              <w:bottom w:val="single" w:sz="6" w:space="0" w:color="3D516C"/>
              <w:right w:val="single" w:sz="6" w:space="0" w:color="3D516C"/>
            </w:tcBorders>
            <w:shd w:val="clear" w:color="auto" w:fill="3D516C"/>
            <w:tcMar>
              <w:top w:w="108" w:type="dxa"/>
              <w:left w:w="160" w:type="dxa"/>
              <w:bottom w:w="108" w:type="dxa"/>
              <w:right w:w="160" w:type="dxa"/>
            </w:tcMar>
            <w:vAlign w:val="bottom"/>
            <w:hideMark/>
          </w:tcPr>
          <w:p w14:paraId="267E301F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902FC7" w:rsidRPr="00902FC7" w14:paraId="00CF33DE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B9B8C30" w14:textId="25485DEE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Виллевальдт</w:t>
            </w:r>
            <w:proofErr w:type="spellEnd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Алексей Леонидович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95DDC09" w14:textId="414F3CBC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2</w:t>
            </w:r>
          </w:p>
        </w:tc>
      </w:tr>
      <w:tr w:rsidR="00902FC7" w:rsidRPr="00902FC7" w14:paraId="302D8AD1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8058306" w14:textId="361C81C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Батаева</w:t>
            </w:r>
            <w:proofErr w:type="spellEnd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Надежда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6803992" w14:textId="171A3F1F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2</w:t>
            </w:r>
          </w:p>
        </w:tc>
      </w:tr>
      <w:tr w:rsidR="00902FC7" w:rsidRPr="00902FC7" w14:paraId="0FFF72BA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E333E07" w14:textId="378D28E9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Садымак</w:t>
            </w:r>
            <w:proofErr w:type="spellEnd"/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6EDF8508" w14:textId="70E019C9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3</w:t>
            </w:r>
          </w:p>
        </w:tc>
      </w:tr>
      <w:tr w:rsidR="00902FC7" w:rsidRPr="00902FC7" w14:paraId="69926AFE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5E115EC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Старченко 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712DC19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№3</w:t>
            </w:r>
          </w:p>
        </w:tc>
      </w:tr>
      <w:tr w:rsidR="00902FC7" w:rsidRPr="00902FC7" w14:paraId="0741CE0E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311F9027" w14:textId="17FCBD7A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Шохина Ольга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2EA0801" w14:textId="02DB076B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</w:t>
            </w:r>
          </w:p>
        </w:tc>
      </w:tr>
    </w:tbl>
    <w:p w14:paraId="028AB1B4" w14:textId="77777777" w:rsidR="00902FC7" w:rsidRPr="00902FC7" w:rsidRDefault="00902FC7" w:rsidP="0090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C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C3137FE">
          <v:rect id="_x0000_i1026" style="width:4.7pt;height:0" o:hrpct="0" o:hralign="center" o:hrstd="t" o:hrnoshade="t" o:hr="t" fillcolor="black" stroked="f"/>
        </w:pict>
      </w:r>
    </w:p>
    <w:p w14:paraId="1DCFE5DD" w14:textId="19CE8792" w:rsidR="00902FC7" w:rsidRPr="00902FC7" w:rsidRDefault="00902FC7" w:rsidP="00902FC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2) постоянная комиссия по вопросам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местного </w:t>
      </w:r>
      <w:proofErr w:type="gram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самоуправления ,</w:t>
      </w: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политики, ЖКХ и благоустройству:</w:t>
      </w:r>
    </w:p>
    <w:p w14:paraId="4BB20DDA" w14:textId="77777777" w:rsidR="00902FC7" w:rsidRPr="00902FC7" w:rsidRDefault="00902FC7" w:rsidP="0090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C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73DDA40">
          <v:rect id="_x0000_i1027" style="width:4.7pt;height:0" o:hrpct="0" o:hralign="center" o:hrstd="t" o:hrnoshade="t" o:hr="t" fillcolor="black" stroked="f"/>
        </w:pict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5672"/>
        <w:gridCol w:w="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902FC7" w:rsidRPr="00902FC7" w14:paraId="7417FBD9" w14:textId="77777777" w:rsidTr="00902FC7">
        <w:trPr>
          <w:gridAfter w:val="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8CA4861" w14:textId="1C3232B1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Василенко Наталья Аликовна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3475F18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№1, председатель комиссии</w:t>
            </w:r>
          </w:p>
        </w:tc>
      </w:tr>
      <w:tr w:rsidR="00902FC7" w:rsidRPr="00902FC7" w14:paraId="0069D02C" w14:textId="77777777" w:rsidTr="00902FC7">
        <w:trPr>
          <w:gridAfter w:val="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725B5C2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Мирзоев </w:t>
            </w:r>
            <w:proofErr w:type="spellStart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Юсиф</w:t>
            </w:r>
            <w:proofErr w:type="spellEnd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Акбер</w:t>
            </w:r>
            <w:proofErr w:type="spellEnd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5CBAAC1E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№1, заместитель председателя комиссии</w:t>
            </w:r>
          </w:p>
        </w:tc>
      </w:tr>
      <w:tr w:rsidR="00902FC7" w:rsidRPr="00902FC7" w14:paraId="6E37E2F0" w14:textId="77777777" w:rsidTr="00902FC7">
        <w:tc>
          <w:tcPr>
            <w:tcW w:w="0" w:type="auto"/>
            <w:gridSpan w:val="14"/>
            <w:tcBorders>
              <w:top w:val="single" w:sz="6" w:space="0" w:color="3D516C"/>
              <w:left w:val="single" w:sz="6" w:space="0" w:color="3D516C"/>
              <w:bottom w:val="single" w:sz="6" w:space="0" w:color="3D516C"/>
              <w:right w:val="single" w:sz="6" w:space="0" w:color="3D516C"/>
            </w:tcBorders>
            <w:shd w:val="clear" w:color="auto" w:fill="3D516C"/>
            <w:tcMar>
              <w:top w:w="108" w:type="dxa"/>
              <w:left w:w="160" w:type="dxa"/>
              <w:bottom w:w="108" w:type="dxa"/>
              <w:right w:w="160" w:type="dxa"/>
            </w:tcMar>
            <w:vAlign w:val="bottom"/>
            <w:hideMark/>
          </w:tcPr>
          <w:p w14:paraId="7663D038" w14:textId="7777777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b/>
                <w:bCs/>
                <w:color w:val="FFFFFF"/>
                <w:sz w:val="27"/>
                <w:szCs w:val="27"/>
                <w:lang w:eastAsia="ru-RU"/>
              </w:rPr>
              <w:t>Члены комиссии:</w:t>
            </w:r>
          </w:p>
        </w:tc>
      </w:tr>
      <w:tr w:rsidR="00902FC7" w:rsidRPr="00902FC7" w14:paraId="2DB70C2D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7109FD4E" w14:textId="5C19BF66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lastRenderedPageBreak/>
              <w:t>Иванова Надежда Федоровна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27479DBC" w14:textId="75DE262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7B0DA4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705F9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D008B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AA6B1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E9B81C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8BB8E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4FDE98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B6D46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BDA2B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2D5EE5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E1E4F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FD6921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FC7" w:rsidRPr="00902FC7" w14:paraId="59B71689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625AF77B" w14:textId="4D68E6C5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Лаверков Семен Юрьевич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56D5216B" w14:textId="50549070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6FE9C0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674975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9FE1F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16C553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CE7BA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72BDF6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E55B7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5B3508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E4EF2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767FE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5D3916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3FB94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FC7" w:rsidRPr="00902FC7" w14:paraId="4436C7FE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5FE86155" w14:textId="7073636C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proofErr w:type="spellStart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Превыш-Квинто</w:t>
            </w:r>
            <w:proofErr w:type="spellEnd"/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 xml:space="preserve"> Станислав Казимирович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70EAD25E" w14:textId="15BA0ADE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№3</w:t>
            </w:r>
          </w:p>
        </w:tc>
        <w:tc>
          <w:tcPr>
            <w:tcW w:w="0" w:type="auto"/>
            <w:vAlign w:val="center"/>
            <w:hideMark/>
          </w:tcPr>
          <w:p w14:paraId="7B954DD7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D82E50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757A9E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DEB25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2CBEC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3602A2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100241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93345C4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834FE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E59E02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B933C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7C3CD7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FC7" w:rsidRPr="00902FC7" w14:paraId="7F9C0EC6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4A3247B" w14:textId="1ACCC3F7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Розенштенгел Светлана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14:paraId="01BB47EC" w14:textId="127A4860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№2</w:t>
            </w:r>
          </w:p>
        </w:tc>
        <w:tc>
          <w:tcPr>
            <w:tcW w:w="0" w:type="auto"/>
            <w:vAlign w:val="center"/>
            <w:hideMark/>
          </w:tcPr>
          <w:p w14:paraId="08C2D5EB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956028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6A973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EF83E9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A44108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5FC35F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6E9D5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D54D72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08E9AD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F974D4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3C0D6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0980B9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FC7" w:rsidRPr="00902FC7" w14:paraId="5B7ED9A4" w14:textId="77777777" w:rsidTr="00902FC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759D0F67" w14:textId="1264617E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Сивакова Наталья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</w:tcPr>
          <w:p w14:paraId="2564E10C" w14:textId="7C75489D" w:rsidR="00902FC7" w:rsidRPr="00902FC7" w:rsidRDefault="00902FC7" w:rsidP="00902FC7">
            <w:pPr>
              <w:spacing w:after="0" w:line="240" w:lineRule="auto"/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</w:pPr>
            <w:r w:rsidRPr="00902FC7"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депутат Собрания представителей Среднеканского городского округа, от избирательного округа №</w:t>
            </w:r>
            <w:r>
              <w:rPr>
                <w:rFonts w:ascii="inherit" w:eastAsia="Times New Roman" w:hAnsi="inherit" w:cs="Times New Roman"/>
                <w:color w:val="3D516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2A1A624D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139EEC0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89203B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A6412A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1EB7E9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3821C58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862660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7AF283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B669ED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E0A76E0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27F37AF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87F2EA" w14:textId="77777777" w:rsidR="00902FC7" w:rsidRPr="00902FC7" w:rsidRDefault="00902FC7" w:rsidP="009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EFAC68" w14:textId="77777777" w:rsidR="00902FC7" w:rsidRPr="00902FC7" w:rsidRDefault="00902FC7" w:rsidP="00902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C7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AEA8DF6">
          <v:rect id="_x0000_i1028" style="width:4.7pt;height:0" o:hrpct="0" o:hralign="center" o:hrstd="t" o:hrnoshade="t" o:hr="t" fillcolor="black" stroked="f"/>
        </w:pict>
      </w:r>
    </w:p>
    <w:p w14:paraId="25B5C99B" w14:textId="77777777" w:rsidR="00902FC7" w:rsidRPr="00902FC7" w:rsidRDefault="00902FC7" w:rsidP="00902FC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Настоящее постановление подлежит опубликованию в еженедельной газете «Новая Колыма. Вести».</w:t>
      </w:r>
    </w:p>
    <w:p w14:paraId="22DF1F29" w14:textId="77777777" w:rsidR="00902FC7" w:rsidRDefault="00902FC7" w:rsidP="00902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Председатель Собрания представителей </w:t>
      </w:r>
    </w:p>
    <w:p w14:paraId="4A03FF26" w14:textId="6569CBBF" w:rsidR="00902FC7" w:rsidRPr="00902FC7" w:rsidRDefault="00902FC7" w:rsidP="00902F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Среднеканского городского округа     </w:t>
      </w: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  </w:t>
      </w:r>
      <w:r w:rsidRPr="00902FC7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А.Н. Таланов</w:t>
      </w:r>
    </w:p>
    <w:p w14:paraId="4848E94A" w14:textId="77777777" w:rsidR="00591A29" w:rsidRDefault="00591A29"/>
    <w:sectPr w:rsidR="0059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F9"/>
    <w:rsid w:val="002A6EF9"/>
    <w:rsid w:val="00591A29"/>
    <w:rsid w:val="009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255B"/>
  <w15:chartTrackingRefBased/>
  <w15:docId w15:val="{D65FFB0A-C305-42CD-BC38-68BD26F3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2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1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3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4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2021-01-15T05:16:00Z</dcterms:created>
  <dcterms:modified xsi:type="dcterms:W3CDTF">2021-01-15T05:25:00Z</dcterms:modified>
</cp:coreProperties>
</file>