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D5215B" w:rsidRDefault="00D66D78" w:rsidP="00882360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87B73" w:rsidRPr="00AA2138" w:rsidRDefault="00D66D78" w:rsidP="008823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5215B">
        <w:rPr>
          <w:rFonts w:ascii="Times New Roman" w:hAnsi="Times New Roman"/>
          <w:b/>
          <w:sz w:val="24"/>
          <w:szCs w:val="24"/>
        </w:rPr>
        <w:t xml:space="preserve">по результатам публичных обсуждений по проекту </w:t>
      </w:r>
      <w:r w:rsidR="00B266F0" w:rsidRPr="00B266F0">
        <w:rPr>
          <w:rFonts w:ascii="Times New Roman" w:eastAsia="Calibri" w:hAnsi="Times New Roman"/>
          <w:b/>
          <w:sz w:val="24"/>
          <w:szCs w:val="24"/>
          <w:u w:val="single"/>
        </w:rPr>
        <w:t>Решения Собрания представителей Среднеканского городского округа «</w:t>
      </w:r>
      <w:r w:rsidR="00B266F0" w:rsidRPr="00B266F0">
        <w:rPr>
          <w:rFonts w:ascii="Times New Roman" w:hAnsi="Times New Roman"/>
          <w:b/>
          <w:sz w:val="24"/>
          <w:szCs w:val="24"/>
          <w:u w:val="single"/>
        </w:rPr>
        <w:t>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</w:t>
      </w:r>
      <w:proofErr w:type="gramEnd"/>
      <w:r w:rsidR="00B266F0" w:rsidRPr="00B266F0">
        <w:rPr>
          <w:rFonts w:ascii="Times New Roman" w:hAnsi="Times New Roman"/>
          <w:b/>
          <w:sz w:val="24"/>
          <w:szCs w:val="24"/>
          <w:u w:val="single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87B73" w:rsidRPr="00AA2138" w:rsidRDefault="00D87B73" w:rsidP="00D87B73">
      <w:pPr>
        <w:tabs>
          <w:tab w:val="left" w:pos="993"/>
          <w:tab w:val="left" w:pos="1134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D66D78" w:rsidRPr="001C554B" w:rsidRDefault="00D66D78" w:rsidP="00882360">
      <w:pPr>
        <w:rPr>
          <w:rFonts w:ascii="Times New Roman" w:hAnsi="Times New Roman"/>
          <w:sz w:val="24"/>
          <w:szCs w:val="24"/>
        </w:rPr>
      </w:pPr>
      <w:r w:rsidRPr="001C554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с </w:t>
      </w:r>
      <w:r w:rsidR="00082529">
        <w:rPr>
          <w:rFonts w:ascii="Times New Roman" w:hAnsi="Times New Roman"/>
          <w:sz w:val="24"/>
          <w:szCs w:val="24"/>
        </w:rPr>
        <w:t>2</w:t>
      </w:r>
      <w:r w:rsidR="00B266F0">
        <w:rPr>
          <w:rFonts w:ascii="Times New Roman" w:hAnsi="Times New Roman"/>
          <w:sz w:val="24"/>
          <w:szCs w:val="24"/>
        </w:rPr>
        <w:t>1</w:t>
      </w:r>
      <w:r w:rsidR="002A1F8E" w:rsidRPr="001C554B">
        <w:rPr>
          <w:rFonts w:ascii="Times New Roman" w:hAnsi="Times New Roman"/>
          <w:sz w:val="24"/>
          <w:szCs w:val="24"/>
        </w:rPr>
        <w:t xml:space="preserve"> </w:t>
      </w:r>
      <w:r w:rsidR="00882360">
        <w:rPr>
          <w:rFonts w:ascii="Times New Roman" w:hAnsi="Times New Roman"/>
          <w:sz w:val="24"/>
          <w:szCs w:val="24"/>
        </w:rPr>
        <w:t>января</w:t>
      </w:r>
      <w:r w:rsidR="002A1F8E" w:rsidRPr="001C554B">
        <w:rPr>
          <w:rFonts w:ascii="Times New Roman" w:hAnsi="Times New Roman"/>
          <w:sz w:val="24"/>
          <w:szCs w:val="24"/>
        </w:rPr>
        <w:t xml:space="preserve"> 201</w:t>
      </w:r>
      <w:r w:rsidR="00882360">
        <w:rPr>
          <w:rFonts w:ascii="Times New Roman" w:hAnsi="Times New Roman"/>
          <w:sz w:val="24"/>
          <w:szCs w:val="24"/>
        </w:rPr>
        <w:t xml:space="preserve">9 </w:t>
      </w:r>
      <w:r w:rsidR="002A1F8E" w:rsidRPr="001C554B">
        <w:rPr>
          <w:rFonts w:ascii="Times New Roman" w:hAnsi="Times New Roman"/>
          <w:sz w:val="24"/>
          <w:szCs w:val="24"/>
        </w:rPr>
        <w:t xml:space="preserve">г. </w:t>
      </w:r>
      <w:r w:rsidRPr="001C554B">
        <w:rPr>
          <w:rFonts w:ascii="Times New Roman" w:hAnsi="Times New Roman"/>
          <w:sz w:val="24"/>
          <w:szCs w:val="24"/>
        </w:rPr>
        <w:t xml:space="preserve">по </w:t>
      </w:r>
      <w:r w:rsidR="00882360">
        <w:rPr>
          <w:rFonts w:ascii="Times New Roman" w:hAnsi="Times New Roman"/>
          <w:sz w:val="24"/>
          <w:szCs w:val="24"/>
        </w:rPr>
        <w:t>26</w:t>
      </w:r>
      <w:r w:rsidR="002A1F8E" w:rsidRPr="001C554B">
        <w:rPr>
          <w:rFonts w:ascii="Times New Roman" w:hAnsi="Times New Roman"/>
          <w:sz w:val="24"/>
          <w:szCs w:val="24"/>
        </w:rPr>
        <w:t xml:space="preserve"> </w:t>
      </w:r>
      <w:r w:rsidR="00882360">
        <w:rPr>
          <w:rFonts w:ascii="Times New Roman" w:hAnsi="Times New Roman"/>
          <w:sz w:val="24"/>
          <w:szCs w:val="24"/>
        </w:rPr>
        <w:t>февраля</w:t>
      </w:r>
      <w:r w:rsidR="002A1F8E" w:rsidRPr="001C554B">
        <w:rPr>
          <w:rFonts w:ascii="Times New Roman" w:hAnsi="Times New Roman"/>
          <w:sz w:val="24"/>
          <w:szCs w:val="24"/>
        </w:rPr>
        <w:t xml:space="preserve"> 201</w:t>
      </w:r>
      <w:r w:rsidR="00882360">
        <w:rPr>
          <w:rFonts w:ascii="Times New Roman" w:hAnsi="Times New Roman"/>
          <w:sz w:val="24"/>
          <w:szCs w:val="24"/>
        </w:rPr>
        <w:t>9</w:t>
      </w:r>
      <w:r w:rsidR="00EB47C6" w:rsidRPr="001C554B">
        <w:rPr>
          <w:rFonts w:ascii="Times New Roman" w:hAnsi="Times New Roman"/>
          <w:sz w:val="24"/>
          <w:szCs w:val="24"/>
        </w:rPr>
        <w:t xml:space="preserve"> </w:t>
      </w:r>
      <w:r w:rsidR="002A1F8E" w:rsidRPr="001C554B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D66D78" w:rsidRPr="001C554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559"/>
        <w:gridCol w:w="1985"/>
        <w:gridCol w:w="2126"/>
        <w:gridCol w:w="1843"/>
        <w:gridCol w:w="2409"/>
        <w:gridCol w:w="1843"/>
      </w:tblGrid>
      <w:tr w:rsidR="00D66D78" w:rsidRPr="001C554B" w:rsidTr="00FA5244"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55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1C554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1C554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1C554B" w:rsidTr="00FA5244">
        <w:trPr>
          <w:trHeight w:val="805"/>
        </w:trPr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2529">
              <w:rPr>
                <w:rFonts w:ascii="Times New Roman" w:hAnsi="Times New Roman"/>
                <w:sz w:val="24"/>
                <w:szCs w:val="24"/>
              </w:rPr>
              <w:t>2</w:t>
            </w:r>
            <w:r w:rsidR="00882360">
              <w:rPr>
                <w:rFonts w:ascii="Times New Roman" w:hAnsi="Times New Roman"/>
                <w:sz w:val="24"/>
                <w:szCs w:val="24"/>
              </w:rPr>
              <w:t>1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 w:rsidR="00882360">
              <w:rPr>
                <w:rFonts w:ascii="Times New Roman" w:hAnsi="Times New Roman"/>
                <w:sz w:val="24"/>
                <w:szCs w:val="24"/>
              </w:rPr>
              <w:t>01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.201</w:t>
            </w:r>
            <w:r w:rsidR="0088236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82360">
              <w:rPr>
                <w:rFonts w:ascii="Times New Roman" w:hAnsi="Times New Roman"/>
                <w:sz w:val="24"/>
                <w:szCs w:val="24"/>
              </w:rPr>
              <w:t>26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 w:rsidR="00882360">
              <w:rPr>
                <w:rFonts w:ascii="Times New Roman" w:hAnsi="Times New Roman"/>
                <w:sz w:val="24"/>
                <w:szCs w:val="24"/>
              </w:rPr>
              <w:t>02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.201</w:t>
            </w:r>
            <w:r w:rsidR="0088236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1C554B" w:rsidTr="00FA5244"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1C554B" w:rsidTr="00FA5244"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66D78" w:rsidRPr="001C554B" w:rsidRDefault="002A1F8E" w:rsidP="0088236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360">
              <w:rPr>
                <w:rFonts w:ascii="Times New Roman" w:hAnsi="Times New Roman"/>
                <w:sz w:val="24"/>
                <w:szCs w:val="24"/>
              </w:rPr>
              <w:t>ИП</w:t>
            </w: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360">
              <w:rPr>
                <w:rFonts w:ascii="Times New Roman" w:hAnsi="Times New Roman"/>
                <w:sz w:val="24"/>
                <w:szCs w:val="24"/>
              </w:rPr>
              <w:t>Матвеева Г.Б.</w:t>
            </w:r>
          </w:p>
        </w:tc>
        <w:tc>
          <w:tcPr>
            <w:tcW w:w="1559" w:type="dxa"/>
          </w:tcPr>
          <w:p w:rsidR="00D66D78" w:rsidRPr="001C554B" w:rsidRDefault="003960DD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D66D78" w:rsidRPr="001C554B" w:rsidRDefault="003960DD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D66D78" w:rsidRPr="001C554B" w:rsidRDefault="003960DD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B47C6" w:rsidRPr="001C554B">
              <w:rPr>
                <w:rFonts w:ascii="Times New Roman" w:hAnsi="Times New Roman"/>
                <w:sz w:val="24"/>
                <w:szCs w:val="24"/>
              </w:rPr>
              <w:t xml:space="preserve">устном </w:t>
            </w:r>
            <w:r w:rsidRPr="001C554B">
              <w:rPr>
                <w:rFonts w:ascii="Times New Roman" w:hAnsi="Times New Roman"/>
                <w:sz w:val="24"/>
                <w:szCs w:val="24"/>
              </w:rPr>
              <w:t>виде</w:t>
            </w:r>
          </w:p>
        </w:tc>
        <w:tc>
          <w:tcPr>
            <w:tcW w:w="1843" w:type="dxa"/>
          </w:tcPr>
          <w:p w:rsidR="00D66D78" w:rsidRPr="001C554B" w:rsidRDefault="00882360" w:rsidP="0088236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554B"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D66D78" w:rsidRPr="001C554B" w:rsidRDefault="00F671E2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D66D78" w:rsidRPr="001C554B" w:rsidRDefault="00F671E2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2A1F8E" w:rsidRPr="001C554B" w:rsidTr="00FA5244">
        <w:tc>
          <w:tcPr>
            <w:tcW w:w="534" w:type="dxa"/>
          </w:tcPr>
          <w:p w:rsidR="002A1F8E" w:rsidRPr="001C554B" w:rsidRDefault="002A1F8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A1F8E" w:rsidRPr="001C554B" w:rsidRDefault="002A1F8E" w:rsidP="002A1F8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Cs/>
                <w:sz w:val="24"/>
                <w:szCs w:val="24"/>
              </w:rPr>
              <w:t>ИП Таранец С. М.</w:t>
            </w:r>
          </w:p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B47C6" w:rsidRPr="001C554B"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843" w:type="dxa"/>
          </w:tcPr>
          <w:p w:rsidR="002A1F8E" w:rsidRPr="001C554B" w:rsidRDefault="00882360" w:rsidP="0088236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554B"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2A1F8E" w:rsidRPr="001C554B" w:rsidTr="00FA5244">
        <w:tc>
          <w:tcPr>
            <w:tcW w:w="534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2126" w:type="dxa"/>
          </w:tcPr>
          <w:p w:rsidR="002A1F8E" w:rsidRPr="001C554B" w:rsidRDefault="002A1F8E" w:rsidP="0088236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882360">
              <w:rPr>
                <w:rFonts w:ascii="Times New Roman" w:hAnsi="Times New Roman"/>
                <w:sz w:val="24"/>
                <w:szCs w:val="24"/>
              </w:rPr>
              <w:t>Верба</w:t>
            </w:r>
            <w:r w:rsidRPr="001C554B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</w:t>
            </w:r>
          </w:p>
        </w:tc>
        <w:tc>
          <w:tcPr>
            <w:tcW w:w="1559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B47C6" w:rsidRPr="001C554B">
              <w:rPr>
                <w:rFonts w:ascii="Times New Roman" w:hAnsi="Times New Roman"/>
                <w:sz w:val="24"/>
                <w:szCs w:val="24"/>
              </w:rPr>
              <w:t xml:space="preserve">устном </w:t>
            </w:r>
            <w:r w:rsidRPr="001C554B">
              <w:rPr>
                <w:rFonts w:ascii="Times New Roman" w:hAnsi="Times New Roman"/>
                <w:sz w:val="24"/>
                <w:szCs w:val="24"/>
              </w:rPr>
              <w:t>виде</w:t>
            </w:r>
          </w:p>
        </w:tc>
        <w:tc>
          <w:tcPr>
            <w:tcW w:w="1843" w:type="dxa"/>
          </w:tcPr>
          <w:p w:rsidR="002A1F8E" w:rsidRPr="001C554B" w:rsidRDefault="00882360" w:rsidP="0088236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554B"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</w:tbl>
    <w:p w:rsidR="00B266F0" w:rsidRPr="009B6244" w:rsidRDefault="00B266F0" w:rsidP="00B266F0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2689">
        <w:rPr>
          <w:rFonts w:ascii="Times New Roman" w:hAnsi="Times New Roman"/>
          <w:sz w:val="24"/>
          <w:szCs w:val="24"/>
        </w:rPr>
        <w:t>По результатам публичных 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/>
          <w:sz w:val="24"/>
          <w:szCs w:val="24"/>
        </w:rPr>
        <w:t xml:space="preserve">разработчиком принято решение: </w:t>
      </w:r>
      <w:r>
        <w:rPr>
          <w:rFonts w:ascii="Times New Roman" w:hAnsi="Times New Roman"/>
          <w:sz w:val="24"/>
          <w:szCs w:val="24"/>
        </w:rPr>
        <w:t xml:space="preserve">направить </w:t>
      </w:r>
      <w:r w:rsidRPr="00FD2689">
        <w:rPr>
          <w:rFonts w:ascii="Times New Roman" w:hAnsi="Times New Roman"/>
          <w:sz w:val="24"/>
          <w:szCs w:val="24"/>
        </w:rPr>
        <w:t xml:space="preserve">проект </w:t>
      </w:r>
      <w:r w:rsidR="00882360">
        <w:rPr>
          <w:rFonts w:ascii="Times New Roman" w:hAnsi="Times New Roman"/>
          <w:sz w:val="24"/>
          <w:szCs w:val="24"/>
        </w:rPr>
        <w:t>на утверждение.</w:t>
      </w:r>
    </w:p>
    <w:p w:rsidR="00D66D78" w:rsidRPr="001C554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C554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FC3003" w:rsidRDefault="00FC3003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C3003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____________________________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</w:t>
      </w:r>
      <w:r w:rsidR="00882360">
        <w:rPr>
          <w:rFonts w:ascii="Times New Roman" w:hAnsi="Times New Roman"/>
          <w:sz w:val="24"/>
          <w:szCs w:val="24"/>
        </w:rPr>
        <w:t>28</w:t>
      </w:r>
      <w:r w:rsidR="00C94C85">
        <w:rPr>
          <w:rFonts w:ascii="Times New Roman" w:hAnsi="Times New Roman"/>
          <w:sz w:val="24"/>
          <w:szCs w:val="24"/>
        </w:rPr>
        <w:t>.</w:t>
      </w:r>
      <w:r w:rsidR="00882360">
        <w:rPr>
          <w:rFonts w:ascii="Times New Roman" w:hAnsi="Times New Roman"/>
          <w:sz w:val="24"/>
          <w:szCs w:val="24"/>
        </w:rPr>
        <w:t>02</w:t>
      </w:r>
      <w:r w:rsidR="00C94C85">
        <w:rPr>
          <w:rFonts w:ascii="Times New Roman" w:hAnsi="Times New Roman"/>
          <w:sz w:val="24"/>
          <w:szCs w:val="24"/>
        </w:rPr>
        <w:t>.201</w:t>
      </w:r>
      <w:r w:rsidR="00882360">
        <w:rPr>
          <w:rFonts w:ascii="Times New Roman" w:hAnsi="Times New Roman"/>
          <w:sz w:val="24"/>
          <w:szCs w:val="24"/>
        </w:rPr>
        <w:t>9</w:t>
      </w:r>
      <w:r w:rsidR="00C94C85">
        <w:rPr>
          <w:rFonts w:ascii="Times New Roman" w:hAnsi="Times New Roman"/>
          <w:sz w:val="24"/>
          <w:szCs w:val="24"/>
        </w:rPr>
        <w:t xml:space="preserve"> г.</w:t>
      </w:r>
      <w:r w:rsidRPr="00D5215B">
        <w:rPr>
          <w:rFonts w:ascii="Times New Roman" w:hAnsi="Times New Roman"/>
          <w:sz w:val="24"/>
          <w:szCs w:val="24"/>
        </w:rPr>
        <w:t>__</w:t>
      </w:r>
    </w:p>
    <w:p w:rsidR="00D66D78" w:rsidRPr="00E150E1" w:rsidRDefault="00D66D78" w:rsidP="00FC3003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(Дата)</w:t>
      </w:r>
    </w:p>
    <w:p w:rsidR="00DF05F7" w:rsidRDefault="00DF05F7">
      <w:pPr>
        <w:rPr>
          <w:rFonts w:ascii="Times New Roman" w:hAnsi="Times New Roman"/>
          <w:sz w:val="24"/>
          <w:szCs w:val="24"/>
        </w:rPr>
      </w:pPr>
    </w:p>
    <w:sectPr w:rsidR="00DF05F7" w:rsidSect="00882360">
      <w:pgSz w:w="16838" w:h="11906" w:orient="landscape"/>
      <w:pgMar w:top="426" w:right="1134" w:bottom="284" w:left="1134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A6"/>
    <w:rsid w:val="00082529"/>
    <w:rsid w:val="001C554B"/>
    <w:rsid w:val="002308EE"/>
    <w:rsid w:val="00242098"/>
    <w:rsid w:val="002A1F8E"/>
    <w:rsid w:val="003960DD"/>
    <w:rsid w:val="003C2E7B"/>
    <w:rsid w:val="006629FB"/>
    <w:rsid w:val="007C47A4"/>
    <w:rsid w:val="00824323"/>
    <w:rsid w:val="00827DCF"/>
    <w:rsid w:val="00855C47"/>
    <w:rsid w:val="00882360"/>
    <w:rsid w:val="00945B0C"/>
    <w:rsid w:val="00A20BA5"/>
    <w:rsid w:val="00AA2138"/>
    <w:rsid w:val="00AA42A6"/>
    <w:rsid w:val="00B266F0"/>
    <w:rsid w:val="00B429DE"/>
    <w:rsid w:val="00BC2FBE"/>
    <w:rsid w:val="00C94C85"/>
    <w:rsid w:val="00CF406E"/>
    <w:rsid w:val="00D66D78"/>
    <w:rsid w:val="00D87743"/>
    <w:rsid w:val="00D87B73"/>
    <w:rsid w:val="00DF05F7"/>
    <w:rsid w:val="00EB47C6"/>
    <w:rsid w:val="00F671E2"/>
    <w:rsid w:val="00FA5244"/>
    <w:rsid w:val="00FC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CD41-B856-4101-9416-068833D4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19</cp:revision>
  <dcterms:created xsi:type="dcterms:W3CDTF">2016-04-19T01:01:00Z</dcterms:created>
  <dcterms:modified xsi:type="dcterms:W3CDTF">2019-02-27T22:50:00Z</dcterms:modified>
</cp:coreProperties>
</file>