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F" w:rsidRPr="00D5215B" w:rsidRDefault="005A3DA0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B539F" w:rsidRPr="00D5215B" w:rsidRDefault="003B539F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</w:t>
      </w:r>
      <w:r w:rsidR="005A3DA0">
        <w:rPr>
          <w:rFonts w:ascii="Times New Roman" w:hAnsi="Times New Roman"/>
          <w:b/>
          <w:sz w:val="24"/>
          <w:szCs w:val="24"/>
        </w:rPr>
        <w:t>б</w:t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5A3DA0">
        <w:rPr>
          <w:rFonts w:ascii="Times New Roman" w:hAnsi="Times New Roman"/>
          <w:b/>
          <w:sz w:val="24"/>
          <w:szCs w:val="24"/>
        </w:rPr>
        <w:t>экспертизе муниципального нормативного правового акта</w:t>
      </w:r>
    </w:p>
    <w:p w:rsidR="005A3DA0" w:rsidRDefault="005A3DA0" w:rsidP="005A3DA0">
      <w:pPr>
        <w:pStyle w:val="a4"/>
        <w:rPr>
          <w:rFonts w:ascii="Times New Roman" w:hAnsi="Times New Roman"/>
          <w:sz w:val="24"/>
          <w:szCs w:val="24"/>
        </w:rPr>
      </w:pPr>
    </w:p>
    <w:p w:rsidR="003B539F" w:rsidRPr="005A3DA0" w:rsidRDefault="005A3DA0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B539F" w:rsidRPr="005A3DA0">
        <w:rPr>
          <w:rFonts w:ascii="Times New Roman" w:hAnsi="Times New Roman"/>
          <w:sz w:val="24"/>
          <w:szCs w:val="24"/>
        </w:rPr>
        <w:t xml:space="preserve">Настоящим </w:t>
      </w:r>
      <w:r w:rsidR="004B1F0B" w:rsidRPr="005A3DA0">
        <w:rPr>
          <w:rFonts w:ascii="Times New Roman" w:hAnsi="Times New Roman"/>
          <w:sz w:val="24"/>
          <w:szCs w:val="24"/>
        </w:rPr>
        <w:t xml:space="preserve">Управление экономики и развития Администрации Среднеканского городского округа </w:t>
      </w:r>
      <w:r w:rsidR="003B539F" w:rsidRPr="005A3DA0">
        <w:rPr>
          <w:rFonts w:ascii="Times New Roman" w:hAnsi="Times New Roman"/>
          <w:sz w:val="24"/>
          <w:szCs w:val="24"/>
        </w:rPr>
        <w:t xml:space="preserve">извещает о </w:t>
      </w:r>
      <w:r w:rsidR="00592163">
        <w:rPr>
          <w:rFonts w:ascii="Times New Roman" w:hAnsi="Times New Roman"/>
          <w:sz w:val="24"/>
          <w:szCs w:val="24"/>
        </w:rPr>
        <w:t xml:space="preserve">проведении экспертизы </w:t>
      </w:r>
      <w:r w:rsidR="00592163" w:rsidRPr="00592163">
        <w:rPr>
          <w:rFonts w:ascii="Times New Roman" w:hAnsi="Times New Roman"/>
          <w:sz w:val="24"/>
          <w:szCs w:val="24"/>
        </w:rPr>
        <w:t>муниципального</w:t>
      </w:r>
      <w:r w:rsidR="003B539F" w:rsidRPr="00592163">
        <w:rPr>
          <w:rFonts w:ascii="Times New Roman" w:hAnsi="Times New Roman"/>
          <w:sz w:val="24"/>
          <w:szCs w:val="24"/>
        </w:rPr>
        <w:t xml:space="preserve"> нормативного</w:t>
      </w:r>
      <w:r w:rsidR="003B539F" w:rsidRPr="005A3DA0">
        <w:rPr>
          <w:rFonts w:ascii="Times New Roman" w:hAnsi="Times New Roman"/>
          <w:sz w:val="24"/>
          <w:szCs w:val="24"/>
        </w:rPr>
        <w:t xml:space="preserve"> правового акта и сборе предложений заинтересованных лиц.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Предложения принимаются в установленном порядке по адресу: </w:t>
      </w:r>
      <w:r w:rsidR="004B1F0B" w:rsidRPr="005A3DA0">
        <w:rPr>
          <w:rFonts w:ascii="Times New Roman" w:hAnsi="Times New Roman"/>
          <w:sz w:val="24"/>
          <w:szCs w:val="24"/>
        </w:rPr>
        <w:t xml:space="preserve">686160, п. Сеймчан, ул. Ленина, д.9, каб. №11, 13, а также по адресу электронной почты: </w:t>
      </w:r>
      <w:hyperlink r:id="rId4" w:history="1"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@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  <w:r w:rsidRPr="005A3DA0">
        <w:rPr>
          <w:rFonts w:ascii="Times New Roman" w:hAnsi="Times New Roman"/>
          <w:sz w:val="24"/>
          <w:szCs w:val="24"/>
        </w:rPr>
        <w:t>.</w:t>
      </w:r>
    </w:p>
    <w:p w:rsidR="00102B91" w:rsidRPr="005A3DA0" w:rsidRDefault="003B539F" w:rsidP="00102B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r w:rsidRPr="00102B91">
        <w:rPr>
          <w:rFonts w:ascii="Times New Roman" w:hAnsi="Times New Roman"/>
          <w:sz w:val="24"/>
          <w:szCs w:val="24"/>
        </w:rPr>
        <w:t xml:space="preserve">Сроки приема предложений </w:t>
      </w:r>
      <w:r w:rsidR="00AC6DF6">
        <w:rPr>
          <w:rFonts w:ascii="Times New Roman" w:hAnsi="Times New Roman"/>
          <w:sz w:val="24"/>
          <w:szCs w:val="24"/>
        </w:rPr>
        <w:t>до 30</w:t>
      </w:r>
      <w:r w:rsidR="009F7021">
        <w:rPr>
          <w:rFonts w:ascii="Times New Roman" w:hAnsi="Times New Roman"/>
          <w:sz w:val="24"/>
          <w:szCs w:val="24"/>
        </w:rPr>
        <w:t xml:space="preserve"> </w:t>
      </w:r>
      <w:r w:rsidR="00AC6DF6">
        <w:rPr>
          <w:rFonts w:ascii="Times New Roman" w:hAnsi="Times New Roman"/>
          <w:sz w:val="24"/>
          <w:szCs w:val="24"/>
        </w:rPr>
        <w:t>ноября</w:t>
      </w:r>
      <w:r w:rsidR="00D3669A">
        <w:rPr>
          <w:rFonts w:ascii="Times New Roman" w:hAnsi="Times New Roman"/>
          <w:sz w:val="24"/>
          <w:szCs w:val="24"/>
        </w:rPr>
        <w:t xml:space="preserve"> 2018</w:t>
      </w:r>
      <w:r w:rsidR="00102B91">
        <w:rPr>
          <w:rFonts w:ascii="Times New Roman" w:hAnsi="Times New Roman"/>
          <w:sz w:val="24"/>
          <w:szCs w:val="24"/>
        </w:rPr>
        <w:t xml:space="preserve"> года</w:t>
      </w:r>
      <w:r w:rsidR="00102B91" w:rsidRPr="005A3DA0">
        <w:rPr>
          <w:rFonts w:ascii="Times New Roman" w:hAnsi="Times New Roman"/>
          <w:sz w:val="24"/>
          <w:szCs w:val="24"/>
        </w:rPr>
        <w:t>.</w:t>
      </w:r>
    </w:p>
    <w:p w:rsidR="00BC39D0" w:rsidRDefault="003B539F" w:rsidP="00BC39D0">
      <w:pPr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A3DA0">
        <w:rPr>
          <w:rFonts w:ascii="Times New Roman" w:hAnsi="Times New Roman"/>
          <w:sz w:val="24"/>
          <w:szCs w:val="24"/>
        </w:rPr>
        <w:t>Место размещения уведомления о подготовке проекта акта в сети Интернет (полный электронный адрес</w:t>
      </w:r>
      <w:r w:rsidR="00BC39D0">
        <w:rPr>
          <w:rFonts w:ascii="Times New Roman" w:hAnsi="Times New Roman"/>
          <w:sz w:val="24"/>
          <w:szCs w:val="24"/>
        </w:rPr>
        <w:t xml:space="preserve">:  </w:t>
      </w:r>
      <w:r w:rsidR="00BC39D0" w:rsidRPr="00BC39D0">
        <w:rPr>
          <w:rFonts w:ascii="Times New Roman" w:hAnsi="Times New Roman"/>
          <w:sz w:val="24"/>
          <w:szCs w:val="24"/>
        </w:rPr>
        <w:t>http://admmosrednekan.ru/orv/#mo-element-region-ekspertiza-dejstvuyuschih-npa</w:t>
      </w: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proofErr w:type="gramEnd"/>
    </w:p>
    <w:p w:rsidR="003B539F" w:rsidRPr="00102B91" w:rsidRDefault="005A3DA0" w:rsidP="00BC39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539F" w:rsidRPr="005A3DA0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полученных предложений будет </w:t>
      </w:r>
      <w:r w:rsidR="003B539F" w:rsidRPr="00102B91">
        <w:rPr>
          <w:rFonts w:ascii="Times New Roman" w:hAnsi="Times New Roman"/>
          <w:sz w:val="24"/>
          <w:szCs w:val="24"/>
        </w:rPr>
        <w:t>размещена на официальном сайте Администрации Среднеканского городского округа</w:t>
      </w:r>
      <w:r w:rsidR="003B539F" w:rsidRPr="00102B91">
        <w:rPr>
          <w:rFonts w:ascii="Times New Roman" w:hAnsi="Times New Roman"/>
          <w:i/>
          <w:sz w:val="24"/>
          <w:szCs w:val="24"/>
        </w:rPr>
        <w:t xml:space="preserve"> (адрес раздела) </w:t>
      </w:r>
      <w:r w:rsidR="003B539F" w:rsidRPr="00102B91">
        <w:rPr>
          <w:rFonts w:ascii="Times New Roman" w:hAnsi="Times New Roman"/>
          <w:sz w:val="24"/>
          <w:szCs w:val="24"/>
        </w:rPr>
        <w:t xml:space="preserve">не позднее </w:t>
      </w:r>
      <w:r w:rsidR="00AC6DF6">
        <w:rPr>
          <w:rFonts w:ascii="Times New Roman" w:hAnsi="Times New Roman"/>
          <w:sz w:val="24"/>
          <w:szCs w:val="24"/>
        </w:rPr>
        <w:t>21</w:t>
      </w:r>
      <w:r w:rsidR="00D3669A">
        <w:rPr>
          <w:rFonts w:ascii="Times New Roman" w:hAnsi="Times New Roman"/>
          <w:sz w:val="24"/>
          <w:szCs w:val="24"/>
        </w:rPr>
        <w:t xml:space="preserve"> </w:t>
      </w:r>
      <w:r w:rsidR="00AC6DF6">
        <w:rPr>
          <w:rFonts w:ascii="Times New Roman" w:hAnsi="Times New Roman"/>
          <w:sz w:val="24"/>
          <w:szCs w:val="24"/>
        </w:rPr>
        <w:t>декабря</w:t>
      </w:r>
      <w:r w:rsidR="00D3669A">
        <w:rPr>
          <w:rFonts w:ascii="Times New Roman" w:hAnsi="Times New Roman"/>
          <w:sz w:val="24"/>
          <w:szCs w:val="24"/>
        </w:rPr>
        <w:t xml:space="preserve"> 2018</w:t>
      </w:r>
      <w:r w:rsidR="00102B91" w:rsidRPr="00102B91">
        <w:rPr>
          <w:rFonts w:ascii="Times New Roman" w:hAnsi="Times New Roman"/>
          <w:sz w:val="24"/>
          <w:szCs w:val="24"/>
        </w:rPr>
        <w:t xml:space="preserve"> года </w:t>
      </w:r>
      <w:r w:rsidR="003B539F" w:rsidRPr="00102B91">
        <w:rPr>
          <w:rFonts w:ascii="Times New Roman" w:hAnsi="Times New Roman"/>
          <w:i/>
          <w:sz w:val="24"/>
          <w:szCs w:val="24"/>
        </w:rPr>
        <w:t>(число, месяц, год</w:t>
      </w:r>
      <w:bookmarkStart w:id="0" w:name="_GoBack"/>
      <w:bookmarkEnd w:id="0"/>
      <w:r w:rsidR="003B539F" w:rsidRPr="00102B91">
        <w:rPr>
          <w:rFonts w:ascii="Times New Roman" w:hAnsi="Times New Roman"/>
          <w:i/>
          <w:sz w:val="24"/>
          <w:szCs w:val="24"/>
        </w:rPr>
        <w:t>).</w:t>
      </w:r>
    </w:p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102B91">
        <w:rPr>
          <w:rFonts w:ascii="Times New Roman" w:hAnsi="Times New Roman"/>
          <w:sz w:val="24"/>
          <w:szCs w:val="24"/>
        </w:rPr>
        <w:t xml:space="preserve">1. </w:t>
      </w:r>
      <w:r w:rsidRPr="00102B91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64710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5F2F">
              <w:rPr>
                <w:rFonts w:ascii="Times New Roman" w:hAnsi="Times New Roman"/>
                <w:sz w:val="24"/>
                <w:szCs w:val="24"/>
              </w:rPr>
              <w:t>15.02.2016 года № 68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773E4F">
        <w:trPr>
          <w:trHeight w:val="676"/>
        </w:trPr>
        <w:tc>
          <w:tcPr>
            <w:tcW w:w="10031" w:type="dxa"/>
          </w:tcPr>
          <w:p w:rsidR="00773E4F" w:rsidRDefault="00167B3C" w:rsidP="00773E4F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85F2F">
              <w:rPr>
                <w:rFonts w:ascii="Times New Roman" w:hAnsi="Times New Roman"/>
                <w:sz w:val="24"/>
                <w:szCs w:val="24"/>
              </w:rPr>
              <w:t>О социальных магазинах на территории Среднеканского городского округа</w:t>
            </w:r>
            <w:r w:rsidR="00773E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539F" w:rsidRPr="00D5215B" w:rsidRDefault="003B539F" w:rsidP="00773E4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 xml:space="preserve"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 </w:t>
      </w:r>
      <w:r w:rsidRPr="00D5215B">
        <w:rPr>
          <w:rFonts w:ascii="Times New Roman" w:hAnsi="Times New Roman"/>
          <w:i/>
          <w:sz w:val="24"/>
          <w:szCs w:val="24"/>
        </w:rPr>
        <w:t xml:space="preserve">(Регулирующего органа):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773E4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экономики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развития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4.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914CAF" w:rsidRPr="00DA7754" w:rsidRDefault="00B34CD3" w:rsidP="00EA79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определяет условия, цели и порядок предоставления </w:t>
            </w:r>
            <w:r w:rsidR="00EA79C5">
              <w:rPr>
                <w:rFonts w:ascii="Times New Roman" w:hAnsi="Times New Roman"/>
                <w:sz w:val="24"/>
                <w:szCs w:val="24"/>
              </w:rPr>
              <w:t>права получения дополнительных социальной поддержки в виде приобретения социально значимых товаров с минимальной торговой надбавкой.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5.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4D2E17" w:rsidRDefault="00167B3C" w:rsidP="004D2E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28.12.2009 года № 381-ФЗ «Об основах государственного регулирования торговой деятельности в Российской Федерации»</w:t>
            </w:r>
          </w:p>
          <w:p w:rsidR="00167B3C" w:rsidRDefault="00167B3C" w:rsidP="004D2E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закон от 06.10.2203 года № 131-ФЗ «Об общих принципах организации местного самоуправления в Российской Федерации»</w:t>
            </w:r>
          </w:p>
          <w:p w:rsidR="00EF43F7" w:rsidRDefault="00EF43F7" w:rsidP="004D2E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Уставом муниципального образования Среднеканский городской округ</w:t>
            </w:r>
          </w:p>
          <w:p w:rsidR="00EF43F7" w:rsidRPr="003B61C4" w:rsidRDefault="00EF43F7" w:rsidP="004D2E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постановлением Администрации Среднеканский городской округ от 29.12.2015 года № 274 «Об утверждении муниципальной программы «Развитие торговли на территории Среднеканского городского округа на 2016-2018 годы», в целях обеспечения малоимущих граждан продуктами первой необходимости по ценам ниже среднего уровня цен.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6.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3B61C4" w:rsidRPr="00167B3C" w:rsidRDefault="00167B3C" w:rsidP="00C63603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B3C">
              <w:rPr>
                <w:rFonts w:ascii="Times New Roman" w:hAnsi="Times New Roman"/>
                <w:sz w:val="24"/>
                <w:szCs w:val="24"/>
              </w:rPr>
              <w:t>Право на получение дополнительной социальной поддержки в виде приобретения социально значимых товаров с минимальной торговой надбавкой имеют граждане, являющиеся постоянными жителями Среднеканского городского округа, относящиеся к следующим категориям:</w:t>
            </w:r>
          </w:p>
          <w:p w:rsidR="00167B3C" w:rsidRPr="00167B3C" w:rsidRDefault="00167B3C" w:rsidP="00C63603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B3C">
              <w:rPr>
                <w:rFonts w:ascii="Times New Roman" w:hAnsi="Times New Roman"/>
                <w:sz w:val="24"/>
                <w:szCs w:val="24"/>
              </w:rPr>
              <w:t>- малоимущие, одиноко проживающие пенсионеры старше 70 лет;</w:t>
            </w:r>
          </w:p>
          <w:p w:rsidR="00167B3C" w:rsidRPr="00167B3C" w:rsidRDefault="00167B3C" w:rsidP="00C63603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B3C">
              <w:rPr>
                <w:rFonts w:ascii="Times New Roman" w:hAnsi="Times New Roman"/>
                <w:sz w:val="24"/>
                <w:szCs w:val="24"/>
              </w:rPr>
              <w:t>- инвалиды 1 и 2 группы различных заболеваний;</w:t>
            </w:r>
          </w:p>
          <w:p w:rsidR="00167B3C" w:rsidRPr="00167B3C" w:rsidRDefault="00167B3C" w:rsidP="00C63603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B3C">
              <w:rPr>
                <w:rFonts w:ascii="Times New Roman" w:hAnsi="Times New Roman"/>
                <w:sz w:val="24"/>
                <w:szCs w:val="24"/>
              </w:rPr>
              <w:t>- семьи, имеющие детей инвалидов;</w:t>
            </w:r>
          </w:p>
          <w:p w:rsidR="00167B3C" w:rsidRPr="00D5215B" w:rsidRDefault="00167B3C" w:rsidP="00C63603">
            <w:pPr>
              <w:pStyle w:val="ConsPlusNormal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B3C">
              <w:rPr>
                <w:rFonts w:ascii="Times New Roman" w:hAnsi="Times New Roman"/>
                <w:sz w:val="24"/>
                <w:szCs w:val="24"/>
              </w:rPr>
              <w:t>- малоимущие многодетные семьи.</w:t>
            </w:r>
          </w:p>
        </w:tc>
      </w:tr>
    </w:tbl>
    <w:p w:rsidR="00E631D9" w:rsidRPr="00F55292" w:rsidRDefault="00E631D9" w:rsidP="00F5529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E631D9" w:rsidRPr="00F55292" w:rsidSect="00FB124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276"/>
    <w:rsid w:val="00077800"/>
    <w:rsid w:val="00102B91"/>
    <w:rsid w:val="00146E97"/>
    <w:rsid w:val="00167B3C"/>
    <w:rsid w:val="00193EA5"/>
    <w:rsid w:val="00216276"/>
    <w:rsid w:val="00280CAA"/>
    <w:rsid w:val="00290417"/>
    <w:rsid w:val="00343EE2"/>
    <w:rsid w:val="00346B0C"/>
    <w:rsid w:val="003709BB"/>
    <w:rsid w:val="003B539F"/>
    <w:rsid w:val="003B61C4"/>
    <w:rsid w:val="003F2493"/>
    <w:rsid w:val="004077B7"/>
    <w:rsid w:val="004553A8"/>
    <w:rsid w:val="00457199"/>
    <w:rsid w:val="004B1F0B"/>
    <w:rsid w:val="004D2E17"/>
    <w:rsid w:val="004E3EF9"/>
    <w:rsid w:val="0055287E"/>
    <w:rsid w:val="00592163"/>
    <w:rsid w:val="005A3DA0"/>
    <w:rsid w:val="00636094"/>
    <w:rsid w:val="00647107"/>
    <w:rsid w:val="006D1D9D"/>
    <w:rsid w:val="00745D38"/>
    <w:rsid w:val="00773E4F"/>
    <w:rsid w:val="00782088"/>
    <w:rsid w:val="007A40FB"/>
    <w:rsid w:val="00865EB0"/>
    <w:rsid w:val="00876ED9"/>
    <w:rsid w:val="008C1783"/>
    <w:rsid w:val="00914CAF"/>
    <w:rsid w:val="00925857"/>
    <w:rsid w:val="00980391"/>
    <w:rsid w:val="0098546E"/>
    <w:rsid w:val="009D4915"/>
    <w:rsid w:val="009F3A8D"/>
    <w:rsid w:val="009F7021"/>
    <w:rsid w:val="00A22800"/>
    <w:rsid w:val="00A26331"/>
    <w:rsid w:val="00A4285C"/>
    <w:rsid w:val="00AC6C90"/>
    <w:rsid w:val="00AC6DF6"/>
    <w:rsid w:val="00B34CD3"/>
    <w:rsid w:val="00BC39D0"/>
    <w:rsid w:val="00BD6F8C"/>
    <w:rsid w:val="00C63603"/>
    <w:rsid w:val="00D15773"/>
    <w:rsid w:val="00D3669A"/>
    <w:rsid w:val="00D556D3"/>
    <w:rsid w:val="00DA7754"/>
    <w:rsid w:val="00E6064B"/>
    <w:rsid w:val="00E631D9"/>
    <w:rsid w:val="00EA79C5"/>
    <w:rsid w:val="00EF43F7"/>
    <w:rsid w:val="00F50B8F"/>
    <w:rsid w:val="00F55292"/>
    <w:rsid w:val="00F761F2"/>
    <w:rsid w:val="00F85F2F"/>
    <w:rsid w:val="00FB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61C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F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title1">
    <w:name w:val="docaccess_title1"/>
    <w:rsid w:val="00647107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B6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4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adm@online.magada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27</cp:revision>
  <dcterms:created xsi:type="dcterms:W3CDTF">2017-03-22T23:11:00Z</dcterms:created>
  <dcterms:modified xsi:type="dcterms:W3CDTF">2018-10-29T04:48:00Z</dcterms:modified>
</cp:coreProperties>
</file>