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A31" w:rsidRDefault="00634A31" w:rsidP="002E2396">
      <w:pPr>
        <w:rPr>
          <w:b/>
          <w:sz w:val="26"/>
          <w:szCs w:val="26"/>
        </w:rPr>
      </w:pPr>
    </w:p>
    <w:p w:rsidR="00224B44" w:rsidRDefault="00224B44" w:rsidP="002E2396">
      <w:pPr>
        <w:rPr>
          <w:b/>
          <w:sz w:val="26"/>
          <w:szCs w:val="26"/>
        </w:rPr>
      </w:pPr>
    </w:p>
    <w:p w:rsidR="00224B44" w:rsidRDefault="00224B44" w:rsidP="002E2396">
      <w:pPr>
        <w:rPr>
          <w:b/>
          <w:sz w:val="26"/>
          <w:szCs w:val="26"/>
        </w:rPr>
      </w:pPr>
    </w:p>
    <w:p w:rsidR="00224B44" w:rsidRDefault="00224B44" w:rsidP="002E2396">
      <w:pPr>
        <w:rPr>
          <w:b/>
          <w:sz w:val="26"/>
          <w:szCs w:val="26"/>
        </w:rPr>
      </w:pPr>
    </w:p>
    <w:p w:rsidR="00224B44" w:rsidRDefault="00224B44" w:rsidP="002E2396">
      <w:pPr>
        <w:rPr>
          <w:b/>
          <w:sz w:val="26"/>
          <w:szCs w:val="26"/>
        </w:rPr>
      </w:pPr>
    </w:p>
    <w:p w:rsidR="00224B44" w:rsidRDefault="00224B44" w:rsidP="002E2396">
      <w:pPr>
        <w:rPr>
          <w:b/>
          <w:sz w:val="26"/>
          <w:szCs w:val="26"/>
        </w:rPr>
      </w:pPr>
    </w:p>
    <w:p w:rsidR="00224B44" w:rsidRDefault="00224B44" w:rsidP="002E2396">
      <w:pPr>
        <w:rPr>
          <w:b/>
          <w:sz w:val="26"/>
          <w:szCs w:val="26"/>
        </w:rPr>
      </w:pPr>
    </w:p>
    <w:p w:rsidR="00224B44" w:rsidRDefault="00224B44" w:rsidP="002E2396">
      <w:pPr>
        <w:rPr>
          <w:b/>
          <w:sz w:val="26"/>
          <w:szCs w:val="26"/>
        </w:rPr>
      </w:pPr>
    </w:p>
    <w:p w:rsidR="00224B44" w:rsidRDefault="00224B44" w:rsidP="002E2396">
      <w:pPr>
        <w:rPr>
          <w:b/>
          <w:sz w:val="26"/>
          <w:szCs w:val="26"/>
        </w:rPr>
      </w:pPr>
    </w:p>
    <w:p w:rsidR="00224B44" w:rsidRDefault="00224B44" w:rsidP="002E2396">
      <w:pPr>
        <w:rPr>
          <w:b/>
          <w:sz w:val="26"/>
          <w:szCs w:val="26"/>
        </w:rPr>
      </w:pPr>
    </w:p>
    <w:p w:rsidR="0001499E" w:rsidRPr="00D0350C" w:rsidRDefault="00D8518C" w:rsidP="00D8518C">
      <w:pPr>
        <w:jc w:val="center"/>
        <w:rPr>
          <w:b/>
          <w:sz w:val="48"/>
          <w:szCs w:val="48"/>
        </w:rPr>
      </w:pPr>
      <w:r w:rsidRPr="00D0350C">
        <w:rPr>
          <w:b/>
          <w:sz w:val="48"/>
          <w:szCs w:val="48"/>
        </w:rPr>
        <w:t>ИНВЕСТИЦИОННЫЙ ПАСПОРТ</w:t>
      </w:r>
    </w:p>
    <w:p w:rsidR="00D0350C" w:rsidRDefault="00D8518C" w:rsidP="00D8518C">
      <w:pPr>
        <w:jc w:val="center"/>
        <w:rPr>
          <w:b/>
          <w:sz w:val="48"/>
          <w:szCs w:val="48"/>
        </w:rPr>
      </w:pPr>
      <w:r w:rsidRPr="00D0350C">
        <w:rPr>
          <w:b/>
          <w:sz w:val="48"/>
          <w:szCs w:val="48"/>
        </w:rPr>
        <w:t>муниципального образования</w:t>
      </w:r>
    </w:p>
    <w:p w:rsidR="00D8518C" w:rsidRPr="00D0350C" w:rsidRDefault="00D8518C" w:rsidP="00D8518C">
      <w:pPr>
        <w:jc w:val="center"/>
        <w:rPr>
          <w:b/>
          <w:sz w:val="48"/>
          <w:szCs w:val="48"/>
        </w:rPr>
      </w:pPr>
      <w:r w:rsidRPr="00D0350C">
        <w:rPr>
          <w:b/>
          <w:sz w:val="48"/>
          <w:szCs w:val="48"/>
        </w:rPr>
        <w:t xml:space="preserve"> «Среднеканский городской округ»</w:t>
      </w:r>
    </w:p>
    <w:p w:rsidR="00634A31" w:rsidRPr="005051EA" w:rsidRDefault="00634A31" w:rsidP="002E2396">
      <w:pPr>
        <w:suppressAutoHyphens w:val="0"/>
        <w:jc w:val="center"/>
        <w:rPr>
          <w:b/>
          <w:sz w:val="32"/>
          <w:szCs w:val="32"/>
          <w:lang w:eastAsia="ru-RU"/>
        </w:rPr>
      </w:pPr>
    </w:p>
    <w:p w:rsidR="00EE671E" w:rsidRDefault="00EE671E" w:rsidP="00917BB5">
      <w:pPr>
        <w:suppressAutoHyphens w:val="0"/>
        <w:ind w:firstLine="567"/>
        <w:jc w:val="both"/>
        <w:rPr>
          <w:sz w:val="28"/>
          <w:szCs w:val="28"/>
          <w:lang w:eastAsia="ru-RU"/>
        </w:rPr>
      </w:pPr>
    </w:p>
    <w:p w:rsidR="005279E8" w:rsidRDefault="00EE671E" w:rsidP="00EE671E">
      <w:pPr>
        <w:suppressAutoHyphens w:val="0"/>
        <w:ind w:firstLine="567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Герб муниципального образования</w:t>
      </w:r>
    </w:p>
    <w:p w:rsidR="005279E8" w:rsidRDefault="00D0350C" w:rsidP="00D0350C">
      <w:pPr>
        <w:suppressAutoHyphens w:val="0"/>
        <w:ind w:firstLine="567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10896" cy="5683169"/>
            <wp:effectExtent l="0" t="0" r="0" b="0"/>
            <wp:docPr id="10" name="Рисунок 10" descr="\\LISENKOVA\Documents\Отчеты\Паспорт МО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LISENKOVA\Documents\Отчеты\Паспорт МО\герб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020" cy="568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71E" w:rsidRDefault="00EE671E" w:rsidP="00DA1FA0">
      <w:pPr>
        <w:suppressAutoHyphens w:val="0"/>
        <w:ind w:left="567"/>
        <w:jc w:val="center"/>
        <w:rPr>
          <w:b/>
          <w:sz w:val="28"/>
          <w:szCs w:val="28"/>
          <w:lang w:eastAsia="ru-RU"/>
        </w:rPr>
      </w:pPr>
    </w:p>
    <w:p w:rsidR="00224B44" w:rsidRDefault="00224B44" w:rsidP="00DA1FA0">
      <w:pPr>
        <w:suppressAutoHyphens w:val="0"/>
        <w:ind w:left="567"/>
        <w:jc w:val="center"/>
        <w:rPr>
          <w:b/>
          <w:sz w:val="28"/>
          <w:szCs w:val="28"/>
          <w:lang w:eastAsia="ru-RU"/>
        </w:rPr>
      </w:pPr>
    </w:p>
    <w:p w:rsidR="005279E8" w:rsidRPr="002C24F6" w:rsidRDefault="00B545B0" w:rsidP="00386F34">
      <w:pPr>
        <w:pStyle w:val="af2"/>
        <w:numPr>
          <w:ilvl w:val="0"/>
          <w:numId w:val="1"/>
        </w:numPr>
        <w:suppressAutoHyphens w:val="0"/>
        <w:spacing w:line="360" w:lineRule="auto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>И</w:t>
      </w:r>
      <w:r w:rsidR="00EF0D4F">
        <w:rPr>
          <w:b/>
          <w:sz w:val="28"/>
          <w:szCs w:val="28"/>
          <w:lang w:eastAsia="ru-RU"/>
        </w:rPr>
        <w:t>стория образования и о</w:t>
      </w:r>
      <w:r w:rsidR="005279E8" w:rsidRPr="002C24F6">
        <w:rPr>
          <w:b/>
          <w:sz w:val="28"/>
          <w:szCs w:val="28"/>
          <w:lang w:eastAsia="ru-RU"/>
        </w:rPr>
        <w:t>бщая характеристика городского округа</w:t>
      </w:r>
    </w:p>
    <w:p w:rsidR="002C24F6" w:rsidRDefault="002C24F6" w:rsidP="002A2CFA">
      <w:pPr>
        <w:pStyle w:val="ac"/>
        <w:shd w:val="clear" w:color="auto" w:fill="FFFFFF"/>
        <w:spacing w:before="120" w:beforeAutospacing="0" w:after="120" w:afterAutospacing="0" w:line="276" w:lineRule="auto"/>
        <w:jc w:val="both"/>
        <w:rPr>
          <w:color w:val="222222"/>
          <w:sz w:val="28"/>
          <w:szCs w:val="28"/>
        </w:rPr>
      </w:pPr>
      <w:r w:rsidRPr="002C24F6">
        <w:rPr>
          <w:color w:val="222222"/>
          <w:sz w:val="28"/>
          <w:szCs w:val="28"/>
        </w:rPr>
        <w:t>Первые постоянные поселения на территории</w:t>
      </w:r>
      <w:r w:rsidR="002C2F0A">
        <w:rPr>
          <w:color w:val="222222"/>
          <w:sz w:val="28"/>
          <w:szCs w:val="28"/>
        </w:rPr>
        <w:t xml:space="preserve"> Среднеканского</w:t>
      </w:r>
      <w:r w:rsidRPr="002C24F6">
        <w:rPr>
          <w:color w:val="222222"/>
          <w:sz w:val="28"/>
          <w:szCs w:val="28"/>
        </w:rPr>
        <w:t xml:space="preserve"> района появились </w:t>
      </w:r>
      <w:r>
        <w:rPr>
          <w:color w:val="222222"/>
          <w:sz w:val="28"/>
          <w:szCs w:val="28"/>
        </w:rPr>
        <w:t xml:space="preserve">в </w:t>
      </w:r>
      <w:r w:rsidRPr="002C24F6">
        <w:rPr>
          <w:color w:val="222222"/>
          <w:sz w:val="28"/>
          <w:szCs w:val="28"/>
        </w:rPr>
        <w:t xml:space="preserve">XVIII веке, но </w:t>
      </w:r>
      <w:proofErr w:type="gramStart"/>
      <w:r w:rsidRPr="002C24F6">
        <w:rPr>
          <w:color w:val="222222"/>
          <w:sz w:val="28"/>
          <w:szCs w:val="28"/>
        </w:rPr>
        <w:t>по настоящему</w:t>
      </w:r>
      <w:proofErr w:type="gramEnd"/>
      <w:r w:rsidRPr="002C24F6">
        <w:rPr>
          <w:color w:val="222222"/>
          <w:sz w:val="28"/>
          <w:szCs w:val="28"/>
        </w:rPr>
        <w:t xml:space="preserve"> заселение района началось в конце XIX века, во время возникновения </w:t>
      </w:r>
      <w:proofErr w:type="spellStart"/>
      <w:r w:rsidRPr="002C24F6">
        <w:rPr>
          <w:color w:val="222222"/>
          <w:sz w:val="28"/>
          <w:szCs w:val="28"/>
        </w:rPr>
        <w:t>Ольско</w:t>
      </w:r>
      <w:proofErr w:type="spellEnd"/>
      <w:r w:rsidRPr="002C24F6">
        <w:rPr>
          <w:color w:val="222222"/>
          <w:sz w:val="28"/>
          <w:szCs w:val="28"/>
        </w:rPr>
        <w:t>-Колымского тракта, по которому грузы доставлялись из посёлка Ола в нижнее течение Колымы. Мощным толчком к развитию района послужило открытие на Колыме золота Первой Колымской экспедиции 1928—1930 годов</w:t>
      </w:r>
      <w:r>
        <w:rPr>
          <w:color w:val="222222"/>
          <w:sz w:val="28"/>
          <w:szCs w:val="28"/>
        </w:rPr>
        <w:t xml:space="preserve">. </w:t>
      </w:r>
      <w:r w:rsidRPr="002C24F6">
        <w:rPr>
          <w:color w:val="222222"/>
          <w:sz w:val="28"/>
          <w:szCs w:val="28"/>
        </w:rPr>
        <w:t xml:space="preserve">Официально датой образования Среднеканского района считается 27 января 1930 года, в то время район входил в состав </w:t>
      </w:r>
      <w:proofErr w:type="spellStart"/>
      <w:r w:rsidRPr="002C24F6">
        <w:rPr>
          <w:color w:val="222222"/>
          <w:sz w:val="28"/>
          <w:szCs w:val="28"/>
        </w:rPr>
        <w:t>Охотско</w:t>
      </w:r>
      <w:proofErr w:type="spellEnd"/>
      <w:r w:rsidRPr="002C24F6">
        <w:rPr>
          <w:color w:val="222222"/>
          <w:sz w:val="28"/>
          <w:szCs w:val="28"/>
        </w:rPr>
        <w:t>-Колымского округа </w:t>
      </w:r>
      <w:hyperlink r:id="rId10" w:tooltip="Якутская область" w:history="1">
        <w:r w:rsidRPr="002C24F6">
          <w:rPr>
            <w:rStyle w:val="af7"/>
            <w:color w:val="auto"/>
            <w:sz w:val="28"/>
            <w:szCs w:val="28"/>
            <w:u w:val="none"/>
          </w:rPr>
          <w:t>Якутской</w:t>
        </w:r>
      </w:hyperlink>
      <w:r w:rsidR="00394269">
        <w:t xml:space="preserve"> </w:t>
      </w:r>
      <w:r>
        <w:rPr>
          <w:color w:val="222222"/>
          <w:sz w:val="28"/>
          <w:szCs w:val="28"/>
        </w:rPr>
        <w:t>АССР</w:t>
      </w:r>
      <w:r w:rsidRPr="002C24F6">
        <w:rPr>
          <w:color w:val="222222"/>
          <w:sz w:val="28"/>
          <w:szCs w:val="28"/>
        </w:rPr>
        <w:t xml:space="preserve">. В ноябре 1931 года район вошёл в состав Хабаровского края. В 1934 году районный центр был перенесён в село Таскан. 2 декабря 1953 года Сеймчан стал вновь районным центром, при этом из Среднеканского района были выделены </w:t>
      </w:r>
      <w:proofErr w:type="spellStart"/>
      <w:r w:rsidRPr="002C24F6">
        <w:rPr>
          <w:color w:val="222222"/>
          <w:sz w:val="28"/>
          <w:szCs w:val="28"/>
        </w:rPr>
        <w:t>Сусуманский</w:t>
      </w:r>
      <w:proofErr w:type="spellEnd"/>
      <w:r w:rsidRPr="002C24F6">
        <w:rPr>
          <w:color w:val="222222"/>
          <w:sz w:val="28"/>
          <w:szCs w:val="28"/>
        </w:rPr>
        <w:t xml:space="preserve">, </w:t>
      </w:r>
      <w:proofErr w:type="spellStart"/>
      <w:r w:rsidRPr="002C24F6">
        <w:rPr>
          <w:color w:val="222222"/>
          <w:sz w:val="28"/>
          <w:szCs w:val="28"/>
        </w:rPr>
        <w:t>Ягоднинский</w:t>
      </w:r>
      <w:proofErr w:type="spellEnd"/>
      <w:r w:rsidRPr="002C24F6">
        <w:rPr>
          <w:color w:val="222222"/>
          <w:sz w:val="28"/>
          <w:szCs w:val="28"/>
        </w:rPr>
        <w:t>, </w:t>
      </w:r>
      <w:proofErr w:type="spellStart"/>
      <w:r w:rsidR="00224B44">
        <w:fldChar w:fldCharType="begin"/>
      </w:r>
      <w:r w:rsidR="00224B44">
        <w:instrText xml:space="preserve"> HYPERLINK "https://ru.wikipedia.org/wiki/%D0%A2%D0%B5%D0%BD%D1%8C%D0%BA%D0%B8%D0%BD%D1%81%D0%BA%D0%B8%D0%B9_%D1%80%D0%B0%D0%B9%D0%BE%D0%BD" \o "Тенькинский район" </w:instrText>
      </w:r>
      <w:r w:rsidR="00224B44">
        <w:fldChar w:fldCharType="separate"/>
      </w:r>
      <w:r w:rsidRPr="002C24F6">
        <w:rPr>
          <w:rStyle w:val="af7"/>
          <w:color w:val="auto"/>
          <w:sz w:val="28"/>
          <w:szCs w:val="28"/>
          <w:u w:val="none"/>
        </w:rPr>
        <w:t>Тенькинский</w:t>
      </w:r>
      <w:proofErr w:type="spellEnd"/>
      <w:r w:rsidRPr="002C24F6">
        <w:rPr>
          <w:rStyle w:val="af7"/>
          <w:color w:val="auto"/>
          <w:sz w:val="28"/>
          <w:szCs w:val="28"/>
          <w:u w:val="none"/>
        </w:rPr>
        <w:t xml:space="preserve"> районы</w:t>
      </w:r>
      <w:r w:rsidR="00224B44">
        <w:rPr>
          <w:rStyle w:val="af7"/>
          <w:color w:val="auto"/>
          <w:sz w:val="28"/>
          <w:szCs w:val="28"/>
          <w:u w:val="none"/>
        </w:rPr>
        <w:fldChar w:fldCharType="end"/>
      </w:r>
      <w:r w:rsidRPr="002C24F6">
        <w:rPr>
          <w:color w:val="222222"/>
          <w:sz w:val="28"/>
          <w:szCs w:val="28"/>
        </w:rPr>
        <w:t>, а в октябре 1954 года — </w:t>
      </w:r>
      <w:proofErr w:type="spellStart"/>
      <w:r w:rsidR="003D1A8A" w:rsidRPr="002C24F6">
        <w:rPr>
          <w:sz w:val="28"/>
          <w:szCs w:val="28"/>
        </w:rPr>
        <w:fldChar w:fldCharType="begin"/>
      </w:r>
      <w:r w:rsidRPr="002C24F6">
        <w:rPr>
          <w:sz w:val="28"/>
          <w:szCs w:val="28"/>
        </w:rPr>
        <w:instrText xml:space="preserve"> HYPERLINK "https://ru.wikipedia.org/wiki/%D0%9E%D0%BC%D1%81%D1%83%D0%BA%D1%87%D0%B0%D0%BD%D1%81%D0%BA%D0%B8%D0%B9_%D1%80%D0%B0%D0%B9%D0%BE%D0%BD" \o "Омсукчанский район" </w:instrText>
      </w:r>
      <w:r w:rsidR="003D1A8A" w:rsidRPr="002C24F6">
        <w:rPr>
          <w:sz w:val="28"/>
          <w:szCs w:val="28"/>
        </w:rPr>
        <w:fldChar w:fldCharType="separate"/>
      </w:r>
      <w:r w:rsidRPr="002C24F6">
        <w:rPr>
          <w:rStyle w:val="af7"/>
          <w:color w:val="auto"/>
          <w:sz w:val="28"/>
          <w:szCs w:val="28"/>
          <w:u w:val="none"/>
        </w:rPr>
        <w:t>Омсукчанский</w:t>
      </w:r>
      <w:proofErr w:type="spellEnd"/>
      <w:r w:rsidRPr="002C24F6">
        <w:rPr>
          <w:rStyle w:val="af7"/>
          <w:color w:val="auto"/>
          <w:sz w:val="28"/>
          <w:szCs w:val="28"/>
          <w:u w:val="none"/>
        </w:rPr>
        <w:t xml:space="preserve"> район</w:t>
      </w:r>
      <w:r w:rsidR="003D1A8A" w:rsidRPr="002C24F6">
        <w:rPr>
          <w:sz w:val="28"/>
          <w:szCs w:val="28"/>
        </w:rPr>
        <w:fldChar w:fldCharType="end"/>
      </w:r>
      <w:r w:rsidRPr="002C24F6">
        <w:rPr>
          <w:color w:val="222222"/>
          <w:sz w:val="28"/>
          <w:szCs w:val="28"/>
        </w:rPr>
        <w:t>. Существующие в нынешнем виде границы района установлены с января 1965 года.</w:t>
      </w:r>
    </w:p>
    <w:p w:rsidR="00B545B0" w:rsidRDefault="00917BB5" w:rsidP="002A2CFA">
      <w:pPr>
        <w:suppressAutoHyphens w:val="0"/>
        <w:spacing w:line="276" w:lineRule="auto"/>
        <w:ind w:firstLine="567"/>
        <w:jc w:val="both"/>
        <w:rPr>
          <w:sz w:val="28"/>
          <w:szCs w:val="28"/>
        </w:rPr>
      </w:pPr>
      <w:r w:rsidRPr="005051EA">
        <w:rPr>
          <w:sz w:val="28"/>
          <w:szCs w:val="28"/>
          <w:lang w:eastAsia="ru-RU"/>
        </w:rPr>
        <w:tab/>
      </w:r>
      <w:r w:rsidRPr="005051EA">
        <w:rPr>
          <w:sz w:val="28"/>
          <w:szCs w:val="28"/>
        </w:rPr>
        <w:t xml:space="preserve">Одним из первых в Магаданской области  наш район, в результате реформы системы местного самоуправления, получил статус городского округа. </w:t>
      </w:r>
      <w:r w:rsidR="00750B55" w:rsidRPr="005051EA">
        <w:rPr>
          <w:sz w:val="28"/>
          <w:szCs w:val="28"/>
        </w:rPr>
        <w:t xml:space="preserve">Среднеканский городской округ расположен на севере Магаданской области и граничит с Республикой Саха (Якутия) и Чукотским автономным округом. </w:t>
      </w:r>
    </w:p>
    <w:p w:rsidR="00B545B0" w:rsidRDefault="00B545B0" w:rsidP="00314A4B">
      <w:pPr>
        <w:suppressAutoHyphens w:val="0"/>
        <w:spacing w:line="360" w:lineRule="auto"/>
        <w:ind w:firstLine="567"/>
        <w:jc w:val="both"/>
        <w:rPr>
          <w:sz w:val="28"/>
          <w:szCs w:val="28"/>
        </w:rPr>
      </w:pPr>
    </w:p>
    <w:p w:rsidR="001F73D3" w:rsidRDefault="00B545B0" w:rsidP="00314A4B">
      <w:pPr>
        <w:suppressAutoHyphens w:val="0"/>
        <w:spacing w:line="360" w:lineRule="auto"/>
        <w:ind w:firstLine="567"/>
        <w:jc w:val="center"/>
        <w:rPr>
          <w:sz w:val="28"/>
          <w:szCs w:val="28"/>
        </w:rPr>
      </w:pPr>
      <w:r w:rsidRPr="005279E8">
        <w:rPr>
          <w:noProof/>
          <w:sz w:val="28"/>
          <w:szCs w:val="28"/>
          <w:lang w:eastAsia="ru-RU"/>
        </w:rPr>
        <w:drawing>
          <wp:inline distT="0" distB="0" distL="0" distR="0">
            <wp:extent cx="4442604" cy="2723664"/>
            <wp:effectExtent l="0" t="0" r="0" b="0"/>
            <wp:docPr id="12" name="Рисунок 12" descr="Location Srednekansky District Magadan Oblast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cation Srednekansky District Magadan Oblast.sv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397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83F" w:rsidRDefault="004B483F" w:rsidP="00314A4B">
      <w:pPr>
        <w:suppressAutoHyphens w:val="0"/>
        <w:spacing w:line="360" w:lineRule="auto"/>
        <w:ind w:firstLine="567"/>
        <w:jc w:val="center"/>
        <w:rPr>
          <w:b/>
          <w:sz w:val="28"/>
          <w:szCs w:val="28"/>
          <w:lang w:eastAsia="ru-RU"/>
        </w:rPr>
      </w:pPr>
    </w:p>
    <w:p w:rsidR="001F73D3" w:rsidRDefault="001F73D3" w:rsidP="002A2CFA">
      <w:pPr>
        <w:spacing w:line="276" w:lineRule="auto"/>
        <w:jc w:val="both"/>
        <w:rPr>
          <w:sz w:val="28"/>
          <w:szCs w:val="28"/>
        </w:rPr>
      </w:pPr>
      <w:r w:rsidRPr="005051EA">
        <w:rPr>
          <w:sz w:val="28"/>
          <w:szCs w:val="28"/>
        </w:rPr>
        <w:t xml:space="preserve">Площадь составляет 91,8 тыс.кв.м. Земли округа богаты различными полезными ископаемыми, в том числе благородными и редкими металлами, железом и марганцем, бурым каменным углем и прочим. Кроме того микроклимат </w:t>
      </w:r>
      <w:proofErr w:type="spellStart"/>
      <w:r w:rsidRPr="005051EA">
        <w:rPr>
          <w:sz w:val="28"/>
          <w:szCs w:val="28"/>
        </w:rPr>
        <w:t>Сеймчано-Буюдинской</w:t>
      </w:r>
      <w:proofErr w:type="spellEnd"/>
      <w:r w:rsidRPr="005051EA">
        <w:rPr>
          <w:sz w:val="28"/>
          <w:szCs w:val="28"/>
        </w:rPr>
        <w:t xml:space="preserve"> впадины позволяет выращивать многие овощные культуры в открытом грунте. На территории округа расположены </w:t>
      </w:r>
      <w:proofErr w:type="spellStart"/>
      <w:r w:rsidRPr="005051EA">
        <w:rPr>
          <w:sz w:val="28"/>
          <w:szCs w:val="28"/>
        </w:rPr>
        <w:t>п</w:t>
      </w:r>
      <w:proofErr w:type="gramStart"/>
      <w:r w:rsidRPr="005051EA">
        <w:rPr>
          <w:sz w:val="28"/>
          <w:szCs w:val="28"/>
        </w:rPr>
        <w:t>.С</w:t>
      </w:r>
      <w:proofErr w:type="gramEnd"/>
      <w:r w:rsidRPr="005051EA">
        <w:rPr>
          <w:sz w:val="28"/>
          <w:szCs w:val="28"/>
        </w:rPr>
        <w:t>еймчан</w:t>
      </w:r>
      <w:proofErr w:type="spellEnd"/>
      <w:r w:rsidRPr="005051EA">
        <w:rPr>
          <w:sz w:val="28"/>
          <w:szCs w:val="28"/>
        </w:rPr>
        <w:t xml:space="preserve"> и 4 сельских населенных пункта. Расстояние до областного</w:t>
      </w:r>
      <w:r>
        <w:rPr>
          <w:sz w:val="28"/>
          <w:szCs w:val="28"/>
        </w:rPr>
        <w:t xml:space="preserve"> центра составляет 500 км.</w:t>
      </w:r>
    </w:p>
    <w:p w:rsidR="00752036" w:rsidRDefault="00752036" w:rsidP="002A2CFA">
      <w:pPr>
        <w:spacing w:line="276" w:lineRule="auto"/>
        <w:jc w:val="both"/>
        <w:rPr>
          <w:sz w:val="28"/>
          <w:szCs w:val="28"/>
        </w:rPr>
      </w:pPr>
    </w:p>
    <w:p w:rsidR="00330FCB" w:rsidRPr="00330FCB" w:rsidRDefault="00330FCB" w:rsidP="00330FCB">
      <w:pPr>
        <w:spacing w:line="276" w:lineRule="auto"/>
        <w:jc w:val="both"/>
        <w:rPr>
          <w:b/>
          <w:sz w:val="28"/>
          <w:szCs w:val="28"/>
        </w:rPr>
      </w:pPr>
      <w:r w:rsidRPr="00330FCB">
        <w:rPr>
          <w:b/>
          <w:sz w:val="28"/>
          <w:szCs w:val="28"/>
        </w:rPr>
        <w:tab/>
      </w:r>
      <w:r w:rsidRPr="00330FCB">
        <w:rPr>
          <w:b/>
          <w:sz w:val="28"/>
          <w:szCs w:val="28"/>
        </w:rPr>
        <w:tab/>
      </w:r>
      <w:r w:rsidRPr="00330FCB">
        <w:rPr>
          <w:b/>
          <w:sz w:val="28"/>
          <w:szCs w:val="28"/>
        </w:rPr>
        <w:tab/>
      </w:r>
    </w:p>
    <w:p w:rsidR="005372C6" w:rsidRPr="005372C6" w:rsidRDefault="005372C6" w:rsidP="002A2CFA">
      <w:pPr>
        <w:spacing w:line="276" w:lineRule="auto"/>
        <w:jc w:val="both"/>
        <w:rPr>
          <w:b/>
          <w:sz w:val="28"/>
          <w:szCs w:val="28"/>
        </w:rPr>
      </w:pPr>
    </w:p>
    <w:p w:rsidR="00314A4B" w:rsidRDefault="00314A4B" w:rsidP="002E4C6A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47948" cy="294322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4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FA0" w:rsidRDefault="00DA1FA0" w:rsidP="00314A4B">
      <w:pPr>
        <w:suppressAutoHyphens w:val="0"/>
        <w:spacing w:line="360" w:lineRule="auto"/>
        <w:ind w:firstLine="567"/>
        <w:jc w:val="both"/>
        <w:rPr>
          <w:b/>
          <w:sz w:val="28"/>
          <w:szCs w:val="28"/>
          <w:lang w:eastAsia="ru-RU"/>
        </w:rPr>
      </w:pPr>
    </w:p>
    <w:p w:rsidR="001060E0" w:rsidRDefault="00DA1FA0" w:rsidP="002A2CFA">
      <w:pPr>
        <w:tabs>
          <w:tab w:val="left" w:pos="1120"/>
        </w:tabs>
        <w:spacing w:line="276" w:lineRule="auto"/>
        <w:jc w:val="both"/>
        <w:rPr>
          <w:sz w:val="28"/>
          <w:szCs w:val="28"/>
        </w:rPr>
      </w:pPr>
      <w:r w:rsidRPr="00F274DA">
        <w:rPr>
          <w:sz w:val="28"/>
          <w:szCs w:val="28"/>
        </w:rPr>
        <w:t xml:space="preserve">         В климатическом отношении район относится к резко</w:t>
      </w:r>
      <w:r w:rsidR="002E1988">
        <w:rPr>
          <w:sz w:val="28"/>
          <w:szCs w:val="28"/>
        </w:rPr>
        <w:t>-</w:t>
      </w:r>
      <w:r w:rsidRPr="00F274DA">
        <w:rPr>
          <w:sz w:val="28"/>
          <w:szCs w:val="28"/>
        </w:rPr>
        <w:t>континентальной климатической провинции. Среднегодовая многолетняя температура-минус 12 градусов. Абсолютный минимум составляет минус 62-64</w:t>
      </w:r>
      <w:r w:rsidR="002C2F0A">
        <w:rPr>
          <w:sz w:val="28"/>
          <w:szCs w:val="28"/>
        </w:rPr>
        <w:t xml:space="preserve"> </w:t>
      </w:r>
      <w:r w:rsidRPr="00F274DA">
        <w:rPr>
          <w:sz w:val="28"/>
          <w:szCs w:val="28"/>
        </w:rPr>
        <w:t>градуса.</w:t>
      </w:r>
    </w:p>
    <w:p w:rsidR="00717E0C" w:rsidRDefault="00717E0C" w:rsidP="002A2CFA">
      <w:pPr>
        <w:tabs>
          <w:tab w:val="left" w:pos="1120"/>
        </w:tabs>
        <w:spacing w:line="276" w:lineRule="auto"/>
        <w:jc w:val="both"/>
        <w:rPr>
          <w:sz w:val="28"/>
          <w:szCs w:val="28"/>
        </w:rPr>
      </w:pPr>
    </w:p>
    <w:p w:rsidR="00717E0C" w:rsidRDefault="00717E0C" w:rsidP="002A2CFA">
      <w:pPr>
        <w:tabs>
          <w:tab w:val="left" w:pos="1120"/>
        </w:tabs>
        <w:spacing w:line="276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99208" cy="3674853"/>
            <wp:effectExtent l="0" t="0" r="0" b="0"/>
            <wp:docPr id="16" name="Рисунок 16" descr="Картинки по запросу &quot;фотографии природы колымы зимо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фотографии природы колымы зимой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208" cy="367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E0C" w:rsidRDefault="00DA1FA0" w:rsidP="002A2CFA">
      <w:pPr>
        <w:tabs>
          <w:tab w:val="left" w:pos="1120"/>
        </w:tabs>
        <w:spacing w:line="276" w:lineRule="auto"/>
        <w:jc w:val="both"/>
        <w:rPr>
          <w:sz w:val="28"/>
          <w:szCs w:val="28"/>
        </w:rPr>
      </w:pPr>
      <w:r w:rsidRPr="00F274DA">
        <w:rPr>
          <w:sz w:val="28"/>
          <w:szCs w:val="28"/>
        </w:rPr>
        <w:t xml:space="preserve"> </w:t>
      </w:r>
    </w:p>
    <w:p w:rsidR="00717E0C" w:rsidRDefault="00717E0C" w:rsidP="002A2CFA">
      <w:pPr>
        <w:tabs>
          <w:tab w:val="left" w:pos="112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A1FA0" w:rsidRPr="00F274DA">
        <w:rPr>
          <w:sz w:val="28"/>
          <w:szCs w:val="28"/>
        </w:rPr>
        <w:t>Лето короткое, но сравнительно теплое, средняя температура июня,</w:t>
      </w:r>
      <w:r w:rsidR="002C2F0A">
        <w:rPr>
          <w:sz w:val="28"/>
          <w:szCs w:val="28"/>
        </w:rPr>
        <w:t xml:space="preserve"> </w:t>
      </w:r>
      <w:r w:rsidR="00DA1FA0" w:rsidRPr="00F274DA">
        <w:rPr>
          <w:sz w:val="28"/>
          <w:szCs w:val="28"/>
        </w:rPr>
        <w:t>июля,</w:t>
      </w:r>
      <w:r w:rsidR="002C2F0A">
        <w:rPr>
          <w:sz w:val="28"/>
          <w:szCs w:val="28"/>
        </w:rPr>
        <w:t xml:space="preserve"> </w:t>
      </w:r>
      <w:r w:rsidR="00DA1FA0" w:rsidRPr="00F274DA">
        <w:rPr>
          <w:sz w:val="28"/>
          <w:szCs w:val="28"/>
        </w:rPr>
        <w:t>августа-около13 градусов.</w:t>
      </w:r>
      <w:r>
        <w:rPr>
          <w:sz w:val="28"/>
          <w:szCs w:val="28"/>
        </w:rPr>
        <w:t xml:space="preserve"> </w:t>
      </w:r>
      <w:r w:rsidRPr="00F274DA">
        <w:rPr>
          <w:sz w:val="28"/>
          <w:szCs w:val="28"/>
        </w:rPr>
        <w:t>Абсолютный максимум равен 38-40 градусов.</w:t>
      </w:r>
    </w:p>
    <w:p w:rsidR="00717E0C" w:rsidRDefault="00717E0C" w:rsidP="002A2CFA">
      <w:pPr>
        <w:tabs>
          <w:tab w:val="left" w:pos="112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274DA">
        <w:rPr>
          <w:sz w:val="28"/>
          <w:szCs w:val="28"/>
        </w:rPr>
        <w:t xml:space="preserve">Район характеризуется развитием вечной мерзлоты, мощность которой </w:t>
      </w:r>
      <w:proofErr w:type="gramStart"/>
      <w:r w:rsidRPr="00F274DA">
        <w:rPr>
          <w:sz w:val="28"/>
          <w:szCs w:val="28"/>
        </w:rPr>
        <w:t>–д</w:t>
      </w:r>
      <w:proofErr w:type="gramEnd"/>
      <w:r w:rsidRPr="00F274DA">
        <w:rPr>
          <w:sz w:val="28"/>
          <w:szCs w:val="28"/>
        </w:rPr>
        <w:t>о 70-140м. Направления ветров - в основном северные, скорости обычно небольшие-0-3м/сек.</w:t>
      </w:r>
      <w:r>
        <w:rPr>
          <w:sz w:val="28"/>
          <w:szCs w:val="28"/>
        </w:rPr>
        <w:t xml:space="preserve"> </w:t>
      </w:r>
      <w:r w:rsidRPr="00F274DA">
        <w:rPr>
          <w:sz w:val="28"/>
          <w:szCs w:val="28"/>
        </w:rPr>
        <w:t xml:space="preserve">Снежный покров </w:t>
      </w:r>
      <w:proofErr w:type="gramStart"/>
      <w:r w:rsidRPr="00F274DA">
        <w:rPr>
          <w:sz w:val="28"/>
          <w:szCs w:val="28"/>
        </w:rPr>
        <w:t>залегает в течение 7-8 месяцев и достигает</w:t>
      </w:r>
      <w:proofErr w:type="gramEnd"/>
      <w:r w:rsidRPr="00F274DA">
        <w:rPr>
          <w:sz w:val="28"/>
          <w:szCs w:val="28"/>
        </w:rPr>
        <w:t xml:space="preserve"> высоты 50-70, до </w:t>
      </w:r>
      <w:smartTag w:uri="urn:schemas-microsoft-com:office:smarttags" w:element="metricconverter">
        <w:smartTagPr>
          <w:attr w:name="ProductID" w:val="90 см"/>
        </w:smartTagPr>
        <w:r w:rsidRPr="00F274DA">
          <w:rPr>
            <w:sz w:val="28"/>
            <w:szCs w:val="28"/>
          </w:rPr>
          <w:t>90 см</w:t>
        </w:r>
      </w:smartTag>
      <w:r w:rsidRPr="00F274D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F274DA">
        <w:rPr>
          <w:sz w:val="28"/>
          <w:szCs w:val="28"/>
        </w:rPr>
        <w:t>В теплый период года характерно усиление  скорости ветра, по сравнению с зимой. Годовая сумма осадков обычно не превышает 300мм.</w:t>
      </w:r>
    </w:p>
    <w:p w:rsidR="00314A4B" w:rsidRDefault="00314A4B" w:rsidP="002E4C6A">
      <w:pPr>
        <w:tabs>
          <w:tab w:val="left" w:pos="1120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0034" cy="3045125"/>
            <wp:effectExtent l="0" t="0" r="0" b="0"/>
            <wp:docPr id="6" name="Рисунок 6" descr="\\SUBSID\Documents\ВСЕ ФОТО\природа\TM0-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UBSID\Documents\ВСЕ ФОТО\природа\TM0-03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816" cy="304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A0" w:rsidRDefault="00717E0C" w:rsidP="002A2CFA">
      <w:pPr>
        <w:tabs>
          <w:tab w:val="left" w:pos="112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A1FA0" w:rsidRPr="00F274DA">
        <w:rPr>
          <w:sz w:val="28"/>
          <w:szCs w:val="28"/>
        </w:rPr>
        <w:t xml:space="preserve">Территория района </w:t>
      </w:r>
      <w:proofErr w:type="gramStart"/>
      <w:r w:rsidR="00DA1FA0" w:rsidRPr="00F274DA">
        <w:rPr>
          <w:sz w:val="28"/>
          <w:szCs w:val="28"/>
        </w:rPr>
        <w:t>расположена в субарктическом  агроклиматическом поясе и оценивается</w:t>
      </w:r>
      <w:proofErr w:type="gramEnd"/>
      <w:r w:rsidR="00DA1FA0" w:rsidRPr="00F274DA">
        <w:rPr>
          <w:sz w:val="28"/>
          <w:szCs w:val="28"/>
        </w:rPr>
        <w:t xml:space="preserve"> как неблагоприятная  для развития земледелия. Период активный вегетации</w:t>
      </w:r>
      <w:r w:rsidR="002C2F0A">
        <w:rPr>
          <w:sz w:val="28"/>
          <w:szCs w:val="28"/>
        </w:rPr>
        <w:t xml:space="preserve"> </w:t>
      </w:r>
      <w:r w:rsidR="00DA1FA0" w:rsidRPr="00F274DA">
        <w:rPr>
          <w:sz w:val="28"/>
          <w:szCs w:val="28"/>
        </w:rPr>
        <w:t>-</w:t>
      </w:r>
      <w:r w:rsidR="002C2F0A">
        <w:rPr>
          <w:sz w:val="28"/>
          <w:szCs w:val="28"/>
        </w:rPr>
        <w:t xml:space="preserve"> </w:t>
      </w:r>
      <w:r w:rsidR="00DA1FA0" w:rsidRPr="00F274DA">
        <w:rPr>
          <w:sz w:val="28"/>
          <w:szCs w:val="28"/>
        </w:rPr>
        <w:t>до 90 дней. Условия увлажненности почв в вегетационный период характеризуются как достаточные. Микроклимат отдельных межгорных впадин позволяет  выращивать любые овощи в открытом грунте.</w:t>
      </w:r>
    </w:p>
    <w:p w:rsidR="00717E0C" w:rsidRDefault="00717E0C" w:rsidP="002A2CFA">
      <w:pPr>
        <w:tabs>
          <w:tab w:val="left" w:pos="1120"/>
        </w:tabs>
        <w:spacing w:line="276" w:lineRule="auto"/>
        <w:jc w:val="both"/>
        <w:rPr>
          <w:sz w:val="28"/>
          <w:szCs w:val="28"/>
        </w:rPr>
      </w:pPr>
    </w:p>
    <w:p w:rsidR="00717E0C" w:rsidRDefault="00717E0C" w:rsidP="002A2CFA">
      <w:pPr>
        <w:tabs>
          <w:tab w:val="left" w:pos="112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5721859" cy="2950234"/>
            <wp:effectExtent l="0" t="0" r="0" b="0"/>
            <wp:docPr id="18" name="Рисунок 18" descr="Картинки по запросу &quot;фотографии природы колымы лето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&quot;фотографии природы колымы летом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76" cy="295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E0C" w:rsidRPr="00F274DA" w:rsidRDefault="00717E0C" w:rsidP="002A2CFA">
      <w:pPr>
        <w:tabs>
          <w:tab w:val="left" w:pos="1120"/>
        </w:tabs>
        <w:spacing w:line="276" w:lineRule="auto"/>
        <w:jc w:val="both"/>
        <w:rPr>
          <w:sz w:val="28"/>
          <w:szCs w:val="28"/>
        </w:rPr>
      </w:pPr>
    </w:p>
    <w:p w:rsidR="00DA1FA0" w:rsidRDefault="00DA1FA0" w:rsidP="002A2CFA">
      <w:pPr>
        <w:spacing w:line="276" w:lineRule="auto"/>
        <w:ind w:firstLine="708"/>
        <w:jc w:val="both"/>
        <w:rPr>
          <w:sz w:val="28"/>
          <w:szCs w:val="28"/>
        </w:rPr>
      </w:pPr>
      <w:r w:rsidRPr="00F274DA">
        <w:rPr>
          <w:sz w:val="28"/>
          <w:szCs w:val="28"/>
        </w:rPr>
        <w:t xml:space="preserve">Район  расположен в пределах </w:t>
      </w:r>
      <w:proofErr w:type="spellStart"/>
      <w:r w:rsidRPr="00F274DA">
        <w:rPr>
          <w:sz w:val="28"/>
          <w:szCs w:val="28"/>
        </w:rPr>
        <w:t>Яно</w:t>
      </w:r>
      <w:proofErr w:type="spellEnd"/>
      <w:r w:rsidRPr="00F274DA">
        <w:rPr>
          <w:sz w:val="28"/>
          <w:szCs w:val="28"/>
        </w:rPr>
        <w:t>-Чукотской горной  страны, представляющей собой сложное сочетание горных хребтов, плато, равнин, впадин разных размеров и очертаний. Хребты имеют северо-западное простирание. Наиболее значительные из них -</w:t>
      </w:r>
      <w:proofErr w:type="spellStart"/>
      <w:r w:rsidRPr="00F274DA">
        <w:rPr>
          <w:sz w:val="28"/>
          <w:szCs w:val="28"/>
        </w:rPr>
        <w:t>хр</w:t>
      </w:r>
      <w:proofErr w:type="gramStart"/>
      <w:r w:rsidRPr="00F274DA">
        <w:rPr>
          <w:sz w:val="28"/>
          <w:szCs w:val="28"/>
        </w:rPr>
        <w:t>.Ч</w:t>
      </w:r>
      <w:proofErr w:type="gramEnd"/>
      <w:r w:rsidRPr="00F274DA">
        <w:rPr>
          <w:sz w:val="28"/>
          <w:szCs w:val="28"/>
        </w:rPr>
        <w:t>ерского</w:t>
      </w:r>
      <w:proofErr w:type="spellEnd"/>
      <w:r w:rsidRPr="00F274DA">
        <w:rPr>
          <w:sz w:val="28"/>
          <w:szCs w:val="28"/>
        </w:rPr>
        <w:t xml:space="preserve">, Полярный </w:t>
      </w:r>
      <w:proofErr w:type="spellStart"/>
      <w:r w:rsidRPr="00F274DA">
        <w:rPr>
          <w:sz w:val="28"/>
          <w:szCs w:val="28"/>
        </w:rPr>
        <w:t>Коркодонский</w:t>
      </w:r>
      <w:proofErr w:type="spellEnd"/>
      <w:r w:rsidRPr="00F274DA">
        <w:rPr>
          <w:sz w:val="28"/>
          <w:szCs w:val="28"/>
        </w:rPr>
        <w:t xml:space="preserve">, </w:t>
      </w:r>
      <w:proofErr w:type="spellStart"/>
      <w:r w:rsidRPr="00F274DA">
        <w:rPr>
          <w:sz w:val="28"/>
          <w:szCs w:val="28"/>
        </w:rPr>
        <w:t>Омсукчанский</w:t>
      </w:r>
      <w:proofErr w:type="spellEnd"/>
      <w:r w:rsidRPr="00F274DA">
        <w:rPr>
          <w:sz w:val="28"/>
          <w:szCs w:val="28"/>
        </w:rPr>
        <w:t>. Наиболее высокие  абсолютные отметки гор достигают 2000м и более. Периферические  части горных сооружений и большие пространства между ними заняты  холмистыми и платообразными  плоскогорьями (</w:t>
      </w:r>
      <w:proofErr w:type="gramStart"/>
      <w:r w:rsidRPr="00F274DA">
        <w:rPr>
          <w:sz w:val="28"/>
          <w:szCs w:val="28"/>
        </w:rPr>
        <w:t>Юкагирское</w:t>
      </w:r>
      <w:proofErr w:type="gramEnd"/>
      <w:r w:rsidRPr="00F274DA">
        <w:rPr>
          <w:sz w:val="28"/>
          <w:szCs w:val="28"/>
        </w:rPr>
        <w:t xml:space="preserve"> и </w:t>
      </w:r>
      <w:proofErr w:type="spellStart"/>
      <w:r w:rsidRPr="00F274DA">
        <w:rPr>
          <w:sz w:val="28"/>
          <w:szCs w:val="28"/>
        </w:rPr>
        <w:t>Сугойское</w:t>
      </w:r>
      <w:proofErr w:type="spellEnd"/>
      <w:r w:rsidRPr="00F274DA">
        <w:rPr>
          <w:sz w:val="28"/>
          <w:szCs w:val="28"/>
        </w:rPr>
        <w:t xml:space="preserve">) и межгорными впадинами. Наиболее крупная - </w:t>
      </w:r>
      <w:proofErr w:type="spellStart"/>
      <w:r w:rsidRPr="00F274DA">
        <w:rPr>
          <w:sz w:val="28"/>
          <w:szCs w:val="28"/>
        </w:rPr>
        <w:t>Сеймчано-Буюндинская</w:t>
      </w:r>
      <w:proofErr w:type="spellEnd"/>
      <w:r w:rsidRPr="00F274DA">
        <w:rPr>
          <w:sz w:val="28"/>
          <w:szCs w:val="28"/>
        </w:rPr>
        <w:t xml:space="preserve">  впадина  с абсолютными отметками 200-250м. Это заболоченная и </w:t>
      </w:r>
      <w:proofErr w:type="spellStart"/>
      <w:r w:rsidRPr="00F274DA">
        <w:rPr>
          <w:sz w:val="28"/>
          <w:szCs w:val="28"/>
        </w:rPr>
        <w:t>залесенная</w:t>
      </w:r>
      <w:proofErr w:type="spellEnd"/>
      <w:r w:rsidRPr="00F274DA">
        <w:rPr>
          <w:sz w:val="28"/>
          <w:szCs w:val="28"/>
        </w:rPr>
        <w:t xml:space="preserve"> равнина, длиной 140км и шириной 25-40км</w:t>
      </w:r>
      <w:proofErr w:type="gramStart"/>
      <w:r w:rsidRPr="00F274DA">
        <w:rPr>
          <w:sz w:val="28"/>
          <w:szCs w:val="28"/>
        </w:rPr>
        <w:t>,б</w:t>
      </w:r>
      <w:proofErr w:type="gramEnd"/>
      <w:r w:rsidRPr="00F274DA">
        <w:rPr>
          <w:sz w:val="28"/>
          <w:szCs w:val="28"/>
        </w:rPr>
        <w:t xml:space="preserve">огатая </w:t>
      </w:r>
      <w:r w:rsidRPr="00F274DA">
        <w:rPr>
          <w:sz w:val="28"/>
          <w:szCs w:val="28"/>
        </w:rPr>
        <w:lastRenderedPageBreak/>
        <w:t>лесными, сенокосными и сельскохозяйственными угодьями. В целом же большая часть территории района характеризуется ограниченно благоприятными условиями для хозяйственного освоения по условиям рельефа.</w:t>
      </w:r>
    </w:p>
    <w:p w:rsidR="00752036" w:rsidRDefault="00752036" w:rsidP="002A2CFA">
      <w:pPr>
        <w:spacing w:line="276" w:lineRule="auto"/>
        <w:ind w:firstLine="708"/>
        <w:jc w:val="both"/>
        <w:rPr>
          <w:sz w:val="28"/>
          <w:szCs w:val="28"/>
        </w:rPr>
      </w:pPr>
    </w:p>
    <w:p w:rsidR="00517857" w:rsidRPr="00F274DA" w:rsidRDefault="00517857" w:rsidP="002A2CF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50634" cy="357133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7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33D" w:rsidRDefault="00A1433D" w:rsidP="002A2CFA">
      <w:pPr>
        <w:spacing w:line="276" w:lineRule="auto"/>
        <w:jc w:val="both"/>
        <w:rPr>
          <w:sz w:val="28"/>
          <w:szCs w:val="28"/>
        </w:rPr>
      </w:pPr>
    </w:p>
    <w:p w:rsidR="00DA1FA0" w:rsidRDefault="00717E0C" w:rsidP="002A2CF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DA1FA0" w:rsidRPr="00F274DA">
        <w:rPr>
          <w:sz w:val="28"/>
          <w:szCs w:val="28"/>
        </w:rPr>
        <w:t>Гидрогеологические исследования проводились вблизи населенных пунктов для целей питьевого и промышленного водоснабжения. При этом разведаны и утверждены запасы подземных вод на месторождениях Нижнее-</w:t>
      </w:r>
      <w:proofErr w:type="spellStart"/>
      <w:r w:rsidR="00DA1FA0" w:rsidRPr="00F274DA">
        <w:rPr>
          <w:sz w:val="28"/>
          <w:szCs w:val="28"/>
        </w:rPr>
        <w:t>Сеймчанском</w:t>
      </w:r>
      <w:proofErr w:type="spellEnd"/>
      <w:r w:rsidR="00DA1FA0" w:rsidRPr="00F274DA">
        <w:rPr>
          <w:sz w:val="28"/>
          <w:szCs w:val="28"/>
        </w:rPr>
        <w:t xml:space="preserve"> и Среднеканском в количестве 21,97тыс</w:t>
      </w:r>
      <w:proofErr w:type="gramStart"/>
      <w:r w:rsidR="00DA1FA0" w:rsidRPr="00F274DA">
        <w:rPr>
          <w:sz w:val="28"/>
          <w:szCs w:val="28"/>
        </w:rPr>
        <w:t>.м</w:t>
      </w:r>
      <w:proofErr w:type="gramEnd"/>
      <w:r w:rsidR="00DA1FA0" w:rsidRPr="00F274DA">
        <w:rPr>
          <w:sz w:val="28"/>
          <w:szCs w:val="28"/>
        </w:rPr>
        <w:t xml:space="preserve"> куб/сутки, расчетный срок эксплуатации - неограниченный. Месторождения  приурочены к </w:t>
      </w:r>
      <w:proofErr w:type="spellStart"/>
      <w:r w:rsidR="00DA1FA0" w:rsidRPr="00F274DA">
        <w:rPr>
          <w:sz w:val="28"/>
          <w:szCs w:val="28"/>
        </w:rPr>
        <w:t>таликовым</w:t>
      </w:r>
      <w:proofErr w:type="spellEnd"/>
      <w:r w:rsidR="00DA1FA0" w:rsidRPr="00F274DA">
        <w:rPr>
          <w:sz w:val="28"/>
          <w:szCs w:val="28"/>
        </w:rPr>
        <w:t xml:space="preserve"> зонам </w:t>
      </w:r>
      <w:proofErr w:type="spellStart"/>
      <w:r w:rsidR="00DA1FA0" w:rsidRPr="00F274DA">
        <w:rPr>
          <w:sz w:val="28"/>
          <w:szCs w:val="28"/>
        </w:rPr>
        <w:t>трещиноватости</w:t>
      </w:r>
      <w:proofErr w:type="spellEnd"/>
      <w:r w:rsidR="00DA1FA0" w:rsidRPr="00F274DA">
        <w:rPr>
          <w:sz w:val="28"/>
          <w:szCs w:val="28"/>
        </w:rPr>
        <w:t xml:space="preserve"> юрских песчаников и сланцев. Минерализация 0,04-0,3мг/л, качество, отвечает санитарным нормам.</w:t>
      </w:r>
    </w:p>
    <w:p w:rsidR="00717E0C" w:rsidRDefault="00717E0C" w:rsidP="00A1433D">
      <w:pPr>
        <w:suppressAutoHyphens w:val="0"/>
        <w:spacing w:line="360" w:lineRule="auto"/>
        <w:ind w:firstLine="567"/>
        <w:jc w:val="center"/>
        <w:rPr>
          <w:b/>
        </w:rPr>
      </w:pPr>
    </w:p>
    <w:p w:rsidR="00A1433D" w:rsidRPr="005A7A9F" w:rsidRDefault="00A1433D" w:rsidP="00A1433D">
      <w:pPr>
        <w:suppressAutoHyphens w:val="0"/>
        <w:spacing w:line="360" w:lineRule="auto"/>
        <w:ind w:firstLine="567"/>
        <w:jc w:val="center"/>
        <w:rPr>
          <w:b/>
        </w:rPr>
      </w:pPr>
      <w:r w:rsidRPr="005A7A9F">
        <w:rPr>
          <w:b/>
        </w:rPr>
        <w:t xml:space="preserve">Земельные ресурсы и их распределение, </w:t>
      </w:r>
      <w:proofErr w:type="gramStart"/>
      <w:r w:rsidRPr="005A7A9F">
        <w:rPr>
          <w:b/>
        </w:rPr>
        <w:t>га</w:t>
      </w:r>
      <w:proofErr w:type="gramEnd"/>
    </w:p>
    <w:tbl>
      <w:tblPr>
        <w:tblW w:w="5200" w:type="pct"/>
        <w:tblInd w:w="-24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44"/>
        <w:gridCol w:w="2173"/>
        <w:gridCol w:w="422"/>
        <w:gridCol w:w="758"/>
        <w:gridCol w:w="1197"/>
        <w:gridCol w:w="1513"/>
        <w:gridCol w:w="1038"/>
        <w:gridCol w:w="882"/>
        <w:gridCol w:w="833"/>
        <w:gridCol w:w="628"/>
        <w:gridCol w:w="835"/>
        <w:gridCol w:w="515"/>
      </w:tblGrid>
      <w:tr w:rsidR="00A1433D" w:rsidRPr="00D2229D" w:rsidTr="00AF0A20">
        <w:trPr>
          <w:trHeight w:val="137"/>
          <w:tblHeader/>
        </w:trPr>
        <w:tc>
          <w:tcPr>
            <w:tcW w:w="154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6"/>
                <w:lang w:eastAsia="ru-RU"/>
              </w:rPr>
            </w:pPr>
            <w:r w:rsidRPr="00D2229D">
              <w:rPr>
                <w:b/>
                <w:sz w:val="14"/>
                <w:szCs w:val="26"/>
                <w:lang w:eastAsia="ru-RU"/>
              </w:rPr>
              <w:t>№</w:t>
            </w: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6"/>
                <w:lang w:eastAsia="ru-RU"/>
              </w:rPr>
            </w:pPr>
            <w:proofErr w:type="gramStart"/>
            <w:r w:rsidRPr="00D2229D">
              <w:rPr>
                <w:b/>
                <w:sz w:val="14"/>
                <w:szCs w:val="26"/>
                <w:lang w:eastAsia="ru-RU"/>
              </w:rPr>
              <w:t>п</w:t>
            </w:r>
            <w:proofErr w:type="gramEnd"/>
            <w:r w:rsidRPr="00D2229D">
              <w:rPr>
                <w:b/>
                <w:sz w:val="14"/>
                <w:szCs w:val="26"/>
                <w:lang w:eastAsia="ru-RU"/>
              </w:rPr>
              <w:t>/п</w:t>
            </w:r>
          </w:p>
        </w:tc>
        <w:tc>
          <w:tcPr>
            <w:tcW w:w="975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>Категории земель</w:t>
            </w:r>
          </w:p>
        </w:tc>
        <w:tc>
          <w:tcPr>
            <w:tcW w:w="189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>МШ</w:t>
            </w:r>
          </w:p>
        </w:tc>
        <w:tc>
          <w:tcPr>
            <w:tcW w:w="340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>Общая площадь</w:t>
            </w:r>
          </w:p>
        </w:tc>
        <w:tc>
          <w:tcPr>
            <w:tcW w:w="537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>В </w:t>
            </w:r>
            <w:proofErr w:type="spellStart"/>
            <w:r w:rsidRPr="00D2229D">
              <w:rPr>
                <w:b/>
                <w:sz w:val="14"/>
                <w:szCs w:val="26"/>
                <w:lang w:eastAsia="ru-RU"/>
              </w:rPr>
              <w:t>собст-венности</w:t>
            </w:r>
            <w:r w:rsidRPr="00D2229D">
              <w:rPr>
                <w:b/>
                <w:bCs/>
                <w:sz w:val="14"/>
                <w:szCs w:val="26"/>
                <w:lang w:eastAsia="ru-RU"/>
              </w:rPr>
              <w:t>граждан</w:t>
            </w:r>
            <w:proofErr w:type="spellEnd"/>
          </w:p>
        </w:tc>
        <w:tc>
          <w:tcPr>
            <w:tcW w:w="679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 xml:space="preserve">В </w:t>
            </w:r>
            <w:proofErr w:type="spellStart"/>
            <w:r w:rsidRPr="00D2229D">
              <w:rPr>
                <w:b/>
                <w:sz w:val="14"/>
                <w:szCs w:val="26"/>
                <w:lang w:eastAsia="ru-RU"/>
              </w:rPr>
              <w:t>собст-венности</w:t>
            </w:r>
            <w:r w:rsidRPr="00D2229D">
              <w:rPr>
                <w:b/>
                <w:bCs/>
                <w:sz w:val="14"/>
                <w:szCs w:val="26"/>
                <w:lang w:eastAsia="ru-RU"/>
              </w:rPr>
              <w:t>юридических</w:t>
            </w:r>
            <w:proofErr w:type="spellEnd"/>
            <w:r w:rsidRPr="00D2229D">
              <w:rPr>
                <w:b/>
                <w:bCs/>
                <w:sz w:val="14"/>
                <w:szCs w:val="26"/>
                <w:lang w:eastAsia="ru-RU"/>
              </w:rPr>
              <w:t xml:space="preserve"> лиц</w:t>
            </w:r>
          </w:p>
        </w:tc>
        <w:tc>
          <w:tcPr>
            <w:tcW w:w="466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 xml:space="preserve">В </w:t>
            </w:r>
            <w:proofErr w:type="spellStart"/>
            <w:proofErr w:type="gramStart"/>
            <w:r w:rsidRPr="00D2229D">
              <w:rPr>
                <w:b/>
                <w:bCs/>
                <w:sz w:val="14"/>
                <w:szCs w:val="26"/>
                <w:lang w:eastAsia="ru-RU"/>
              </w:rPr>
              <w:t>государ-ственной</w:t>
            </w:r>
            <w:proofErr w:type="spellEnd"/>
            <w:proofErr w:type="gramEnd"/>
          </w:p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en-US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 xml:space="preserve">и </w:t>
            </w:r>
            <w:proofErr w:type="spellStart"/>
            <w:r w:rsidRPr="00D2229D">
              <w:rPr>
                <w:b/>
                <w:bCs/>
                <w:sz w:val="14"/>
                <w:szCs w:val="26"/>
                <w:lang w:eastAsia="ru-RU"/>
              </w:rPr>
              <w:t>муници-пальнойсобст-венности</w:t>
            </w:r>
            <w:proofErr w:type="spellEnd"/>
          </w:p>
        </w:tc>
        <w:tc>
          <w:tcPr>
            <w:tcW w:w="1658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>В собственности Российской Федерации</w:t>
            </w:r>
          </w:p>
        </w:tc>
      </w:tr>
      <w:tr w:rsidR="00A1433D" w:rsidRPr="00D2229D" w:rsidTr="00AF0A20">
        <w:trPr>
          <w:trHeight w:val="283"/>
          <w:tblHeader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en-US"/>
              </w:rPr>
            </w:pPr>
          </w:p>
        </w:tc>
        <w:tc>
          <w:tcPr>
            <w:tcW w:w="396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sz w:val="14"/>
                <w:szCs w:val="26"/>
                <w:lang w:eastAsia="ru-RU"/>
              </w:rPr>
              <w:t>всего:</w:t>
            </w:r>
          </w:p>
        </w:tc>
        <w:tc>
          <w:tcPr>
            <w:tcW w:w="126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 xml:space="preserve">из них </w:t>
            </w:r>
            <w:r w:rsidRPr="00D2229D">
              <w:rPr>
                <w:b/>
                <w:sz w:val="14"/>
                <w:szCs w:val="26"/>
                <w:lang w:eastAsia="ru-RU"/>
              </w:rPr>
              <w:t>предоставлено:</w:t>
            </w:r>
          </w:p>
        </w:tc>
      </w:tr>
      <w:tr w:rsidR="00A1433D" w:rsidRPr="00D2229D" w:rsidTr="00AF0A20">
        <w:trPr>
          <w:trHeight w:val="131"/>
          <w:tblHeader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</w:p>
        </w:tc>
        <w:tc>
          <w:tcPr>
            <w:tcW w:w="65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>гражданам</w:t>
            </w:r>
          </w:p>
        </w:tc>
        <w:tc>
          <w:tcPr>
            <w:tcW w:w="60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>юридическим лицам</w:t>
            </w:r>
          </w:p>
        </w:tc>
      </w:tr>
      <w:tr w:rsidR="00A1433D" w:rsidRPr="00D2229D" w:rsidTr="00AF0A20">
        <w:trPr>
          <w:trHeight w:val="560"/>
          <w:tblHeader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 xml:space="preserve">во владение </w:t>
            </w:r>
          </w:p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 xml:space="preserve">и </w:t>
            </w:r>
            <w:proofErr w:type="spellStart"/>
            <w:proofErr w:type="gramStart"/>
            <w:r w:rsidRPr="00D2229D">
              <w:rPr>
                <w:b/>
                <w:bCs/>
                <w:sz w:val="14"/>
                <w:szCs w:val="26"/>
                <w:lang w:eastAsia="ru-RU"/>
              </w:rPr>
              <w:t>пользо-вание</w:t>
            </w:r>
            <w:proofErr w:type="spellEnd"/>
            <w:proofErr w:type="gramEnd"/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sz w:val="14"/>
                <w:szCs w:val="26"/>
                <w:lang w:eastAsia="ru-RU"/>
              </w:rPr>
              <w:t xml:space="preserve">в </w:t>
            </w:r>
            <w:r w:rsidRPr="00D2229D">
              <w:rPr>
                <w:b/>
                <w:bCs/>
                <w:sz w:val="14"/>
                <w:szCs w:val="26"/>
                <w:lang w:eastAsia="ru-RU"/>
              </w:rPr>
              <w:t>аренду</w:t>
            </w: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sz w:val="14"/>
                <w:szCs w:val="26"/>
                <w:lang w:eastAsia="en-US"/>
              </w:rPr>
              <w:t xml:space="preserve">в </w:t>
            </w:r>
            <w:proofErr w:type="spellStart"/>
            <w:proofErr w:type="gramStart"/>
            <w:r w:rsidRPr="00D2229D">
              <w:rPr>
                <w:b/>
                <w:sz w:val="14"/>
                <w:szCs w:val="26"/>
                <w:lang w:eastAsia="ru-RU"/>
              </w:rPr>
              <w:t>поль</w:t>
            </w:r>
            <w:proofErr w:type="spellEnd"/>
            <w:r w:rsidRPr="00D2229D">
              <w:rPr>
                <w:b/>
                <w:sz w:val="14"/>
                <w:szCs w:val="26"/>
                <w:lang w:eastAsia="ru-RU"/>
              </w:rPr>
              <w:t xml:space="preserve"> - </w:t>
            </w:r>
            <w:proofErr w:type="spellStart"/>
            <w:r w:rsidRPr="00D2229D">
              <w:rPr>
                <w:b/>
                <w:sz w:val="14"/>
                <w:szCs w:val="26"/>
                <w:lang w:eastAsia="ru-RU"/>
              </w:rPr>
              <w:t>зование</w:t>
            </w:r>
            <w:proofErr w:type="spellEnd"/>
            <w:proofErr w:type="gramEnd"/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sz w:val="14"/>
                <w:szCs w:val="26"/>
                <w:lang w:eastAsia="ru-RU"/>
              </w:rPr>
              <w:t>в аренду</w:t>
            </w:r>
          </w:p>
        </w:tc>
      </w:tr>
      <w:tr w:rsidR="00A1433D" w:rsidRPr="00D2229D" w:rsidTr="00AF0A20">
        <w:trPr>
          <w:trHeight w:val="470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сельскохозяй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ственного назначе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ния, в том числе: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45690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82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-</w:t>
            </w: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45608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54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1.1.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фонд перераспределе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ния земель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17661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-</w:t>
            </w: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17661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50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2.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населенных пунктов, в том числе: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2108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35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-</w:t>
            </w: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2073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408</w:t>
            </w: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9</w:t>
            </w: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50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2.1.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городских населен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ных пунктов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1070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29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1041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158</w:t>
            </w: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7</w:t>
            </w: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50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2.2.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сельских населенных пунктов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1038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6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1032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250</w:t>
            </w: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2</w:t>
            </w: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1442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промышлен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ности, энергетики, транспорта, связи, радиовещания, теле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видения, информа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тики, земли для обес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печения космической деятельности, земли обороны, безопасно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сти и земли иного специального назна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чения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1112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</w:t>
            </w: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1092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484</w:t>
            </w: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174</w:t>
            </w: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5</w:t>
            </w:r>
          </w:p>
        </w:tc>
      </w:tr>
      <w:tr w:rsidR="00A1433D" w:rsidRPr="00D2229D" w:rsidTr="00AF0A20">
        <w:trPr>
          <w:trHeight w:val="254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3.1.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промышлен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ности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42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42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27</w:t>
            </w: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</w:t>
            </w: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50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lastRenderedPageBreak/>
              <w:t>3.2.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энергетики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728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</w:t>
            </w: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711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281</w:t>
            </w: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50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3.3.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 xml:space="preserve">Земли транспорта, </w:t>
            </w:r>
            <w:r w:rsidRPr="00D2229D">
              <w:rPr>
                <w:b/>
                <w:sz w:val="14"/>
                <w:szCs w:val="22"/>
                <w:lang w:eastAsia="ru-RU"/>
              </w:rPr>
              <w:br/>
              <w:t>в том числе:</w:t>
            </w: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327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327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171</w:t>
            </w: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171</w:t>
            </w: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54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pacing w:val="-14"/>
                <w:sz w:val="14"/>
                <w:szCs w:val="22"/>
                <w:lang w:eastAsia="ru-RU"/>
              </w:rPr>
            </w:pPr>
            <w:r w:rsidRPr="00D2229D">
              <w:rPr>
                <w:b/>
                <w:spacing w:val="-14"/>
                <w:sz w:val="14"/>
                <w:szCs w:val="22"/>
                <w:lang w:eastAsia="ru-RU"/>
              </w:rPr>
              <w:t>3.3.1.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железнодорожного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50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pacing w:val="-14"/>
                <w:sz w:val="14"/>
                <w:szCs w:val="22"/>
                <w:lang w:eastAsia="ru-RU"/>
              </w:rPr>
            </w:pPr>
            <w:r w:rsidRPr="00D2229D">
              <w:rPr>
                <w:b/>
                <w:spacing w:val="-14"/>
                <w:sz w:val="14"/>
                <w:szCs w:val="22"/>
                <w:lang w:eastAsia="ru-RU"/>
              </w:rPr>
              <w:t>3.3.2.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автомобильного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156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156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54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pacing w:val="-14"/>
                <w:sz w:val="14"/>
                <w:szCs w:val="22"/>
                <w:lang w:eastAsia="ru-RU"/>
              </w:rPr>
            </w:pPr>
            <w:r w:rsidRPr="00D2229D">
              <w:rPr>
                <w:b/>
                <w:spacing w:val="-14"/>
                <w:sz w:val="14"/>
                <w:szCs w:val="22"/>
                <w:lang w:eastAsia="ru-RU"/>
              </w:rPr>
              <w:t>3.3.3.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морского, внутрен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него водного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45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pacing w:val="-14"/>
                <w:sz w:val="14"/>
                <w:szCs w:val="22"/>
                <w:lang w:eastAsia="ru-RU"/>
              </w:rPr>
            </w:pPr>
            <w:r w:rsidRPr="00D2229D">
              <w:rPr>
                <w:b/>
                <w:spacing w:val="-14"/>
                <w:sz w:val="14"/>
                <w:szCs w:val="22"/>
                <w:lang w:eastAsia="ru-RU"/>
              </w:rPr>
              <w:t>3.3.4.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воздушного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171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171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171</w:t>
            </w: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171</w:t>
            </w: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45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pacing w:val="-14"/>
                <w:sz w:val="14"/>
                <w:szCs w:val="22"/>
                <w:lang w:eastAsia="ru-RU"/>
              </w:rPr>
            </w:pPr>
            <w:r w:rsidRPr="00D2229D">
              <w:rPr>
                <w:b/>
                <w:spacing w:val="-14"/>
                <w:sz w:val="14"/>
                <w:szCs w:val="22"/>
                <w:lang w:eastAsia="ru-RU"/>
              </w:rPr>
              <w:t>3.3.5.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трубопроводного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466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3.4.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связи, радиове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щания, телевидения, информатики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15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15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5</w:t>
            </w: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5</w:t>
            </w:r>
          </w:p>
        </w:tc>
      </w:tr>
      <w:tr w:rsidR="00A1433D" w:rsidRPr="00D2229D" w:rsidTr="00AF0A20">
        <w:trPr>
          <w:trHeight w:val="245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3.5.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для обеспече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ния космической дея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тельности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50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3.6.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обороны и без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опасности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50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3.7.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иного специ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ального назначения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45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особо охраняе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 xml:space="preserve">мых территорий </w:t>
            </w:r>
            <w:r w:rsidRPr="00D2229D">
              <w:rPr>
                <w:b/>
                <w:sz w:val="14"/>
                <w:szCs w:val="22"/>
                <w:lang w:eastAsia="ru-RU"/>
              </w:rPr>
              <w:br/>
              <w:t>и объектов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117839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117839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117839</w:t>
            </w: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117839</w:t>
            </w: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451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4.1.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особо охраняе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мых природных тер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риторий, в том числе: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117839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117839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117839</w:t>
            </w: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117839</w:t>
            </w: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466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pacing w:val="-14"/>
                <w:sz w:val="14"/>
                <w:szCs w:val="22"/>
                <w:lang w:eastAsia="ru-RU"/>
              </w:rPr>
            </w:pPr>
            <w:r w:rsidRPr="00D2229D">
              <w:rPr>
                <w:b/>
                <w:spacing w:val="-14"/>
                <w:sz w:val="14"/>
                <w:szCs w:val="22"/>
                <w:lang w:eastAsia="ru-RU"/>
              </w:rPr>
              <w:t>4.1.1.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лечебно-оздо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ровительных местно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стей и курортов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45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4.2.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рекреацион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ного назначения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50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4.3.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историко-культурного назначе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ния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45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5.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лесного фонда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9010846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9010846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9010846</w:t>
            </w: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50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6.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водного фонда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50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7.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запаса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31677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</w:t>
            </w:r>
            <w:r w:rsidR="00316776">
              <w:rPr>
                <w:b/>
                <w:sz w:val="14"/>
                <w:szCs w:val="22"/>
                <w:lang w:eastAsia="ru-RU"/>
              </w:rPr>
              <w:t>240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31677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</w:t>
            </w:r>
            <w:r w:rsidR="00316776">
              <w:rPr>
                <w:b/>
                <w:sz w:val="14"/>
                <w:szCs w:val="22"/>
                <w:lang w:eastAsia="ru-RU"/>
              </w:rPr>
              <w:t>240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50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8.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Итого земель в адми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нистративных грани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цах: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9181835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117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</w:t>
            </w: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9181701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9128873</w:t>
            </w: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118022</w:t>
            </w: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5</w:t>
            </w:r>
          </w:p>
        </w:tc>
      </w:tr>
      <w:tr w:rsidR="00A1433D" w:rsidRPr="00D2229D" w:rsidTr="00AF0A20">
        <w:trPr>
          <w:trHeight w:val="466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9.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Из всех земель: земли природоохранного назначения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336048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336048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336048</w:t>
            </w: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78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10.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Из всех земель: особо ценные земли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</w:tr>
    </w:tbl>
    <w:p w:rsidR="00797F1F" w:rsidRDefault="00797F1F" w:rsidP="00797F1F">
      <w:pPr>
        <w:suppressAutoHyphens w:val="0"/>
        <w:spacing w:line="360" w:lineRule="auto"/>
        <w:ind w:firstLine="567"/>
        <w:jc w:val="center"/>
        <w:rPr>
          <w:b/>
        </w:rPr>
      </w:pPr>
    </w:p>
    <w:p w:rsidR="00797F1F" w:rsidRPr="00752036" w:rsidRDefault="00797F1F" w:rsidP="007A6699">
      <w:pPr>
        <w:suppressAutoHyphens w:val="0"/>
        <w:ind w:firstLine="567"/>
        <w:jc w:val="center"/>
        <w:rPr>
          <w:b/>
        </w:rPr>
      </w:pPr>
      <w:r w:rsidRPr="00752036">
        <w:rPr>
          <w:b/>
        </w:rPr>
        <w:t>Населенные пункты, расположенные в границах территории муниципального образования «Среднеканский городской округ»</w:t>
      </w:r>
    </w:p>
    <w:p w:rsidR="00797F1F" w:rsidRDefault="00797F1F" w:rsidP="007A6699">
      <w:pPr>
        <w:suppressAutoHyphens w:val="0"/>
        <w:ind w:firstLine="567"/>
        <w:jc w:val="center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"/>
        <w:gridCol w:w="2895"/>
        <w:gridCol w:w="1792"/>
        <w:gridCol w:w="1801"/>
        <w:gridCol w:w="1898"/>
        <w:gridCol w:w="1790"/>
      </w:tblGrid>
      <w:tr w:rsidR="00797F1F" w:rsidTr="009D1489">
        <w:tc>
          <w:tcPr>
            <w:tcW w:w="675" w:type="dxa"/>
          </w:tcPr>
          <w:p w:rsidR="00797F1F" w:rsidRPr="009E00F5" w:rsidRDefault="00797F1F" w:rsidP="009D1489">
            <w:pPr>
              <w:suppressAutoHyphens w:val="0"/>
              <w:jc w:val="center"/>
              <w:rPr>
                <w:sz w:val="20"/>
                <w:szCs w:val="20"/>
              </w:rPr>
            </w:pPr>
            <w:r w:rsidRPr="009E00F5">
              <w:rPr>
                <w:sz w:val="20"/>
                <w:szCs w:val="20"/>
              </w:rPr>
              <w:t>№</w:t>
            </w:r>
          </w:p>
          <w:p w:rsidR="00797F1F" w:rsidRPr="009E00F5" w:rsidRDefault="00797F1F" w:rsidP="009D1489">
            <w:pPr>
              <w:suppressAutoHyphens w:val="0"/>
              <w:jc w:val="center"/>
              <w:rPr>
                <w:sz w:val="20"/>
                <w:szCs w:val="20"/>
              </w:rPr>
            </w:pPr>
            <w:proofErr w:type="gramStart"/>
            <w:r w:rsidRPr="009E00F5">
              <w:rPr>
                <w:sz w:val="20"/>
                <w:szCs w:val="20"/>
              </w:rPr>
              <w:t>п</w:t>
            </w:r>
            <w:proofErr w:type="gramEnd"/>
            <w:r w:rsidRPr="009E00F5">
              <w:rPr>
                <w:sz w:val="20"/>
                <w:szCs w:val="20"/>
              </w:rPr>
              <w:t>/п</w:t>
            </w:r>
          </w:p>
        </w:tc>
        <w:tc>
          <w:tcPr>
            <w:tcW w:w="2939" w:type="dxa"/>
          </w:tcPr>
          <w:p w:rsidR="00797F1F" w:rsidRPr="009E00F5" w:rsidRDefault="00797F1F" w:rsidP="009D1489">
            <w:pPr>
              <w:suppressAutoHyphens w:val="0"/>
              <w:jc w:val="center"/>
              <w:rPr>
                <w:sz w:val="20"/>
                <w:szCs w:val="20"/>
              </w:rPr>
            </w:pPr>
            <w:r w:rsidRPr="009E00F5">
              <w:rPr>
                <w:sz w:val="20"/>
                <w:szCs w:val="20"/>
              </w:rPr>
              <w:t>Статус и наименование населенного пункта</w:t>
            </w:r>
          </w:p>
        </w:tc>
        <w:tc>
          <w:tcPr>
            <w:tcW w:w="1808" w:type="dxa"/>
          </w:tcPr>
          <w:p w:rsidR="00797F1F" w:rsidRPr="009E00F5" w:rsidRDefault="00797F1F" w:rsidP="009D1489">
            <w:pPr>
              <w:suppressAutoHyphens w:val="0"/>
              <w:jc w:val="center"/>
              <w:rPr>
                <w:sz w:val="20"/>
                <w:szCs w:val="20"/>
              </w:rPr>
            </w:pPr>
            <w:r w:rsidRPr="009E00F5">
              <w:rPr>
                <w:sz w:val="20"/>
                <w:szCs w:val="20"/>
              </w:rPr>
              <w:t>Численность населения, (чел.)</w:t>
            </w:r>
          </w:p>
        </w:tc>
        <w:tc>
          <w:tcPr>
            <w:tcW w:w="1808" w:type="dxa"/>
          </w:tcPr>
          <w:p w:rsidR="00797F1F" w:rsidRPr="009E00F5" w:rsidRDefault="00797F1F" w:rsidP="009D1489">
            <w:pPr>
              <w:suppressAutoHyphens w:val="0"/>
              <w:jc w:val="center"/>
              <w:rPr>
                <w:sz w:val="20"/>
                <w:szCs w:val="20"/>
              </w:rPr>
            </w:pPr>
            <w:r w:rsidRPr="009E00F5">
              <w:rPr>
                <w:sz w:val="20"/>
                <w:szCs w:val="20"/>
              </w:rPr>
              <w:t>Численность населения, относящегося к коренным малочисленным народам Севера, (чел.)</w:t>
            </w:r>
          </w:p>
        </w:tc>
        <w:tc>
          <w:tcPr>
            <w:tcW w:w="1808" w:type="dxa"/>
          </w:tcPr>
          <w:p w:rsidR="00797F1F" w:rsidRPr="009E00F5" w:rsidRDefault="00797F1F" w:rsidP="009D1489">
            <w:pPr>
              <w:suppressAutoHyphens w:val="0"/>
              <w:jc w:val="center"/>
              <w:rPr>
                <w:sz w:val="20"/>
                <w:szCs w:val="20"/>
              </w:rPr>
            </w:pPr>
            <w:r w:rsidRPr="009E00F5">
              <w:rPr>
                <w:sz w:val="20"/>
                <w:szCs w:val="20"/>
              </w:rPr>
              <w:t>Расстояние до административного центра городского округа, (</w:t>
            </w:r>
            <w:proofErr w:type="gramStart"/>
            <w:r w:rsidRPr="009E00F5">
              <w:rPr>
                <w:sz w:val="20"/>
                <w:szCs w:val="20"/>
              </w:rPr>
              <w:t>км</w:t>
            </w:r>
            <w:proofErr w:type="gramEnd"/>
            <w:r w:rsidRPr="009E00F5">
              <w:rPr>
                <w:sz w:val="20"/>
                <w:szCs w:val="20"/>
              </w:rPr>
              <w:t>)</w:t>
            </w:r>
          </w:p>
        </w:tc>
        <w:tc>
          <w:tcPr>
            <w:tcW w:w="1808" w:type="dxa"/>
          </w:tcPr>
          <w:p w:rsidR="00797F1F" w:rsidRPr="009E00F5" w:rsidRDefault="00797F1F" w:rsidP="009D1489">
            <w:pPr>
              <w:suppressAutoHyphens w:val="0"/>
              <w:jc w:val="center"/>
              <w:rPr>
                <w:sz w:val="20"/>
                <w:szCs w:val="20"/>
              </w:rPr>
            </w:pPr>
            <w:r w:rsidRPr="009E00F5">
              <w:rPr>
                <w:sz w:val="20"/>
                <w:szCs w:val="20"/>
              </w:rPr>
              <w:t>Расстояние до г</w:t>
            </w:r>
            <w:proofErr w:type="gramStart"/>
            <w:r w:rsidRPr="009E00F5">
              <w:rPr>
                <w:sz w:val="20"/>
                <w:szCs w:val="20"/>
              </w:rPr>
              <w:t>.М</w:t>
            </w:r>
            <w:proofErr w:type="gramEnd"/>
            <w:r w:rsidRPr="009E00F5">
              <w:rPr>
                <w:sz w:val="20"/>
                <w:szCs w:val="20"/>
              </w:rPr>
              <w:t>агадана, (км)</w:t>
            </w:r>
          </w:p>
        </w:tc>
      </w:tr>
      <w:tr w:rsidR="00797F1F" w:rsidTr="009D1489">
        <w:tc>
          <w:tcPr>
            <w:tcW w:w="675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1.</w:t>
            </w:r>
          </w:p>
        </w:tc>
        <w:tc>
          <w:tcPr>
            <w:tcW w:w="2939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п</w:t>
            </w:r>
            <w:proofErr w:type="gramStart"/>
            <w:r>
              <w:t>.С</w:t>
            </w:r>
            <w:proofErr w:type="gramEnd"/>
            <w:r>
              <w:t>еймчан</w:t>
            </w:r>
          </w:p>
        </w:tc>
        <w:tc>
          <w:tcPr>
            <w:tcW w:w="1808" w:type="dxa"/>
          </w:tcPr>
          <w:p w:rsidR="00797F1F" w:rsidRDefault="007609D0" w:rsidP="009D1489">
            <w:pPr>
              <w:suppressAutoHyphens w:val="0"/>
              <w:spacing w:line="360" w:lineRule="auto"/>
              <w:jc w:val="center"/>
            </w:pPr>
            <w:r>
              <w:t>1996</w:t>
            </w:r>
          </w:p>
        </w:tc>
        <w:tc>
          <w:tcPr>
            <w:tcW w:w="1808" w:type="dxa"/>
          </w:tcPr>
          <w:p w:rsidR="00797F1F" w:rsidRDefault="007609D0" w:rsidP="009D1489">
            <w:pPr>
              <w:suppressAutoHyphens w:val="0"/>
              <w:spacing w:line="360" w:lineRule="auto"/>
              <w:jc w:val="center"/>
            </w:pPr>
            <w:r>
              <w:t>292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0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500</w:t>
            </w:r>
          </w:p>
        </w:tc>
      </w:tr>
      <w:tr w:rsidR="00797F1F" w:rsidTr="009D1489">
        <w:tc>
          <w:tcPr>
            <w:tcW w:w="675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2.</w:t>
            </w:r>
          </w:p>
        </w:tc>
        <w:tc>
          <w:tcPr>
            <w:tcW w:w="2939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с</w:t>
            </w:r>
            <w:proofErr w:type="gramStart"/>
            <w:r>
              <w:t>.К</w:t>
            </w:r>
            <w:proofErr w:type="gramEnd"/>
            <w:r>
              <w:t>олымское</w:t>
            </w:r>
          </w:p>
        </w:tc>
        <w:tc>
          <w:tcPr>
            <w:tcW w:w="1808" w:type="dxa"/>
          </w:tcPr>
          <w:p w:rsidR="00797F1F" w:rsidRDefault="007609D0" w:rsidP="009D1489">
            <w:pPr>
              <w:suppressAutoHyphens w:val="0"/>
              <w:spacing w:line="360" w:lineRule="auto"/>
              <w:jc w:val="center"/>
            </w:pPr>
            <w:r>
              <w:t>6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5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8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492</w:t>
            </w:r>
          </w:p>
        </w:tc>
      </w:tr>
      <w:tr w:rsidR="00797F1F" w:rsidTr="009D1489">
        <w:tc>
          <w:tcPr>
            <w:tcW w:w="675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3.</w:t>
            </w:r>
          </w:p>
        </w:tc>
        <w:tc>
          <w:tcPr>
            <w:tcW w:w="2939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с</w:t>
            </w:r>
            <w:proofErr w:type="gramStart"/>
            <w:r>
              <w:t>.В</w:t>
            </w:r>
            <w:proofErr w:type="gramEnd"/>
            <w:r>
              <w:t>ерхний Сеймчан</w:t>
            </w:r>
          </w:p>
        </w:tc>
        <w:tc>
          <w:tcPr>
            <w:tcW w:w="1808" w:type="dxa"/>
          </w:tcPr>
          <w:p w:rsidR="00797F1F" w:rsidRDefault="007609D0" w:rsidP="009D1489">
            <w:pPr>
              <w:suppressAutoHyphens w:val="0"/>
              <w:spacing w:line="360" w:lineRule="auto"/>
              <w:jc w:val="center"/>
            </w:pPr>
            <w:r>
              <w:t>80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-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25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475</w:t>
            </w:r>
          </w:p>
        </w:tc>
      </w:tr>
      <w:tr w:rsidR="00797F1F" w:rsidTr="009D1489">
        <w:tc>
          <w:tcPr>
            <w:tcW w:w="675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4.</w:t>
            </w:r>
          </w:p>
        </w:tc>
        <w:tc>
          <w:tcPr>
            <w:tcW w:w="2939" w:type="dxa"/>
          </w:tcPr>
          <w:p w:rsidR="00797F1F" w:rsidRDefault="002C2F0A" w:rsidP="008F1556">
            <w:pPr>
              <w:suppressAutoHyphens w:val="0"/>
              <w:spacing w:line="360" w:lineRule="auto"/>
              <w:jc w:val="center"/>
            </w:pPr>
            <w:r>
              <w:t>с</w:t>
            </w:r>
            <w:proofErr w:type="gramStart"/>
            <w:r w:rsidR="008F1556">
              <w:t>.Б</w:t>
            </w:r>
            <w:proofErr w:type="gramEnd"/>
            <w:r w:rsidR="008F1556">
              <w:t>алыгычан</w:t>
            </w:r>
          </w:p>
        </w:tc>
        <w:tc>
          <w:tcPr>
            <w:tcW w:w="1808" w:type="dxa"/>
          </w:tcPr>
          <w:p w:rsidR="00797F1F" w:rsidRDefault="007609D0" w:rsidP="009D1489">
            <w:pPr>
              <w:suppressAutoHyphens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808" w:type="dxa"/>
          </w:tcPr>
          <w:p w:rsidR="00797F1F" w:rsidRDefault="007609D0" w:rsidP="009D1489">
            <w:pPr>
              <w:suppressAutoHyphens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140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520</w:t>
            </w:r>
          </w:p>
        </w:tc>
      </w:tr>
    </w:tbl>
    <w:p w:rsidR="00797F1F" w:rsidRDefault="00797F1F" w:rsidP="00797F1F">
      <w:pPr>
        <w:suppressAutoHyphens w:val="0"/>
        <w:spacing w:line="360" w:lineRule="auto"/>
        <w:ind w:firstLine="567"/>
        <w:jc w:val="center"/>
      </w:pPr>
    </w:p>
    <w:p w:rsidR="00E67504" w:rsidRDefault="00E67504" w:rsidP="002A2CFA">
      <w:pPr>
        <w:spacing w:line="276" w:lineRule="auto"/>
        <w:ind w:firstLine="567"/>
        <w:jc w:val="both"/>
        <w:outlineLvl w:val="1"/>
        <w:rPr>
          <w:color w:val="000000"/>
          <w:kern w:val="24"/>
          <w:sz w:val="28"/>
          <w:szCs w:val="28"/>
        </w:rPr>
      </w:pPr>
      <w:r w:rsidRPr="005051EA">
        <w:rPr>
          <w:sz w:val="28"/>
          <w:szCs w:val="28"/>
          <w:lang w:eastAsia="ru-RU"/>
        </w:rPr>
        <w:t xml:space="preserve">В округе численность постоянного населения продолжает сокращаться. По данным </w:t>
      </w:r>
      <w:proofErr w:type="spellStart"/>
      <w:r w:rsidRPr="005051EA">
        <w:rPr>
          <w:sz w:val="28"/>
          <w:szCs w:val="28"/>
          <w:lang w:eastAsia="ru-RU"/>
        </w:rPr>
        <w:t>Магаданстата</w:t>
      </w:r>
      <w:proofErr w:type="spellEnd"/>
      <w:r w:rsidR="002C2F0A">
        <w:rPr>
          <w:sz w:val="28"/>
          <w:szCs w:val="28"/>
          <w:lang w:eastAsia="ru-RU"/>
        </w:rPr>
        <w:t xml:space="preserve"> </w:t>
      </w:r>
      <w:r w:rsidRPr="005051EA">
        <w:rPr>
          <w:sz w:val="28"/>
          <w:szCs w:val="28"/>
        </w:rPr>
        <w:t>численность населения на 01.01.20</w:t>
      </w:r>
      <w:r w:rsidR="00B8678C">
        <w:rPr>
          <w:sz w:val="28"/>
          <w:szCs w:val="28"/>
        </w:rPr>
        <w:t>20</w:t>
      </w:r>
      <w:r w:rsidRPr="005051EA">
        <w:rPr>
          <w:sz w:val="28"/>
          <w:szCs w:val="28"/>
        </w:rPr>
        <w:t xml:space="preserve"> года составила 2</w:t>
      </w:r>
      <w:r w:rsidR="00B8678C">
        <w:rPr>
          <w:sz w:val="28"/>
          <w:szCs w:val="28"/>
        </w:rPr>
        <w:t>083</w:t>
      </w:r>
      <w:r w:rsidRPr="005051EA">
        <w:rPr>
          <w:sz w:val="28"/>
          <w:szCs w:val="28"/>
        </w:rPr>
        <w:t xml:space="preserve"> человека, что ниже уровня 201</w:t>
      </w:r>
      <w:r w:rsidR="00BA145E">
        <w:rPr>
          <w:sz w:val="28"/>
          <w:szCs w:val="28"/>
        </w:rPr>
        <w:t>8</w:t>
      </w:r>
      <w:r w:rsidRPr="005051EA">
        <w:rPr>
          <w:sz w:val="28"/>
          <w:szCs w:val="28"/>
        </w:rPr>
        <w:t xml:space="preserve"> года на </w:t>
      </w:r>
      <w:r>
        <w:rPr>
          <w:sz w:val="28"/>
          <w:szCs w:val="28"/>
        </w:rPr>
        <w:t>3</w:t>
      </w:r>
      <w:r w:rsidR="00BA145E">
        <w:rPr>
          <w:sz w:val="28"/>
          <w:szCs w:val="28"/>
        </w:rPr>
        <w:t>,8</w:t>
      </w:r>
      <w:r w:rsidRPr="005051EA">
        <w:rPr>
          <w:sz w:val="28"/>
          <w:szCs w:val="28"/>
        </w:rPr>
        <w:t>%.</w:t>
      </w:r>
      <w:r w:rsidR="004222E9">
        <w:rPr>
          <w:sz w:val="28"/>
          <w:szCs w:val="28"/>
        </w:rPr>
        <w:t xml:space="preserve"> </w:t>
      </w:r>
      <w:r>
        <w:rPr>
          <w:sz w:val="28"/>
          <w:szCs w:val="28"/>
        </w:rPr>
        <w:t>Несмотря на это с</w:t>
      </w:r>
      <w:r w:rsidRPr="003D045D">
        <w:rPr>
          <w:color w:val="000000"/>
          <w:kern w:val="24"/>
          <w:sz w:val="28"/>
          <w:szCs w:val="28"/>
        </w:rPr>
        <w:t xml:space="preserve">реднесписочная численность работников крупных и средних организациях </w:t>
      </w:r>
      <w:proofErr w:type="gramStart"/>
      <w:r>
        <w:rPr>
          <w:color w:val="000000"/>
          <w:kern w:val="24"/>
          <w:sz w:val="28"/>
          <w:szCs w:val="28"/>
        </w:rPr>
        <w:t>выросла в</w:t>
      </w:r>
      <w:r w:rsidRPr="003D045D">
        <w:rPr>
          <w:color w:val="000000"/>
          <w:kern w:val="24"/>
          <w:sz w:val="28"/>
          <w:szCs w:val="28"/>
        </w:rPr>
        <w:t xml:space="preserve"> 201</w:t>
      </w:r>
      <w:r w:rsidR="00BA145E">
        <w:rPr>
          <w:color w:val="000000"/>
          <w:kern w:val="24"/>
          <w:sz w:val="28"/>
          <w:szCs w:val="28"/>
        </w:rPr>
        <w:t xml:space="preserve">9 </w:t>
      </w:r>
      <w:r>
        <w:rPr>
          <w:color w:val="000000"/>
          <w:kern w:val="24"/>
          <w:sz w:val="28"/>
          <w:szCs w:val="28"/>
        </w:rPr>
        <w:t xml:space="preserve">году более чем на </w:t>
      </w:r>
      <w:r w:rsidR="00C35A46">
        <w:rPr>
          <w:color w:val="000000"/>
          <w:kern w:val="24"/>
          <w:sz w:val="28"/>
          <w:szCs w:val="28"/>
        </w:rPr>
        <w:t>3</w:t>
      </w:r>
      <w:r>
        <w:rPr>
          <w:color w:val="000000"/>
          <w:kern w:val="24"/>
          <w:sz w:val="28"/>
          <w:szCs w:val="28"/>
        </w:rPr>
        <w:t xml:space="preserve">% </w:t>
      </w:r>
      <w:r w:rsidRPr="003D045D">
        <w:rPr>
          <w:color w:val="000000"/>
          <w:kern w:val="24"/>
          <w:sz w:val="28"/>
          <w:szCs w:val="28"/>
        </w:rPr>
        <w:t xml:space="preserve">и </w:t>
      </w:r>
      <w:r w:rsidRPr="003D045D">
        <w:rPr>
          <w:color w:val="000000"/>
          <w:kern w:val="24"/>
          <w:sz w:val="28"/>
          <w:szCs w:val="28"/>
        </w:rPr>
        <w:lastRenderedPageBreak/>
        <w:t>составила</w:t>
      </w:r>
      <w:proofErr w:type="gramEnd"/>
      <w:r w:rsidRPr="003D045D">
        <w:rPr>
          <w:color w:val="000000"/>
          <w:kern w:val="24"/>
          <w:sz w:val="28"/>
          <w:szCs w:val="28"/>
        </w:rPr>
        <w:t xml:space="preserve"> </w:t>
      </w:r>
      <w:r>
        <w:rPr>
          <w:color w:val="000000"/>
          <w:kern w:val="24"/>
          <w:sz w:val="28"/>
          <w:szCs w:val="28"/>
        </w:rPr>
        <w:t>20</w:t>
      </w:r>
      <w:r w:rsidR="00C35A46">
        <w:rPr>
          <w:color w:val="000000"/>
          <w:kern w:val="24"/>
          <w:sz w:val="28"/>
          <w:szCs w:val="28"/>
        </w:rPr>
        <w:t>84</w:t>
      </w:r>
      <w:r w:rsidRPr="003D045D">
        <w:rPr>
          <w:color w:val="000000"/>
          <w:kern w:val="24"/>
          <w:sz w:val="28"/>
          <w:szCs w:val="28"/>
        </w:rPr>
        <w:t xml:space="preserve"> человек</w:t>
      </w:r>
      <w:r>
        <w:rPr>
          <w:color w:val="000000"/>
          <w:kern w:val="24"/>
          <w:sz w:val="28"/>
          <w:szCs w:val="28"/>
        </w:rPr>
        <w:t>а</w:t>
      </w:r>
      <w:r w:rsidRPr="003D045D">
        <w:rPr>
          <w:color w:val="000000"/>
          <w:kern w:val="24"/>
          <w:sz w:val="28"/>
          <w:szCs w:val="28"/>
        </w:rPr>
        <w:t xml:space="preserve">. Среднемесячная номинальная начисленная заработная плата составила </w:t>
      </w:r>
      <w:r>
        <w:rPr>
          <w:color w:val="000000"/>
          <w:kern w:val="24"/>
          <w:sz w:val="28"/>
          <w:szCs w:val="28"/>
        </w:rPr>
        <w:t>8</w:t>
      </w:r>
      <w:r w:rsidR="00C35A46">
        <w:rPr>
          <w:color w:val="000000"/>
          <w:kern w:val="24"/>
          <w:sz w:val="28"/>
          <w:szCs w:val="28"/>
        </w:rPr>
        <w:t>9052,80</w:t>
      </w:r>
      <w:r w:rsidRPr="003D045D">
        <w:rPr>
          <w:color w:val="000000"/>
          <w:kern w:val="24"/>
          <w:sz w:val="28"/>
          <w:szCs w:val="28"/>
        </w:rPr>
        <w:t xml:space="preserve"> руб., что выше уровня 201</w:t>
      </w:r>
      <w:r w:rsidR="00C35A46">
        <w:rPr>
          <w:color w:val="000000"/>
          <w:kern w:val="24"/>
          <w:sz w:val="28"/>
          <w:szCs w:val="28"/>
        </w:rPr>
        <w:t>8</w:t>
      </w:r>
      <w:r w:rsidRPr="003D045D">
        <w:rPr>
          <w:color w:val="000000"/>
          <w:kern w:val="24"/>
          <w:sz w:val="28"/>
          <w:szCs w:val="28"/>
        </w:rPr>
        <w:t xml:space="preserve"> года на </w:t>
      </w:r>
      <w:r>
        <w:rPr>
          <w:color w:val="000000"/>
          <w:kern w:val="24"/>
          <w:sz w:val="28"/>
          <w:szCs w:val="28"/>
        </w:rPr>
        <w:t>1</w:t>
      </w:r>
      <w:r w:rsidR="00C35A46">
        <w:rPr>
          <w:color w:val="000000"/>
          <w:kern w:val="24"/>
          <w:sz w:val="28"/>
          <w:szCs w:val="28"/>
        </w:rPr>
        <w:t>0</w:t>
      </w:r>
      <w:r w:rsidRPr="003D045D">
        <w:rPr>
          <w:color w:val="000000"/>
          <w:kern w:val="24"/>
          <w:sz w:val="28"/>
          <w:szCs w:val="28"/>
        </w:rPr>
        <w:t xml:space="preserve">%. </w:t>
      </w:r>
    </w:p>
    <w:p w:rsidR="002C52CD" w:rsidRPr="00BE170C" w:rsidRDefault="002C52CD" w:rsidP="002C52CD">
      <w:pPr>
        <w:ind w:firstLine="567"/>
        <w:jc w:val="both"/>
        <w:outlineLvl w:val="1"/>
        <w:rPr>
          <w:sz w:val="28"/>
          <w:szCs w:val="28"/>
        </w:rPr>
      </w:pPr>
      <w:r w:rsidRPr="00BE170C">
        <w:rPr>
          <w:sz w:val="28"/>
          <w:szCs w:val="28"/>
        </w:rPr>
        <w:t xml:space="preserve">По состоянию на 01.01.2020 года число зарегистрированных </w:t>
      </w:r>
      <w:r>
        <w:rPr>
          <w:sz w:val="28"/>
          <w:szCs w:val="28"/>
        </w:rPr>
        <w:t>предприятий, субъектов малого и среднего предпринимательства составило 15 единиц, индивид</w:t>
      </w:r>
      <w:r w:rsidRPr="00BE170C">
        <w:rPr>
          <w:sz w:val="28"/>
          <w:szCs w:val="28"/>
        </w:rPr>
        <w:t xml:space="preserve">уальных предпринимателей 59 единиц. </w:t>
      </w:r>
    </w:p>
    <w:p w:rsidR="002C52CD" w:rsidRDefault="002C52CD" w:rsidP="002C52CD">
      <w:pPr>
        <w:pStyle w:val="af0"/>
        <w:spacing w:after="0"/>
        <w:ind w:firstLine="567"/>
        <w:jc w:val="both"/>
        <w:rPr>
          <w:sz w:val="28"/>
          <w:szCs w:val="28"/>
        </w:rPr>
      </w:pPr>
      <w:r w:rsidRPr="004570F7">
        <w:rPr>
          <w:sz w:val="28"/>
          <w:szCs w:val="28"/>
        </w:rPr>
        <w:t>Инвестиции в основной капитал организаций  (без субъектов малого предпринимательства и объема инвестиций, не наблюдаемых прямыми статистическими методами) составил 2073,8 млн. руб., что составляет 11,1 % от общего размера инвестиций Магаданской области</w:t>
      </w:r>
      <w:r>
        <w:rPr>
          <w:sz w:val="28"/>
          <w:szCs w:val="28"/>
        </w:rPr>
        <w:t>.</w:t>
      </w:r>
    </w:p>
    <w:p w:rsidR="00557EF7" w:rsidRDefault="00557EF7" w:rsidP="002A2CFA">
      <w:pPr>
        <w:spacing w:line="276" w:lineRule="auto"/>
        <w:ind w:firstLine="567"/>
        <w:jc w:val="both"/>
        <w:outlineLvl w:val="1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Количество граждан, трудоустроенных в 201</w:t>
      </w:r>
      <w:r w:rsidR="002C52CD">
        <w:rPr>
          <w:color w:val="000000"/>
          <w:kern w:val="24"/>
          <w:sz w:val="28"/>
          <w:szCs w:val="28"/>
        </w:rPr>
        <w:t>9</w:t>
      </w:r>
      <w:r>
        <w:rPr>
          <w:color w:val="000000"/>
          <w:kern w:val="24"/>
          <w:sz w:val="28"/>
          <w:szCs w:val="28"/>
        </w:rPr>
        <w:t xml:space="preserve"> году с помощью службы занятости, составило 105 человек. Ч</w:t>
      </w:r>
      <w:r w:rsidRPr="0015264B">
        <w:rPr>
          <w:color w:val="000000"/>
          <w:kern w:val="24"/>
          <w:sz w:val="28"/>
          <w:szCs w:val="28"/>
        </w:rPr>
        <w:t>исленность безработных,  зарегистрированных в учреждениях службы занятости на конец года</w:t>
      </w:r>
      <w:r>
        <w:rPr>
          <w:color w:val="000000"/>
          <w:kern w:val="24"/>
          <w:sz w:val="28"/>
          <w:szCs w:val="28"/>
        </w:rPr>
        <w:t xml:space="preserve"> -29</w:t>
      </w:r>
      <w:r w:rsidRPr="0015264B">
        <w:rPr>
          <w:color w:val="000000"/>
          <w:kern w:val="24"/>
          <w:sz w:val="28"/>
          <w:szCs w:val="28"/>
        </w:rPr>
        <w:t xml:space="preserve"> человек</w:t>
      </w:r>
      <w:r>
        <w:rPr>
          <w:color w:val="000000"/>
          <w:kern w:val="24"/>
          <w:sz w:val="28"/>
          <w:szCs w:val="28"/>
        </w:rPr>
        <w:t>, что составляет 87,5% к уровню прошлого года</w:t>
      </w:r>
      <w:r w:rsidRPr="0015264B">
        <w:rPr>
          <w:color w:val="000000"/>
          <w:kern w:val="24"/>
          <w:sz w:val="28"/>
          <w:szCs w:val="28"/>
        </w:rPr>
        <w:t>.</w:t>
      </w:r>
    </w:p>
    <w:p w:rsidR="00386F34" w:rsidRDefault="00386F34" w:rsidP="00386F34">
      <w:pPr>
        <w:tabs>
          <w:tab w:val="left" w:pos="30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 экономические показатели за 201</w:t>
      </w:r>
      <w:r w:rsidR="002C52CD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год</w:t>
      </w:r>
    </w:p>
    <w:p w:rsidR="002C52CD" w:rsidRDefault="002C52CD" w:rsidP="00386F34">
      <w:pPr>
        <w:tabs>
          <w:tab w:val="left" w:pos="3000"/>
        </w:tabs>
        <w:jc w:val="center"/>
        <w:rPr>
          <w:b/>
          <w:sz w:val="28"/>
          <w:szCs w:val="28"/>
        </w:rPr>
      </w:pPr>
    </w:p>
    <w:tbl>
      <w:tblPr>
        <w:tblW w:w="1091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6350"/>
        <w:gridCol w:w="1559"/>
        <w:gridCol w:w="1701"/>
      </w:tblGrid>
      <w:tr w:rsidR="00386F34" w:rsidRPr="00F274DA" w:rsidTr="00386F34">
        <w:trPr>
          <w:tblHeader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b/>
                <w:kern w:val="1"/>
                <w:sz w:val="18"/>
                <w:szCs w:val="28"/>
              </w:rPr>
            </w:pPr>
            <w:r w:rsidRPr="00386F34">
              <w:rPr>
                <w:b/>
                <w:kern w:val="1"/>
                <w:sz w:val="18"/>
                <w:szCs w:val="28"/>
              </w:rPr>
              <w:t>№</w:t>
            </w:r>
          </w:p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b/>
                <w:kern w:val="1"/>
                <w:sz w:val="18"/>
                <w:szCs w:val="28"/>
              </w:rPr>
            </w:pPr>
            <w:proofErr w:type="gramStart"/>
            <w:r w:rsidRPr="00386F34">
              <w:rPr>
                <w:b/>
                <w:kern w:val="1"/>
                <w:sz w:val="18"/>
                <w:szCs w:val="28"/>
              </w:rPr>
              <w:t>п</w:t>
            </w:r>
            <w:proofErr w:type="gramEnd"/>
            <w:r w:rsidRPr="00386F34">
              <w:rPr>
                <w:b/>
                <w:kern w:val="1"/>
                <w:sz w:val="18"/>
                <w:szCs w:val="28"/>
              </w:rPr>
              <w:t>/п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b/>
                <w:kern w:val="1"/>
                <w:sz w:val="18"/>
                <w:szCs w:val="28"/>
              </w:rPr>
            </w:pPr>
            <w:r w:rsidRPr="00386F34">
              <w:rPr>
                <w:b/>
                <w:kern w:val="1"/>
                <w:sz w:val="18"/>
                <w:szCs w:val="28"/>
              </w:rPr>
              <w:t>Показатели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b/>
                <w:kern w:val="1"/>
                <w:sz w:val="18"/>
                <w:szCs w:val="28"/>
              </w:rPr>
            </w:pPr>
            <w:r w:rsidRPr="00386F34">
              <w:rPr>
                <w:b/>
                <w:kern w:val="1"/>
                <w:sz w:val="18"/>
                <w:szCs w:val="28"/>
              </w:rPr>
              <w:t>Единица измерения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b/>
                <w:sz w:val="18"/>
                <w:szCs w:val="28"/>
              </w:rPr>
            </w:pPr>
            <w:r w:rsidRPr="00386F34">
              <w:rPr>
                <w:b/>
                <w:sz w:val="18"/>
                <w:szCs w:val="28"/>
              </w:rPr>
              <w:t xml:space="preserve">По состоянию </w:t>
            </w:r>
          </w:p>
          <w:p w:rsidR="00386F34" w:rsidRPr="00386F34" w:rsidRDefault="00386F34" w:rsidP="00360C85">
            <w:pPr>
              <w:tabs>
                <w:tab w:val="left" w:pos="8280"/>
              </w:tabs>
              <w:ind w:left="-108"/>
              <w:jc w:val="center"/>
              <w:rPr>
                <w:b/>
                <w:kern w:val="1"/>
                <w:sz w:val="18"/>
                <w:szCs w:val="28"/>
              </w:rPr>
            </w:pPr>
            <w:r w:rsidRPr="00386F34">
              <w:rPr>
                <w:b/>
                <w:sz w:val="18"/>
                <w:szCs w:val="28"/>
              </w:rPr>
              <w:t>на «01»января 20</w:t>
            </w:r>
            <w:r w:rsidR="00360C85">
              <w:rPr>
                <w:b/>
                <w:sz w:val="18"/>
                <w:szCs w:val="28"/>
              </w:rPr>
              <w:t>20</w:t>
            </w:r>
            <w:r w:rsidRPr="00386F34">
              <w:rPr>
                <w:b/>
                <w:sz w:val="18"/>
                <w:szCs w:val="28"/>
              </w:rPr>
              <w:t>года</w:t>
            </w:r>
          </w:p>
        </w:tc>
      </w:tr>
      <w:tr w:rsidR="00386F34" w:rsidRPr="00F274DA" w:rsidTr="00386F34">
        <w:trPr>
          <w:trHeight w:val="159"/>
        </w:trPr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0"/>
                <w:numId w:val="2"/>
              </w:numPr>
              <w:tabs>
                <w:tab w:val="left" w:pos="156"/>
              </w:tabs>
              <w:suppressAutoHyphens w:val="0"/>
              <w:snapToGrid w:val="0"/>
              <w:jc w:val="center"/>
              <w:rPr>
                <w:b/>
                <w:kern w:val="1"/>
                <w:sz w:val="18"/>
                <w:szCs w:val="28"/>
              </w:rPr>
            </w:pPr>
            <w:r w:rsidRPr="00386F34">
              <w:rPr>
                <w:b/>
                <w:kern w:val="1"/>
                <w:sz w:val="18"/>
                <w:szCs w:val="28"/>
              </w:rPr>
              <w:t>Общая характеристика организаций</w:t>
            </w:r>
          </w:p>
        </w:tc>
      </w:tr>
      <w:tr w:rsidR="00386F34" w:rsidRPr="00F274DA" w:rsidTr="00386F34">
        <w:trPr>
          <w:trHeight w:val="552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2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2599"/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организаций, прошедших процедуру государственной регистрации (по состоянию на начало периода), – всего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2C52CD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7</w:t>
            </w:r>
            <w:r w:rsidR="00386F34" w:rsidRPr="00386F34">
              <w:rPr>
                <w:kern w:val="1"/>
                <w:sz w:val="18"/>
                <w:szCs w:val="28"/>
              </w:rPr>
              <w:t>4</w:t>
            </w:r>
          </w:p>
        </w:tc>
      </w:tr>
      <w:tr w:rsidR="00386F34" w:rsidRPr="00F274DA" w:rsidTr="00386F34">
        <w:trPr>
          <w:trHeight w:val="246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по формам собственности: 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268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2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государственная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2C52CD" w:rsidP="005A7A9F">
            <w:pPr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>9</w:t>
            </w:r>
          </w:p>
        </w:tc>
      </w:tr>
      <w:tr w:rsidR="00386F34" w:rsidRPr="00F274DA" w:rsidTr="00386F34">
        <w:trPr>
          <w:trHeight w:val="240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2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муниципальная 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2C52CD" w:rsidP="005A7A9F">
            <w:pPr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>19</w:t>
            </w:r>
          </w:p>
        </w:tc>
      </w:tr>
      <w:tr w:rsidR="00386F34" w:rsidRPr="00F274DA" w:rsidTr="00386F34">
        <w:trPr>
          <w:trHeight w:val="266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2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частная 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42</w:t>
            </w:r>
          </w:p>
        </w:tc>
      </w:tr>
      <w:tr w:rsidR="00386F34" w:rsidRPr="00F274DA" w:rsidTr="00386F34">
        <w:trPr>
          <w:trHeight w:hRule="exact" w:val="379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2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proofErr w:type="gramStart"/>
            <w:r w:rsidRPr="00386F34">
              <w:rPr>
                <w:kern w:val="1"/>
                <w:sz w:val="18"/>
                <w:szCs w:val="28"/>
              </w:rPr>
              <w:t>совместная</w:t>
            </w:r>
            <w:proofErr w:type="gramEnd"/>
            <w:r w:rsidRPr="00386F34">
              <w:rPr>
                <w:kern w:val="1"/>
                <w:sz w:val="18"/>
                <w:szCs w:val="28"/>
              </w:rPr>
              <w:t xml:space="preserve"> с иностранным участием 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hRule="exact" w:val="409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2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иные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2C52CD" w:rsidP="005A7A9F">
            <w:pPr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>4</w:t>
            </w:r>
          </w:p>
        </w:tc>
      </w:tr>
      <w:tr w:rsidR="00386F34" w:rsidRPr="00F274DA" w:rsidTr="00386F34">
        <w:trPr>
          <w:trHeight w:val="365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индивидуальных предпринимателей, зарегистрированных в налоговых органах (по состоянию на начало периода)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2C52CD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83</w:t>
            </w:r>
          </w:p>
        </w:tc>
      </w:tr>
      <w:tr w:rsidR="00386F34" w:rsidRPr="00F274DA" w:rsidTr="00386F34">
        <w:trPr>
          <w:trHeight w:val="349"/>
        </w:trPr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0"/>
                <w:numId w:val="3"/>
              </w:numPr>
              <w:tabs>
                <w:tab w:val="left" w:pos="156"/>
              </w:tabs>
              <w:suppressAutoHyphens w:val="0"/>
              <w:snapToGrid w:val="0"/>
              <w:ind w:left="0" w:firstLine="0"/>
              <w:jc w:val="center"/>
              <w:rPr>
                <w:b/>
                <w:kern w:val="1"/>
                <w:sz w:val="18"/>
                <w:szCs w:val="28"/>
              </w:rPr>
            </w:pPr>
            <w:r w:rsidRPr="00386F34">
              <w:rPr>
                <w:b/>
                <w:kern w:val="1"/>
                <w:sz w:val="18"/>
                <w:szCs w:val="28"/>
              </w:rPr>
              <w:t>Малый и средний бизнес</w:t>
            </w:r>
          </w:p>
        </w:tc>
      </w:tr>
      <w:tr w:rsidR="00386F34" w:rsidRPr="00F274DA" w:rsidTr="00386F34">
        <w:trPr>
          <w:trHeight w:val="199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малых и средних предприятий – всего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2C52CD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15</w:t>
            </w:r>
          </w:p>
        </w:tc>
      </w:tr>
      <w:tr w:rsidR="00386F34" w:rsidRPr="00F274DA" w:rsidTr="00386F34">
        <w:trPr>
          <w:trHeight w:val="234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по категориям: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15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2.1.1. 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а) малые (без </w:t>
            </w:r>
            <w:proofErr w:type="spellStart"/>
            <w:r w:rsidRPr="00386F34">
              <w:rPr>
                <w:kern w:val="1"/>
                <w:sz w:val="18"/>
                <w:szCs w:val="28"/>
              </w:rPr>
              <w:t>микропредприятий</w:t>
            </w:r>
            <w:proofErr w:type="spellEnd"/>
            <w:r w:rsidRPr="00386F34">
              <w:rPr>
                <w:kern w:val="1"/>
                <w:sz w:val="18"/>
                <w:szCs w:val="28"/>
              </w:rPr>
              <w:t>)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rPr>
          <w:trHeight w:val="187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2.1.2. 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б) </w:t>
            </w:r>
            <w:proofErr w:type="spellStart"/>
            <w:r w:rsidRPr="00386F34">
              <w:rPr>
                <w:kern w:val="1"/>
                <w:sz w:val="18"/>
                <w:szCs w:val="28"/>
              </w:rPr>
              <w:t>микропредприятия</w:t>
            </w:r>
            <w:proofErr w:type="spellEnd"/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2C52CD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  <w:r w:rsidR="002C52CD">
              <w:rPr>
                <w:kern w:val="1"/>
                <w:sz w:val="18"/>
                <w:szCs w:val="28"/>
              </w:rPr>
              <w:t>4</w:t>
            </w:r>
          </w:p>
        </w:tc>
      </w:tr>
      <w:tr w:rsidR="00386F34" w:rsidRPr="00F274DA" w:rsidTr="00386F34">
        <w:trPr>
          <w:trHeight w:val="365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Количество субъектов малого и среднего предпринимательства – получателей поддержки по муниципальной программе развития малого и среднего предпринимательства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rPr>
          <w:trHeight w:val="365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Объем предоставленной поддержки по муниципальной программе развития малого и среднего предпринимательства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тыс.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365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Всего проведено торгов и других способов размещения заказов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2C52CD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58</w:t>
            </w:r>
          </w:p>
        </w:tc>
      </w:tr>
      <w:tr w:rsidR="00386F34" w:rsidRPr="00F274DA" w:rsidTr="00386F34">
        <w:trPr>
          <w:trHeight w:val="365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Объем размещения заказов на поставки товаров, выполнение работ, оказание услуг для муниципальных нужд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руб.</w:t>
            </w:r>
          </w:p>
        </w:tc>
        <w:tc>
          <w:tcPr>
            <w:tcW w:w="1701" w:type="dxa"/>
            <w:vAlign w:val="center"/>
          </w:tcPr>
          <w:p w:rsidR="00386F34" w:rsidRPr="00386F34" w:rsidRDefault="002C52CD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53 411,1</w:t>
            </w:r>
          </w:p>
        </w:tc>
      </w:tr>
      <w:tr w:rsidR="00386F34" w:rsidRPr="00F274DA" w:rsidTr="00386F34">
        <w:trPr>
          <w:trHeight w:val="365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Объем размещения заказов на поставки товаров, выполнение работ, оказание услуг для муниципальных нужд у субъектов малого предпринимательства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руб.</w:t>
            </w:r>
          </w:p>
        </w:tc>
        <w:tc>
          <w:tcPr>
            <w:tcW w:w="1701" w:type="dxa"/>
            <w:vAlign w:val="center"/>
          </w:tcPr>
          <w:p w:rsidR="00386F34" w:rsidRPr="00386F34" w:rsidRDefault="002C52CD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36 874,90</w:t>
            </w:r>
          </w:p>
        </w:tc>
      </w:tr>
      <w:tr w:rsidR="00386F34" w:rsidRPr="00F274DA" w:rsidTr="00386F34">
        <w:trPr>
          <w:trHeight w:val="489"/>
        </w:trPr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0"/>
                <w:numId w:val="3"/>
              </w:numPr>
              <w:suppressAutoHyphens w:val="0"/>
              <w:snapToGrid w:val="0"/>
              <w:ind w:left="0" w:firstLine="0"/>
              <w:jc w:val="center"/>
              <w:rPr>
                <w:b/>
                <w:sz w:val="18"/>
                <w:szCs w:val="28"/>
              </w:rPr>
            </w:pPr>
            <w:r w:rsidRPr="00386F34">
              <w:rPr>
                <w:b/>
                <w:sz w:val="18"/>
                <w:szCs w:val="28"/>
              </w:rPr>
              <w:t>Производство товаров и услуг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Среднесписочная численность работников крупных и средних организаций</w:t>
            </w:r>
          </w:p>
        </w:tc>
        <w:tc>
          <w:tcPr>
            <w:tcW w:w="1559" w:type="dxa"/>
            <w:vMerge w:val="restart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2C52CD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218</w:t>
            </w:r>
            <w:r w:rsidR="002C52CD">
              <w:rPr>
                <w:kern w:val="1"/>
                <w:sz w:val="18"/>
                <w:szCs w:val="28"/>
              </w:rPr>
              <w:t>4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3"/>
              </w:numPr>
              <w:suppressAutoHyphens w:val="0"/>
              <w:ind w:left="0" w:firstLine="0"/>
              <w:rPr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Фонд начисленной заработной платы всех работников (млн. руб.)</w:t>
            </w:r>
          </w:p>
        </w:tc>
        <w:tc>
          <w:tcPr>
            <w:tcW w:w="1559" w:type="dxa"/>
            <w:vMerge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2C52CD" w:rsidP="005A7A9F">
            <w:pPr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>89052,8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Индекс промышленного производства (по видам экономической деятельности</w:t>
            </w:r>
            <w:proofErr w:type="gramStart"/>
            <w:r w:rsidRPr="00386F34">
              <w:rPr>
                <w:kern w:val="1"/>
                <w:sz w:val="18"/>
                <w:szCs w:val="28"/>
              </w:rPr>
              <w:t xml:space="preserve"> С</w:t>
            </w:r>
            <w:proofErr w:type="gramEnd"/>
            <w:r w:rsidRPr="00386F34">
              <w:rPr>
                <w:kern w:val="1"/>
                <w:sz w:val="18"/>
                <w:szCs w:val="28"/>
              </w:rPr>
              <w:t xml:space="preserve">, </w:t>
            </w:r>
            <w:r w:rsidRPr="00386F34">
              <w:rPr>
                <w:kern w:val="1"/>
                <w:sz w:val="18"/>
                <w:szCs w:val="28"/>
                <w:lang w:val="en-US"/>
              </w:rPr>
              <w:t>D</w:t>
            </w:r>
            <w:r w:rsidRPr="00386F34">
              <w:rPr>
                <w:kern w:val="1"/>
                <w:sz w:val="18"/>
                <w:szCs w:val="28"/>
              </w:rPr>
              <w:t xml:space="preserve">, Е) </w:t>
            </w:r>
          </w:p>
        </w:tc>
        <w:tc>
          <w:tcPr>
            <w:tcW w:w="1559" w:type="dxa"/>
            <w:vMerge/>
            <w:vAlign w:val="center"/>
          </w:tcPr>
          <w:p w:rsidR="00386F34" w:rsidRPr="00386F34" w:rsidRDefault="00386F34" w:rsidP="005A7A9F">
            <w:pPr>
              <w:rPr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  <w:r w:rsidRPr="00386F34">
              <w:rPr>
                <w:sz w:val="18"/>
                <w:szCs w:val="28"/>
                <w:vertAlign w:val="superscript"/>
              </w:rPr>
              <w:t>1)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3.4.1.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С. Добыча полезных ископаемых</w:t>
            </w:r>
          </w:p>
        </w:tc>
        <w:tc>
          <w:tcPr>
            <w:tcW w:w="1559" w:type="dxa"/>
            <w:vMerge/>
            <w:vAlign w:val="center"/>
          </w:tcPr>
          <w:p w:rsidR="00386F34" w:rsidRPr="00386F34" w:rsidRDefault="00386F34" w:rsidP="005A7A9F">
            <w:pPr>
              <w:rPr>
                <w:sz w:val="18"/>
                <w:szCs w:val="28"/>
              </w:rPr>
            </w:pPr>
          </w:p>
        </w:tc>
        <w:tc>
          <w:tcPr>
            <w:tcW w:w="1701" w:type="dxa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  <w:r w:rsidRPr="00386F34">
              <w:rPr>
                <w:sz w:val="18"/>
                <w:szCs w:val="28"/>
                <w:vertAlign w:val="superscript"/>
              </w:rPr>
              <w:t>1)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3.4.2.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  <w:lang w:val="en-US"/>
              </w:rPr>
              <w:t>D</w:t>
            </w:r>
            <w:r w:rsidRPr="00386F34">
              <w:rPr>
                <w:kern w:val="1"/>
                <w:sz w:val="18"/>
                <w:szCs w:val="28"/>
              </w:rPr>
              <w:t>. Обрабатывающие производства</w:t>
            </w:r>
          </w:p>
        </w:tc>
        <w:tc>
          <w:tcPr>
            <w:tcW w:w="1559" w:type="dxa"/>
            <w:vMerge/>
            <w:vAlign w:val="center"/>
          </w:tcPr>
          <w:p w:rsidR="00386F34" w:rsidRPr="00386F34" w:rsidRDefault="00386F34" w:rsidP="005A7A9F">
            <w:pPr>
              <w:rPr>
                <w:sz w:val="18"/>
                <w:szCs w:val="28"/>
              </w:rPr>
            </w:pPr>
          </w:p>
        </w:tc>
        <w:tc>
          <w:tcPr>
            <w:tcW w:w="1701" w:type="dxa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  <w:r w:rsidRPr="00386F34">
              <w:rPr>
                <w:sz w:val="18"/>
                <w:szCs w:val="28"/>
                <w:vertAlign w:val="superscript"/>
              </w:rPr>
              <w:t>1)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3.4.3.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Е. Производство и распределение электроэнергии, газа и воды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  <w:r w:rsidRPr="00386F34">
              <w:rPr>
                <w:sz w:val="18"/>
                <w:szCs w:val="28"/>
                <w:vertAlign w:val="superscript"/>
              </w:rPr>
              <w:t>1)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Объем отгруженных товаров собственного производства, выполненных работ и услуг собственными силами по отдельным видам экономической деятельности (</w:t>
            </w:r>
            <w:r w:rsidRPr="00386F34">
              <w:rPr>
                <w:kern w:val="1"/>
                <w:sz w:val="18"/>
                <w:szCs w:val="28"/>
                <w:lang w:val="en-US"/>
              </w:rPr>
              <w:t>C</w:t>
            </w:r>
            <w:r w:rsidRPr="00386F34">
              <w:rPr>
                <w:kern w:val="1"/>
                <w:sz w:val="18"/>
                <w:szCs w:val="28"/>
              </w:rPr>
              <w:t xml:space="preserve">, </w:t>
            </w:r>
            <w:r w:rsidRPr="00386F34">
              <w:rPr>
                <w:kern w:val="1"/>
                <w:sz w:val="18"/>
                <w:szCs w:val="28"/>
                <w:lang w:val="en-US"/>
              </w:rPr>
              <w:t>D</w:t>
            </w:r>
            <w:r w:rsidRPr="00386F34">
              <w:rPr>
                <w:kern w:val="1"/>
                <w:sz w:val="18"/>
                <w:szCs w:val="28"/>
              </w:rPr>
              <w:t xml:space="preserve">, </w:t>
            </w:r>
            <w:r w:rsidRPr="00386F34">
              <w:rPr>
                <w:kern w:val="1"/>
                <w:sz w:val="18"/>
                <w:szCs w:val="28"/>
                <w:lang w:val="en-US"/>
              </w:rPr>
              <w:t>E</w:t>
            </w:r>
            <w:r w:rsidRPr="00386F34">
              <w:rPr>
                <w:kern w:val="1"/>
                <w:sz w:val="18"/>
                <w:szCs w:val="28"/>
              </w:rPr>
              <w:t>) – всего,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2C52CD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2382,2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 по видам экономической деятельности: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3.5.1.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С. Добыча полезных ископаемых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  <w:r w:rsidRPr="00386F34">
              <w:rPr>
                <w:sz w:val="18"/>
                <w:szCs w:val="28"/>
                <w:vertAlign w:val="superscript"/>
              </w:rPr>
              <w:t>1)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lastRenderedPageBreak/>
              <w:t>3.5.2.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  <w:lang w:val="en-US"/>
              </w:rPr>
              <w:t>D</w:t>
            </w:r>
            <w:r w:rsidRPr="00386F34">
              <w:rPr>
                <w:kern w:val="1"/>
                <w:sz w:val="18"/>
                <w:szCs w:val="28"/>
              </w:rPr>
              <w:t>. Обрабатывающие производства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2C52CD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3.5.3.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Е. Производство и распределение электроэнергии, газа и воды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  <w:r w:rsidRPr="00386F34">
              <w:rPr>
                <w:sz w:val="18"/>
                <w:szCs w:val="28"/>
                <w:vertAlign w:val="superscript"/>
              </w:rPr>
              <w:t>1)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3.6.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В. Рыболовство, рыбоводство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258"/>
        </w:trPr>
        <w:tc>
          <w:tcPr>
            <w:tcW w:w="10915" w:type="dxa"/>
            <w:gridSpan w:val="4"/>
            <w:tcMar>
              <w:left w:w="108" w:type="dxa"/>
              <w:right w:w="108" w:type="dxa"/>
            </w:tcMar>
          </w:tcPr>
          <w:p w:rsidR="00386F34" w:rsidRPr="00386F34" w:rsidRDefault="00386F34" w:rsidP="005A7A9F">
            <w:pPr>
              <w:rPr>
                <w:strike/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  <w:r w:rsidRPr="00386F34">
              <w:rPr>
                <w:sz w:val="18"/>
                <w:szCs w:val="28"/>
                <w:vertAlign w:val="superscript"/>
              </w:rPr>
              <w:t xml:space="preserve">1) </w:t>
            </w:r>
            <w:r w:rsidRPr="00386F34">
              <w:rPr>
                <w:sz w:val="18"/>
                <w:szCs w:val="28"/>
              </w:rPr>
              <w:t>Данные отсутствуют</w:t>
            </w:r>
          </w:p>
        </w:tc>
      </w:tr>
      <w:tr w:rsidR="00386F34" w:rsidRPr="00F274DA" w:rsidTr="00386F34"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b/>
                <w:sz w:val="18"/>
                <w:szCs w:val="28"/>
              </w:rPr>
              <w:t>4. Сельское хозяйство (в целом по округу)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Число сельскохозяйственных производителей – всего,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7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числе: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4.4.1.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proofErr w:type="spellStart"/>
            <w:r w:rsidRPr="00386F34">
              <w:rPr>
                <w:kern w:val="1"/>
                <w:sz w:val="18"/>
                <w:szCs w:val="28"/>
              </w:rPr>
              <w:t>сельхозорганизации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4.1.2.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крестьянские (фермерские) хозяйства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7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4.1.3.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хозяйства населения (личные подсобные хозяйства)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4.1.4.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подсобные хозяйства предприятий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Площадь сельскохозяйственных угодий (по переписи)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га</w:t>
            </w:r>
          </w:p>
        </w:tc>
        <w:tc>
          <w:tcPr>
            <w:tcW w:w="1701" w:type="dxa"/>
            <w:vAlign w:val="center"/>
          </w:tcPr>
          <w:p w:rsidR="00386F34" w:rsidRPr="00386F34" w:rsidRDefault="002C52CD" w:rsidP="005A7A9F">
            <w:pPr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Посевные площади – всего,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га</w:t>
            </w:r>
          </w:p>
        </w:tc>
        <w:tc>
          <w:tcPr>
            <w:tcW w:w="1701" w:type="dxa"/>
            <w:vAlign w:val="center"/>
          </w:tcPr>
          <w:p w:rsidR="00386F34" w:rsidRPr="00386F34" w:rsidRDefault="002C52CD" w:rsidP="005A7A9F">
            <w:pPr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>219,41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в том числе </w:t>
            </w:r>
            <w:proofErr w:type="gramStart"/>
            <w:r w:rsidRPr="00386F34">
              <w:rPr>
                <w:kern w:val="1"/>
                <w:sz w:val="18"/>
                <w:szCs w:val="28"/>
              </w:rPr>
              <w:t>под</w:t>
            </w:r>
            <w:proofErr w:type="gramEnd"/>
            <w:r w:rsidRPr="00386F34">
              <w:rPr>
                <w:kern w:val="1"/>
                <w:sz w:val="18"/>
                <w:szCs w:val="28"/>
              </w:rPr>
              <w:t>: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4.3.1.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 картофель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га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200,91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4.3.2.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 овощи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га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18,5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4.3.3.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 кормовые культуры, всего, в том числе: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га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4.3.3.1.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742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 однолетние травы посева текущего года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га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4.3.3.2.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742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 многолетние травы посева текущего года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га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Посевная площадь в личных подсобных хозяйствах (ЛПХ) – </w:t>
            </w:r>
            <w:r w:rsidRPr="00386F34">
              <w:rPr>
                <w:kern w:val="1"/>
                <w:sz w:val="18"/>
              </w:rPr>
              <w:t>всего, (по переписи)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га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27,99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в том числе </w:t>
            </w:r>
            <w:proofErr w:type="gramStart"/>
            <w:r w:rsidRPr="00386F34">
              <w:rPr>
                <w:kern w:val="1"/>
                <w:sz w:val="18"/>
                <w:szCs w:val="28"/>
              </w:rPr>
              <w:t>под</w:t>
            </w:r>
            <w:proofErr w:type="gramEnd"/>
            <w:r w:rsidRPr="00386F34">
              <w:rPr>
                <w:kern w:val="1"/>
                <w:sz w:val="18"/>
                <w:szCs w:val="28"/>
              </w:rPr>
              <w:t>: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4.4.1.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картофель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га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27,74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4.4.2.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овощи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га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0,33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Поголовье скота (на конец года) в хозяйствах всех категорий – </w:t>
            </w:r>
            <w:r w:rsidRPr="00386F34">
              <w:rPr>
                <w:kern w:val="1"/>
                <w:sz w:val="18"/>
              </w:rPr>
              <w:t>всего,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>
              <w:rPr>
                <w:color w:val="000000"/>
                <w:kern w:val="1"/>
                <w:sz w:val="18"/>
                <w:szCs w:val="28"/>
              </w:rPr>
              <w:t>230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числе: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 w:rsidRPr="00386F34">
              <w:rPr>
                <w:color w:val="000000"/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4.5.1.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КРС – всего,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>
              <w:rPr>
                <w:color w:val="000000"/>
                <w:kern w:val="1"/>
                <w:sz w:val="18"/>
                <w:szCs w:val="28"/>
              </w:rPr>
              <w:t>75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4.5.1.1.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 коровы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>
              <w:rPr>
                <w:color w:val="000000"/>
                <w:kern w:val="1"/>
                <w:sz w:val="18"/>
                <w:szCs w:val="28"/>
              </w:rPr>
              <w:t>37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4.5.2.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Свиньи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>
              <w:rPr>
                <w:color w:val="000000"/>
                <w:kern w:val="1"/>
                <w:sz w:val="18"/>
                <w:szCs w:val="28"/>
              </w:rPr>
              <w:t>80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4.5.3.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Овцы и козы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>
              <w:rPr>
                <w:color w:val="000000"/>
                <w:kern w:val="1"/>
                <w:sz w:val="18"/>
                <w:szCs w:val="28"/>
              </w:rPr>
              <w:t>19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4.5.4.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Лошади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>
              <w:rPr>
                <w:color w:val="000000"/>
                <w:kern w:val="1"/>
                <w:sz w:val="18"/>
                <w:szCs w:val="28"/>
              </w:rPr>
              <w:t>19</w:t>
            </w:r>
          </w:p>
        </w:tc>
      </w:tr>
      <w:tr w:rsidR="00386F34" w:rsidRPr="00F274DA" w:rsidTr="00386F34">
        <w:trPr>
          <w:trHeight w:val="77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4.5.5.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Птица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>
              <w:rPr>
                <w:color w:val="000000"/>
                <w:kern w:val="1"/>
                <w:sz w:val="18"/>
                <w:szCs w:val="28"/>
              </w:rPr>
              <w:t>0,5</w:t>
            </w:r>
          </w:p>
        </w:tc>
      </w:tr>
      <w:tr w:rsidR="00386F34" w:rsidRPr="00F274DA" w:rsidTr="00386F34">
        <w:trPr>
          <w:trHeight w:val="379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4.6.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Из общего поголовья скота во всех категориях хозяйств – поголовье скота (на конец года) в ЛПХ – всего,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 w:rsidRPr="00386F34">
              <w:rPr>
                <w:color w:val="000000"/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rPr>
          <w:trHeight w:val="77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4.6.1.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КРС – всего,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 w:rsidRPr="00386F34">
              <w:rPr>
                <w:color w:val="000000"/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4.6.1.1.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 коровы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 w:rsidRPr="00386F34">
              <w:rPr>
                <w:color w:val="000000"/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4.6.2.</w:t>
            </w:r>
          </w:p>
        </w:tc>
        <w:tc>
          <w:tcPr>
            <w:tcW w:w="6350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Свиньи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 w:rsidRPr="00386F34">
              <w:rPr>
                <w:color w:val="000000"/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4.6.3.</w:t>
            </w:r>
          </w:p>
        </w:tc>
        <w:tc>
          <w:tcPr>
            <w:tcW w:w="6350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Овцы и козы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 w:rsidRPr="00386F34">
              <w:rPr>
                <w:color w:val="000000"/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rPr>
          <w:trHeight w:val="172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4.6.4.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Лошади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 w:rsidRPr="00386F34">
              <w:rPr>
                <w:color w:val="000000"/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rPr>
          <w:trHeight w:val="13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4.6.5.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Птица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 w:rsidRPr="00386F34">
              <w:rPr>
                <w:color w:val="000000"/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4.7.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Производство основных продуктов растениеводства в </w:t>
            </w:r>
            <w:r w:rsidRPr="00386F34">
              <w:rPr>
                <w:kern w:val="1"/>
                <w:sz w:val="18"/>
              </w:rPr>
              <w:t>хозяйствах всех категорий,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1 591,8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4.7.1.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картофель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756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4.7.2.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овощи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835,8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4.8.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Производство основных продуктов растениеводства в ЛПХ – всего,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84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4.8.1.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картофель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84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4.8.2.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овощи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1,5</w:t>
            </w:r>
          </w:p>
        </w:tc>
      </w:tr>
      <w:tr w:rsidR="00386F34" w:rsidRPr="00F274DA" w:rsidTr="00AF0A20">
        <w:trPr>
          <w:trHeight w:val="449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4.9.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Производство основных продуктов животноводства в хозяйствах всех категорий,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  <w:r w:rsidR="00C07BCC">
              <w:rPr>
                <w:kern w:val="1"/>
                <w:sz w:val="18"/>
                <w:szCs w:val="28"/>
              </w:rPr>
              <w:t>61</w:t>
            </w:r>
            <w:r w:rsidRPr="00386F34">
              <w:rPr>
                <w:kern w:val="1"/>
                <w:sz w:val="18"/>
                <w:szCs w:val="28"/>
              </w:rPr>
              <w:t>,</w:t>
            </w:r>
            <w:r w:rsidR="00C07BCC">
              <w:rPr>
                <w:kern w:val="1"/>
                <w:sz w:val="18"/>
                <w:szCs w:val="28"/>
              </w:rPr>
              <w:t>3</w:t>
            </w:r>
            <w:r w:rsidRPr="00386F34">
              <w:rPr>
                <w:kern w:val="1"/>
                <w:sz w:val="18"/>
                <w:szCs w:val="28"/>
              </w:rPr>
              <w:t xml:space="preserve"> тонн /</w:t>
            </w:r>
            <w:r w:rsidR="00C07BCC">
              <w:rPr>
                <w:kern w:val="1"/>
                <w:sz w:val="18"/>
                <w:szCs w:val="28"/>
              </w:rPr>
              <w:t>124</w:t>
            </w:r>
            <w:r w:rsidRPr="00386F34">
              <w:rPr>
                <w:kern w:val="1"/>
                <w:sz w:val="18"/>
                <w:szCs w:val="28"/>
              </w:rPr>
              <w:t xml:space="preserve"> тыс. штук</w:t>
            </w:r>
          </w:p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4.9.1.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скот и птица на убой (в убойном весе)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18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4.9.2.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молоко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143,3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4.9.3.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яйца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штук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124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4.10.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Производство основных продуктов животноводства в хозяйствах населения (личных подсобных хозяйствах),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4.10.1.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скот и птица на убой (в живом весе)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4.10.2.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молоко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4.10.3.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яйца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штук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4.11.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Заготовка кормов в сельскохозяйственных организациях и крестьянских (фермерских) хозяйствах, всего,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6"/>
              </w:rPr>
            </w:pPr>
            <w:r>
              <w:rPr>
                <w:kern w:val="1"/>
                <w:sz w:val="18"/>
                <w:szCs w:val="26"/>
              </w:rPr>
              <w:t>433,0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6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-</w:t>
            </w:r>
          </w:p>
        </w:tc>
      </w:tr>
      <w:tr w:rsidR="00386F34" w:rsidRPr="00F274DA" w:rsidTr="00386F34">
        <w:trPr>
          <w:trHeight w:val="128"/>
        </w:trPr>
        <w:tc>
          <w:tcPr>
            <w:tcW w:w="1305" w:type="dxa"/>
            <w:tcBorders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4.11.1.</w:t>
            </w:r>
          </w:p>
        </w:tc>
        <w:tc>
          <w:tcPr>
            <w:tcW w:w="6350" w:type="dxa"/>
            <w:tcBorders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силос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тонн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6"/>
              </w:rPr>
            </w:pPr>
            <w:r>
              <w:rPr>
                <w:kern w:val="1"/>
                <w:sz w:val="18"/>
                <w:szCs w:val="26"/>
              </w:rPr>
              <w:t>80</w:t>
            </w:r>
          </w:p>
        </w:tc>
      </w:tr>
      <w:tr w:rsidR="00386F34" w:rsidRPr="00F274DA" w:rsidTr="00386F34">
        <w:trPr>
          <w:trHeight w:val="351"/>
        </w:trPr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4.11.2.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сено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тонн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6"/>
              </w:rPr>
            </w:pPr>
            <w:r>
              <w:rPr>
                <w:kern w:val="1"/>
                <w:sz w:val="18"/>
                <w:szCs w:val="26"/>
              </w:rPr>
              <w:t>353</w:t>
            </w:r>
          </w:p>
        </w:tc>
      </w:tr>
      <w:tr w:rsidR="00386F34" w:rsidRPr="00F274DA" w:rsidTr="00386F34">
        <w:tc>
          <w:tcPr>
            <w:tcW w:w="10915" w:type="dxa"/>
            <w:gridSpan w:val="4"/>
            <w:tcMar>
              <w:left w:w="108" w:type="dxa"/>
              <w:right w:w="108" w:type="dxa"/>
            </w:tcMar>
          </w:tcPr>
          <w:p w:rsidR="00386F34" w:rsidRPr="00386F34" w:rsidRDefault="00386F34" w:rsidP="005A7A9F">
            <w:pPr>
              <w:snapToGrid w:val="0"/>
              <w:jc w:val="center"/>
              <w:rPr>
                <w:b/>
                <w:sz w:val="18"/>
                <w:szCs w:val="28"/>
              </w:rPr>
            </w:pPr>
            <w:r w:rsidRPr="00386F34">
              <w:rPr>
                <w:b/>
                <w:sz w:val="18"/>
                <w:szCs w:val="28"/>
              </w:rPr>
              <w:t>5. Строительство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lastRenderedPageBreak/>
              <w:t>5.1.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строительных организаций – всего,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 по формам собственности: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государственных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5.1.2.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муниципальных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5.1.3.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частных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5.1.4.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смешанные российские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5.1.5.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общественные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Производство строительных материалов,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5.2.1.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стеновые материалы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штук</w:t>
            </w:r>
          </w:p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условного кирпича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5.2.2.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конструкции и детали сборные, железобетонные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  <w:vertAlign w:val="superscript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r w:rsidRPr="00386F34">
              <w:rPr>
                <w:kern w:val="1"/>
                <w:sz w:val="18"/>
                <w:szCs w:val="28"/>
                <w:vertAlign w:val="superscript"/>
              </w:rPr>
              <w:t>3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5.2.3.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пиломатериалы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r w:rsidRPr="00386F34">
              <w:rPr>
                <w:kern w:val="1"/>
                <w:sz w:val="18"/>
                <w:szCs w:val="28"/>
                <w:vertAlign w:val="superscript"/>
              </w:rPr>
              <w:t>3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5.2.4.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цемент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тонн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5.2.5.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материалы строительные нерудные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r w:rsidRPr="00386F34">
              <w:rPr>
                <w:kern w:val="1"/>
                <w:sz w:val="18"/>
                <w:szCs w:val="28"/>
                <w:vertAlign w:val="superscript"/>
              </w:rPr>
              <w:t>3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Инвестиции в основной капитал – всего, в том числе по источникам финансирования: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2073,8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5.3.1.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собственные средства предприятий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4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5.3.2.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привлеченные средства, из них: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AF0A20">
        <w:trPr>
          <w:trHeight w:val="344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5.3.2.1.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из федерального бюджета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421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5.3.2.2.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из областного бюджета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399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5.3.2.3.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из местного бюджета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43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5.3.2.4.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средства внебюджетных фондов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5.3.2.5.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прочие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371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5.3.3.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иностранные инвестиции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долл. США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Объем капитальных вложений в объекты </w:t>
            </w:r>
            <w:proofErr w:type="spellStart"/>
            <w:r w:rsidRPr="00386F34">
              <w:rPr>
                <w:kern w:val="1"/>
                <w:sz w:val="18"/>
                <w:szCs w:val="28"/>
              </w:rPr>
              <w:t>капит</w:t>
            </w:r>
            <w:proofErr w:type="spellEnd"/>
            <w:r w:rsidRPr="00386F34">
              <w:rPr>
                <w:kern w:val="1"/>
                <w:sz w:val="18"/>
                <w:szCs w:val="28"/>
              </w:rPr>
              <w:t>. строительства – всего,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 по источникам финансирования: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5.4.1.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собственные средства предприятий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5.4.2.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привлеченные средства, из них: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5.4.2.1.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из федерального бюджета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5.4.2.2.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из областного бюджета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5.4.2.3.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из местного бюджета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5.4.2.4.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средства внебюджетных фондов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5.4.2.5.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прочие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5.4.3.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иностранные инвестиции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долл. США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70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Ввод жилья – всего,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5.5.1.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количество введенных квартир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5.5.2.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количество введенных 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  <w:r w:rsidRPr="00386F34">
              <w:rPr>
                <w:kern w:val="1"/>
                <w:sz w:val="18"/>
                <w:szCs w:val="28"/>
              </w:rPr>
              <w:t xml:space="preserve"> общей площади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0,0</w:t>
            </w:r>
          </w:p>
        </w:tc>
      </w:tr>
      <w:tr w:rsidR="00386F34" w:rsidRPr="00F274DA" w:rsidTr="00386F34">
        <w:trPr>
          <w:trHeight w:val="55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5.5.3.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индивидуальное жилищное строительство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0,0</w:t>
            </w:r>
          </w:p>
        </w:tc>
      </w:tr>
      <w:tr w:rsidR="00386F34" w:rsidRPr="00F274DA" w:rsidTr="00386F34">
        <w:trPr>
          <w:trHeight w:val="624"/>
        </w:trPr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b/>
                <w:sz w:val="18"/>
                <w:szCs w:val="28"/>
              </w:rPr>
            </w:pPr>
            <w:r w:rsidRPr="00386F34">
              <w:rPr>
                <w:b/>
                <w:sz w:val="18"/>
                <w:szCs w:val="28"/>
              </w:rPr>
              <w:t>6. Торговля, общественное питание и бытовое обслуживание населения (в целом по округу)</w:t>
            </w:r>
          </w:p>
        </w:tc>
      </w:tr>
      <w:tr w:rsidR="00386F34" w:rsidRPr="00F274DA" w:rsidTr="00386F34">
        <w:trPr>
          <w:trHeight w:val="558"/>
        </w:trPr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b/>
                <w:kern w:val="1"/>
                <w:sz w:val="18"/>
                <w:szCs w:val="28"/>
              </w:rPr>
            </w:pPr>
            <w:r w:rsidRPr="00386F34">
              <w:rPr>
                <w:b/>
                <w:kern w:val="1"/>
                <w:sz w:val="18"/>
                <w:szCs w:val="28"/>
              </w:rPr>
              <w:t>6.1. Торговля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Количество объектов розничной торговли, осуществляющих деятельность на территории муниципального образования,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27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6.1.2.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Магазины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26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6.1.2.3.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из них универсамы (супермаркеты)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Розничные рынки – всего, из них: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6.1.3.1.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Продовольственные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6.1.3.2.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Сельскохозяйственные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6.1.3.3.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Непродовольственные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6.1.3.4.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Бытовой техники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6.1.3.5.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Строительных материалов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6.1.3.6.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Товаров для дома и сада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6.1.3.7.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proofErr w:type="spellStart"/>
            <w:r w:rsidRPr="00386F34">
              <w:rPr>
                <w:sz w:val="18"/>
                <w:szCs w:val="28"/>
              </w:rPr>
              <w:t>Зоотоваров</w:t>
            </w:r>
            <w:proofErr w:type="spellEnd"/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6.1.3.8.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Универсальные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Нестационарные торговые объекты – всего, из них: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6.1.4.1.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Павильоны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6.1.4.2.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Киоски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6.1.4.3.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Лотки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lastRenderedPageBreak/>
              <w:t>6.1.4.4.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Автолавки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Площадь торговых объектов – всего (торговая)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 xml:space="preserve">тыс. </w:t>
            </w:r>
            <w:r w:rsidRPr="00386F34">
              <w:rPr>
                <w:kern w:val="1"/>
                <w:sz w:val="18"/>
                <w:szCs w:val="28"/>
              </w:rPr>
              <w:t>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vAlign w:val="center"/>
          </w:tcPr>
          <w:p w:rsidR="00386F34" w:rsidRPr="00386F34" w:rsidRDefault="00386F34" w:rsidP="00C07BCC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0,8</w:t>
            </w:r>
            <w:r w:rsidR="00C07BCC">
              <w:rPr>
                <w:kern w:val="1"/>
                <w:sz w:val="18"/>
                <w:szCs w:val="28"/>
              </w:rPr>
              <w:t>8787</w:t>
            </w:r>
          </w:p>
        </w:tc>
      </w:tr>
      <w:tr w:rsidR="00386F34" w:rsidRPr="00F274DA" w:rsidTr="00386F34">
        <w:trPr>
          <w:trHeight w:val="469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6.1.6.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Розничный товарооборот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422"/>
        </w:trPr>
        <w:tc>
          <w:tcPr>
            <w:tcW w:w="10915" w:type="dxa"/>
            <w:gridSpan w:val="4"/>
            <w:tcMar>
              <w:left w:w="108" w:type="dxa"/>
              <w:right w:w="108" w:type="dxa"/>
            </w:tcMar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b/>
                <w:kern w:val="1"/>
                <w:sz w:val="18"/>
                <w:szCs w:val="28"/>
              </w:rPr>
            </w:pPr>
            <w:r w:rsidRPr="00386F34">
              <w:rPr>
                <w:b/>
                <w:kern w:val="1"/>
                <w:sz w:val="18"/>
                <w:szCs w:val="28"/>
              </w:rPr>
              <w:t>6.2. Общественное питание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6.2.1.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 xml:space="preserve">Количество общедоступных объектов общественного питания, осуществляющих деятельность на территории муниципального образования, </w:t>
            </w:r>
            <w:r w:rsidRPr="00386F34">
              <w:rPr>
                <w:kern w:val="1"/>
                <w:sz w:val="18"/>
                <w:szCs w:val="28"/>
              </w:rPr>
              <w:t>–</w:t>
            </w:r>
            <w:r w:rsidRPr="00386F34">
              <w:rPr>
                <w:sz w:val="18"/>
                <w:szCs w:val="28"/>
              </w:rPr>
              <w:t xml:space="preserve"> всего (без учета </w:t>
            </w:r>
            <w:proofErr w:type="spellStart"/>
            <w:r w:rsidRPr="00386F34">
              <w:rPr>
                <w:sz w:val="18"/>
                <w:szCs w:val="28"/>
              </w:rPr>
              <w:t>спецсети</w:t>
            </w:r>
            <w:proofErr w:type="spellEnd"/>
            <w:r w:rsidRPr="00386F34">
              <w:rPr>
                <w:sz w:val="18"/>
                <w:szCs w:val="28"/>
              </w:rPr>
              <w:t>),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6.2.1.1.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Общедоступные столовые, закусочные, буфеты: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а) количество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б) в них посадочных мест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6.2.1.2.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Рестораны, кафе, бары: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а) количество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б) в них посадочных мест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40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6.2.2.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Оборот общественного питания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b/>
                <w:kern w:val="1"/>
                <w:sz w:val="18"/>
                <w:szCs w:val="28"/>
              </w:rPr>
              <w:t>6.3. Бытовое обслуживание населения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6.3.1.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Количество специализированных предприятий бытового обслуживания населения – всего,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6.3.1.1.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в том числе – </w:t>
            </w:r>
            <w:proofErr w:type="gramStart"/>
            <w:r w:rsidRPr="00386F34">
              <w:rPr>
                <w:kern w:val="1"/>
                <w:sz w:val="18"/>
                <w:szCs w:val="28"/>
              </w:rPr>
              <w:t>муниципальных</w:t>
            </w:r>
            <w:proofErr w:type="gramEnd"/>
            <w:r w:rsidRPr="00386F34">
              <w:rPr>
                <w:kern w:val="1"/>
                <w:sz w:val="18"/>
                <w:szCs w:val="28"/>
              </w:rPr>
              <w:t>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из них по видам услуг: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6.3.1.1.1.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услуги прачечных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6.3.1.1.2.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химическая чистка и крашение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6.3.1.1.3.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услуги бань и душевых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6.3.1.1.4.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услуги предприятий по прокату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6.3.1.1.5.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прочие виды бытовых услуг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2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6.3.2.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Количество специализированных организаций, оказывающих ритуальные услуги – всего,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6.3.2.1.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в том числе </w:t>
            </w:r>
            <w:proofErr w:type="gramStart"/>
            <w:r w:rsidRPr="00386F34">
              <w:rPr>
                <w:kern w:val="1"/>
                <w:sz w:val="18"/>
                <w:szCs w:val="28"/>
              </w:rPr>
              <w:t>муниципальных</w:t>
            </w:r>
            <w:proofErr w:type="gramEnd"/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4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6.3.3.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Площадь, отведенная под места захоронения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107000</w:t>
            </w:r>
          </w:p>
        </w:tc>
      </w:tr>
      <w:tr w:rsidR="00386F34" w:rsidRPr="00F274DA" w:rsidTr="00386F34">
        <w:trPr>
          <w:trHeight w:val="273"/>
        </w:trPr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b/>
                <w:sz w:val="18"/>
                <w:szCs w:val="28"/>
              </w:rPr>
            </w:pPr>
            <w:r w:rsidRPr="00386F34">
              <w:rPr>
                <w:b/>
                <w:sz w:val="18"/>
                <w:szCs w:val="28"/>
              </w:rPr>
              <w:t>7. Связь и телекоммуникации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7.1.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стационарных отделений почтовой связи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7.2.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квартирных телефонных аппаратов, телефонной сети общего пользования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322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7.3.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Число персональных компьютеров в администрации муниципального образования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60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7.4.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Наличие локально-вычислительной сети (ЛВС) в администрации муниципального образования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5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7.4.1.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количество персональных компьютеров в составе ЛВС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44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7.4.2.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количество персональных компьютеров, подключенных к сети Интернет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44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7.5.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Использование средств защиты информации, средств электронной цифровой подписи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13</w:t>
            </w:r>
          </w:p>
        </w:tc>
      </w:tr>
      <w:tr w:rsidR="00386F34" w:rsidRPr="00F274DA" w:rsidTr="00386F34">
        <w:trPr>
          <w:trHeight w:val="309"/>
        </w:trPr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b/>
                <w:sz w:val="18"/>
                <w:szCs w:val="28"/>
              </w:rPr>
            </w:pPr>
          </w:p>
          <w:p w:rsidR="00386F34" w:rsidRPr="00386F34" w:rsidRDefault="00386F34" w:rsidP="005A7A9F">
            <w:pPr>
              <w:snapToGrid w:val="0"/>
              <w:jc w:val="center"/>
              <w:rPr>
                <w:b/>
                <w:sz w:val="18"/>
                <w:szCs w:val="28"/>
              </w:rPr>
            </w:pPr>
          </w:p>
          <w:p w:rsidR="00386F34" w:rsidRPr="00386F34" w:rsidRDefault="00386F34" w:rsidP="005A7A9F">
            <w:pPr>
              <w:snapToGrid w:val="0"/>
              <w:jc w:val="center"/>
              <w:rPr>
                <w:b/>
                <w:sz w:val="18"/>
                <w:szCs w:val="28"/>
              </w:rPr>
            </w:pPr>
            <w:r w:rsidRPr="00386F34">
              <w:rPr>
                <w:b/>
                <w:sz w:val="18"/>
                <w:szCs w:val="28"/>
              </w:rPr>
              <w:t>8. Дорожное хозяйство и транспорт</w:t>
            </w:r>
          </w:p>
        </w:tc>
      </w:tr>
      <w:tr w:rsidR="00386F34" w:rsidRPr="00F274DA" w:rsidTr="00386F34">
        <w:trPr>
          <w:trHeight w:val="257"/>
        </w:trPr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b/>
                <w:kern w:val="1"/>
                <w:sz w:val="18"/>
                <w:szCs w:val="28"/>
              </w:rPr>
            </w:pPr>
            <w:r w:rsidRPr="00386F34">
              <w:rPr>
                <w:b/>
                <w:kern w:val="1"/>
                <w:sz w:val="18"/>
                <w:szCs w:val="28"/>
              </w:rPr>
              <w:t xml:space="preserve">8.1. Дорожное хозяйство 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Протяженность автомобильных дорог общего пользования местного значения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52,4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Протяженность улично-дорожной сети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34,4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%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89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Отремонтировано автомобильных дорог общего пользования местного значения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Отремонтировано улично-дорожной сети – всего,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8.1.5.1.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 с усовершенствованным покрытием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8.1.6.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Общее число мостов – всего,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единиц/м.п.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8.1.6.1.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на улично-дорожной сети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единиц/м.п.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8.1.6.2.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на автомобильных дорогах общего пользования местного значения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единиц/м.п.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8.1.7.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Общее число водопропускных труб – всего, в том числе: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единиц/м.п.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8.1.7.1.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на улично-дорожной сети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единиц/м.п.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8.1.7.2.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на автомобильных дорогах общего пользования местного значения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единиц/м.п.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8.1.8.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Общая протяженность освещенных улиц и дорог – всего,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C07BCC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19,</w:t>
            </w:r>
            <w:r w:rsidR="00C07BCC">
              <w:rPr>
                <w:kern w:val="1"/>
                <w:sz w:val="18"/>
                <w:szCs w:val="28"/>
              </w:rPr>
              <w:t>7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8.1.8.1.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улично-дорожной сети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C07BCC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19,</w:t>
            </w:r>
            <w:r w:rsidR="00C07BCC">
              <w:rPr>
                <w:kern w:val="1"/>
                <w:sz w:val="18"/>
                <w:szCs w:val="28"/>
              </w:rPr>
              <w:t>7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8.1.8.2.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автомобильных дорог общего пользования местного значения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8.1.9.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Протяженность улиц и дорог, требующих реконструкции или ремонта линий освещения, – всего,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C07BCC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1,</w:t>
            </w:r>
            <w:r w:rsidR="00C07BCC">
              <w:rPr>
                <w:kern w:val="1"/>
                <w:sz w:val="18"/>
                <w:szCs w:val="28"/>
              </w:rPr>
              <w:t>3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8.1.9.1.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улично-дорожной сети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C07BCC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1,</w:t>
            </w:r>
            <w:r w:rsidR="00C07BCC">
              <w:rPr>
                <w:kern w:val="1"/>
                <w:sz w:val="18"/>
                <w:szCs w:val="28"/>
              </w:rPr>
              <w:t>3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lastRenderedPageBreak/>
              <w:t>8.1.9.2.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автомобильных дорог общего пользования местного значения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8.1.10.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Удельный вес освещенных улиц и дорог в общей протяженности – всего,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%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57</w:t>
            </w:r>
            <w:r w:rsidR="00C07BCC">
              <w:rPr>
                <w:kern w:val="1"/>
                <w:sz w:val="18"/>
                <w:szCs w:val="28"/>
              </w:rPr>
              <w:t>,3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8.1.10.1.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улично-дорожной сети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%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57</w:t>
            </w:r>
            <w:r w:rsidR="00C07BCC">
              <w:rPr>
                <w:kern w:val="1"/>
                <w:sz w:val="18"/>
                <w:szCs w:val="28"/>
              </w:rPr>
              <w:t>,3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8.1.10.2.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автомобильных дорог общего пользования местного значения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%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167"/>
        </w:trPr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b/>
                <w:kern w:val="1"/>
                <w:sz w:val="18"/>
                <w:szCs w:val="28"/>
              </w:rPr>
            </w:pPr>
            <w:r w:rsidRPr="00386F34">
              <w:rPr>
                <w:b/>
                <w:kern w:val="1"/>
                <w:sz w:val="18"/>
                <w:szCs w:val="28"/>
              </w:rPr>
              <w:t>8.2. Транспорт (в целом по округу)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Количество предприятий транспорта – всего,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Муниципальных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8.2.1.2.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частных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54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8.2.1.3.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прочих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14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Перевезено грузов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тыс. тонн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Перевезено пассажиров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тыс. чел.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Количество грузовых автомобилей – всего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</w:tcPr>
          <w:p w:rsidR="00386F34" w:rsidRPr="00386F34" w:rsidRDefault="00386F34" w:rsidP="005A7A9F">
            <w:pPr>
              <w:jc w:val="center"/>
              <w:rPr>
                <w:sz w:val="18"/>
              </w:rPr>
            </w:pPr>
            <w:r w:rsidRPr="00386F34">
              <w:rPr>
                <w:kern w:val="1"/>
                <w:sz w:val="18"/>
                <w:szCs w:val="28"/>
              </w:rPr>
              <w:t>нет данных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Количество автобусов – всего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</w:tcPr>
          <w:p w:rsidR="00386F34" w:rsidRPr="00386F34" w:rsidRDefault="00386F34" w:rsidP="005A7A9F">
            <w:pPr>
              <w:jc w:val="center"/>
              <w:rPr>
                <w:sz w:val="18"/>
              </w:rPr>
            </w:pPr>
            <w:r w:rsidRPr="00386F34">
              <w:rPr>
                <w:kern w:val="1"/>
                <w:sz w:val="18"/>
                <w:szCs w:val="28"/>
              </w:rPr>
              <w:t>нет данных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8.2.6.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Количество легковых автомобилей – всего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нет данных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8.2.7.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 xml:space="preserve">Количество состоящих на учете в предприятиях автобусов, предназначенных для обслуживания регулярных маршрутов муниципального образования, </w:t>
            </w:r>
            <w:r w:rsidRPr="00386F34">
              <w:rPr>
                <w:kern w:val="1"/>
                <w:sz w:val="18"/>
                <w:szCs w:val="28"/>
              </w:rPr>
              <w:t>–</w:t>
            </w:r>
            <w:r w:rsidRPr="00386F34">
              <w:rPr>
                <w:sz w:val="18"/>
                <w:szCs w:val="28"/>
              </w:rPr>
              <w:t xml:space="preserve"> всего,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8.2.7.1.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из них муниципальных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8.2.8.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Число регулярных автобусных маршрутов – всего,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8.2.8.1.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 xml:space="preserve">внутригородских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8.2.8.2.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 xml:space="preserve">пригородных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8.2.9.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Протяженность регулярных автобусных маршрутов – всего,           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8.2.9.1.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proofErr w:type="gramStart"/>
            <w:r w:rsidRPr="00386F34">
              <w:rPr>
                <w:sz w:val="18"/>
                <w:szCs w:val="28"/>
              </w:rPr>
              <w:t>внутригородских</w:t>
            </w:r>
            <w:proofErr w:type="gramEnd"/>
            <w:r w:rsidRPr="00386F34">
              <w:rPr>
                <w:sz w:val="18"/>
                <w:szCs w:val="28"/>
              </w:rPr>
              <w:t xml:space="preserve"> – с учетом сезонности: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а) при выполнении перевозок по весенне-летнему расписанию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б) при выполнении перевозок по осенне-зимнему расписанию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8.2.9.2.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пригородных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99CC00"/>
                <w:kern w:val="1"/>
                <w:sz w:val="18"/>
                <w:szCs w:val="28"/>
              </w:rPr>
            </w:pPr>
            <w:r w:rsidRPr="00386F34">
              <w:rPr>
                <w:color w:val="99CC00"/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8.2.10.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Число остановочных пунктов для транспорта общего пользования на территории муниципального образования (на конец года)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8.2.11.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Количество взлетно-посадочных площадок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8.2.12.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Количество аэропортов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Borders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8.2.13.</w:t>
            </w:r>
          </w:p>
        </w:tc>
        <w:tc>
          <w:tcPr>
            <w:tcW w:w="6350" w:type="dxa"/>
            <w:tcBorders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Перевезено пассажиров (авиатранспортом)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чел.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vAlign w:val="center"/>
          </w:tcPr>
          <w:p w:rsidR="00386F34" w:rsidRPr="00386F34" w:rsidRDefault="00386F34" w:rsidP="00C07BCC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2</w:t>
            </w:r>
            <w:r w:rsidR="00C07BCC">
              <w:rPr>
                <w:kern w:val="1"/>
                <w:sz w:val="18"/>
                <w:szCs w:val="28"/>
              </w:rPr>
              <w:t>682</w:t>
            </w:r>
          </w:p>
        </w:tc>
      </w:tr>
      <w:tr w:rsidR="00386F34" w:rsidRPr="00F274DA" w:rsidTr="00386F34">
        <w:trPr>
          <w:trHeight w:val="436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8.2.14.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Перевезено грузов (авиатранспортом)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 xml:space="preserve"> тонн</w:t>
            </w:r>
            <w:r w:rsidR="00C07BCC">
              <w:rPr>
                <w:sz w:val="18"/>
                <w:szCs w:val="28"/>
              </w:rPr>
              <w:t>/</w:t>
            </w:r>
            <w:proofErr w:type="gramStart"/>
            <w:r w:rsidR="00C07BCC">
              <w:rPr>
                <w:sz w:val="18"/>
                <w:szCs w:val="28"/>
              </w:rPr>
              <w:t>кг</w:t>
            </w:r>
            <w:proofErr w:type="gramEnd"/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72т660кг</w:t>
            </w:r>
          </w:p>
        </w:tc>
      </w:tr>
      <w:tr w:rsidR="00386F34" w:rsidRPr="00F274DA" w:rsidTr="00386F34"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DA4C02">
            <w:pPr>
              <w:snapToGrid w:val="0"/>
              <w:jc w:val="center"/>
              <w:rPr>
                <w:b/>
                <w:sz w:val="18"/>
                <w:szCs w:val="28"/>
              </w:rPr>
            </w:pPr>
            <w:r w:rsidRPr="00386F34">
              <w:rPr>
                <w:b/>
                <w:sz w:val="18"/>
                <w:szCs w:val="28"/>
              </w:rPr>
              <w:t>9. Жилищно-коммунальное хозяйство(в целом по округу)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F90CE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Общая площадь жилищного фонда муниципального образования – всего,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87,9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9.1.1.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в том числе </w:t>
            </w:r>
            <w:proofErr w:type="gramStart"/>
            <w:r w:rsidRPr="00386F34">
              <w:rPr>
                <w:kern w:val="1"/>
                <w:sz w:val="18"/>
                <w:szCs w:val="28"/>
              </w:rPr>
              <w:t>муниципального</w:t>
            </w:r>
            <w:proofErr w:type="gramEnd"/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40,5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9.1.2.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Площадь жилых помещений, граждане, проживающие в которых, обеспечены услугами централизованного отопления,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83,5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9.1.2.1.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в том числе </w:t>
            </w:r>
            <w:proofErr w:type="gramStart"/>
            <w:r w:rsidRPr="00386F34">
              <w:rPr>
                <w:kern w:val="1"/>
                <w:sz w:val="18"/>
                <w:szCs w:val="28"/>
              </w:rPr>
              <w:t>муниципальных</w:t>
            </w:r>
            <w:proofErr w:type="gramEnd"/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35,8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9.1.3.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Общая площадь ветхого и аварийного жилищного фонда – всего,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24,8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9.1.3.1.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в том числе </w:t>
            </w:r>
            <w:proofErr w:type="gramStart"/>
            <w:r w:rsidRPr="00386F34">
              <w:rPr>
                <w:kern w:val="1"/>
                <w:sz w:val="18"/>
                <w:szCs w:val="28"/>
              </w:rPr>
              <w:t>муниципального</w:t>
            </w:r>
            <w:proofErr w:type="gramEnd"/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20,2</w:t>
            </w:r>
          </w:p>
        </w:tc>
      </w:tr>
      <w:tr w:rsidR="00386F34" w:rsidRPr="00F274DA" w:rsidTr="00386F34">
        <w:tc>
          <w:tcPr>
            <w:tcW w:w="1305" w:type="dxa"/>
            <w:tcBorders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9.2.</w:t>
            </w:r>
          </w:p>
        </w:tc>
        <w:tc>
          <w:tcPr>
            <w:tcW w:w="6350" w:type="dxa"/>
            <w:tcBorders>
              <w:bottom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многоквартирных домов – всего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77</w:t>
            </w:r>
          </w:p>
        </w:tc>
      </w:tr>
      <w:tr w:rsidR="00386F34" w:rsidRPr="00F274DA" w:rsidTr="00386F34">
        <w:trPr>
          <w:trHeight w:val="217"/>
        </w:trPr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9.2.0.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proofErr w:type="gramStart"/>
            <w:r w:rsidRPr="00386F34">
              <w:rPr>
                <w:kern w:val="1"/>
                <w:sz w:val="18"/>
                <w:szCs w:val="28"/>
              </w:rPr>
              <w:t>из них пустующие</w:t>
            </w:r>
            <w:proofErr w:type="gramEnd"/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86F34" w:rsidRPr="00386F34" w:rsidRDefault="00517327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485"/>
        </w:trPr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9.2.1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 Число многоквартирных домов, без учета домов блокированной застройки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58</w:t>
            </w:r>
          </w:p>
        </w:tc>
      </w:tr>
      <w:tr w:rsidR="00386F34" w:rsidRPr="00F274DA" w:rsidTr="00386F34">
        <w:trPr>
          <w:trHeight w:val="142"/>
        </w:trPr>
        <w:tc>
          <w:tcPr>
            <w:tcW w:w="1305" w:type="dxa"/>
            <w:tcBorders>
              <w:top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9.2.1.1.</w:t>
            </w:r>
          </w:p>
        </w:tc>
        <w:tc>
          <w:tcPr>
            <w:tcW w:w="6350" w:type="dxa"/>
            <w:tcBorders>
              <w:top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proofErr w:type="gramStart"/>
            <w:r w:rsidRPr="00386F34">
              <w:rPr>
                <w:kern w:val="1"/>
                <w:sz w:val="18"/>
                <w:szCs w:val="28"/>
              </w:rPr>
              <w:t>Из них пустующие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86F34" w:rsidRPr="00386F34" w:rsidRDefault="00517327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502"/>
        </w:trPr>
        <w:tc>
          <w:tcPr>
            <w:tcW w:w="1305" w:type="dxa"/>
            <w:tcBorders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9.2.2.</w:t>
            </w:r>
          </w:p>
        </w:tc>
        <w:tc>
          <w:tcPr>
            <w:tcW w:w="6350" w:type="dxa"/>
            <w:tcBorders>
              <w:bottom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Площадь жилых помещений многоквартирных домов, без учета домов блокированной застройки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83,5</w:t>
            </w:r>
          </w:p>
        </w:tc>
      </w:tr>
      <w:tr w:rsidR="00386F34" w:rsidRPr="00F274DA" w:rsidTr="00386F34">
        <w:trPr>
          <w:trHeight w:val="125"/>
        </w:trPr>
        <w:tc>
          <w:tcPr>
            <w:tcW w:w="1305" w:type="dxa"/>
            <w:tcBorders>
              <w:top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9.2.2.1.</w:t>
            </w:r>
          </w:p>
        </w:tc>
        <w:tc>
          <w:tcPr>
            <w:tcW w:w="6350" w:type="dxa"/>
            <w:tcBorders>
              <w:top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proofErr w:type="gramStart"/>
            <w:r w:rsidRPr="00386F34">
              <w:rPr>
                <w:kern w:val="1"/>
                <w:sz w:val="18"/>
                <w:szCs w:val="28"/>
              </w:rPr>
              <w:t>Из них пустующие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86F34" w:rsidRPr="00386F34" w:rsidRDefault="00517327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9.3.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многоквартирных домов блокированной застройки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19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9.3.1.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Площадь жилых помещений домов блокированной застройки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17327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3,</w:t>
            </w:r>
            <w:r w:rsidR="00517327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9.4.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Количество управляющих организаций, в том числе: 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1 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9.4.1.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муниципальные унитарные предприятия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9.4.2.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частные организации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9.4.3.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организации смешанной формы собственности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9.5.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Количество товариществ собственников жилья (ТСЖ)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9.6.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Общая площадь жилищного фонда ТСЖ – всего, в том числе: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9.6.1.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proofErr w:type="gramStart"/>
            <w:r w:rsidRPr="00386F34">
              <w:rPr>
                <w:kern w:val="1"/>
                <w:sz w:val="18"/>
                <w:szCs w:val="28"/>
              </w:rPr>
              <w:t>находящегося</w:t>
            </w:r>
            <w:proofErr w:type="gramEnd"/>
            <w:r w:rsidRPr="00386F34">
              <w:rPr>
                <w:kern w:val="1"/>
                <w:sz w:val="18"/>
                <w:szCs w:val="28"/>
              </w:rPr>
              <w:t xml:space="preserve"> в управлении ТСЖ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9.6.2.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proofErr w:type="gramStart"/>
            <w:r w:rsidRPr="00386F34">
              <w:rPr>
                <w:kern w:val="1"/>
                <w:sz w:val="18"/>
                <w:szCs w:val="28"/>
              </w:rPr>
              <w:t>переданного</w:t>
            </w:r>
            <w:proofErr w:type="gramEnd"/>
            <w:r w:rsidRPr="00386F34">
              <w:rPr>
                <w:kern w:val="1"/>
                <w:sz w:val="18"/>
                <w:szCs w:val="28"/>
              </w:rPr>
              <w:t xml:space="preserve"> в управление иным управляющим организациям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517327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9.7.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Всего предприятий, предоставляющих услуги в сфере ЖКХ,                    в том числе: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9.7.1.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государственные 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9.7.2.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муниципальные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2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9.7.3.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смешанные (акционерные общества)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9.7.4.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частные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9.8.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Стоимость предоставления жилищно-коммунальных услуг в расчете на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386F34">
                <w:rPr>
                  <w:kern w:val="1"/>
                  <w:sz w:val="18"/>
                  <w:szCs w:val="28"/>
                </w:rPr>
                <w:t>1 м</w:t>
              </w:r>
              <w:proofErr w:type="gramStart"/>
              <w:r w:rsidRPr="00386F34">
                <w:rPr>
                  <w:kern w:val="1"/>
                  <w:sz w:val="18"/>
                  <w:szCs w:val="28"/>
                  <w:vertAlign w:val="superscript"/>
                </w:rPr>
                <w:t>2</w:t>
              </w:r>
            </w:smartTag>
            <w:proofErr w:type="gramEnd"/>
            <w:r w:rsidRPr="00386F34">
              <w:rPr>
                <w:kern w:val="1"/>
                <w:sz w:val="18"/>
                <w:szCs w:val="28"/>
              </w:rPr>
              <w:t xml:space="preserve"> общей площади жилья в месяц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руб.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517327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color w:val="333333"/>
                <w:kern w:val="1"/>
                <w:sz w:val="18"/>
                <w:szCs w:val="28"/>
              </w:rPr>
            </w:pPr>
            <w:r w:rsidRPr="00386F34">
              <w:rPr>
                <w:color w:val="333333"/>
                <w:kern w:val="1"/>
                <w:sz w:val="18"/>
                <w:szCs w:val="28"/>
              </w:rPr>
              <w:lastRenderedPageBreak/>
              <w:t>9.9.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граждан, пользующихся льготами на жилищно-коммунальные услуги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чел.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9.10.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Затраты предприятий по предоставлению льгот по оплате жилищно-коммунальных услуг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Количество семей, получающих субсидии на оплату жилищно-коммунальных услуг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517327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37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Сумма субсидий, предоставленных на оплату жилья и коммунальных услуг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руб.</w:t>
            </w:r>
          </w:p>
        </w:tc>
        <w:tc>
          <w:tcPr>
            <w:tcW w:w="1701" w:type="dxa"/>
            <w:vAlign w:val="center"/>
          </w:tcPr>
          <w:p w:rsidR="00386F34" w:rsidRPr="00386F34" w:rsidRDefault="00517327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1367,6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семей, состоящих на учете для улучшения жилищных условий, – всего,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517327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324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9.14.1.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в том числе </w:t>
            </w:r>
            <w:proofErr w:type="gramStart"/>
            <w:r w:rsidRPr="00386F34">
              <w:rPr>
                <w:kern w:val="1"/>
                <w:sz w:val="18"/>
                <w:szCs w:val="28"/>
              </w:rPr>
              <w:t>проживающих</w:t>
            </w:r>
            <w:proofErr w:type="gramEnd"/>
            <w:r w:rsidRPr="00386F34">
              <w:rPr>
                <w:kern w:val="1"/>
                <w:sz w:val="18"/>
                <w:szCs w:val="28"/>
              </w:rPr>
              <w:t xml:space="preserve"> в ветхом и аварийном фонде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517327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323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семей, улучшивших жилищные условия в отчетный период, – всего,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517327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25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9.15.1.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в том числе </w:t>
            </w:r>
            <w:proofErr w:type="gramStart"/>
            <w:r w:rsidRPr="00386F34">
              <w:rPr>
                <w:kern w:val="1"/>
                <w:sz w:val="18"/>
                <w:szCs w:val="28"/>
              </w:rPr>
              <w:t>проживающих</w:t>
            </w:r>
            <w:proofErr w:type="gramEnd"/>
            <w:r w:rsidRPr="00386F34">
              <w:rPr>
                <w:kern w:val="1"/>
                <w:sz w:val="18"/>
                <w:szCs w:val="28"/>
              </w:rPr>
              <w:t xml:space="preserve"> в ветхом и аварийном фонде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517327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23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9.16.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источников теплоснабжения на конец отчетного года – всего, в том числе мощностью: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2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9.16.1.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до 3 Гкал/час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9.16.2.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от 3 до 20 Гкал/час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2C6DA5" w:rsidTr="00386F34">
        <w:trPr>
          <w:trHeight w:val="152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9.16.3.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от 20 до 100 Гкал/час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9.17.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Количество установленных котлов (энергоустановок) на конец отчетного года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9.18.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Протяженность тепловых и паровых сетей в двухтрубном исчислении на конец отчетного года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517327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15,36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9.18.1.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Из них нуждающихся в замене – всего,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5,7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9.18.1.1.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числе: ветхих сетей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5,7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9.18.2.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Заменено сетей – всего,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517327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0,55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9.18.2.1.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числе: ветхих сетей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517327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0,55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9.18.3.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Отремонтировано сетей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517327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0,5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9.19.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аварий на источниках теплоснабжения – всего, из них: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9.19.1.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на паровых и тепловых сетях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9.19.2.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на источниках теплоснабжения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9.20.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Одиночное протяжение водопроводных сетей – всего, из них: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C960BB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17,85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9.20.1.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водоводов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2,5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9.20.1.1.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в том числе: </w:t>
            </w:r>
            <w:proofErr w:type="gramStart"/>
            <w:r w:rsidRPr="00386F34">
              <w:rPr>
                <w:kern w:val="1"/>
                <w:sz w:val="18"/>
                <w:szCs w:val="28"/>
              </w:rPr>
              <w:t>нуждающихся</w:t>
            </w:r>
            <w:proofErr w:type="gramEnd"/>
            <w:r w:rsidRPr="00386F34">
              <w:rPr>
                <w:kern w:val="1"/>
                <w:sz w:val="18"/>
                <w:szCs w:val="28"/>
              </w:rPr>
              <w:t xml:space="preserve"> в замене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1,5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9.20.2.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уличной водопроводной сети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C960BB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9,1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9.20.2.1.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proofErr w:type="gramStart"/>
            <w:r w:rsidRPr="00386F34">
              <w:rPr>
                <w:kern w:val="1"/>
                <w:sz w:val="18"/>
                <w:szCs w:val="28"/>
              </w:rPr>
              <w:t>в том числе: нуждающейся в замене</w:t>
            </w:r>
            <w:proofErr w:type="gramEnd"/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C960BB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0,7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9.20.3.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внутриквартальной и </w:t>
            </w:r>
            <w:proofErr w:type="spellStart"/>
            <w:r w:rsidRPr="00386F34">
              <w:rPr>
                <w:kern w:val="1"/>
                <w:sz w:val="18"/>
                <w:szCs w:val="28"/>
              </w:rPr>
              <w:t>внутридворовой</w:t>
            </w:r>
            <w:proofErr w:type="spellEnd"/>
            <w:r w:rsidRPr="00386F34">
              <w:rPr>
                <w:kern w:val="1"/>
                <w:sz w:val="18"/>
                <w:szCs w:val="28"/>
              </w:rPr>
              <w:t xml:space="preserve"> сети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C960BB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6,25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9.20.3.1.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proofErr w:type="gramStart"/>
            <w:r w:rsidRPr="00386F34">
              <w:rPr>
                <w:kern w:val="1"/>
                <w:sz w:val="18"/>
                <w:szCs w:val="28"/>
              </w:rPr>
              <w:t>в том числе: нуждающейся в замене</w:t>
            </w:r>
            <w:proofErr w:type="gramEnd"/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C960BB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0,7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Заменено водопроводных сетей – всего, из них: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C960BB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0,3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водоводов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9.21.2.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уличной водопроводной сети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C960BB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0,4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9.21.3.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внутриквартальной и </w:t>
            </w:r>
            <w:proofErr w:type="spellStart"/>
            <w:r w:rsidRPr="00386F34">
              <w:rPr>
                <w:kern w:val="1"/>
                <w:sz w:val="18"/>
                <w:szCs w:val="28"/>
              </w:rPr>
              <w:t>внутридворовой</w:t>
            </w:r>
            <w:proofErr w:type="spellEnd"/>
            <w:r w:rsidRPr="00386F34">
              <w:rPr>
                <w:kern w:val="1"/>
                <w:sz w:val="18"/>
                <w:szCs w:val="28"/>
              </w:rPr>
              <w:t xml:space="preserve"> сети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C960BB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0,1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Отремонтировано водопроводных сетей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C960BB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0,05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аварий на водопроводных сетях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канализационных насосных станций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2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Установленная пропускная способность очистных сооружений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r w:rsidRPr="00386F34">
              <w:rPr>
                <w:kern w:val="1"/>
                <w:sz w:val="18"/>
                <w:szCs w:val="28"/>
                <w:vertAlign w:val="superscript"/>
              </w:rPr>
              <w:t>3</w:t>
            </w:r>
            <w:r w:rsidRPr="00386F34">
              <w:rPr>
                <w:kern w:val="1"/>
                <w:sz w:val="18"/>
                <w:szCs w:val="28"/>
              </w:rPr>
              <w:t xml:space="preserve"> /</w:t>
            </w:r>
            <w:proofErr w:type="spellStart"/>
            <w:r w:rsidRPr="00386F34">
              <w:rPr>
                <w:kern w:val="1"/>
                <w:sz w:val="18"/>
                <w:szCs w:val="28"/>
              </w:rPr>
              <w:t>сут</w:t>
            </w:r>
            <w:proofErr w:type="spellEnd"/>
            <w:r w:rsidRPr="00386F34">
              <w:rPr>
                <w:kern w:val="1"/>
                <w:sz w:val="18"/>
                <w:szCs w:val="28"/>
              </w:rPr>
              <w:t>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1,4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9.26.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Одиночное протяжение канализационных сетей – всего, из них: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4,3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9.26.1.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главных коллекторов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1,2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9.26.1.1.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proofErr w:type="gramStart"/>
            <w:r w:rsidRPr="00386F34">
              <w:rPr>
                <w:kern w:val="1"/>
                <w:sz w:val="18"/>
                <w:szCs w:val="28"/>
              </w:rPr>
              <w:t>в том числе: нуждающейся в замене</w:t>
            </w:r>
            <w:proofErr w:type="gramEnd"/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C960BB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0,7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9.26.2.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уличной канализационной сети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1,3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9.26.2.1.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proofErr w:type="gramStart"/>
            <w:r w:rsidRPr="00386F34">
              <w:rPr>
                <w:kern w:val="1"/>
                <w:sz w:val="18"/>
                <w:szCs w:val="28"/>
              </w:rPr>
              <w:t>в том числе: нуждающейся в замене</w:t>
            </w:r>
            <w:proofErr w:type="gramEnd"/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C960BB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0,9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9.26.3.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внутриквартальной и </w:t>
            </w:r>
            <w:proofErr w:type="spellStart"/>
            <w:r w:rsidRPr="00386F34">
              <w:rPr>
                <w:kern w:val="1"/>
                <w:sz w:val="18"/>
                <w:szCs w:val="28"/>
              </w:rPr>
              <w:t>внутридворовой</w:t>
            </w:r>
            <w:proofErr w:type="spellEnd"/>
            <w:r w:rsidRPr="00386F34">
              <w:rPr>
                <w:kern w:val="1"/>
                <w:sz w:val="18"/>
                <w:szCs w:val="28"/>
              </w:rPr>
              <w:t xml:space="preserve"> сети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1,8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9.26.3.1.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proofErr w:type="gramStart"/>
            <w:r w:rsidRPr="00386F34">
              <w:rPr>
                <w:kern w:val="1"/>
                <w:sz w:val="18"/>
                <w:szCs w:val="28"/>
              </w:rPr>
              <w:t>в том числе: нуждающейся в замене</w:t>
            </w:r>
            <w:proofErr w:type="gramEnd"/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0,8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9.27.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Заменено канализационных сетей – всего, из них: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9.27.1.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главных коллекторов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9.27.2.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уличной канализационной сети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9.27.3.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внутриквартальной и </w:t>
            </w:r>
            <w:proofErr w:type="spellStart"/>
            <w:r w:rsidRPr="00386F34">
              <w:rPr>
                <w:kern w:val="1"/>
                <w:sz w:val="18"/>
                <w:szCs w:val="28"/>
              </w:rPr>
              <w:t>внутридворовой</w:t>
            </w:r>
            <w:proofErr w:type="spellEnd"/>
            <w:r w:rsidRPr="00386F34">
              <w:rPr>
                <w:kern w:val="1"/>
                <w:sz w:val="18"/>
                <w:szCs w:val="28"/>
              </w:rPr>
              <w:t xml:space="preserve"> сети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9.28.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Отремонтировано канализационных сетей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9.29.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аварий на канализационных сетях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</w:tbl>
    <w:p w:rsidR="00386F34" w:rsidRPr="00581E82" w:rsidRDefault="00386F34" w:rsidP="00386F34"/>
    <w:p w:rsidR="00386F34" w:rsidRDefault="00386F34" w:rsidP="002A2CFA">
      <w:pPr>
        <w:spacing w:line="276" w:lineRule="auto"/>
        <w:ind w:firstLine="567"/>
        <w:jc w:val="center"/>
        <w:outlineLvl w:val="1"/>
        <w:rPr>
          <w:b/>
          <w:color w:val="000000"/>
          <w:kern w:val="24"/>
          <w:sz w:val="28"/>
          <w:szCs w:val="28"/>
        </w:rPr>
      </w:pPr>
    </w:p>
    <w:p w:rsidR="007A54D3" w:rsidRPr="007A54D3" w:rsidRDefault="007A54D3" w:rsidP="0009359E">
      <w:pPr>
        <w:spacing w:line="276" w:lineRule="auto"/>
        <w:ind w:firstLine="567"/>
        <w:jc w:val="center"/>
        <w:outlineLvl w:val="1"/>
        <w:rPr>
          <w:b/>
          <w:sz w:val="28"/>
          <w:szCs w:val="28"/>
        </w:rPr>
      </w:pPr>
      <w:r w:rsidRPr="007A54D3">
        <w:rPr>
          <w:b/>
          <w:color w:val="000000"/>
          <w:kern w:val="24"/>
          <w:sz w:val="28"/>
          <w:szCs w:val="28"/>
        </w:rPr>
        <w:t>2.Экономика</w:t>
      </w:r>
    </w:p>
    <w:p w:rsidR="00BA5816" w:rsidRDefault="007A54D3" w:rsidP="002A2CFA">
      <w:pPr>
        <w:spacing w:line="276" w:lineRule="auto"/>
        <w:ind w:firstLine="567"/>
        <w:jc w:val="both"/>
        <w:outlineLvl w:val="1"/>
        <w:rPr>
          <w:noProof/>
          <w:lang w:eastAsia="ru-RU"/>
        </w:rPr>
      </w:pPr>
      <w:r w:rsidRPr="00C57086">
        <w:rPr>
          <w:b/>
          <w:sz w:val="28"/>
          <w:szCs w:val="28"/>
        </w:rPr>
        <w:t>Промышленное производств</w:t>
      </w:r>
      <w:r>
        <w:rPr>
          <w:b/>
          <w:sz w:val="28"/>
          <w:szCs w:val="28"/>
        </w:rPr>
        <w:t>о</w:t>
      </w:r>
      <w:r w:rsidRPr="00C91F74">
        <w:rPr>
          <w:sz w:val="28"/>
          <w:szCs w:val="28"/>
        </w:rPr>
        <w:t xml:space="preserve"> муниципального образования в основном представлено предприятиями</w:t>
      </w:r>
      <w:r>
        <w:rPr>
          <w:sz w:val="28"/>
          <w:szCs w:val="28"/>
        </w:rPr>
        <w:t>,</w:t>
      </w:r>
      <w:r w:rsidRPr="00C91F74">
        <w:rPr>
          <w:sz w:val="28"/>
          <w:szCs w:val="28"/>
        </w:rPr>
        <w:t xml:space="preserve"> ведущи</w:t>
      </w:r>
      <w:r>
        <w:rPr>
          <w:sz w:val="28"/>
          <w:szCs w:val="28"/>
        </w:rPr>
        <w:t>ми</w:t>
      </w:r>
      <w:r w:rsidRPr="00C91F74">
        <w:rPr>
          <w:sz w:val="28"/>
          <w:szCs w:val="28"/>
        </w:rPr>
        <w:t xml:space="preserve"> свою деятельность в сфере топливно-энергетическогокомплекса.</w:t>
      </w:r>
    </w:p>
    <w:p w:rsidR="00297EE4" w:rsidRDefault="00297EE4" w:rsidP="00297EE4">
      <w:pPr>
        <w:spacing w:line="276" w:lineRule="auto"/>
        <w:ind w:firstLine="567"/>
        <w:jc w:val="both"/>
        <w:outlineLvl w:val="1"/>
        <w:rPr>
          <w:color w:val="222222"/>
          <w:sz w:val="28"/>
          <w:szCs w:val="28"/>
          <w:shd w:val="clear" w:color="auto" w:fill="FFFFFF"/>
        </w:rPr>
      </w:pPr>
      <w:proofErr w:type="spellStart"/>
      <w:r>
        <w:rPr>
          <w:b/>
          <w:bCs/>
          <w:color w:val="222222"/>
          <w:sz w:val="28"/>
          <w:szCs w:val="28"/>
          <w:shd w:val="clear" w:color="auto" w:fill="FFFFFF"/>
        </w:rPr>
        <w:t>Усть-Среднеканская</w:t>
      </w:r>
      <w:proofErr w:type="spellEnd"/>
      <w:r>
        <w:rPr>
          <w:b/>
          <w:bCs/>
          <w:color w:val="222222"/>
          <w:sz w:val="28"/>
          <w:szCs w:val="28"/>
          <w:shd w:val="clear" w:color="auto" w:fill="FFFFFF"/>
        </w:rPr>
        <w:t xml:space="preserve"> гидроэлектростанция </w:t>
      </w:r>
      <w:r w:rsidRPr="00297EE4">
        <w:rPr>
          <w:b/>
          <w:bCs/>
          <w:color w:val="222222"/>
          <w:sz w:val="28"/>
          <w:szCs w:val="28"/>
          <w:shd w:val="clear" w:color="auto" w:fill="FFFFFF"/>
        </w:rPr>
        <w:t>имени А.Ф. Дьякова</w:t>
      </w:r>
      <w:r w:rsidRPr="00297EE4">
        <w:rPr>
          <w:color w:val="222222"/>
          <w:sz w:val="28"/>
          <w:szCs w:val="28"/>
          <w:shd w:val="clear" w:color="auto" w:fill="FFFFFF"/>
        </w:rPr>
        <w:t> — строящаяся </w:t>
      </w:r>
      <w:hyperlink r:id="rId17" w:tooltip="ГЭС" w:history="1">
        <w:r w:rsidRPr="00297EE4">
          <w:rPr>
            <w:rStyle w:val="af7"/>
            <w:color w:val="auto"/>
            <w:sz w:val="28"/>
            <w:szCs w:val="28"/>
            <w:u w:val="none"/>
            <w:shd w:val="clear" w:color="auto" w:fill="FFFFFF"/>
          </w:rPr>
          <w:t>ГЭС</w:t>
        </w:r>
      </w:hyperlink>
      <w:r w:rsidRPr="00297EE4">
        <w:rPr>
          <w:color w:val="222222"/>
          <w:sz w:val="28"/>
          <w:szCs w:val="28"/>
          <w:shd w:val="clear" w:color="auto" w:fill="FFFFFF"/>
        </w:rPr>
        <w:t> на</w:t>
      </w:r>
      <w:r w:rsidR="00F76651">
        <w:rPr>
          <w:color w:val="222222"/>
          <w:sz w:val="28"/>
          <w:szCs w:val="28"/>
          <w:shd w:val="clear" w:color="auto" w:fill="FFFFFF"/>
        </w:rPr>
        <w:t xml:space="preserve"> </w:t>
      </w:r>
      <w:r w:rsidRPr="00297EE4">
        <w:rPr>
          <w:color w:val="222222"/>
          <w:sz w:val="28"/>
          <w:szCs w:val="28"/>
          <w:shd w:val="clear" w:color="auto" w:fill="FFFFFF"/>
        </w:rPr>
        <w:t>реке </w:t>
      </w:r>
      <w:hyperlink r:id="rId18" w:tooltip="Колыма (река)" w:history="1">
        <w:r w:rsidRPr="00297EE4">
          <w:rPr>
            <w:rStyle w:val="af7"/>
            <w:color w:val="auto"/>
            <w:sz w:val="28"/>
            <w:szCs w:val="28"/>
            <w:u w:val="none"/>
            <w:shd w:val="clear" w:color="auto" w:fill="FFFFFF"/>
          </w:rPr>
          <w:t>Колыме</w:t>
        </w:r>
      </w:hyperlink>
      <w:r w:rsidRPr="00297EE4">
        <w:rPr>
          <w:color w:val="222222"/>
          <w:sz w:val="28"/>
          <w:szCs w:val="28"/>
          <w:shd w:val="clear" w:color="auto" w:fill="FFFFFF"/>
        </w:rPr>
        <w:t>, в </w:t>
      </w:r>
      <w:r>
        <w:rPr>
          <w:color w:val="222222"/>
          <w:sz w:val="28"/>
          <w:szCs w:val="28"/>
          <w:shd w:val="clear" w:color="auto" w:fill="FFFFFF"/>
        </w:rPr>
        <w:t>Среднеканском городском округе</w:t>
      </w:r>
      <w:r w:rsidRPr="00297EE4">
        <w:rPr>
          <w:color w:val="222222"/>
          <w:sz w:val="28"/>
          <w:szCs w:val="28"/>
          <w:shd w:val="clear" w:color="auto" w:fill="FFFFFF"/>
        </w:rPr>
        <w:t>. Входит в </w:t>
      </w:r>
      <w:hyperlink r:id="rId19" w:tooltip="Колымский каскад ГЭС" w:history="1">
        <w:r w:rsidRPr="00297EE4">
          <w:rPr>
            <w:rStyle w:val="af7"/>
            <w:color w:val="auto"/>
            <w:sz w:val="28"/>
            <w:szCs w:val="28"/>
            <w:u w:val="none"/>
            <w:shd w:val="clear" w:color="auto" w:fill="FFFFFF"/>
          </w:rPr>
          <w:t>Колымский каскад ГЭС</w:t>
        </w:r>
      </w:hyperlink>
      <w:r w:rsidRPr="00297EE4">
        <w:rPr>
          <w:sz w:val="28"/>
          <w:szCs w:val="28"/>
          <w:shd w:val="clear" w:color="auto" w:fill="FFFFFF"/>
        </w:rPr>
        <w:t>,</w:t>
      </w:r>
      <w:r w:rsidRPr="00297EE4">
        <w:rPr>
          <w:color w:val="222222"/>
          <w:sz w:val="28"/>
          <w:szCs w:val="28"/>
          <w:shd w:val="clear" w:color="auto" w:fill="FFFFFF"/>
        </w:rPr>
        <w:t xml:space="preserve"> составляя его вторую, нижнюю ступень. Строительство </w:t>
      </w:r>
      <w:proofErr w:type="spellStart"/>
      <w:r w:rsidRPr="00297EE4">
        <w:rPr>
          <w:color w:val="222222"/>
          <w:sz w:val="28"/>
          <w:szCs w:val="28"/>
          <w:shd w:val="clear" w:color="auto" w:fill="FFFFFF"/>
        </w:rPr>
        <w:t>Уст</w:t>
      </w:r>
      <w:proofErr w:type="gramStart"/>
      <w:r w:rsidRPr="00297EE4">
        <w:rPr>
          <w:color w:val="222222"/>
          <w:sz w:val="28"/>
          <w:szCs w:val="28"/>
          <w:shd w:val="clear" w:color="auto" w:fill="FFFFFF"/>
        </w:rPr>
        <w:t>ь</w:t>
      </w:r>
      <w:proofErr w:type="spellEnd"/>
      <w:r w:rsidRPr="00297EE4">
        <w:rPr>
          <w:color w:val="222222"/>
          <w:sz w:val="28"/>
          <w:szCs w:val="28"/>
          <w:shd w:val="clear" w:color="auto" w:fill="FFFFFF"/>
        </w:rPr>
        <w:t>-</w:t>
      </w:r>
      <w:proofErr w:type="gramEnd"/>
      <w:r w:rsidR="00C21C7B">
        <w:rPr>
          <w:color w:val="222222"/>
          <w:sz w:val="28"/>
          <w:szCs w:val="28"/>
          <w:shd w:val="clear" w:color="auto" w:fill="FFFFFF"/>
        </w:rPr>
        <w:t xml:space="preserve">     </w:t>
      </w:r>
      <w:proofErr w:type="spellStart"/>
      <w:r w:rsidRPr="00297EE4">
        <w:rPr>
          <w:color w:val="222222"/>
          <w:sz w:val="28"/>
          <w:szCs w:val="28"/>
          <w:shd w:val="clear" w:color="auto" w:fill="FFFFFF"/>
        </w:rPr>
        <w:lastRenderedPageBreak/>
        <w:t>Среднеканской</w:t>
      </w:r>
      <w:proofErr w:type="spellEnd"/>
      <w:r w:rsidRPr="00297EE4">
        <w:rPr>
          <w:color w:val="222222"/>
          <w:sz w:val="28"/>
          <w:szCs w:val="28"/>
          <w:shd w:val="clear" w:color="auto" w:fill="FFFFFF"/>
        </w:rPr>
        <w:t xml:space="preserve"> ГЭС ведётся в суровых климатических условиях с 1991 года, пуск первых </w:t>
      </w:r>
      <w:hyperlink r:id="rId20" w:tooltip="Гидроагрегат" w:history="1">
        <w:r w:rsidRPr="00F951B5">
          <w:rPr>
            <w:rStyle w:val="af7"/>
            <w:color w:val="auto"/>
            <w:sz w:val="28"/>
            <w:szCs w:val="28"/>
            <w:u w:val="none"/>
            <w:shd w:val="clear" w:color="auto" w:fill="FFFFFF"/>
          </w:rPr>
          <w:t>гидроагрегатов</w:t>
        </w:r>
      </w:hyperlink>
      <w:r w:rsidRPr="00297EE4">
        <w:rPr>
          <w:color w:val="222222"/>
          <w:sz w:val="28"/>
          <w:szCs w:val="28"/>
          <w:shd w:val="clear" w:color="auto" w:fill="FFFFFF"/>
        </w:rPr>
        <w:t xml:space="preserve"> осуществлён в 2013 году. </w:t>
      </w:r>
    </w:p>
    <w:p w:rsidR="0083361B" w:rsidRDefault="00011188" w:rsidP="007A54D3">
      <w:pPr>
        <w:ind w:firstLine="567"/>
        <w:jc w:val="both"/>
        <w:outlineLvl w:val="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F1B67C4" wp14:editId="29688C84">
            <wp:extent cx="6257925" cy="3248025"/>
            <wp:effectExtent l="0" t="0" r="0" b="0"/>
            <wp:docPr id="9" name="Рисунок 9" descr="Картинки по запросу &quot;фотографии усть среднеканской ГЭ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фотографии усть среднеканской ГЭС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361" w:rsidRDefault="005C6361" w:rsidP="00E77D56">
      <w:pPr>
        <w:spacing w:line="276" w:lineRule="auto"/>
        <w:ind w:firstLine="567"/>
        <w:jc w:val="both"/>
        <w:outlineLvl w:val="1"/>
        <w:rPr>
          <w:color w:val="222222"/>
          <w:sz w:val="28"/>
          <w:szCs w:val="28"/>
          <w:shd w:val="clear" w:color="auto" w:fill="FFFFFF"/>
        </w:rPr>
      </w:pPr>
    </w:p>
    <w:p w:rsidR="00E77D56" w:rsidRDefault="00E77D56" w:rsidP="00E77D56">
      <w:pPr>
        <w:spacing w:line="276" w:lineRule="auto"/>
        <w:ind w:firstLine="567"/>
        <w:jc w:val="both"/>
        <w:outlineLvl w:val="1"/>
        <w:rPr>
          <w:sz w:val="28"/>
          <w:szCs w:val="28"/>
        </w:rPr>
      </w:pPr>
      <w:r>
        <w:rPr>
          <w:color w:val="222222"/>
          <w:sz w:val="28"/>
          <w:szCs w:val="28"/>
          <w:shd w:val="clear" w:color="auto" w:fill="FFFFFF"/>
        </w:rPr>
        <w:t xml:space="preserve">В декабре 2018 года произведен пуск третьего гидроагрегата, а также принято решение о строительстве четвертого. </w:t>
      </w:r>
      <w:r w:rsidRPr="00297EE4">
        <w:rPr>
          <w:color w:val="222222"/>
          <w:sz w:val="28"/>
          <w:szCs w:val="28"/>
          <w:shd w:val="clear" w:color="auto" w:fill="FFFFFF"/>
        </w:rPr>
        <w:t>Ввод станции имеет большое значение для обеспечения надёжного энергоснабжения региона и развития </w:t>
      </w:r>
      <w:hyperlink r:id="rId22" w:tooltip="Горная промышленность" w:history="1">
        <w:r w:rsidRPr="00297EE4">
          <w:rPr>
            <w:rStyle w:val="af7"/>
            <w:color w:val="auto"/>
            <w:sz w:val="28"/>
            <w:szCs w:val="28"/>
            <w:u w:val="none"/>
            <w:shd w:val="clear" w:color="auto" w:fill="FFFFFF"/>
          </w:rPr>
          <w:t>горнодобывающей промышленности</w:t>
        </w:r>
      </w:hyperlink>
      <w:r w:rsidRPr="00297EE4">
        <w:rPr>
          <w:color w:val="222222"/>
          <w:sz w:val="28"/>
          <w:szCs w:val="28"/>
          <w:shd w:val="clear" w:color="auto" w:fill="FFFFFF"/>
        </w:rPr>
        <w:t xml:space="preserve">. Строительство и эксплуатация </w:t>
      </w:r>
      <w:proofErr w:type="spellStart"/>
      <w:r w:rsidRPr="00297EE4">
        <w:rPr>
          <w:color w:val="222222"/>
          <w:sz w:val="28"/>
          <w:szCs w:val="28"/>
          <w:shd w:val="clear" w:color="auto" w:fill="FFFFFF"/>
        </w:rPr>
        <w:t>Усть-Среднеканской</w:t>
      </w:r>
      <w:proofErr w:type="spellEnd"/>
      <w:r w:rsidRPr="00297EE4">
        <w:rPr>
          <w:color w:val="222222"/>
          <w:sz w:val="28"/>
          <w:szCs w:val="28"/>
          <w:shd w:val="clear" w:color="auto" w:fill="FFFFFF"/>
        </w:rPr>
        <w:t xml:space="preserve"> ГЭС осуществляется ПАО «</w:t>
      </w:r>
      <w:proofErr w:type="spellStart"/>
      <w:r w:rsidRPr="00297EE4">
        <w:rPr>
          <w:sz w:val="28"/>
          <w:szCs w:val="28"/>
          <w:u w:val="single"/>
        </w:rPr>
        <w:fldChar w:fldCharType="begin"/>
      </w:r>
      <w:r w:rsidRPr="00297EE4">
        <w:rPr>
          <w:sz w:val="28"/>
          <w:szCs w:val="28"/>
          <w:u w:val="single"/>
        </w:rPr>
        <w:instrText xml:space="preserve"> HYPERLINK "https://ru.wikipedia.org/wiki/%D0%A0%D1%83%D1%81%D0%93%D0%B8%D0%B4%D1%80%D0%BE" \o "РусГидро" </w:instrText>
      </w:r>
      <w:r w:rsidRPr="00297EE4">
        <w:rPr>
          <w:sz w:val="28"/>
          <w:szCs w:val="28"/>
          <w:u w:val="single"/>
        </w:rPr>
        <w:fldChar w:fldCharType="separate"/>
      </w:r>
      <w:r w:rsidRPr="00297EE4">
        <w:rPr>
          <w:rStyle w:val="af7"/>
          <w:color w:val="auto"/>
          <w:sz w:val="28"/>
          <w:szCs w:val="28"/>
          <w:shd w:val="clear" w:color="auto" w:fill="FFFFFF"/>
        </w:rPr>
        <w:t>РусГидро</w:t>
      </w:r>
      <w:proofErr w:type="spellEnd"/>
      <w:r w:rsidRPr="00297EE4">
        <w:rPr>
          <w:sz w:val="28"/>
          <w:szCs w:val="28"/>
          <w:u w:val="single"/>
        </w:rPr>
        <w:fldChar w:fldCharType="end"/>
      </w:r>
      <w:r w:rsidRPr="00297EE4">
        <w:rPr>
          <w:color w:val="222222"/>
          <w:sz w:val="28"/>
          <w:szCs w:val="28"/>
          <w:shd w:val="clear" w:color="auto" w:fill="FFFFFF"/>
        </w:rPr>
        <w:t>».</w:t>
      </w:r>
    </w:p>
    <w:p w:rsidR="003D39F1" w:rsidRDefault="00011188" w:rsidP="00A76876">
      <w:pPr>
        <w:pStyle w:val="ac"/>
        <w:shd w:val="clear" w:color="auto" w:fill="FFFFFF"/>
        <w:spacing w:before="120" w:beforeAutospacing="0" w:after="120" w:afterAutospacing="0" w:line="276" w:lineRule="auto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 wp14:anchorId="068DA1B1" wp14:editId="0280BF2C">
            <wp:extent cx="6754483" cy="3528204"/>
            <wp:effectExtent l="0" t="0" r="0" b="0"/>
            <wp:docPr id="1" name="Рисунок 1" descr="Картинки по запросу &quot;фотографии усть среднеканской ГЭ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&quot;фотографии усть среднеканской ГЭС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83" cy="352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1B5" w:rsidRPr="00F951B5" w:rsidRDefault="00F951B5" w:rsidP="00F951B5">
      <w:pPr>
        <w:spacing w:line="276" w:lineRule="auto"/>
        <w:ind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Ввод в строй </w:t>
      </w:r>
      <w:proofErr w:type="spellStart"/>
      <w:r>
        <w:rPr>
          <w:sz w:val="28"/>
          <w:szCs w:val="28"/>
        </w:rPr>
        <w:t>Усть-Сренднеканской</w:t>
      </w:r>
      <w:proofErr w:type="spellEnd"/>
      <w:r>
        <w:rPr>
          <w:sz w:val="28"/>
          <w:szCs w:val="28"/>
        </w:rPr>
        <w:t xml:space="preserve"> ГЭС, как планируется, позволит</w:t>
      </w:r>
      <w:r w:rsidRPr="00F951B5">
        <w:rPr>
          <w:sz w:val="28"/>
          <w:szCs w:val="28"/>
        </w:rPr>
        <w:t>:</w:t>
      </w:r>
    </w:p>
    <w:p w:rsidR="00F951B5" w:rsidRPr="00F951B5" w:rsidRDefault="00F951B5" w:rsidP="00F951B5">
      <w:pPr>
        <w:pStyle w:val="af2"/>
        <w:numPr>
          <w:ilvl w:val="0"/>
          <w:numId w:val="5"/>
        </w:numPr>
        <w:spacing w:line="276" w:lineRule="auto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создать предпосылки для развития горнодобывающих предприятий, в первую очередь - золотодобывающих</w:t>
      </w:r>
      <w:r w:rsidRPr="00F951B5">
        <w:rPr>
          <w:sz w:val="28"/>
          <w:szCs w:val="28"/>
        </w:rPr>
        <w:t>;</w:t>
      </w:r>
    </w:p>
    <w:p w:rsidR="00F951B5" w:rsidRDefault="00F951B5" w:rsidP="00F951B5">
      <w:pPr>
        <w:pStyle w:val="af2"/>
        <w:numPr>
          <w:ilvl w:val="0"/>
          <w:numId w:val="5"/>
        </w:numPr>
        <w:spacing w:line="276" w:lineRule="auto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>увеличить надежность энергоснабжения округа и Магаданской области в целом, обеспечить энергетическую безопасность региона</w:t>
      </w:r>
      <w:r w:rsidRPr="00F951B5">
        <w:rPr>
          <w:sz w:val="28"/>
          <w:szCs w:val="28"/>
        </w:rPr>
        <w:t>;</w:t>
      </w:r>
    </w:p>
    <w:p w:rsidR="00F951B5" w:rsidRDefault="00F951B5" w:rsidP="00F951B5">
      <w:pPr>
        <w:pStyle w:val="af2"/>
        <w:numPr>
          <w:ilvl w:val="0"/>
          <w:numId w:val="5"/>
        </w:numPr>
        <w:spacing w:line="276" w:lineRule="auto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отказаться от использования тепловых электростанций, тем самым сократить</w:t>
      </w:r>
      <w:r w:rsidR="00B258CA">
        <w:rPr>
          <w:sz w:val="28"/>
          <w:szCs w:val="28"/>
        </w:rPr>
        <w:t xml:space="preserve"> потребление привозного топлива и за счет этого улучшить экологическое состояние округа</w:t>
      </w:r>
      <w:r w:rsidR="00B258CA" w:rsidRPr="00B258CA">
        <w:rPr>
          <w:sz w:val="28"/>
          <w:szCs w:val="28"/>
        </w:rPr>
        <w:t>;</w:t>
      </w:r>
    </w:p>
    <w:p w:rsidR="00B258CA" w:rsidRPr="00B258CA" w:rsidRDefault="00B258CA" w:rsidP="00F951B5">
      <w:pPr>
        <w:pStyle w:val="af2"/>
        <w:numPr>
          <w:ilvl w:val="0"/>
          <w:numId w:val="5"/>
        </w:numPr>
        <w:spacing w:line="276" w:lineRule="auto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снизить рост тарифов на электроэнергию за счет снижения себестоимости ее производства</w:t>
      </w:r>
      <w:r w:rsidRPr="00B258CA">
        <w:rPr>
          <w:sz w:val="28"/>
          <w:szCs w:val="28"/>
        </w:rPr>
        <w:t>;</w:t>
      </w:r>
    </w:p>
    <w:p w:rsidR="00B258CA" w:rsidRPr="00B258CA" w:rsidRDefault="00B258CA" w:rsidP="00F951B5">
      <w:pPr>
        <w:pStyle w:val="af2"/>
        <w:numPr>
          <w:ilvl w:val="0"/>
          <w:numId w:val="5"/>
        </w:numPr>
        <w:spacing w:line="276" w:lineRule="auto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создать новые рабочие места, сократить отток населения, улучшить социальную обстановку в округе</w:t>
      </w:r>
      <w:r w:rsidRPr="00B258CA">
        <w:rPr>
          <w:sz w:val="28"/>
          <w:szCs w:val="28"/>
        </w:rPr>
        <w:t>;</w:t>
      </w:r>
    </w:p>
    <w:p w:rsidR="00B258CA" w:rsidRPr="00F951B5" w:rsidRDefault="00B258CA" w:rsidP="00F951B5">
      <w:pPr>
        <w:pStyle w:val="af2"/>
        <w:numPr>
          <w:ilvl w:val="0"/>
          <w:numId w:val="5"/>
        </w:numPr>
        <w:spacing w:line="276" w:lineRule="auto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улучшить качество</w:t>
      </w:r>
      <w:r w:rsidR="00527C09">
        <w:rPr>
          <w:sz w:val="28"/>
          <w:szCs w:val="28"/>
        </w:rPr>
        <w:t xml:space="preserve"> жизни населения за счет перевода котельных на электроснабжение и обеспечения горячего водоснабжения.</w:t>
      </w:r>
    </w:p>
    <w:p w:rsidR="00666C8D" w:rsidRDefault="00666C8D" w:rsidP="00F951B5">
      <w:pPr>
        <w:spacing w:line="276" w:lineRule="auto"/>
        <w:ind w:firstLine="567"/>
        <w:jc w:val="both"/>
        <w:outlineLvl w:val="1"/>
        <w:rPr>
          <w:sz w:val="28"/>
          <w:szCs w:val="28"/>
        </w:rPr>
      </w:pPr>
    </w:p>
    <w:p w:rsidR="00A76876" w:rsidRPr="00A76876" w:rsidRDefault="00F951B5" w:rsidP="00F951B5">
      <w:pPr>
        <w:spacing w:line="276" w:lineRule="auto"/>
        <w:ind w:firstLine="567"/>
        <w:jc w:val="both"/>
        <w:outlineLvl w:val="1"/>
        <w:rPr>
          <w:sz w:val="28"/>
          <w:szCs w:val="28"/>
        </w:rPr>
      </w:pPr>
      <w:r w:rsidRPr="00C91F74">
        <w:rPr>
          <w:sz w:val="28"/>
          <w:szCs w:val="28"/>
        </w:rPr>
        <w:t xml:space="preserve">Оборот крупных и средних организаций в </w:t>
      </w:r>
      <w:r>
        <w:rPr>
          <w:sz w:val="28"/>
          <w:szCs w:val="28"/>
        </w:rPr>
        <w:t>201</w:t>
      </w:r>
      <w:r w:rsidR="00C960BB">
        <w:rPr>
          <w:sz w:val="28"/>
          <w:szCs w:val="28"/>
        </w:rPr>
        <w:t>9</w:t>
      </w:r>
      <w:r w:rsidRPr="00C91F74">
        <w:rPr>
          <w:sz w:val="28"/>
          <w:szCs w:val="28"/>
        </w:rPr>
        <w:t xml:space="preserve"> год</w:t>
      </w:r>
      <w:r>
        <w:rPr>
          <w:sz w:val="28"/>
          <w:szCs w:val="28"/>
        </w:rPr>
        <w:t>у</w:t>
      </w:r>
      <w:r w:rsidRPr="00C91F74">
        <w:rPr>
          <w:sz w:val="28"/>
          <w:szCs w:val="28"/>
        </w:rPr>
        <w:t xml:space="preserve"> составил </w:t>
      </w:r>
      <w:r w:rsidR="00C960BB">
        <w:rPr>
          <w:sz w:val="28"/>
          <w:szCs w:val="28"/>
        </w:rPr>
        <w:t>5209,8</w:t>
      </w:r>
      <w:r w:rsidRPr="00C91F74">
        <w:rPr>
          <w:sz w:val="28"/>
          <w:szCs w:val="28"/>
        </w:rPr>
        <w:t>тыс</w:t>
      </w:r>
      <w:proofErr w:type="gramStart"/>
      <w:r w:rsidRPr="00C91F74">
        <w:rPr>
          <w:sz w:val="28"/>
          <w:szCs w:val="28"/>
        </w:rPr>
        <w:t>.р</w:t>
      </w:r>
      <w:proofErr w:type="gramEnd"/>
      <w:r w:rsidRPr="00C91F74">
        <w:rPr>
          <w:sz w:val="28"/>
          <w:szCs w:val="28"/>
        </w:rPr>
        <w:t xml:space="preserve">уб., что </w:t>
      </w:r>
      <w:r>
        <w:rPr>
          <w:sz w:val="28"/>
          <w:szCs w:val="28"/>
        </w:rPr>
        <w:t>составило 1</w:t>
      </w:r>
      <w:r w:rsidR="00C960BB">
        <w:rPr>
          <w:sz w:val="28"/>
          <w:szCs w:val="28"/>
        </w:rPr>
        <w:t>07</w:t>
      </w:r>
      <w:r>
        <w:rPr>
          <w:sz w:val="28"/>
          <w:szCs w:val="28"/>
        </w:rPr>
        <w:t>,</w:t>
      </w:r>
      <w:r w:rsidR="00C960BB">
        <w:rPr>
          <w:sz w:val="28"/>
          <w:szCs w:val="28"/>
        </w:rPr>
        <w:t>8</w:t>
      </w:r>
      <w:r>
        <w:rPr>
          <w:sz w:val="28"/>
          <w:szCs w:val="28"/>
        </w:rPr>
        <w:t xml:space="preserve"> к </w:t>
      </w:r>
      <w:r w:rsidRPr="00C91F74">
        <w:rPr>
          <w:sz w:val="28"/>
          <w:szCs w:val="28"/>
        </w:rPr>
        <w:t>уровн</w:t>
      </w:r>
      <w:r>
        <w:rPr>
          <w:sz w:val="28"/>
          <w:szCs w:val="28"/>
        </w:rPr>
        <w:t>ю</w:t>
      </w:r>
      <w:r w:rsidRPr="00C91F74">
        <w:rPr>
          <w:sz w:val="28"/>
          <w:szCs w:val="28"/>
        </w:rPr>
        <w:t xml:space="preserve"> 201</w:t>
      </w:r>
      <w:r w:rsidR="00C960BB">
        <w:rPr>
          <w:sz w:val="28"/>
          <w:szCs w:val="28"/>
        </w:rPr>
        <w:t>8</w:t>
      </w:r>
      <w:r>
        <w:rPr>
          <w:sz w:val="28"/>
          <w:szCs w:val="28"/>
        </w:rPr>
        <w:t xml:space="preserve"> года. </w:t>
      </w:r>
    </w:p>
    <w:p w:rsidR="007A54D3" w:rsidRDefault="007A54D3" w:rsidP="00F951B5">
      <w:pPr>
        <w:spacing w:line="276" w:lineRule="auto"/>
        <w:ind w:firstLine="567"/>
        <w:jc w:val="both"/>
        <w:outlineLvl w:val="1"/>
        <w:rPr>
          <w:b/>
          <w:sz w:val="28"/>
          <w:szCs w:val="28"/>
        </w:rPr>
      </w:pPr>
    </w:p>
    <w:p w:rsidR="007A54D3" w:rsidRDefault="007A54D3" w:rsidP="002A2CFA">
      <w:pPr>
        <w:spacing w:line="276" w:lineRule="auto"/>
        <w:ind w:firstLine="567"/>
        <w:jc w:val="both"/>
        <w:rPr>
          <w:bCs/>
          <w:sz w:val="28"/>
          <w:szCs w:val="28"/>
        </w:rPr>
      </w:pPr>
      <w:r w:rsidRPr="0015264B">
        <w:rPr>
          <w:b/>
          <w:sz w:val="28"/>
          <w:szCs w:val="28"/>
        </w:rPr>
        <w:t>Горнодобывающая отрасль</w:t>
      </w:r>
      <w:r w:rsidRPr="0015264B">
        <w:rPr>
          <w:sz w:val="28"/>
          <w:szCs w:val="28"/>
        </w:rPr>
        <w:t xml:space="preserve"> округа в 201</w:t>
      </w:r>
      <w:r w:rsidR="00C64453">
        <w:rPr>
          <w:sz w:val="28"/>
          <w:szCs w:val="28"/>
        </w:rPr>
        <w:t>9</w:t>
      </w:r>
      <w:r w:rsidRPr="0015264B">
        <w:rPr>
          <w:sz w:val="28"/>
          <w:szCs w:val="28"/>
        </w:rPr>
        <w:t xml:space="preserve"> году была представлена</w:t>
      </w:r>
      <w:r w:rsidR="00C64453">
        <w:rPr>
          <w:bCs/>
          <w:sz w:val="28"/>
          <w:szCs w:val="28"/>
        </w:rPr>
        <w:t xml:space="preserve"> 3</w:t>
      </w:r>
      <w:r w:rsidR="00C960BB">
        <w:rPr>
          <w:bCs/>
          <w:sz w:val="28"/>
          <w:szCs w:val="28"/>
        </w:rPr>
        <w:t>0</w:t>
      </w:r>
      <w:r w:rsidRPr="0015264B">
        <w:rPr>
          <w:bCs/>
          <w:sz w:val="28"/>
          <w:szCs w:val="28"/>
        </w:rPr>
        <w:t xml:space="preserve"> </w:t>
      </w:r>
      <w:proofErr w:type="spellStart"/>
      <w:r w:rsidRPr="0015264B">
        <w:rPr>
          <w:bCs/>
          <w:sz w:val="28"/>
          <w:szCs w:val="28"/>
        </w:rPr>
        <w:t>недропользователями</w:t>
      </w:r>
      <w:proofErr w:type="spellEnd"/>
      <w:r w:rsidRPr="0015264B">
        <w:rPr>
          <w:bCs/>
          <w:sz w:val="28"/>
          <w:szCs w:val="28"/>
        </w:rPr>
        <w:t xml:space="preserve">, владеющими </w:t>
      </w:r>
      <w:r w:rsidR="00C64453">
        <w:rPr>
          <w:bCs/>
          <w:sz w:val="28"/>
          <w:szCs w:val="28"/>
        </w:rPr>
        <w:t>6</w:t>
      </w:r>
      <w:r w:rsidR="00C960BB">
        <w:rPr>
          <w:bCs/>
          <w:sz w:val="28"/>
          <w:szCs w:val="28"/>
        </w:rPr>
        <w:t>8</w:t>
      </w:r>
      <w:r w:rsidRPr="0015264B">
        <w:rPr>
          <w:bCs/>
          <w:sz w:val="28"/>
          <w:szCs w:val="28"/>
        </w:rPr>
        <w:t xml:space="preserve"> лицензиями.</w:t>
      </w:r>
      <w:r>
        <w:rPr>
          <w:sz w:val="28"/>
          <w:szCs w:val="28"/>
        </w:rPr>
        <w:t xml:space="preserve"> Общий объем добытого золота составил </w:t>
      </w:r>
      <w:r w:rsidR="00C64453">
        <w:rPr>
          <w:sz w:val="28"/>
          <w:szCs w:val="28"/>
        </w:rPr>
        <w:t xml:space="preserve">3446 </w:t>
      </w:r>
      <w:r>
        <w:rPr>
          <w:sz w:val="28"/>
          <w:szCs w:val="28"/>
        </w:rPr>
        <w:t xml:space="preserve">кг, серебра – </w:t>
      </w:r>
      <w:r w:rsidR="00C64453">
        <w:rPr>
          <w:sz w:val="28"/>
          <w:szCs w:val="28"/>
        </w:rPr>
        <w:t>15,5</w:t>
      </w:r>
      <w:r>
        <w:rPr>
          <w:sz w:val="28"/>
          <w:szCs w:val="28"/>
        </w:rPr>
        <w:t xml:space="preserve"> тонн.</w:t>
      </w:r>
    </w:p>
    <w:p w:rsidR="00666C8D" w:rsidRDefault="00666C8D" w:rsidP="002A2CFA">
      <w:pPr>
        <w:spacing w:line="276" w:lineRule="auto"/>
        <w:ind w:firstLine="567"/>
        <w:jc w:val="both"/>
        <w:rPr>
          <w:bCs/>
          <w:sz w:val="28"/>
          <w:szCs w:val="28"/>
        </w:rPr>
      </w:pPr>
    </w:p>
    <w:p w:rsidR="00666C8D" w:rsidRDefault="00666C8D" w:rsidP="00666C8D">
      <w:pPr>
        <w:spacing w:line="276" w:lineRule="auto"/>
        <w:ind w:firstLine="567"/>
        <w:jc w:val="center"/>
        <w:rPr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43268" cy="3200400"/>
            <wp:effectExtent l="0" t="0" r="0" b="0"/>
            <wp:docPr id="2" name="Рисунок 2" descr="ÐÐ°ÑÑÐ¸Ð½ÐºÐ¸ Ð¿Ð¾ Ð·Ð°Ð¿ÑÐ¾ÑÑ ÑÐ¾ÑÐ¾ ÑÑÐµÐ´Ð½ÐµÐºÐ°Ð½ÑÐºÐ¾Ð³Ð¾ ÑÐ°Ð¹Ð¾Ð½Ð° Ð¼Ð°Ð³Ð°Ð´Ð°Ð½ÑÐºÐ¾Ð¹ Ð¾Ð±Ð»Ð°Ñ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Ð¾ÑÐ¾ ÑÑÐµÐ´Ð½ÐµÐºÐ°Ð½ÑÐºÐ¾Ð³Ð¾ ÑÐ°Ð¹Ð¾Ð½Ð° Ð¼Ð°Ð³Ð°Ð´Ð°Ð½ÑÐºÐ¾Ð¹ Ð¾Ð±Ð»Ð°ÑÑÐ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691" cy="320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8D" w:rsidRPr="0015264B" w:rsidRDefault="00666C8D" w:rsidP="002A2CFA">
      <w:pPr>
        <w:spacing w:line="276" w:lineRule="auto"/>
        <w:ind w:firstLine="567"/>
        <w:jc w:val="both"/>
        <w:rPr>
          <w:bCs/>
          <w:sz w:val="28"/>
          <w:szCs w:val="28"/>
        </w:rPr>
      </w:pPr>
    </w:p>
    <w:p w:rsidR="007A54D3" w:rsidRPr="00833E1F" w:rsidRDefault="007A54D3" w:rsidP="002A2CFA">
      <w:pPr>
        <w:spacing w:line="276" w:lineRule="auto"/>
        <w:ind w:firstLine="567"/>
        <w:jc w:val="both"/>
        <w:rPr>
          <w:color w:val="000000"/>
          <w:spacing w:val="2"/>
          <w:sz w:val="28"/>
          <w:szCs w:val="28"/>
        </w:rPr>
      </w:pPr>
      <w:r w:rsidRPr="0015264B">
        <w:rPr>
          <w:sz w:val="28"/>
          <w:szCs w:val="28"/>
        </w:rPr>
        <w:t xml:space="preserve">На месторождениях </w:t>
      </w:r>
      <w:proofErr w:type="spellStart"/>
      <w:r w:rsidRPr="0015264B">
        <w:rPr>
          <w:sz w:val="28"/>
          <w:szCs w:val="28"/>
        </w:rPr>
        <w:t>Рассошинского</w:t>
      </w:r>
      <w:proofErr w:type="spellEnd"/>
      <w:r w:rsidRPr="0015264B">
        <w:rPr>
          <w:sz w:val="28"/>
          <w:szCs w:val="28"/>
        </w:rPr>
        <w:t xml:space="preserve">, </w:t>
      </w:r>
      <w:proofErr w:type="spellStart"/>
      <w:r w:rsidRPr="0015264B">
        <w:rPr>
          <w:sz w:val="28"/>
          <w:szCs w:val="28"/>
        </w:rPr>
        <w:t>Шаманихо-Столбовского</w:t>
      </w:r>
      <w:proofErr w:type="spellEnd"/>
      <w:r w:rsidRPr="0015264B">
        <w:rPr>
          <w:sz w:val="28"/>
          <w:szCs w:val="28"/>
        </w:rPr>
        <w:t xml:space="preserve"> и Среднеканского узлов 1</w:t>
      </w:r>
      <w:r w:rsidR="00C64453">
        <w:rPr>
          <w:sz w:val="28"/>
          <w:szCs w:val="28"/>
        </w:rPr>
        <w:t xml:space="preserve">4 </w:t>
      </w:r>
      <w:proofErr w:type="spellStart"/>
      <w:r w:rsidRPr="0015264B">
        <w:rPr>
          <w:color w:val="000000"/>
          <w:spacing w:val="2"/>
          <w:sz w:val="28"/>
          <w:szCs w:val="28"/>
        </w:rPr>
        <w:t>недропользователями</w:t>
      </w:r>
      <w:proofErr w:type="spellEnd"/>
      <w:r w:rsidRPr="0015264B">
        <w:rPr>
          <w:color w:val="000000"/>
          <w:spacing w:val="2"/>
          <w:sz w:val="28"/>
          <w:szCs w:val="28"/>
        </w:rPr>
        <w:t xml:space="preserve"> добыто за прошедший год </w:t>
      </w:r>
      <w:r w:rsidR="002D3640">
        <w:rPr>
          <w:color w:val="000000"/>
          <w:spacing w:val="2"/>
          <w:sz w:val="28"/>
          <w:szCs w:val="28"/>
        </w:rPr>
        <w:t>2040,8</w:t>
      </w:r>
      <w:r w:rsidRPr="0015264B">
        <w:rPr>
          <w:color w:val="000000"/>
          <w:spacing w:val="2"/>
          <w:sz w:val="28"/>
          <w:szCs w:val="28"/>
        </w:rPr>
        <w:t xml:space="preserve"> кг </w:t>
      </w:r>
      <w:r>
        <w:rPr>
          <w:color w:val="000000"/>
          <w:spacing w:val="2"/>
          <w:sz w:val="28"/>
          <w:szCs w:val="28"/>
        </w:rPr>
        <w:t xml:space="preserve">россыпного </w:t>
      </w:r>
      <w:r w:rsidRPr="0015264B">
        <w:rPr>
          <w:color w:val="000000"/>
          <w:spacing w:val="2"/>
          <w:sz w:val="28"/>
          <w:szCs w:val="28"/>
        </w:rPr>
        <w:t>золота, что выше уровня 201</w:t>
      </w:r>
      <w:r w:rsidR="00C64453">
        <w:rPr>
          <w:color w:val="000000"/>
          <w:spacing w:val="2"/>
          <w:sz w:val="28"/>
          <w:szCs w:val="28"/>
        </w:rPr>
        <w:t>8</w:t>
      </w:r>
      <w:r w:rsidRPr="0015264B">
        <w:rPr>
          <w:color w:val="000000"/>
          <w:spacing w:val="2"/>
          <w:sz w:val="28"/>
          <w:szCs w:val="28"/>
        </w:rPr>
        <w:t xml:space="preserve"> года на </w:t>
      </w:r>
      <w:r w:rsidR="00C64453">
        <w:rPr>
          <w:color w:val="000000"/>
          <w:spacing w:val="2"/>
          <w:sz w:val="28"/>
          <w:szCs w:val="28"/>
        </w:rPr>
        <w:t>4,5</w:t>
      </w:r>
      <w:r w:rsidRPr="0015264B">
        <w:rPr>
          <w:color w:val="000000"/>
          <w:spacing w:val="2"/>
          <w:sz w:val="28"/>
          <w:szCs w:val="28"/>
        </w:rPr>
        <w:t>%. Доля добычи предприятиям</w:t>
      </w:r>
      <w:proofErr w:type="gramStart"/>
      <w:r w:rsidRPr="0015264B">
        <w:rPr>
          <w:color w:val="000000"/>
          <w:spacing w:val="2"/>
          <w:sz w:val="28"/>
          <w:szCs w:val="28"/>
        </w:rPr>
        <w:t>и ООО</w:t>
      </w:r>
      <w:proofErr w:type="gramEnd"/>
      <w:r w:rsidRPr="0015264B">
        <w:rPr>
          <w:color w:val="000000"/>
          <w:spacing w:val="2"/>
          <w:sz w:val="28"/>
          <w:szCs w:val="28"/>
        </w:rPr>
        <w:t xml:space="preserve"> «Т-Цемент», ООО «</w:t>
      </w:r>
      <w:proofErr w:type="spellStart"/>
      <w:r w:rsidRPr="0015264B">
        <w:rPr>
          <w:color w:val="000000"/>
          <w:spacing w:val="2"/>
          <w:sz w:val="28"/>
          <w:szCs w:val="28"/>
        </w:rPr>
        <w:t>Райз</w:t>
      </w:r>
      <w:proofErr w:type="spellEnd"/>
      <w:r w:rsidRPr="0015264B">
        <w:rPr>
          <w:color w:val="000000"/>
          <w:spacing w:val="2"/>
          <w:sz w:val="28"/>
          <w:szCs w:val="28"/>
        </w:rPr>
        <w:t>»,</w:t>
      </w:r>
      <w:r>
        <w:rPr>
          <w:color w:val="000000"/>
          <w:spacing w:val="2"/>
          <w:sz w:val="28"/>
          <w:szCs w:val="28"/>
        </w:rPr>
        <w:t xml:space="preserve"> ООО «Конго»,</w:t>
      </w:r>
      <w:r w:rsidRPr="0015264B">
        <w:rPr>
          <w:color w:val="000000"/>
          <w:spacing w:val="2"/>
          <w:sz w:val="28"/>
          <w:szCs w:val="28"/>
        </w:rPr>
        <w:t xml:space="preserve"> ЗАО «Колымская Россыпь» и ООО «Магаданская горная компания» </w:t>
      </w:r>
      <w:r>
        <w:rPr>
          <w:color w:val="000000"/>
          <w:spacing w:val="2"/>
          <w:sz w:val="28"/>
          <w:szCs w:val="28"/>
        </w:rPr>
        <w:t xml:space="preserve">в общем объеме </w:t>
      </w:r>
      <w:r w:rsidRPr="00833E1F">
        <w:rPr>
          <w:color w:val="000000"/>
          <w:spacing w:val="2"/>
          <w:sz w:val="28"/>
          <w:szCs w:val="28"/>
        </w:rPr>
        <w:t xml:space="preserve">составила </w:t>
      </w:r>
      <w:r w:rsidR="00C64453">
        <w:rPr>
          <w:color w:val="000000"/>
          <w:spacing w:val="2"/>
          <w:sz w:val="28"/>
          <w:szCs w:val="28"/>
        </w:rPr>
        <w:t>87,9</w:t>
      </w:r>
      <w:r w:rsidRPr="00833E1F">
        <w:rPr>
          <w:color w:val="000000"/>
          <w:spacing w:val="2"/>
          <w:sz w:val="28"/>
          <w:szCs w:val="28"/>
        </w:rPr>
        <w:t>%.</w:t>
      </w:r>
    </w:p>
    <w:p w:rsidR="007A54D3" w:rsidRPr="005E6AA4" w:rsidRDefault="007A54D3" w:rsidP="002A2CFA">
      <w:pPr>
        <w:shd w:val="clear" w:color="auto" w:fill="FFFFFF"/>
        <w:spacing w:line="276" w:lineRule="auto"/>
        <w:ind w:firstLine="567"/>
        <w:jc w:val="both"/>
        <w:rPr>
          <w:color w:val="000000"/>
          <w:spacing w:val="5"/>
          <w:sz w:val="28"/>
          <w:szCs w:val="28"/>
        </w:rPr>
      </w:pPr>
      <w:r>
        <w:rPr>
          <w:color w:val="000000"/>
          <w:spacing w:val="5"/>
          <w:sz w:val="28"/>
          <w:szCs w:val="28"/>
        </w:rPr>
        <w:t>В 201</w:t>
      </w:r>
      <w:r w:rsidR="00C64453">
        <w:rPr>
          <w:color w:val="000000"/>
          <w:spacing w:val="5"/>
          <w:sz w:val="28"/>
          <w:szCs w:val="28"/>
        </w:rPr>
        <w:t>9</w:t>
      </w:r>
      <w:r>
        <w:rPr>
          <w:color w:val="000000"/>
          <w:spacing w:val="5"/>
          <w:sz w:val="28"/>
          <w:szCs w:val="28"/>
        </w:rPr>
        <w:t xml:space="preserve"> году по </w:t>
      </w:r>
      <w:r w:rsidRPr="004857F6">
        <w:rPr>
          <w:color w:val="000000"/>
          <w:spacing w:val="5"/>
          <w:sz w:val="28"/>
          <w:szCs w:val="28"/>
        </w:rPr>
        <w:t xml:space="preserve">рудному золоту продолжена карьерная </w:t>
      </w:r>
      <w:r>
        <w:rPr>
          <w:color w:val="000000"/>
          <w:spacing w:val="5"/>
          <w:sz w:val="28"/>
          <w:szCs w:val="28"/>
        </w:rPr>
        <w:t>отработка золото - серебряных</w:t>
      </w:r>
      <w:r w:rsidRPr="004857F6">
        <w:rPr>
          <w:color w:val="000000"/>
          <w:spacing w:val="5"/>
          <w:sz w:val="28"/>
          <w:szCs w:val="28"/>
        </w:rPr>
        <w:t xml:space="preserve"> </w:t>
      </w:r>
      <w:proofErr w:type="spellStart"/>
      <w:r w:rsidRPr="004857F6">
        <w:rPr>
          <w:color w:val="000000"/>
          <w:spacing w:val="5"/>
          <w:sz w:val="28"/>
          <w:szCs w:val="28"/>
        </w:rPr>
        <w:t>месторождени</w:t>
      </w:r>
      <w:proofErr w:type="gramStart"/>
      <w:r>
        <w:rPr>
          <w:color w:val="000000"/>
          <w:spacing w:val="5"/>
          <w:sz w:val="28"/>
          <w:szCs w:val="28"/>
        </w:rPr>
        <w:t>й«</w:t>
      </w:r>
      <w:proofErr w:type="gramEnd"/>
      <w:r>
        <w:rPr>
          <w:color w:val="000000"/>
          <w:spacing w:val="5"/>
          <w:sz w:val="28"/>
          <w:szCs w:val="28"/>
        </w:rPr>
        <w:t>Лунное</w:t>
      </w:r>
      <w:proofErr w:type="spellEnd"/>
      <w:r>
        <w:rPr>
          <w:color w:val="000000"/>
          <w:spacing w:val="5"/>
          <w:sz w:val="28"/>
          <w:szCs w:val="28"/>
        </w:rPr>
        <w:t>»,</w:t>
      </w:r>
      <w:r w:rsidRPr="004857F6">
        <w:rPr>
          <w:color w:val="000000"/>
          <w:spacing w:val="5"/>
          <w:sz w:val="28"/>
          <w:szCs w:val="28"/>
        </w:rPr>
        <w:t xml:space="preserve"> «Арылах»</w:t>
      </w:r>
      <w:r>
        <w:rPr>
          <w:color w:val="000000"/>
          <w:spacing w:val="5"/>
          <w:sz w:val="28"/>
          <w:szCs w:val="28"/>
        </w:rPr>
        <w:t xml:space="preserve"> на </w:t>
      </w:r>
      <w:proofErr w:type="spellStart"/>
      <w:r w:rsidRPr="004857F6">
        <w:rPr>
          <w:color w:val="000000"/>
          <w:spacing w:val="5"/>
          <w:sz w:val="28"/>
          <w:szCs w:val="28"/>
        </w:rPr>
        <w:t>Среднеканской</w:t>
      </w:r>
      <w:proofErr w:type="spellEnd"/>
      <w:r w:rsidRPr="004857F6">
        <w:rPr>
          <w:color w:val="000000"/>
          <w:spacing w:val="5"/>
          <w:sz w:val="28"/>
          <w:szCs w:val="28"/>
        </w:rPr>
        <w:t xml:space="preserve"> площади</w:t>
      </w:r>
      <w:r w:rsidR="00666C8D">
        <w:rPr>
          <w:color w:val="000000"/>
          <w:spacing w:val="5"/>
          <w:sz w:val="28"/>
          <w:szCs w:val="28"/>
        </w:rPr>
        <w:t>,</w:t>
      </w:r>
      <w:r w:rsidRPr="004857F6">
        <w:rPr>
          <w:sz w:val="28"/>
          <w:szCs w:val="28"/>
        </w:rPr>
        <w:t>«</w:t>
      </w:r>
      <w:proofErr w:type="spellStart"/>
      <w:r w:rsidRPr="004857F6">
        <w:rPr>
          <w:sz w:val="28"/>
          <w:szCs w:val="28"/>
        </w:rPr>
        <w:t>Ольча</w:t>
      </w:r>
      <w:proofErr w:type="spellEnd"/>
      <w:r w:rsidRPr="004857F6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на </w:t>
      </w:r>
      <w:proofErr w:type="spellStart"/>
      <w:r w:rsidRPr="004857F6">
        <w:rPr>
          <w:sz w:val="28"/>
          <w:szCs w:val="28"/>
        </w:rPr>
        <w:t>Рассошинской</w:t>
      </w:r>
      <w:proofErr w:type="spellEnd"/>
      <w:r w:rsidRPr="004857F6">
        <w:rPr>
          <w:sz w:val="28"/>
          <w:szCs w:val="28"/>
        </w:rPr>
        <w:t xml:space="preserve"> площади</w:t>
      </w:r>
      <w:r w:rsidRPr="004857F6">
        <w:rPr>
          <w:color w:val="000000"/>
          <w:spacing w:val="5"/>
          <w:sz w:val="28"/>
          <w:szCs w:val="28"/>
        </w:rPr>
        <w:t xml:space="preserve"> и </w:t>
      </w:r>
      <w:r>
        <w:rPr>
          <w:color w:val="000000"/>
          <w:spacing w:val="5"/>
          <w:sz w:val="28"/>
          <w:szCs w:val="28"/>
        </w:rPr>
        <w:t xml:space="preserve">месторождений на </w:t>
      </w:r>
      <w:proofErr w:type="spellStart"/>
      <w:r w:rsidRPr="004857F6">
        <w:rPr>
          <w:sz w:val="28"/>
          <w:szCs w:val="28"/>
        </w:rPr>
        <w:t>Шаманихо-</w:t>
      </w:r>
      <w:r w:rsidRPr="004857F6">
        <w:rPr>
          <w:sz w:val="28"/>
          <w:szCs w:val="28"/>
        </w:rPr>
        <w:lastRenderedPageBreak/>
        <w:t>Столбовской</w:t>
      </w:r>
      <w:r w:rsidRPr="005E6AA4">
        <w:rPr>
          <w:sz w:val="28"/>
          <w:szCs w:val="28"/>
        </w:rPr>
        <w:t>площади</w:t>
      </w:r>
      <w:proofErr w:type="spellEnd"/>
      <w:r w:rsidRPr="005E6AA4">
        <w:rPr>
          <w:sz w:val="28"/>
          <w:szCs w:val="28"/>
        </w:rPr>
        <w:t xml:space="preserve">. </w:t>
      </w:r>
      <w:r w:rsidRPr="005E6AA4">
        <w:rPr>
          <w:color w:val="000000"/>
          <w:spacing w:val="5"/>
          <w:sz w:val="28"/>
          <w:szCs w:val="28"/>
        </w:rPr>
        <w:t>За</w:t>
      </w:r>
      <w:r w:rsidR="00666C8D">
        <w:rPr>
          <w:color w:val="000000"/>
          <w:spacing w:val="5"/>
          <w:sz w:val="28"/>
          <w:szCs w:val="28"/>
        </w:rPr>
        <w:t xml:space="preserve"> 201</w:t>
      </w:r>
      <w:r w:rsidR="00C64453">
        <w:rPr>
          <w:color w:val="000000"/>
          <w:spacing w:val="5"/>
          <w:sz w:val="28"/>
          <w:szCs w:val="28"/>
        </w:rPr>
        <w:t>9</w:t>
      </w:r>
      <w:r w:rsidR="00666C8D">
        <w:rPr>
          <w:color w:val="000000"/>
          <w:spacing w:val="5"/>
          <w:sz w:val="28"/>
          <w:szCs w:val="28"/>
        </w:rPr>
        <w:t xml:space="preserve"> год</w:t>
      </w:r>
      <w:r w:rsidRPr="005E6AA4">
        <w:rPr>
          <w:color w:val="000000"/>
          <w:spacing w:val="5"/>
          <w:sz w:val="28"/>
          <w:szCs w:val="28"/>
        </w:rPr>
        <w:t xml:space="preserve"> извлечено </w:t>
      </w:r>
      <w:r w:rsidR="00C64453">
        <w:rPr>
          <w:color w:val="000000"/>
          <w:spacing w:val="5"/>
          <w:sz w:val="28"/>
          <w:szCs w:val="28"/>
        </w:rPr>
        <w:t>1405,2</w:t>
      </w:r>
      <w:r w:rsidRPr="005E6AA4">
        <w:rPr>
          <w:color w:val="000000"/>
          <w:spacing w:val="5"/>
          <w:sz w:val="28"/>
          <w:szCs w:val="28"/>
        </w:rPr>
        <w:t xml:space="preserve">кг рудного золота и </w:t>
      </w:r>
      <w:r w:rsidR="00C64453">
        <w:rPr>
          <w:color w:val="000000"/>
          <w:spacing w:val="5"/>
          <w:sz w:val="28"/>
          <w:szCs w:val="28"/>
        </w:rPr>
        <w:t>1</w:t>
      </w:r>
      <w:r w:rsidR="00120631">
        <w:rPr>
          <w:color w:val="000000"/>
          <w:spacing w:val="5"/>
          <w:sz w:val="28"/>
          <w:szCs w:val="28"/>
        </w:rPr>
        <w:t>5</w:t>
      </w:r>
      <w:r w:rsidR="00C64453">
        <w:rPr>
          <w:color w:val="000000"/>
          <w:spacing w:val="5"/>
          <w:sz w:val="28"/>
          <w:szCs w:val="28"/>
        </w:rPr>
        <w:t>,5</w:t>
      </w:r>
      <w:r w:rsidRPr="005E6AA4">
        <w:rPr>
          <w:color w:val="000000"/>
          <w:spacing w:val="5"/>
          <w:sz w:val="28"/>
          <w:szCs w:val="28"/>
        </w:rPr>
        <w:t xml:space="preserve">тн серебра. </w:t>
      </w:r>
    </w:p>
    <w:p w:rsidR="008F6B21" w:rsidRDefault="007A54D3" w:rsidP="00666C8D">
      <w:pPr>
        <w:spacing w:line="276" w:lineRule="auto"/>
        <w:ind w:firstLine="567"/>
        <w:jc w:val="both"/>
        <w:outlineLvl w:val="1"/>
        <w:rPr>
          <w:sz w:val="28"/>
          <w:szCs w:val="28"/>
        </w:rPr>
      </w:pPr>
      <w:r w:rsidRPr="005E6AA4">
        <w:rPr>
          <w:sz w:val="28"/>
          <w:szCs w:val="28"/>
        </w:rPr>
        <w:t xml:space="preserve">Продолжены геологоразведочные работы на </w:t>
      </w:r>
      <w:proofErr w:type="spellStart"/>
      <w:r w:rsidRPr="005E6AA4">
        <w:rPr>
          <w:sz w:val="28"/>
          <w:szCs w:val="28"/>
        </w:rPr>
        <w:t>Кунаревском</w:t>
      </w:r>
      <w:proofErr w:type="spellEnd"/>
      <w:r w:rsidRPr="005E6AA4">
        <w:rPr>
          <w:sz w:val="28"/>
          <w:szCs w:val="28"/>
        </w:rPr>
        <w:t xml:space="preserve"> полиметаллическом месторождении, месторождении «</w:t>
      </w:r>
      <w:proofErr w:type="spellStart"/>
      <w:r w:rsidRPr="005E6AA4">
        <w:rPr>
          <w:sz w:val="28"/>
          <w:szCs w:val="28"/>
        </w:rPr>
        <w:t>Тохто</w:t>
      </w:r>
      <w:proofErr w:type="spellEnd"/>
      <w:r w:rsidRPr="005E6AA4">
        <w:rPr>
          <w:sz w:val="28"/>
          <w:szCs w:val="28"/>
        </w:rPr>
        <w:t xml:space="preserve">» и месторождении </w:t>
      </w:r>
      <w:r w:rsidRPr="005E6AA4">
        <w:rPr>
          <w:color w:val="000000"/>
          <w:spacing w:val="5"/>
          <w:sz w:val="28"/>
          <w:szCs w:val="28"/>
        </w:rPr>
        <w:t>«</w:t>
      </w:r>
      <w:proofErr w:type="spellStart"/>
      <w:r w:rsidRPr="005E6AA4">
        <w:rPr>
          <w:color w:val="000000"/>
          <w:spacing w:val="5"/>
          <w:sz w:val="28"/>
          <w:szCs w:val="28"/>
        </w:rPr>
        <w:t>Среднеканская</w:t>
      </w:r>
      <w:proofErr w:type="spellEnd"/>
      <w:r w:rsidRPr="005E6AA4">
        <w:rPr>
          <w:color w:val="000000"/>
          <w:spacing w:val="5"/>
          <w:sz w:val="28"/>
          <w:szCs w:val="28"/>
        </w:rPr>
        <w:t xml:space="preserve"> рудная </w:t>
      </w:r>
      <w:r w:rsidRPr="00807C97">
        <w:rPr>
          <w:color w:val="000000"/>
          <w:spacing w:val="5"/>
          <w:sz w:val="28"/>
          <w:szCs w:val="28"/>
        </w:rPr>
        <w:t>Дайка»</w:t>
      </w:r>
      <w:r w:rsidRPr="00807C97">
        <w:rPr>
          <w:sz w:val="28"/>
          <w:szCs w:val="28"/>
        </w:rPr>
        <w:t>.</w:t>
      </w:r>
    </w:p>
    <w:p w:rsidR="0023386A" w:rsidRDefault="0023386A" w:rsidP="00666C8D">
      <w:pPr>
        <w:spacing w:line="276" w:lineRule="auto"/>
        <w:ind w:firstLine="567"/>
        <w:jc w:val="both"/>
        <w:outlineLvl w:val="1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10968" cy="3543300"/>
            <wp:effectExtent l="0" t="0" r="0" b="0"/>
            <wp:docPr id="14" name="Рисунок 14" descr="Картинки по запросу &quot;фотографии золота колым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фотографии золота колымы&quot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789" cy="354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4D3" w:rsidRPr="00807C97" w:rsidRDefault="007A54D3" w:rsidP="002A2CFA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807C97">
        <w:rPr>
          <w:sz w:val="28"/>
          <w:szCs w:val="28"/>
        </w:rPr>
        <w:t xml:space="preserve">План </w:t>
      </w:r>
      <w:r>
        <w:rPr>
          <w:sz w:val="28"/>
          <w:szCs w:val="28"/>
        </w:rPr>
        <w:t xml:space="preserve">добычи золота </w:t>
      </w:r>
      <w:r w:rsidRPr="00807C97">
        <w:rPr>
          <w:sz w:val="28"/>
          <w:szCs w:val="28"/>
        </w:rPr>
        <w:t>на 20</w:t>
      </w:r>
      <w:r w:rsidR="00C64453">
        <w:rPr>
          <w:sz w:val="28"/>
          <w:szCs w:val="28"/>
        </w:rPr>
        <w:t>20</w:t>
      </w:r>
      <w:r w:rsidRPr="00807C97">
        <w:rPr>
          <w:sz w:val="28"/>
          <w:szCs w:val="28"/>
        </w:rPr>
        <w:t xml:space="preserve"> года составляет </w:t>
      </w:r>
      <w:r w:rsidR="00C64453">
        <w:rPr>
          <w:sz w:val="28"/>
          <w:szCs w:val="28"/>
        </w:rPr>
        <w:t>2270</w:t>
      </w:r>
      <w:r w:rsidRPr="00807C97">
        <w:rPr>
          <w:sz w:val="28"/>
          <w:szCs w:val="28"/>
        </w:rPr>
        <w:t xml:space="preserve">кг, в том числе </w:t>
      </w:r>
      <w:r w:rsidR="00C64453">
        <w:rPr>
          <w:sz w:val="28"/>
          <w:szCs w:val="28"/>
        </w:rPr>
        <w:t>2000</w:t>
      </w:r>
      <w:r w:rsidRPr="00807C97">
        <w:rPr>
          <w:sz w:val="28"/>
          <w:szCs w:val="28"/>
        </w:rPr>
        <w:t xml:space="preserve"> кг россыпного и </w:t>
      </w:r>
      <w:r w:rsidR="00C64453">
        <w:rPr>
          <w:sz w:val="28"/>
          <w:szCs w:val="28"/>
        </w:rPr>
        <w:t>270</w:t>
      </w:r>
      <w:r w:rsidRPr="00807C97">
        <w:rPr>
          <w:sz w:val="28"/>
          <w:szCs w:val="28"/>
        </w:rPr>
        <w:t xml:space="preserve"> кг рудного золота</w:t>
      </w:r>
      <w:r>
        <w:rPr>
          <w:sz w:val="28"/>
          <w:szCs w:val="28"/>
        </w:rPr>
        <w:t xml:space="preserve">. Плановый объем добычи серебра </w:t>
      </w:r>
      <w:r w:rsidR="00C64453">
        <w:rPr>
          <w:sz w:val="28"/>
          <w:szCs w:val="28"/>
        </w:rPr>
        <w:t>35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тн</w:t>
      </w:r>
      <w:proofErr w:type="spellEnd"/>
      <w:r w:rsidRPr="00807C97">
        <w:rPr>
          <w:sz w:val="28"/>
          <w:szCs w:val="28"/>
        </w:rPr>
        <w:t xml:space="preserve">.  </w:t>
      </w:r>
    </w:p>
    <w:p w:rsidR="007A54D3" w:rsidRPr="00807C97" w:rsidRDefault="007A54D3" w:rsidP="002A2CFA">
      <w:pPr>
        <w:spacing w:line="276" w:lineRule="auto"/>
        <w:ind w:firstLine="567"/>
        <w:contextualSpacing/>
        <w:jc w:val="both"/>
        <w:rPr>
          <w:b/>
          <w:sz w:val="28"/>
          <w:szCs w:val="28"/>
        </w:rPr>
      </w:pPr>
    </w:p>
    <w:p w:rsidR="007A54D3" w:rsidRDefault="007A54D3" w:rsidP="002A2CFA">
      <w:pPr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39647B">
        <w:rPr>
          <w:b/>
          <w:sz w:val="28"/>
          <w:szCs w:val="28"/>
        </w:rPr>
        <w:t>Сельское хозяйство</w:t>
      </w:r>
      <w:r w:rsidR="00293F98">
        <w:rPr>
          <w:sz w:val="28"/>
          <w:szCs w:val="28"/>
        </w:rPr>
        <w:t>. По состоянию на 01.01.2020</w:t>
      </w:r>
      <w:r w:rsidRPr="0039647B">
        <w:rPr>
          <w:sz w:val="28"/>
          <w:szCs w:val="28"/>
        </w:rPr>
        <w:t xml:space="preserve"> года численность сельхозпроизводителей, ведущих свою деятельность на территории округа</w:t>
      </w:r>
      <w:r>
        <w:rPr>
          <w:sz w:val="28"/>
          <w:szCs w:val="28"/>
        </w:rPr>
        <w:t>,</w:t>
      </w:r>
      <w:r w:rsidRPr="0039647B">
        <w:rPr>
          <w:sz w:val="28"/>
          <w:szCs w:val="28"/>
        </w:rPr>
        <w:t xml:space="preserve"> составила </w:t>
      </w:r>
      <w:r>
        <w:rPr>
          <w:sz w:val="28"/>
          <w:szCs w:val="28"/>
        </w:rPr>
        <w:t>7</w:t>
      </w:r>
      <w:r w:rsidRPr="0039647B">
        <w:rPr>
          <w:sz w:val="28"/>
          <w:szCs w:val="28"/>
        </w:rPr>
        <w:t xml:space="preserve"> индивидуальных предпринимателей и </w:t>
      </w:r>
      <w:r w:rsidR="00293F98">
        <w:rPr>
          <w:sz w:val="28"/>
          <w:szCs w:val="28"/>
        </w:rPr>
        <w:t>1</w:t>
      </w:r>
      <w:r w:rsidRPr="0039647B">
        <w:rPr>
          <w:sz w:val="28"/>
          <w:szCs w:val="28"/>
        </w:rPr>
        <w:t xml:space="preserve"> юридических лица</w:t>
      </w:r>
      <w:r>
        <w:rPr>
          <w:sz w:val="28"/>
          <w:szCs w:val="28"/>
        </w:rPr>
        <w:t>, то есть преимущественно субъект</w:t>
      </w:r>
      <w:r w:rsidR="00666C8D">
        <w:rPr>
          <w:sz w:val="28"/>
          <w:szCs w:val="28"/>
        </w:rPr>
        <w:t>ы</w:t>
      </w:r>
      <w:r>
        <w:rPr>
          <w:sz w:val="28"/>
          <w:szCs w:val="28"/>
        </w:rPr>
        <w:t xml:space="preserve"> малого и среднего предпринимательства. </w:t>
      </w:r>
    </w:p>
    <w:p w:rsidR="007A54D3" w:rsidRDefault="007A54D3" w:rsidP="002A2CFA">
      <w:pPr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120631">
        <w:rPr>
          <w:sz w:val="28"/>
          <w:szCs w:val="28"/>
        </w:rPr>
        <w:t>Ежегодно с 2014 года сельхозпроизводители получают областные субсидии на поддержку сельхоз производства, в том числе на производство яиц, приобретение комбикормов и фуражного зерна, на производство мяса, развитие семеноводства, на снижение финансовой нагрузки в сельхозпроизводстве, связанной с потреблением тепловой и электрической электроэнергии, дизельного топлива. Общий объем субсидии в 201</w:t>
      </w:r>
      <w:r w:rsidR="00120631" w:rsidRPr="00120631">
        <w:rPr>
          <w:sz w:val="28"/>
          <w:szCs w:val="28"/>
        </w:rPr>
        <w:t>9</w:t>
      </w:r>
      <w:r w:rsidRPr="00120631">
        <w:rPr>
          <w:sz w:val="28"/>
          <w:szCs w:val="28"/>
        </w:rPr>
        <w:t xml:space="preserve"> году составил </w:t>
      </w:r>
      <w:r w:rsidR="00120631" w:rsidRPr="00120631">
        <w:rPr>
          <w:sz w:val="28"/>
          <w:szCs w:val="28"/>
        </w:rPr>
        <w:t>6,2</w:t>
      </w:r>
      <w:r w:rsidRPr="00120631">
        <w:rPr>
          <w:sz w:val="28"/>
          <w:szCs w:val="28"/>
        </w:rPr>
        <w:t xml:space="preserve"> </w:t>
      </w:r>
      <w:proofErr w:type="spellStart"/>
      <w:r w:rsidRPr="00120631">
        <w:rPr>
          <w:sz w:val="28"/>
          <w:szCs w:val="28"/>
        </w:rPr>
        <w:t>млн</w:t>
      </w:r>
      <w:proofErr w:type="gramStart"/>
      <w:r w:rsidRPr="00120631">
        <w:rPr>
          <w:sz w:val="28"/>
          <w:szCs w:val="28"/>
        </w:rPr>
        <w:t>.р</w:t>
      </w:r>
      <w:proofErr w:type="gramEnd"/>
      <w:r w:rsidRPr="00120631">
        <w:rPr>
          <w:sz w:val="28"/>
          <w:szCs w:val="28"/>
        </w:rPr>
        <w:t>уб</w:t>
      </w:r>
      <w:proofErr w:type="spellEnd"/>
      <w:r w:rsidRPr="00120631">
        <w:rPr>
          <w:sz w:val="28"/>
          <w:szCs w:val="28"/>
        </w:rPr>
        <w:t xml:space="preserve">., что </w:t>
      </w:r>
      <w:r w:rsidR="00120631" w:rsidRPr="00120631">
        <w:rPr>
          <w:sz w:val="28"/>
          <w:szCs w:val="28"/>
        </w:rPr>
        <w:t>ниже</w:t>
      </w:r>
      <w:r w:rsidRPr="00120631">
        <w:rPr>
          <w:sz w:val="28"/>
          <w:szCs w:val="28"/>
        </w:rPr>
        <w:t xml:space="preserve"> уровня 201</w:t>
      </w:r>
      <w:r w:rsidR="00120631" w:rsidRPr="00120631">
        <w:rPr>
          <w:sz w:val="28"/>
          <w:szCs w:val="28"/>
        </w:rPr>
        <w:t>8</w:t>
      </w:r>
      <w:r w:rsidRPr="00120631">
        <w:rPr>
          <w:sz w:val="28"/>
          <w:szCs w:val="28"/>
        </w:rPr>
        <w:t xml:space="preserve"> года на </w:t>
      </w:r>
      <w:r w:rsidR="00120631" w:rsidRPr="00120631">
        <w:rPr>
          <w:sz w:val="28"/>
          <w:szCs w:val="28"/>
        </w:rPr>
        <w:t>34</w:t>
      </w:r>
      <w:r w:rsidRPr="00120631">
        <w:rPr>
          <w:sz w:val="28"/>
          <w:szCs w:val="28"/>
        </w:rPr>
        <w:t>%.</w:t>
      </w:r>
    </w:p>
    <w:p w:rsidR="007E2871" w:rsidRDefault="007E2871" w:rsidP="002A2CFA">
      <w:pPr>
        <w:spacing w:line="276" w:lineRule="auto"/>
        <w:ind w:firstLine="567"/>
        <w:contextualSpacing/>
        <w:jc w:val="both"/>
        <w:rPr>
          <w:sz w:val="28"/>
          <w:szCs w:val="28"/>
        </w:rPr>
      </w:pPr>
    </w:p>
    <w:p w:rsidR="00684AAA" w:rsidRDefault="00684AAA" w:rsidP="002A2CFA">
      <w:pPr>
        <w:spacing w:line="276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Ежегодно на территории Среднеканского городского округа проводятся ярмарки товаров местных сельхозпроизводителей. Свою продукцию по сниженным ценам без посреднической наценки представили ИП </w:t>
      </w:r>
      <w:proofErr w:type="spellStart"/>
      <w:r>
        <w:rPr>
          <w:sz w:val="28"/>
          <w:szCs w:val="28"/>
        </w:rPr>
        <w:t>Кобзарев</w:t>
      </w:r>
      <w:proofErr w:type="spellEnd"/>
      <w:r>
        <w:rPr>
          <w:sz w:val="28"/>
          <w:szCs w:val="28"/>
        </w:rPr>
        <w:t xml:space="preserve"> Н.В, ИП </w:t>
      </w:r>
      <w:proofErr w:type="spellStart"/>
      <w:r>
        <w:rPr>
          <w:sz w:val="28"/>
          <w:szCs w:val="28"/>
        </w:rPr>
        <w:t>Шевковский</w:t>
      </w:r>
      <w:proofErr w:type="spellEnd"/>
      <w:r>
        <w:rPr>
          <w:sz w:val="28"/>
          <w:szCs w:val="28"/>
        </w:rPr>
        <w:t xml:space="preserve"> Г.И.,</w:t>
      </w:r>
      <w:r w:rsidR="004570DC">
        <w:rPr>
          <w:sz w:val="28"/>
          <w:szCs w:val="28"/>
        </w:rPr>
        <w:t xml:space="preserve"> </w:t>
      </w:r>
      <w:r w:rsidR="00293F98">
        <w:rPr>
          <w:sz w:val="28"/>
          <w:szCs w:val="28"/>
        </w:rPr>
        <w:t xml:space="preserve">ИП </w:t>
      </w:r>
      <w:r w:rsidR="002848D5">
        <w:rPr>
          <w:sz w:val="28"/>
          <w:szCs w:val="28"/>
        </w:rPr>
        <w:t>Павленко В.А.</w:t>
      </w:r>
    </w:p>
    <w:p w:rsidR="00775545" w:rsidRDefault="002848D5" w:rsidP="002A2CFA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52227" cy="3364302"/>
            <wp:effectExtent l="0" t="0" r="0" b="0"/>
            <wp:docPr id="29" name="Рисунок 29" descr="Картинки по запросу &quot;фотографии дары природы колым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&quot;фотографии дары природы колымы&quot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654" cy="336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8D5" w:rsidRDefault="002848D5" w:rsidP="002A2CFA">
      <w:pPr>
        <w:spacing w:line="276" w:lineRule="auto"/>
        <w:ind w:firstLine="567"/>
        <w:jc w:val="both"/>
        <w:rPr>
          <w:sz w:val="28"/>
          <w:szCs w:val="28"/>
        </w:rPr>
      </w:pPr>
    </w:p>
    <w:p w:rsidR="007E2871" w:rsidRDefault="002848D5" w:rsidP="002A2CFA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Дальневосточный гектар в Среднеканском районе может стать площадкой для </w:t>
      </w:r>
      <w:proofErr w:type="gramStart"/>
      <w:r>
        <w:rPr>
          <w:sz w:val="28"/>
          <w:szCs w:val="28"/>
        </w:rPr>
        <w:t>бизнес</w:t>
      </w:r>
      <w:r w:rsidR="007E2871">
        <w:rPr>
          <w:sz w:val="28"/>
          <w:szCs w:val="28"/>
        </w:rPr>
        <w:t>-</w:t>
      </w:r>
      <w:r>
        <w:rPr>
          <w:sz w:val="28"/>
          <w:szCs w:val="28"/>
        </w:rPr>
        <w:t>проекта</w:t>
      </w:r>
      <w:proofErr w:type="gramEnd"/>
      <w:r w:rsidR="007E2871">
        <w:rPr>
          <w:sz w:val="28"/>
          <w:szCs w:val="28"/>
        </w:rPr>
        <w:t xml:space="preserve">, так индивидуальный предприниматель Александр </w:t>
      </w:r>
      <w:proofErr w:type="spellStart"/>
      <w:r w:rsidR="007E2871">
        <w:rPr>
          <w:sz w:val="28"/>
          <w:szCs w:val="28"/>
        </w:rPr>
        <w:t>Васильчук</w:t>
      </w:r>
      <w:proofErr w:type="spellEnd"/>
      <w:r w:rsidR="007E2871">
        <w:rPr>
          <w:sz w:val="28"/>
          <w:szCs w:val="28"/>
        </w:rPr>
        <w:t xml:space="preserve"> взял землю, чтобы наладить сбор и изготовление Иван-чая или кипрея, как его еще называют. </w:t>
      </w:r>
    </w:p>
    <w:p w:rsidR="007E2871" w:rsidRDefault="007E2871" w:rsidP="002A2CFA">
      <w:pPr>
        <w:spacing w:line="276" w:lineRule="auto"/>
        <w:ind w:firstLine="567"/>
        <w:jc w:val="both"/>
        <w:rPr>
          <w:sz w:val="28"/>
          <w:szCs w:val="28"/>
        </w:rPr>
      </w:pPr>
    </w:p>
    <w:p w:rsidR="002848D5" w:rsidRDefault="002848D5" w:rsidP="002A2CFA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9BCE1A" wp14:editId="693EADB5">
            <wp:extent cx="5952227" cy="3347049"/>
            <wp:effectExtent l="0" t="0" r="0" b="0"/>
            <wp:docPr id="30" name="Рисунок 30" descr="Картинки по запросу &quot;фотографии дары природы колым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по запросу &quot;фотографии дары природы колымы&quot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832" cy="335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8D5" w:rsidRDefault="002848D5" w:rsidP="002A2CFA">
      <w:pPr>
        <w:spacing w:line="276" w:lineRule="auto"/>
        <w:ind w:firstLine="567"/>
        <w:jc w:val="both"/>
        <w:rPr>
          <w:sz w:val="28"/>
          <w:szCs w:val="28"/>
        </w:rPr>
      </w:pPr>
    </w:p>
    <w:p w:rsidR="002848D5" w:rsidRDefault="007E2871" w:rsidP="002A2CFA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Огромные поля в экологически чистом месте, в котором стабильно теплое и сухое лет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это весомый аргумент, чтобы получить здесь дальневосточный гектар и наладить совершенно новое для региона производство варенья и эфирного масла из местных растений- шиповника и шишек </w:t>
      </w:r>
      <w:proofErr w:type="spellStart"/>
      <w:r>
        <w:rPr>
          <w:sz w:val="28"/>
          <w:szCs w:val="28"/>
        </w:rPr>
        <w:t>стланника</w:t>
      </w:r>
      <w:proofErr w:type="spellEnd"/>
      <w:r w:rsidR="00D45F69">
        <w:rPr>
          <w:sz w:val="28"/>
          <w:szCs w:val="28"/>
        </w:rPr>
        <w:t>.</w:t>
      </w:r>
    </w:p>
    <w:p w:rsidR="002848D5" w:rsidRDefault="002848D5" w:rsidP="002A2CFA">
      <w:pPr>
        <w:spacing w:line="276" w:lineRule="auto"/>
        <w:ind w:firstLine="567"/>
        <w:jc w:val="both"/>
        <w:rPr>
          <w:sz w:val="28"/>
          <w:szCs w:val="28"/>
        </w:rPr>
      </w:pPr>
    </w:p>
    <w:p w:rsidR="002848D5" w:rsidRDefault="002848D5" w:rsidP="002A2CFA">
      <w:pPr>
        <w:spacing w:line="276" w:lineRule="auto"/>
        <w:ind w:firstLine="567"/>
        <w:jc w:val="both"/>
        <w:rPr>
          <w:sz w:val="28"/>
          <w:szCs w:val="28"/>
        </w:rPr>
      </w:pPr>
    </w:p>
    <w:p w:rsidR="002848D5" w:rsidRDefault="002848D5" w:rsidP="002A2CFA">
      <w:pPr>
        <w:spacing w:line="276" w:lineRule="auto"/>
        <w:ind w:firstLine="567"/>
        <w:jc w:val="both"/>
        <w:rPr>
          <w:sz w:val="28"/>
          <w:szCs w:val="28"/>
        </w:rPr>
      </w:pPr>
    </w:p>
    <w:p w:rsidR="007C0600" w:rsidRDefault="007C0600" w:rsidP="007C0600">
      <w:pPr>
        <w:spacing w:line="276" w:lineRule="auto"/>
        <w:ind w:firstLine="567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31280" cy="30192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44428" cy="302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600" w:rsidRDefault="007C0600" w:rsidP="002A2CFA">
      <w:pPr>
        <w:spacing w:line="276" w:lineRule="auto"/>
        <w:ind w:firstLine="567"/>
        <w:jc w:val="both"/>
        <w:rPr>
          <w:sz w:val="28"/>
          <w:szCs w:val="28"/>
        </w:rPr>
      </w:pPr>
    </w:p>
    <w:p w:rsidR="007A54D3" w:rsidRDefault="007A54D3" w:rsidP="002A2CFA">
      <w:pPr>
        <w:spacing w:line="276" w:lineRule="auto"/>
        <w:ind w:firstLine="567"/>
        <w:jc w:val="both"/>
        <w:rPr>
          <w:sz w:val="28"/>
          <w:szCs w:val="28"/>
        </w:rPr>
      </w:pPr>
      <w:r w:rsidRPr="001F0091">
        <w:rPr>
          <w:sz w:val="28"/>
          <w:szCs w:val="28"/>
        </w:rPr>
        <w:t>Развитие сельского хозяйства в 201</w:t>
      </w:r>
      <w:r w:rsidR="00293F98">
        <w:rPr>
          <w:sz w:val="28"/>
          <w:szCs w:val="28"/>
        </w:rPr>
        <w:t>9</w:t>
      </w:r>
      <w:r w:rsidRPr="001F0091">
        <w:rPr>
          <w:sz w:val="28"/>
          <w:szCs w:val="28"/>
        </w:rPr>
        <w:t xml:space="preserve"> году можно представить следующими показателями:</w:t>
      </w:r>
    </w:p>
    <w:p w:rsidR="009F2DFE" w:rsidRDefault="009F2DFE" w:rsidP="002A2CFA">
      <w:pPr>
        <w:spacing w:line="276" w:lineRule="auto"/>
        <w:ind w:firstLine="567"/>
        <w:jc w:val="both"/>
        <w:rPr>
          <w:sz w:val="28"/>
          <w:szCs w:val="28"/>
        </w:rPr>
      </w:pPr>
    </w:p>
    <w:p w:rsidR="00775545" w:rsidRDefault="00775545" w:rsidP="002A2CFA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52B18" w:rsidRPr="001F0091" w:rsidRDefault="00C52B18" w:rsidP="002A2CFA">
      <w:pPr>
        <w:spacing w:line="276" w:lineRule="auto"/>
        <w:ind w:firstLine="567"/>
        <w:jc w:val="both"/>
        <w:rPr>
          <w:sz w:val="28"/>
          <w:szCs w:val="28"/>
        </w:rPr>
      </w:pPr>
    </w:p>
    <w:p w:rsidR="00672CB7" w:rsidRPr="00431C96" w:rsidRDefault="007A54D3" w:rsidP="00FE47CD">
      <w:pPr>
        <w:spacing w:line="276" w:lineRule="auto"/>
        <w:rPr>
          <w:sz w:val="28"/>
          <w:szCs w:val="28"/>
        </w:rPr>
      </w:pPr>
      <w:r w:rsidRPr="001F0091">
        <w:rPr>
          <w:sz w:val="28"/>
          <w:szCs w:val="28"/>
        </w:rPr>
        <w:t>- общий объем сбора картофеля и овощей, выращенных в 201</w:t>
      </w:r>
      <w:r w:rsidR="00293F98">
        <w:rPr>
          <w:sz w:val="28"/>
          <w:szCs w:val="28"/>
        </w:rPr>
        <w:t>9</w:t>
      </w:r>
      <w:r w:rsidRPr="001F0091">
        <w:rPr>
          <w:sz w:val="28"/>
          <w:szCs w:val="28"/>
        </w:rPr>
        <w:t xml:space="preserve"> году, составил </w:t>
      </w:r>
      <w:r w:rsidR="00293F98">
        <w:rPr>
          <w:sz w:val="28"/>
          <w:szCs w:val="28"/>
        </w:rPr>
        <w:t>1591,8</w:t>
      </w:r>
      <w:r w:rsidRPr="001F0091">
        <w:rPr>
          <w:sz w:val="28"/>
          <w:szCs w:val="28"/>
        </w:rPr>
        <w:t xml:space="preserve"> тонны, что ниже уровня 201</w:t>
      </w:r>
      <w:r w:rsidR="00293F98">
        <w:rPr>
          <w:sz w:val="28"/>
          <w:szCs w:val="28"/>
        </w:rPr>
        <w:t>8</w:t>
      </w:r>
      <w:r w:rsidRPr="001F0091">
        <w:rPr>
          <w:sz w:val="28"/>
          <w:szCs w:val="28"/>
        </w:rPr>
        <w:t xml:space="preserve"> года на </w:t>
      </w:r>
      <w:r w:rsidR="00293F98">
        <w:rPr>
          <w:sz w:val="28"/>
          <w:szCs w:val="28"/>
        </w:rPr>
        <w:t>36,4</w:t>
      </w:r>
      <w:r w:rsidRPr="001F0091">
        <w:rPr>
          <w:sz w:val="28"/>
          <w:szCs w:val="28"/>
        </w:rPr>
        <w:t>%</w:t>
      </w:r>
      <w:r w:rsidR="00293F98">
        <w:rPr>
          <w:sz w:val="28"/>
          <w:szCs w:val="28"/>
        </w:rPr>
        <w:t>, на снижение объемов повлияли чрезвычайные ситуации природного характера (заморозки, подтопление)</w:t>
      </w:r>
      <w:r w:rsidR="00431C96" w:rsidRPr="00431C96">
        <w:rPr>
          <w:sz w:val="28"/>
          <w:szCs w:val="28"/>
        </w:rPr>
        <w:t>;</w:t>
      </w:r>
    </w:p>
    <w:p w:rsidR="007A54D3" w:rsidRPr="001F0091" w:rsidRDefault="007A54D3" w:rsidP="00FE47CD">
      <w:pPr>
        <w:spacing w:line="276" w:lineRule="auto"/>
        <w:rPr>
          <w:sz w:val="28"/>
          <w:szCs w:val="28"/>
        </w:rPr>
      </w:pPr>
      <w:r w:rsidRPr="001F0091">
        <w:rPr>
          <w:sz w:val="28"/>
          <w:szCs w:val="28"/>
        </w:rPr>
        <w:t>- производство молока составило 14</w:t>
      </w:r>
      <w:r w:rsidR="00431C96">
        <w:rPr>
          <w:sz w:val="28"/>
          <w:szCs w:val="28"/>
        </w:rPr>
        <w:t>4,3</w:t>
      </w:r>
      <w:r w:rsidRPr="001F0091">
        <w:rPr>
          <w:sz w:val="28"/>
          <w:szCs w:val="28"/>
        </w:rPr>
        <w:t xml:space="preserve">тн, что </w:t>
      </w:r>
      <w:r w:rsidR="00431C96">
        <w:rPr>
          <w:sz w:val="28"/>
          <w:szCs w:val="28"/>
        </w:rPr>
        <w:t>ниже</w:t>
      </w:r>
      <w:r w:rsidRPr="001F0091">
        <w:rPr>
          <w:sz w:val="28"/>
          <w:szCs w:val="28"/>
        </w:rPr>
        <w:t xml:space="preserve"> уровня 201</w:t>
      </w:r>
      <w:r w:rsidR="00431C96">
        <w:rPr>
          <w:sz w:val="28"/>
          <w:szCs w:val="28"/>
        </w:rPr>
        <w:t>8</w:t>
      </w:r>
      <w:r w:rsidRPr="001F0091">
        <w:rPr>
          <w:sz w:val="28"/>
          <w:szCs w:val="28"/>
        </w:rPr>
        <w:t xml:space="preserve"> года на 1</w:t>
      </w:r>
      <w:r w:rsidR="00431C96">
        <w:rPr>
          <w:sz w:val="28"/>
          <w:szCs w:val="28"/>
        </w:rPr>
        <w:t>,2</w:t>
      </w:r>
      <w:r w:rsidRPr="001F0091">
        <w:rPr>
          <w:sz w:val="28"/>
          <w:szCs w:val="28"/>
        </w:rPr>
        <w:t>%;</w:t>
      </w:r>
    </w:p>
    <w:p w:rsidR="007A54D3" w:rsidRPr="001F0091" w:rsidRDefault="007A54D3" w:rsidP="00FE47CD">
      <w:pPr>
        <w:spacing w:line="276" w:lineRule="auto"/>
        <w:rPr>
          <w:sz w:val="28"/>
          <w:szCs w:val="28"/>
        </w:rPr>
      </w:pPr>
      <w:r w:rsidRPr="001F0091">
        <w:rPr>
          <w:sz w:val="28"/>
          <w:szCs w:val="28"/>
        </w:rPr>
        <w:t xml:space="preserve">- производство скота и птицы на убой - </w:t>
      </w:r>
      <w:r w:rsidR="00431C96">
        <w:rPr>
          <w:sz w:val="28"/>
          <w:szCs w:val="28"/>
        </w:rPr>
        <w:t>18</w:t>
      </w:r>
      <w:r w:rsidRPr="001F0091">
        <w:rPr>
          <w:sz w:val="28"/>
          <w:szCs w:val="28"/>
        </w:rPr>
        <w:t xml:space="preserve"> </w:t>
      </w:r>
      <w:proofErr w:type="spellStart"/>
      <w:r w:rsidRPr="001F0091">
        <w:rPr>
          <w:sz w:val="28"/>
          <w:szCs w:val="28"/>
        </w:rPr>
        <w:t>тн</w:t>
      </w:r>
      <w:proofErr w:type="spellEnd"/>
      <w:r w:rsidRPr="001F0091">
        <w:rPr>
          <w:sz w:val="28"/>
          <w:szCs w:val="28"/>
        </w:rPr>
        <w:t xml:space="preserve">, что </w:t>
      </w:r>
      <w:r w:rsidR="00431C96">
        <w:rPr>
          <w:sz w:val="28"/>
          <w:szCs w:val="28"/>
        </w:rPr>
        <w:t>ниже</w:t>
      </w:r>
      <w:r w:rsidRPr="001F0091">
        <w:rPr>
          <w:sz w:val="28"/>
          <w:szCs w:val="28"/>
        </w:rPr>
        <w:t xml:space="preserve"> уровня 201</w:t>
      </w:r>
      <w:r w:rsidR="00431C96">
        <w:rPr>
          <w:sz w:val="28"/>
          <w:szCs w:val="28"/>
        </w:rPr>
        <w:t>8</w:t>
      </w:r>
      <w:r w:rsidRPr="001F0091">
        <w:rPr>
          <w:sz w:val="28"/>
          <w:szCs w:val="28"/>
        </w:rPr>
        <w:t xml:space="preserve"> года на </w:t>
      </w:r>
      <w:r w:rsidR="00431C96">
        <w:rPr>
          <w:sz w:val="28"/>
          <w:szCs w:val="28"/>
        </w:rPr>
        <w:t>7,9</w:t>
      </w:r>
      <w:r w:rsidRPr="001F0091">
        <w:rPr>
          <w:sz w:val="28"/>
          <w:szCs w:val="28"/>
        </w:rPr>
        <w:t>%;</w:t>
      </w:r>
    </w:p>
    <w:p w:rsidR="007A54D3" w:rsidRDefault="007A54D3" w:rsidP="00FE47CD">
      <w:pPr>
        <w:spacing w:line="276" w:lineRule="auto"/>
        <w:rPr>
          <w:sz w:val="28"/>
          <w:szCs w:val="28"/>
        </w:rPr>
      </w:pPr>
      <w:r w:rsidRPr="001F0091">
        <w:rPr>
          <w:sz w:val="28"/>
          <w:szCs w:val="28"/>
        </w:rPr>
        <w:t>- производство яиц снизилось к уровню 201</w:t>
      </w:r>
      <w:r w:rsidR="00431C96">
        <w:rPr>
          <w:sz w:val="28"/>
          <w:szCs w:val="28"/>
        </w:rPr>
        <w:t>8</w:t>
      </w:r>
      <w:r w:rsidRPr="001F0091">
        <w:rPr>
          <w:sz w:val="28"/>
          <w:szCs w:val="28"/>
        </w:rPr>
        <w:t xml:space="preserve"> года</w:t>
      </w:r>
      <w:r w:rsidR="00431C96">
        <w:rPr>
          <w:sz w:val="28"/>
          <w:szCs w:val="28"/>
        </w:rPr>
        <w:t xml:space="preserve"> на 28,2%</w:t>
      </w:r>
      <w:r w:rsidRPr="001F0091">
        <w:rPr>
          <w:sz w:val="28"/>
          <w:szCs w:val="28"/>
        </w:rPr>
        <w:t xml:space="preserve"> и составило </w:t>
      </w:r>
      <w:r w:rsidR="00431C96">
        <w:rPr>
          <w:sz w:val="28"/>
          <w:szCs w:val="28"/>
        </w:rPr>
        <w:t>124</w:t>
      </w:r>
      <w:r w:rsidRPr="001F0091">
        <w:rPr>
          <w:sz w:val="28"/>
          <w:szCs w:val="28"/>
        </w:rPr>
        <w:t xml:space="preserve"> </w:t>
      </w:r>
      <w:proofErr w:type="spellStart"/>
      <w:r w:rsidRPr="001F0091">
        <w:rPr>
          <w:sz w:val="28"/>
          <w:szCs w:val="28"/>
        </w:rPr>
        <w:t>тыс</w:t>
      </w:r>
      <w:proofErr w:type="gramStart"/>
      <w:r w:rsidRPr="001F0091">
        <w:rPr>
          <w:sz w:val="28"/>
          <w:szCs w:val="28"/>
        </w:rPr>
        <w:t>.ш</w:t>
      </w:r>
      <w:proofErr w:type="gramEnd"/>
      <w:r w:rsidRPr="001F0091">
        <w:rPr>
          <w:sz w:val="28"/>
          <w:szCs w:val="28"/>
        </w:rPr>
        <w:t>т</w:t>
      </w:r>
      <w:proofErr w:type="spellEnd"/>
      <w:r w:rsidRPr="001F0091">
        <w:rPr>
          <w:sz w:val="28"/>
          <w:szCs w:val="28"/>
        </w:rPr>
        <w:t>;</w:t>
      </w:r>
    </w:p>
    <w:p w:rsidR="00C52B18" w:rsidRDefault="00C52B18" w:rsidP="00FE47CD">
      <w:pPr>
        <w:spacing w:line="276" w:lineRule="auto"/>
        <w:rPr>
          <w:sz w:val="28"/>
          <w:szCs w:val="28"/>
        </w:rPr>
      </w:pPr>
    </w:p>
    <w:p w:rsidR="002A2CFA" w:rsidRDefault="004A0DC3" w:rsidP="002A2CFA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6642" cy="3976577"/>
            <wp:effectExtent l="0" t="0" r="3175" b="5080"/>
            <wp:docPr id="11" name="Рисунок 11" descr="E:\банеры\банер 2\Банер-ТВ\Seymchan_160915_Selhoz.wmv_snapshot_02.16_[2017.09.26_12.37.4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анеры\банер 2\Банер-ТВ\Seymchan_160915_Selhoz.wmv_snapshot_02.16_[2017.09.26_12.37.49]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41" cy="397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C7B" w:rsidRDefault="00C21C7B" w:rsidP="002A2CFA">
      <w:pPr>
        <w:spacing w:line="276" w:lineRule="auto"/>
        <w:jc w:val="center"/>
        <w:rPr>
          <w:b/>
          <w:sz w:val="28"/>
          <w:szCs w:val="28"/>
        </w:rPr>
      </w:pPr>
    </w:p>
    <w:p w:rsidR="00FE47CD" w:rsidRPr="00FE47CD" w:rsidRDefault="00FE47CD" w:rsidP="002A2CFA">
      <w:pPr>
        <w:spacing w:line="276" w:lineRule="auto"/>
        <w:jc w:val="center"/>
        <w:rPr>
          <w:b/>
          <w:sz w:val="28"/>
          <w:szCs w:val="28"/>
        </w:rPr>
      </w:pPr>
      <w:r w:rsidRPr="00FE47CD">
        <w:rPr>
          <w:b/>
          <w:sz w:val="28"/>
          <w:szCs w:val="28"/>
        </w:rPr>
        <w:t>Производство древесины</w:t>
      </w:r>
    </w:p>
    <w:p w:rsidR="00775545" w:rsidRPr="001F0091" w:rsidRDefault="00775545" w:rsidP="002A2CFA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A54D3" w:rsidRPr="001F0091" w:rsidRDefault="00D16CB8" w:rsidP="002A2CFA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2019</w:t>
      </w:r>
      <w:r w:rsidR="007A54D3" w:rsidRPr="001F0091">
        <w:rPr>
          <w:sz w:val="28"/>
          <w:szCs w:val="28"/>
        </w:rPr>
        <w:t xml:space="preserve"> году объем заготовленной древесины </w:t>
      </w:r>
      <w:r>
        <w:rPr>
          <w:sz w:val="28"/>
          <w:szCs w:val="28"/>
        </w:rPr>
        <w:t>3</w:t>
      </w:r>
      <w:r w:rsidR="007A54D3" w:rsidRPr="001F0091">
        <w:rPr>
          <w:sz w:val="28"/>
          <w:szCs w:val="28"/>
        </w:rPr>
        <w:t xml:space="preserve"> субъектами хозяйственной деятельности составил </w:t>
      </w:r>
      <w:r>
        <w:rPr>
          <w:sz w:val="28"/>
          <w:szCs w:val="28"/>
        </w:rPr>
        <w:t>6000</w:t>
      </w:r>
      <w:r w:rsidR="007A54D3" w:rsidRPr="001F0091">
        <w:rPr>
          <w:sz w:val="28"/>
          <w:szCs w:val="28"/>
        </w:rPr>
        <w:t xml:space="preserve"> </w:t>
      </w:r>
      <w:proofErr w:type="spellStart"/>
      <w:r w:rsidR="007A54D3" w:rsidRPr="001F0091">
        <w:rPr>
          <w:sz w:val="28"/>
          <w:szCs w:val="28"/>
        </w:rPr>
        <w:t>куб.м</w:t>
      </w:r>
      <w:proofErr w:type="spellEnd"/>
      <w:r w:rsidR="007A54D3" w:rsidRPr="001F0091">
        <w:rPr>
          <w:sz w:val="28"/>
          <w:szCs w:val="28"/>
        </w:rPr>
        <w:t>., что выше уровня 201</w:t>
      </w:r>
      <w:r>
        <w:rPr>
          <w:sz w:val="28"/>
          <w:szCs w:val="28"/>
        </w:rPr>
        <w:t>8</w:t>
      </w:r>
      <w:r w:rsidR="007A54D3" w:rsidRPr="001F0091">
        <w:rPr>
          <w:sz w:val="28"/>
          <w:szCs w:val="28"/>
        </w:rPr>
        <w:t xml:space="preserve"> года на </w:t>
      </w:r>
      <w:r>
        <w:rPr>
          <w:sz w:val="28"/>
          <w:szCs w:val="28"/>
        </w:rPr>
        <w:t>1</w:t>
      </w:r>
      <w:r w:rsidR="007A54D3" w:rsidRPr="001F0091">
        <w:rPr>
          <w:sz w:val="28"/>
          <w:szCs w:val="28"/>
        </w:rPr>
        <w:t>,6%.</w:t>
      </w:r>
    </w:p>
    <w:p w:rsidR="007A54D3" w:rsidRPr="001F0091" w:rsidRDefault="007A54D3" w:rsidP="002A2CFA">
      <w:pPr>
        <w:pStyle w:val="af0"/>
        <w:spacing w:after="0" w:line="276" w:lineRule="auto"/>
        <w:ind w:firstLine="709"/>
        <w:jc w:val="both"/>
        <w:rPr>
          <w:sz w:val="28"/>
          <w:szCs w:val="28"/>
        </w:rPr>
      </w:pPr>
    </w:p>
    <w:p w:rsidR="007A54D3" w:rsidRPr="003B00DB" w:rsidRDefault="007A54D3" w:rsidP="002A2CFA">
      <w:pPr>
        <w:spacing w:line="276" w:lineRule="auto"/>
        <w:ind w:firstLine="567"/>
        <w:jc w:val="both"/>
        <w:rPr>
          <w:sz w:val="28"/>
          <w:szCs w:val="28"/>
        </w:rPr>
      </w:pPr>
      <w:r w:rsidRPr="004000C7">
        <w:rPr>
          <w:b/>
          <w:sz w:val="28"/>
          <w:szCs w:val="28"/>
        </w:rPr>
        <w:t>Бюджетная сфера.</w:t>
      </w:r>
      <w:r w:rsidR="004F1E1A">
        <w:rPr>
          <w:b/>
          <w:sz w:val="28"/>
          <w:szCs w:val="28"/>
        </w:rPr>
        <w:t xml:space="preserve"> </w:t>
      </w:r>
      <w:r w:rsidRPr="00CE1D87">
        <w:rPr>
          <w:sz w:val="28"/>
          <w:szCs w:val="28"/>
        </w:rPr>
        <w:t xml:space="preserve">Бюджет муниципального образования «Среднеканский </w:t>
      </w:r>
      <w:r w:rsidRPr="003B00DB">
        <w:rPr>
          <w:sz w:val="28"/>
          <w:szCs w:val="28"/>
        </w:rPr>
        <w:t>городской округ» за 201</w:t>
      </w:r>
      <w:r w:rsidR="00120631">
        <w:rPr>
          <w:sz w:val="28"/>
          <w:szCs w:val="28"/>
        </w:rPr>
        <w:t>9</w:t>
      </w:r>
      <w:r w:rsidRPr="003B00DB">
        <w:rPr>
          <w:sz w:val="28"/>
          <w:szCs w:val="28"/>
        </w:rPr>
        <w:t xml:space="preserve"> год  исполнен по доходам в сумме </w:t>
      </w:r>
      <w:r w:rsidR="00120631">
        <w:rPr>
          <w:sz w:val="28"/>
          <w:szCs w:val="28"/>
        </w:rPr>
        <w:t>436,7</w:t>
      </w:r>
      <w:r w:rsidRPr="003B00DB">
        <w:rPr>
          <w:sz w:val="28"/>
          <w:szCs w:val="28"/>
        </w:rPr>
        <w:t xml:space="preserve"> млн. рублей, по расходам – </w:t>
      </w:r>
      <w:r w:rsidR="00120631">
        <w:rPr>
          <w:sz w:val="28"/>
          <w:szCs w:val="28"/>
        </w:rPr>
        <w:t>446,9</w:t>
      </w:r>
      <w:r w:rsidRPr="003B00DB">
        <w:rPr>
          <w:sz w:val="28"/>
          <w:szCs w:val="28"/>
        </w:rPr>
        <w:t xml:space="preserve"> млн. рублей. </w:t>
      </w:r>
    </w:p>
    <w:p w:rsidR="007A54D3" w:rsidRPr="003B00DB" w:rsidRDefault="007A54D3" w:rsidP="002A2CFA">
      <w:pPr>
        <w:spacing w:line="276" w:lineRule="auto"/>
        <w:ind w:firstLine="567"/>
        <w:jc w:val="both"/>
        <w:rPr>
          <w:sz w:val="28"/>
          <w:szCs w:val="28"/>
        </w:rPr>
      </w:pPr>
      <w:r w:rsidRPr="003B00DB">
        <w:rPr>
          <w:sz w:val="28"/>
          <w:szCs w:val="28"/>
        </w:rPr>
        <w:t xml:space="preserve">Собственные доходы составили </w:t>
      </w:r>
      <w:r w:rsidR="00120631">
        <w:rPr>
          <w:sz w:val="28"/>
          <w:szCs w:val="28"/>
        </w:rPr>
        <w:t>103,2</w:t>
      </w:r>
      <w:r w:rsidRPr="003B00DB">
        <w:rPr>
          <w:sz w:val="28"/>
          <w:szCs w:val="28"/>
        </w:rPr>
        <w:t xml:space="preserve"> </w:t>
      </w:r>
      <w:proofErr w:type="spellStart"/>
      <w:r w:rsidRPr="003B00DB">
        <w:rPr>
          <w:sz w:val="28"/>
          <w:szCs w:val="28"/>
        </w:rPr>
        <w:t>млн</w:t>
      </w:r>
      <w:proofErr w:type="gramStart"/>
      <w:r w:rsidRPr="003B00DB">
        <w:rPr>
          <w:sz w:val="28"/>
          <w:szCs w:val="28"/>
        </w:rPr>
        <w:t>.р</w:t>
      </w:r>
      <w:proofErr w:type="gramEnd"/>
      <w:r w:rsidRPr="003B00DB">
        <w:rPr>
          <w:sz w:val="28"/>
          <w:szCs w:val="28"/>
        </w:rPr>
        <w:t>уб</w:t>
      </w:r>
      <w:proofErr w:type="spellEnd"/>
      <w:r w:rsidRPr="003B00DB">
        <w:rPr>
          <w:sz w:val="28"/>
          <w:szCs w:val="28"/>
        </w:rPr>
        <w:t>., что выше уровня 201</w:t>
      </w:r>
      <w:r w:rsidR="00120631">
        <w:rPr>
          <w:sz w:val="28"/>
          <w:szCs w:val="28"/>
        </w:rPr>
        <w:t>8</w:t>
      </w:r>
      <w:r w:rsidRPr="003B00DB">
        <w:rPr>
          <w:sz w:val="28"/>
          <w:szCs w:val="28"/>
        </w:rPr>
        <w:t xml:space="preserve"> года на 1</w:t>
      </w:r>
      <w:r w:rsidR="00120631">
        <w:rPr>
          <w:sz w:val="28"/>
          <w:szCs w:val="28"/>
        </w:rPr>
        <w:t>2</w:t>
      </w:r>
      <w:r w:rsidRPr="003B00DB">
        <w:rPr>
          <w:sz w:val="28"/>
          <w:szCs w:val="28"/>
        </w:rPr>
        <w:t>,</w:t>
      </w:r>
      <w:r w:rsidR="00120631">
        <w:rPr>
          <w:sz w:val="28"/>
          <w:szCs w:val="28"/>
        </w:rPr>
        <w:t>5</w:t>
      </w:r>
      <w:r w:rsidRPr="003B00DB">
        <w:rPr>
          <w:sz w:val="28"/>
          <w:szCs w:val="28"/>
        </w:rPr>
        <w:t xml:space="preserve">%. Рост обусловлен погашением задолженностей предприятий по налогу на доходы </w:t>
      </w:r>
      <w:r w:rsidRPr="003B00DB">
        <w:rPr>
          <w:sz w:val="28"/>
          <w:szCs w:val="28"/>
        </w:rPr>
        <w:lastRenderedPageBreak/>
        <w:t>физических лиц и ростом заработной платы. Безвозмездные поступления в бюджет 201</w:t>
      </w:r>
      <w:r w:rsidR="001B4556">
        <w:rPr>
          <w:sz w:val="28"/>
          <w:szCs w:val="28"/>
        </w:rPr>
        <w:t>9</w:t>
      </w:r>
      <w:r w:rsidRPr="003B00DB">
        <w:rPr>
          <w:sz w:val="28"/>
          <w:szCs w:val="28"/>
        </w:rPr>
        <w:t xml:space="preserve"> года составили 3</w:t>
      </w:r>
      <w:r w:rsidR="001B4556">
        <w:rPr>
          <w:sz w:val="28"/>
          <w:szCs w:val="28"/>
        </w:rPr>
        <w:t>13</w:t>
      </w:r>
      <w:r w:rsidRPr="003B00DB">
        <w:rPr>
          <w:sz w:val="28"/>
          <w:szCs w:val="28"/>
        </w:rPr>
        <w:t>,</w:t>
      </w:r>
      <w:r w:rsidR="001B4556">
        <w:rPr>
          <w:sz w:val="28"/>
          <w:szCs w:val="28"/>
        </w:rPr>
        <w:t>4</w:t>
      </w:r>
      <w:r w:rsidRPr="003B00DB">
        <w:rPr>
          <w:sz w:val="28"/>
          <w:szCs w:val="28"/>
        </w:rPr>
        <w:t xml:space="preserve"> </w:t>
      </w:r>
      <w:proofErr w:type="spellStart"/>
      <w:r w:rsidRPr="003B00DB">
        <w:rPr>
          <w:sz w:val="28"/>
          <w:szCs w:val="28"/>
        </w:rPr>
        <w:t>млн</w:t>
      </w:r>
      <w:proofErr w:type="gramStart"/>
      <w:r w:rsidRPr="003B00DB">
        <w:rPr>
          <w:sz w:val="28"/>
          <w:szCs w:val="28"/>
        </w:rPr>
        <w:t>.р</w:t>
      </w:r>
      <w:proofErr w:type="gramEnd"/>
      <w:r w:rsidRPr="003B00DB">
        <w:rPr>
          <w:sz w:val="28"/>
          <w:szCs w:val="28"/>
        </w:rPr>
        <w:t>уб</w:t>
      </w:r>
      <w:proofErr w:type="spellEnd"/>
      <w:r w:rsidR="006F7D64">
        <w:rPr>
          <w:sz w:val="28"/>
          <w:szCs w:val="28"/>
        </w:rPr>
        <w:t>.</w:t>
      </w:r>
      <w:r w:rsidRPr="003B00DB">
        <w:rPr>
          <w:sz w:val="28"/>
          <w:szCs w:val="28"/>
        </w:rPr>
        <w:t xml:space="preserve"> или 7</w:t>
      </w:r>
      <w:r w:rsidR="001B4556">
        <w:rPr>
          <w:sz w:val="28"/>
          <w:szCs w:val="28"/>
        </w:rPr>
        <w:t>1,8</w:t>
      </w:r>
      <w:r w:rsidRPr="003B00DB">
        <w:rPr>
          <w:sz w:val="28"/>
          <w:szCs w:val="28"/>
        </w:rPr>
        <w:t xml:space="preserve">% от всех доходов. </w:t>
      </w:r>
    </w:p>
    <w:p w:rsidR="000A695C" w:rsidRDefault="007A54D3" w:rsidP="002A2CFA">
      <w:pPr>
        <w:spacing w:line="276" w:lineRule="auto"/>
        <w:ind w:firstLine="567"/>
        <w:jc w:val="both"/>
        <w:rPr>
          <w:sz w:val="28"/>
          <w:szCs w:val="28"/>
        </w:rPr>
      </w:pPr>
      <w:r w:rsidRPr="003B00DB">
        <w:rPr>
          <w:sz w:val="28"/>
          <w:szCs w:val="28"/>
        </w:rPr>
        <w:t>Инвестиции за счет средств бюджетов всех уровней составили в 201</w:t>
      </w:r>
      <w:r w:rsidR="008D5A9C">
        <w:rPr>
          <w:sz w:val="28"/>
          <w:szCs w:val="28"/>
        </w:rPr>
        <w:t>9</w:t>
      </w:r>
      <w:r w:rsidRPr="003B00DB">
        <w:rPr>
          <w:sz w:val="28"/>
          <w:szCs w:val="28"/>
        </w:rPr>
        <w:t xml:space="preserve"> году </w:t>
      </w:r>
      <w:r w:rsidR="008D5A9C">
        <w:rPr>
          <w:sz w:val="28"/>
          <w:szCs w:val="28"/>
        </w:rPr>
        <w:t>66</w:t>
      </w:r>
      <w:r w:rsidRPr="003B00DB">
        <w:rPr>
          <w:sz w:val="28"/>
          <w:szCs w:val="28"/>
        </w:rPr>
        <w:t>,</w:t>
      </w:r>
      <w:r w:rsidR="008D5A9C">
        <w:rPr>
          <w:sz w:val="28"/>
          <w:szCs w:val="28"/>
        </w:rPr>
        <w:t>9</w:t>
      </w:r>
      <w:r w:rsidRPr="003B00DB">
        <w:rPr>
          <w:sz w:val="28"/>
          <w:szCs w:val="28"/>
        </w:rPr>
        <w:t xml:space="preserve"> млн. руб., что выше уровня 201</w:t>
      </w:r>
      <w:r w:rsidR="008D5A9C">
        <w:rPr>
          <w:sz w:val="28"/>
          <w:szCs w:val="28"/>
        </w:rPr>
        <w:t>8</w:t>
      </w:r>
      <w:r w:rsidRPr="003B00DB">
        <w:rPr>
          <w:sz w:val="28"/>
          <w:szCs w:val="28"/>
        </w:rPr>
        <w:t xml:space="preserve"> года на </w:t>
      </w:r>
      <w:r w:rsidR="008D5A9C">
        <w:rPr>
          <w:sz w:val="28"/>
          <w:szCs w:val="28"/>
        </w:rPr>
        <w:t>20,3</w:t>
      </w:r>
      <w:r w:rsidRPr="003B00DB">
        <w:rPr>
          <w:sz w:val="28"/>
          <w:szCs w:val="28"/>
        </w:rPr>
        <w:t>%. Благодаря чему: осуществлена подготовка объектов жилищно-коммунального комплекса и муниципальных учреждений к отопительному периоду, проведены работы по благоустройству территорий городского округа, приобрет</w:t>
      </w:r>
      <w:r>
        <w:rPr>
          <w:sz w:val="28"/>
          <w:szCs w:val="28"/>
        </w:rPr>
        <w:t>ены</w:t>
      </w:r>
      <w:r w:rsidRPr="003B00DB">
        <w:rPr>
          <w:sz w:val="28"/>
          <w:szCs w:val="28"/>
        </w:rPr>
        <w:t xml:space="preserve"> материалы (оборудование), транспортные средства муниципальным предприятиям и учреждения.</w:t>
      </w:r>
    </w:p>
    <w:p w:rsidR="007A54D3" w:rsidRDefault="00517857" w:rsidP="00517857">
      <w:pPr>
        <w:pStyle w:val="ac"/>
        <w:jc w:val="center"/>
        <w:rPr>
          <w:b/>
          <w:sz w:val="28"/>
          <w:szCs w:val="28"/>
        </w:rPr>
      </w:pPr>
      <w:r w:rsidRPr="00517857">
        <w:rPr>
          <w:b/>
        </w:rPr>
        <w:t>3</w:t>
      </w:r>
      <w:r w:rsidR="007A54D3" w:rsidRPr="0040507C">
        <w:rPr>
          <w:b/>
          <w:sz w:val="28"/>
          <w:szCs w:val="28"/>
        </w:rPr>
        <w:t xml:space="preserve">. </w:t>
      </w:r>
      <w:r w:rsidR="007A54D3">
        <w:rPr>
          <w:b/>
          <w:sz w:val="28"/>
          <w:szCs w:val="28"/>
        </w:rPr>
        <w:t>Основные направления и приоритет</w:t>
      </w:r>
      <w:r w:rsidR="0009359E">
        <w:rPr>
          <w:b/>
          <w:sz w:val="28"/>
          <w:szCs w:val="28"/>
        </w:rPr>
        <w:t>ы в сфере привлечения инвестиций</w:t>
      </w:r>
      <w:r w:rsidR="007A54D3" w:rsidRPr="0040507C">
        <w:rPr>
          <w:b/>
          <w:sz w:val="28"/>
          <w:szCs w:val="28"/>
        </w:rPr>
        <w:t>.</w:t>
      </w:r>
    </w:p>
    <w:p w:rsidR="003B37DA" w:rsidRDefault="003B37DA" w:rsidP="003B37DA">
      <w:pPr>
        <w:spacing w:line="240" w:lineRule="atLeast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Перечень реализуемых и планируемых к реализации в 2020 году инвестиционных проектов:</w:t>
      </w:r>
    </w:p>
    <w:p w:rsidR="008D5A9C" w:rsidRPr="00184C25" w:rsidRDefault="008D5A9C" w:rsidP="008D5A9C">
      <w:pPr>
        <w:ind w:firstLine="567"/>
        <w:contextualSpacing/>
        <w:jc w:val="center"/>
      </w:pPr>
    </w:p>
    <w:tbl>
      <w:tblPr>
        <w:tblW w:w="1063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2410"/>
        <w:gridCol w:w="1984"/>
        <w:gridCol w:w="1416"/>
        <w:gridCol w:w="2412"/>
      </w:tblGrid>
      <w:tr w:rsidR="008D5A9C" w:rsidRPr="00184C25" w:rsidTr="008D5A9C">
        <w:trPr>
          <w:trHeight w:val="645"/>
        </w:trPr>
        <w:tc>
          <w:tcPr>
            <w:tcW w:w="567" w:type="dxa"/>
            <w:shd w:val="clear" w:color="auto" w:fill="auto"/>
          </w:tcPr>
          <w:p w:rsidR="008D5A9C" w:rsidRPr="00085AD3" w:rsidRDefault="008D5A9C" w:rsidP="008D5A9C">
            <w:pPr>
              <w:jc w:val="center"/>
            </w:pPr>
            <w:r w:rsidRPr="00085AD3">
              <w:t xml:space="preserve">№ </w:t>
            </w:r>
            <w:proofErr w:type="gramStart"/>
            <w:r w:rsidRPr="00085AD3">
              <w:t>п</w:t>
            </w:r>
            <w:proofErr w:type="gramEnd"/>
            <w:r w:rsidRPr="00085AD3">
              <w:t>/п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5A9C" w:rsidRPr="00085AD3" w:rsidRDefault="008D5A9C" w:rsidP="008D5A9C">
            <w:pPr>
              <w:jc w:val="center"/>
            </w:pPr>
            <w:r w:rsidRPr="00085AD3">
              <w:t>Место реализации (адрес)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D5A9C" w:rsidRPr="00085AD3" w:rsidRDefault="008D5A9C" w:rsidP="008D5A9C">
            <w:pPr>
              <w:jc w:val="center"/>
            </w:pPr>
            <w:r w:rsidRPr="00085AD3">
              <w:t>Наименование объекта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5A9C" w:rsidRPr="00085AD3" w:rsidRDefault="008D5A9C" w:rsidP="008D5A9C">
            <w:pPr>
              <w:jc w:val="center"/>
            </w:pPr>
            <w:r w:rsidRPr="00085AD3">
              <w:t>Фактическое состояние</w:t>
            </w:r>
            <w:r>
              <w:t>/ срок окончания работ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8D5A9C" w:rsidRPr="00085AD3" w:rsidRDefault="008D5A9C" w:rsidP="008D5A9C">
            <w:pPr>
              <w:jc w:val="center"/>
            </w:pPr>
            <w:r w:rsidRPr="00085AD3">
              <w:t>Вид проекта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8D5A9C" w:rsidRPr="00085AD3" w:rsidRDefault="008D5A9C" w:rsidP="008D5A9C">
            <w:pPr>
              <w:jc w:val="center"/>
            </w:pPr>
            <w:r w:rsidRPr="00085AD3">
              <w:t>Инициатор</w:t>
            </w:r>
          </w:p>
        </w:tc>
      </w:tr>
      <w:tr w:rsidR="008D5A9C" w:rsidRPr="00BF0300" w:rsidTr="008D5A9C">
        <w:trPr>
          <w:trHeight w:val="965"/>
        </w:trPr>
        <w:tc>
          <w:tcPr>
            <w:tcW w:w="567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Среднеканский район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D5A9C" w:rsidRPr="00167FE1" w:rsidRDefault="008D5A9C" w:rsidP="008D5A9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67FE1">
              <w:t xml:space="preserve">Строительство </w:t>
            </w:r>
            <w:proofErr w:type="spellStart"/>
            <w:r w:rsidRPr="00167FE1">
              <w:t>Усть-Среднеканской</w:t>
            </w:r>
            <w:proofErr w:type="spellEnd"/>
            <w:r w:rsidRPr="00167FE1">
              <w:t xml:space="preserve"> ГЭС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 xml:space="preserve">Продолжение строительства </w:t>
            </w:r>
            <w:r>
              <w:t>/  2023 год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Реализуемый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ПАО «</w:t>
            </w:r>
            <w:proofErr w:type="spellStart"/>
            <w:r w:rsidRPr="00167FE1">
              <w:t>РусГидро</w:t>
            </w:r>
            <w:proofErr w:type="spellEnd"/>
            <w:r w:rsidRPr="00167FE1">
              <w:t>»</w:t>
            </w:r>
          </w:p>
        </w:tc>
      </w:tr>
      <w:tr w:rsidR="008D5A9C" w:rsidRPr="00BF0300" w:rsidTr="008D5A9C">
        <w:trPr>
          <w:trHeight w:val="2056"/>
        </w:trPr>
        <w:tc>
          <w:tcPr>
            <w:tcW w:w="567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Среднеканский район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  <w:rPr>
                <w:bCs/>
              </w:rPr>
            </w:pPr>
            <w:r w:rsidRPr="00167FE1">
              <w:rPr>
                <w:bCs/>
              </w:rPr>
              <w:t xml:space="preserve">Строительство </w:t>
            </w:r>
            <w:proofErr w:type="spellStart"/>
            <w:r w:rsidRPr="00167FE1">
              <w:rPr>
                <w:bCs/>
              </w:rPr>
              <w:t>водоогрождающей</w:t>
            </w:r>
            <w:proofErr w:type="spellEnd"/>
            <w:r w:rsidRPr="00167FE1">
              <w:rPr>
                <w:bCs/>
              </w:rPr>
              <w:t xml:space="preserve"> дамбы на </w:t>
            </w:r>
            <w:proofErr w:type="spellStart"/>
            <w:r w:rsidRPr="00167FE1">
              <w:rPr>
                <w:bCs/>
              </w:rPr>
              <w:t>р</w:t>
            </w:r>
            <w:proofErr w:type="gramStart"/>
            <w:r w:rsidRPr="00167FE1">
              <w:rPr>
                <w:bCs/>
              </w:rPr>
              <w:t>.С</w:t>
            </w:r>
            <w:proofErr w:type="gramEnd"/>
            <w:r w:rsidRPr="00167FE1">
              <w:rPr>
                <w:bCs/>
              </w:rPr>
              <w:t>еймчан</w:t>
            </w:r>
            <w:proofErr w:type="spellEnd"/>
            <w:r w:rsidRPr="00167FE1">
              <w:rPr>
                <w:bCs/>
              </w:rPr>
              <w:t xml:space="preserve"> в районе </w:t>
            </w:r>
            <w:proofErr w:type="spellStart"/>
            <w:r w:rsidRPr="00167FE1">
              <w:rPr>
                <w:bCs/>
              </w:rPr>
              <w:t>п.Сеймчан</w:t>
            </w:r>
            <w:proofErr w:type="spellEnd"/>
          </w:p>
        </w:tc>
        <w:tc>
          <w:tcPr>
            <w:tcW w:w="1984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Завершение строительства</w:t>
            </w:r>
            <w:r>
              <w:t>/  2021 год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Реализуемый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МОГКУ «Управление эксплуатации и строительства дорожно-транспортного комплекса»</w:t>
            </w:r>
          </w:p>
        </w:tc>
      </w:tr>
      <w:tr w:rsidR="008D5A9C" w:rsidRPr="00BF0300" w:rsidTr="008D5A9C">
        <w:trPr>
          <w:trHeight w:val="2172"/>
        </w:trPr>
        <w:tc>
          <w:tcPr>
            <w:tcW w:w="567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 xml:space="preserve">Среднеканский район, </w:t>
            </w:r>
            <w:proofErr w:type="spellStart"/>
            <w:r w:rsidRPr="00167FE1">
              <w:t>п</w:t>
            </w:r>
            <w:proofErr w:type="gramStart"/>
            <w:r w:rsidRPr="00167FE1">
              <w:t>.С</w:t>
            </w:r>
            <w:proofErr w:type="gramEnd"/>
            <w:r w:rsidRPr="00167FE1">
              <w:t>еймчан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rPr>
                <w:bCs/>
              </w:rPr>
              <w:t xml:space="preserve">Реконструкция Аэропорта Сеймчан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Реконструкция взлетно-посадочной полосы, строительство здания аэровокзала</w:t>
            </w:r>
            <w:r>
              <w:t>/ 2021 год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Реализуемый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ФКП «Аэропорты Севера»</w:t>
            </w:r>
          </w:p>
        </w:tc>
      </w:tr>
      <w:tr w:rsidR="008D5A9C" w:rsidRPr="00BF0300" w:rsidTr="008D5A9C">
        <w:tc>
          <w:tcPr>
            <w:tcW w:w="567" w:type="dxa"/>
            <w:shd w:val="clear" w:color="auto" w:fill="auto"/>
            <w:vAlign w:val="center"/>
          </w:tcPr>
          <w:p w:rsidR="008D5A9C" w:rsidRPr="00085AD3" w:rsidRDefault="008D5A9C" w:rsidP="008D5A9C">
            <w:pPr>
              <w:jc w:val="center"/>
              <w:rPr>
                <w:highlight w:val="yellow"/>
              </w:rPr>
            </w:pPr>
            <w:r w:rsidRPr="00167FE1"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Среднеканский район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 xml:space="preserve">Строительство мостового перехода через </w:t>
            </w:r>
            <w:proofErr w:type="spellStart"/>
            <w:r w:rsidRPr="00167FE1">
              <w:t>р</w:t>
            </w:r>
            <w:proofErr w:type="gramStart"/>
            <w:r w:rsidRPr="00167FE1">
              <w:t>.А</w:t>
            </w:r>
            <w:proofErr w:type="gramEnd"/>
            <w:r w:rsidRPr="00167FE1">
              <w:t>венирыч</w:t>
            </w:r>
            <w:proofErr w:type="spellEnd"/>
            <w:r w:rsidRPr="00167FE1">
              <w:t xml:space="preserve"> на км</w:t>
            </w:r>
            <w:r>
              <w:t xml:space="preserve"> </w:t>
            </w:r>
            <w:r w:rsidRPr="00167FE1">
              <w:t>0+00 автомобильной дороги «</w:t>
            </w:r>
            <w:proofErr w:type="spellStart"/>
            <w:r w:rsidRPr="00167FE1">
              <w:t>Авенирыч</w:t>
            </w:r>
            <w:proofErr w:type="spellEnd"/>
            <w:r w:rsidRPr="00167FE1">
              <w:t>-Сеймчан»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Разработка ПСД Проведение государственной экспертизы ПСД, оформление разрешения на строительство</w:t>
            </w:r>
            <w:r>
              <w:t>/ 2022 год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Планируемый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Не определен</w:t>
            </w:r>
          </w:p>
        </w:tc>
      </w:tr>
      <w:tr w:rsidR="008D5A9C" w:rsidRPr="00BF0300" w:rsidTr="008D5A9C">
        <w:tc>
          <w:tcPr>
            <w:tcW w:w="567" w:type="dxa"/>
            <w:shd w:val="clear" w:color="auto" w:fill="auto"/>
            <w:vAlign w:val="center"/>
          </w:tcPr>
          <w:p w:rsidR="008D5A9C" w:rsidRPr="00085AD3" w:rsidRDefault="008D5A9C" w:rsidP="008D5A9C">
            <w:pPr>
              <w:jc w:val="center"/>
            </w:pPr>
            <w:r w:rsidRPr="00085AD3">
              <w:t>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 xml:space="preserve">Среднеканский район, </w:t>
            </w:r>
            <w:proofErr w:type="spellStart"/>
            <w:r w:rsidRPr="00167FE1">
              <w:t>п</w:t>
            </w:r>
            <w:proofErr w:type="gramStart"/>
            <w:r w:rsidRPr="00167FE1">
              <w:t>.С</w:t>
            </w:r>
            <w:proofErr w:type="gramEnd"/>
            <w:r w:rsidRPr="00167FE1">
              <w:t>еймчан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 xml:space="preserve">Строительство Центра культурного развития в </w:t>
            </w:r>
            <w:proofErr w:type="spellStart"/>
            <w:r w:rsidRPr="00167FE1">
              <w:t>п</w:t>
            </w:r>
            <w:proofErr w:type="gramStart"/>
            <w:r w:rsidRPr="00167FE1">
              <w:t>.С</w:t>
            </w:r>
            <w:proofErr w:type="gramEnd"/>
            <w:r w:rsidRPr="00167FE1">
              <w:t>еймчан</w:t>
            </w:r>
            <w:proofErr w:type="spellEnd"/>
          </w:p>
        </w:tc>
        <w:tc>
          <w:tcPr>
            <w:tcW w:w="1984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Разработка, утверждение и экспертиза ПСД</w:t>
            </w:r>
            <w:r>
              <w:t>/ 2023 год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Планируемый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АО "Усть-Среднекан ГЭС им. А.Ф. Дьякова"</w:t>
            </w:r>
          </w:p>
        </w:tc>
      </w:tr>
      <w:tr w:rsidR="008D5A9C" w:rsidRPr="00BF0300" w:rsidTr="008D5A9C">
        <w:tc>
          <w:tcPr>
            <w:tcW w:w="567" w:type="dxa"/>
            <w:shd w:val="clear" w:color="auto" w:fill="auto"/>
            <w:vAlign w:val="center"/>
          </w:tcPr>
          <w:p w:rsidR="008D5A9C" w:rsidRPr="00085AD3" w:rsidRDefault="008D5A9C" w:rsidP="008D5A9C">
            <w:pPr>
              <w:jc w:val="center"/>
              <w:rPr>
                <w:highlight w:val="yellow"/>
              </w:rPr>
            </w:pPr>
            <w:r w:rsidRPr="00167FE1">
              <w:t>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 xml:space="preserve">Среднеканский район, </w:t>
            </w:r>
            <w:proofErr w:type="spellStart"/>
            <w:r w:rsidRPr="00167FE1">
              <w:t>с.В.Сеймчан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 xml:space="preserve">Строительство рыборазводного завода в </w:t>
            </w:r>
            <w:proofErr w:type="spellStart"/>
            <w:r w:rsidRPr="00167FE1">
              <w:t>с.В.Сеймчан</w:t>
            </w:r>
            <w:proofErr w:type="spellEnd"/>
          </w:p>
        </w:tc>
        <w:tc>
          <w:tcPr>
            <w:tcW w:w="1984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Разработка, утверждение и экспертиза ПСД</w:t>
            </w:r>
            <w:r>
              <w:t xml:space="preserve">/ </w:t>
            </w:r>
            <w:r>
              <w:lastRenderedPageBreak/>
              <w:t>2023 год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lastRenderedPageBreak/>
              <w:t>Планируемый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АО "Усть-Среднекан ГЭС им. А.Ф. Дьякова"</w:t>
            </w:r>
          </w:p>
        </w:tc>
      </w:tr>
      <w:tr w:rsidR="008D5A9C" w:rsidRPr="00BF0300" w:rsidTr="008D5A9C">
        <w:tc>
          <w:tcPr>
            <w:tcW w:w="567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lastRenderedPageBreak/>
              <w:t>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Среднеканский район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 xml:space="preserve">Строительство ВЛ-110 </w:t>
            </w:r>
            <w:proofErr w:type="spellStart"/>
            <w:r w:rsidRPr="00167FE1">
              <w:t>кВ</w:t>
            </w:r>
            <w:proofErr w:type="spellEnd"/>
            <w:r w:rsidRPr="00167FE1">
              <w:t xml:space="preserve"> «Оротукан – ГПП – Сеймчан»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Проведение государственной экспертизы ПСД, оформление разрешения на строительство</w:t>
            </w:r>
            <w:r>
              <w:t>/ 2024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Планируемый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ПАО «Магаданэнерго»</w:t>
            </w:r>
          </w:p>
        </w:tc>
      </w:tr>
      <w:tr w:rsidR="008D5A9C" w:rsidRPr="00085AD3" w:rsidTr="008D5A9C">
        <w:tc>
          <w:tcPr>
            <w:tcW w:w="567" w:type="dxa"/>
            <w:shd w:val="clear" w:color="auto" w:fill="auto"/>
            <w:vAlign w:val="center"/>
          </w:tcPr>
          <w:p w:rsidR="008D5A9C" w:rsidRPr="00085AD3" w:rsidRDefault="008D5A9C" w:rsidP="008D5A9C">
            <w:pPr>
              <w:jc w:val="center"/>
              <w:rPr>
                <w:highlight w:val="yellow"/>
              </w:rPr>
            </w:pPr>
            <w:r w:rsidRPr="001D5428">
              <w:t>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 xml:space="preserve">Среднеканский район, </w:t>
            </w:r>
            <w:proofErr w:type="spellStart"/>
            <w:r w:rsidRPr="00167FE1">
              <w:t>с.В.Сеймчан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 xml:space="preserve">Приобретение и установка оборудования для водоподготовки на водозаборную скважину </w:t>
            </w:r>
            <w:proofErr w:type="spellStart"/>
            <w:r w:rsidRPr="00167FE1">
              <w:t>с.В.Сеймчан</w:t>
            </w:r>
            <w:proofErr w:type="spellEnd"/>
          </w:p>
        </w:tc>
        <w:tc>
          <w:tcPr>
            <w:tcW w:w="1984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Реализация государственной программы Магаданской области «Содействие муниципальным образованиям Магаданской области в реализации муниципальных программ комплексного развития коммунальной инфраструктуры</w:t>
            </w:r>
            <w:r>
              <w:t>/ май-июнь 2020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Реализуемый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Администрации Среднеканского городского округа</w:t>
            </w:r>
          </w:p>
        </w:tc>
      </w:tr>
      <w:tr w:rsidR="008D5A9C" w:rsidRPr="00BF0300" w:rsidTr="008D5A9C">
        <w:tc>
          <w:tcPr>
            <w:tcW w:w="567" w:type="dxa"/>
            <w:shd w:val="clear" w:color="auto" w:fill="auto"/>
            <w:vAlign w:val="bottom"/>
          </w:tcPr>
          <w:p w:rsidR="008D5A9C" w:rsidRPr="00085AD3" w:rsidRDefault="008D5A9C" w:rsidP="008D5A9C">
            <w:pPr>
              <w:jc w:val="center"/>
            </w:pPr>
            <w:r>
              <w:t>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 xml:space="preserve">Среднеканский район, </w:t>
            </w:r>
            <w:proofErr w:type="spellStart"/>
            <w:r w:rsidRPr="00167FE1">
              <w:t>п</w:t>
            </w:r>
            <w:proofErr w:type="gramStart"/>
            <w:r w:rsidRPr="00167FE1">
              <w:t>.С</w:t>
            </w:r>
            <w:proofErr w:type="gramEnd"/>
            <w:r w:rsidRPr="00167FE1">
              <w:t>еймчан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 xml:space="preserve">Строительство физкультурно-оздоровительного комплекса в </w:t>
            </w:r>
            <w:proofErr w:type="spellStart"/>
            <w:r w:rsidRPr="00167FE1">
              <w:t>п</w:t>
            </w:r>
            <w:proofErr w:type="gramStart"/>
            <w:r w:rsidRPr="00167FE1">
              <w:t>.С</w:t>
            </w:r>
            <w:proofErr w:type="gramEnd"/>
            <w:r w:rsidRPr="00167FE1">
              <w:t>еймчан</w:t>
            </w:r>
            <w:proofErr w:type="spellEnd"/>
          </w:p>
        </w:tc>
        <w:tc>
          <w:tcPr>
            <w:tcW w:w="1984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Разработка, утверждение и экспертиза ПСД</w:t>
            </w:r>
            <w:r>
              <w:t>/ 2024 год</w:t>
            </w:r>
            <w:r w:rsidRPr="00167FE1">
              <w:t xml:space="preserve"> 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Реализуемый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Департамент физической культуры и спорта Магаданской области</w:t>
            </w:r>
          </w:p>
        </w:tc>
      </w:tr>
      <w:tr w:rsidR="008D5A9C" w:rsidRPr="00184C25" w:rsidTr="008D5A9C">
        <w:tc>
          <w:tcPr>
            <w:tcW w:w="567" w:type="dxa"/>
            <w:shd w:val="clear" w:color="auto" w:fill="auto"/>
            <w:vAlign w:val="center"/>
          </w:tcPr>
          <w:p w:rsidR="008D5A9C" w:rsidRDefault="008D5A9C" w:rsidP="008D5A9C">
            <w:pPr>
              <w:jc w:val="center"/>
            </w:pPr>
            <w:r>
              <w:t>10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5A9C" w:rsidRPr="00085AD3" w:rsidRDefault="008D5A9C" w:rsidP="008D5A9C">
            <w:pPr>
              <w:jc w:val="center"/>
            </w:pPr>
            <w:r w:rsidRPr="00085AD3">
              <w:t xml:space="preserve">Среднеканский район, </w:t>
            </w:r>
            <w:proofErr w:type="spellStart"/>
            <w:r w:rsidRPr="00085AD3">
              <w:t>п</w:t>
            </w:r>
            <w:proofErr w:type="gramStart"/>
            <w:r w:rsidRPr="00085AD3">
              <w:t>.С</w:t>
            </w:r>
            <w:proofErr w:type="gramEnd"/>
            <w:r w:rsidRPr="00085AD3">
              <w:t>еймчан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:rsidR="008D5A9C" w:rsidRPr="00085AD3" w:rsidRDefault="008D5A9C" w:rsidP="008D5A9C">
            <w:pPr>
              <w:jc w:val="center"/>
            </w:pPr>
            <w:r>
              <w:t xml:space="preserve">Строительство ВОЛС ООО «МАГТЕЛ» на участке </w:t>
            </w:r>
            <w:proofErr w:type="spellStart"/>
            <w:r>
              <w:t>п</w:t>
            </w:r>
            <w:proofErr w:type="gramStart"/>
            <w:r>
              <w:t>.У</w:t>
            </w:r>
            <w:proofErr w:type="gramEnd"/>
            <w:r>
              <w:t>сть-Среднекан-п.Сеймчан</w:t>
            </w:r>
            <w:proofErr w:type="spellEnd"/>
          </w:p>
        </w:tc>
        <w:tc>
          <w:tcPr>
            <w:tcW w:w="1984" w:type="dxa"/>
            <w:shd w:val="clear" w:color="auto" w:fill="auto"/>
            <w:vAlign w:val="center"/>
          </w:tcPr>
          <w:p w:rsidR="008D5A9C" w:rsidRPr="00085AD3" w:rsidRDefault="008D5A9C" w:rsidP="008D5A9C">
            <w:pPr>
              <w:jc w:val="center"/>
            </w:pPr>
            <w:r>
              <w:t>Прокладка кабеля/ август-сентябрь 2020 год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8D5A9C" w:rsidRPr="00085AD3" w:rsidRDefault="008D5A9C" w:rsidP="008D5A9C">
            <w:pPr>
              <w:jc w:val="center"/>
            </w:pPr>
            <w:r>
              <w:t>Реализуемый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8D5A9C" w:rsidRPr="00085AD3" w:rsidRDefault="008D5A9C" w:rsidP="008D5A9C">
            <w:pPr>
              <w:jc w:val="center"/>
            </w:pPr>
            <w:r>
              <w:t>ООО «МАГТЕЛ»</w:t>
            </w:r>
          </w:p>
        </w:tc>
      </w:tr>
    </w:tbl>
    <w:p w:rsidR="003B37DA" w:rsidRDefault="003B37DA" w:rsidP="003B37DA">
      <w:pPr>
        <w:pStyle w:val="ac"/>
        <w:spacing w:before="0" w:beforeAutospacing="0" w:after="0" w:afterAutospacing="0" w:line="240" w:lineRule="atLeast"/>
        <w:ind w:firstLine="567"/>
        <w:jc w:val="both"/>
        <w:rPr>
          <w:sz w:val="28"/>
          <w:szCs w:val="28"/>
        </w:rPr>
      </w:pPr>
    </w:p>
    <w:p w:rsidR="007A54D3" w:rsidRPr="00F87074" w:rsidRDefault="007A54D3" w:rsidP="007A54D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Среднеканский район</w:t>
      </w:r>
      <w:r w:rsidRPr="00F87074">
        <w:rPr>
          <w:sz w:val="28"/>
          <w:szCs w:val="28"/>
        </w:rPr>
        <w:t xml:space="preserve"> открыт</w:t>
      </w:r>
      <w:r w:rsidR="00A011A7">
        <w:rPr>
          <w:sz w:val="28"/>
          <w:szCs w:val="28"/>
        </w:rPr>
        <w:t xml:space="preserve"> </w:t>
      </w:r>
      <w:r w:rsidRPr="00F87074">
        <w:rPr>
          <w:sz w:val="28"/>
          <w:szCs w:val="28"/>
        </w:rPr>
        <w:t xml:space="preserve">к сотрудничеству с потенциальными инвесторами. </w:t>
      </w:r>
      <w:r w:rsidRPr="00F87074">
        <w:rPr>
          <w:rFonts w:eastAsia="Calibri"/>
          <w:sz w:val="28"/>
          <w:szCs w:val="28"/>
        </w:rPr>
        <w:t>Мы ждем новых идей, нестандартных решений и желания создавать новое и полезное для района. Мы готовы оказать любую поддержку как опытным, так и начинающим предпринимателям. Нам интересно любое предложение, касается ли оно промышленности или сельского хозяйства, культуры, связи или строительства.</w:t>
      </w:r>
    </w:p>
    <w:p w:rsidR="007A54D3" w:rsidRPr="007D16FF" w:rsidRDefault="007A54D3" w:rsidP="007A54D3">
      <w:pPr>
        <w:pStyle w:val="ac"/>
        <w:spacing w:before="0" w:beforeAutospacing="0" w:after="0" w:afterAutospacing="0" w:line="240" w:lineRule="atLeast"/>
        <w:ind w:firstLine="567"/>
        <w:jc w:val="both"/>
        <w:rPr>
          <w:sz w:val="28"/>
          <w:szCs w:val="28"/>
        </w:rPr>
      </w:pPr>
      <w:r w:rsidRPr="00E06386">
        <w:rPr>
          <w:sz w:val="28"/>
          <w:szCs w:val="28"/>
        </w:rPr>
        <w:t xml:space="preserve">Предлагаю предпринимателям рассмотреть возможность создания и развития перспективных проектов и направлений деятельности на территории </w:t>
      </w:r>
      <w:r>
        <w:rPr>
          <w:sz w:val="28"/>
          <w:szCs w:val="28"/>
        </w:rPr>
        <w:t>городского округа</w:t>
      </w:r>
      <w:r w:rsidRPr="005024AE">
        <w:rPr>
          <w:rFonts w:eastAsia="Calibri"/>
          <w:sz w:val="28"/>
          <w:szCs w:val="28"/>
        </w:rPr>
        <w:t>:</w:t>
      </w:r>
    </w:p>
    <w:p w:rsidR="007A54D3" w:rsidRPr="005D2404" w:rsidRDefault="007A54D3" w:rsidP="005D2404">
      <w:pPr>
        <w:autoSpaceDE w:val="0"/>
        <w:autoSpaceDN w:val="0"/>
        <w:adjustRightInd w:val="0"/>
        <w:spacing w:line="276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5D2404">
        <w:rPr>
          <w:rFonts w:eastAsia="Calibri"/>
          <w:sz w:val="28"/>
          <w:szCs w:val="28"/>
        </w:rPr>
        <w:t>- развития сельской экономики на основе развития базовых отраслей сельскохозяйственного производства – молочного и мясного скотоводства, птицеводства, кормопроизводства, растениеводства.</w:t>
      </w:r>
    </w:p>
    <w:p w:rsidR="007A54D3" w:rsidRPr="005D2404" w:rsidRDefault="007A54D3" w:rsidP="005D2404">
      <w:pPr>
        <w:autoSpaceDE w:val="0"/>
        <w:autoSpaceDN w:val="0"/>
        <w:adjustRightInd w:val="0"/>
        <w:spacing w:line="276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5D2404">
        <w:rPr>
          <w:rFonts w:eastAsia="Calibri"/>
          <w:sz w:val="28"/>
          <w:szCs w:val="28"/>
        </w:rPr>
        <w:t>- развитие перерабатывающей промышленности путем наращивания объемов производства в существующих организациях и создания новых;</w:t>
      </w:r>
    </w:p>
    <w:p w:rsidR="007A54D3" w:rsidRPr="005D2404" w:rsidRDefault="007A54D3" w:rsidP="005D2404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t>- услуги по разработке ПСД;</w:t>
      </w:r>
    </w:p>
    <w:p w:rsidR="007A54D3" w:rsidRPr="005D2404" w:rsidRDefault="007A54D3" w:rsidP="005D2404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lastRenderedPageBreak/>
        <w:t>- переработка твердых коммунальных отходов;</w:t>
      </w:r>
    </w:p>
    <w:p w:rsidR="007A54D3" w:rsidRPr="005D2404" w:rsidRDefault="007A54D3" w:rsidP="005D2404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t>- услуги по ремонту и внутренней отделке жилых и офисных помещений;</w:t>
      </w:r>
    </w:p>
    <w:p w:rsidR="007A54D3" w:rsidRPr="005D2404" w:rsidRDefault="007A54D3" w:rsidP="005D2404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t>- оказание услуг в сфере подбора персонала.</w:t>
      </w:r>
    </w:p>
    <w:p w:rsidR="007A54D3" w:rsidRPr="005D2404" w:rsidRDefault="007A54D3" w:rsidP="005D2404">
      <w:pPr>
        <w:pStyle w:val="ac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7A54D3" w:rsidRPr="005D2404" w:rsidRDefault="0009359E" w:rsidP="005D2404">
      <w:pPr>
        <w:spacing w:line="276" w:lineRule="auto"/>
        <w:ind w:firstLine="567"/>
        <w:contextualSpacing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4. </w:t>
      </w:r>
      <w:r w:rsidR="007A54D3" w:rsidRPr="005D2404">
        <w:rPr>
          <w:rFonts w:eastAsia="Calibri"/>
          <w:b/>
          <w:sz w:val="28"/>
          <w:szCs w:val="28"/>
        </w:rPr>
        <w:t>Конкурентные преимущества района:</w:t>
      </w:r>
      <w:r w:rsidR="000F48AB">
        <w:rPr>
          <w:rFonts w:eastAsia="Calibri"/>
          <w:b/>
          <w:sz w:val="28"/>
          <w:szCs w:val="28"/>
        </w:rPr>
        <w:t xml:space="preserve"> </w:t>
      </w:r>
    </w:p>
    <w:p w:rsidR="007A54D3" w:rsidRPr="005D2404" w:rsidRDefault="007A54D3" w:rsidP="005D2404">
      <w:pPr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t xml:space="preserve">- Среднеканский район расположен в северной части </w:t>
      </w:r>
      <w:hyperlink r:id="rId32" w:tooltip="Магаданская область" w:history="1">
        <w:r w:rsidRPr="005A7A9F">
          <w:rPr>
            <w:rStyle w:val="af7"/>
            <w:color w:val="auto"/>
            <w:sz w:val="28"/>
            <w:szCs w:val="28"/>
            <w:u w:val="none"/>
          </w:rPr>
          <w:t>Магаданской области</w:t>
        </w:r>
      </w:hyperlink>
      <w:r w:rsidRPr="005D2404">
        <w:rPr>
          <w:sz w:val="28"/>
          <w:szCs w:val="28"/>
        </w:rPr>
        <w:t xml:space="preserve"> и граничит с Республикой </w:t>
      </w:r>
      <w:hyperlink r:id="rId33" w:tooltip="Якутия" w:history="1">
        <w:r w:rsidRPr="005A7A9F">
          <w:rPr>
            <w:rStyle w:val="af7"/>
            <w:color w:val="auto"/>
            <w:sz w:val="28"/>
            <w:szCs w:val="28"/>
            <w:u w:val="none"/>
          </w:rPr>
          <w:t>Якутия</w:t>
        </w:r>
      </w:hyperlink>
      <w:r w:rsidRPr="005D2404">
        <w:rPr>
          <w:sz w:val="28"/>
          <w:szCs w:val="28"/>
        </w:rPr>
        <w:t xml:space="preserve"> и </w:t>
      </w:r>
      <w:hyperlink r:id="rId34" w:tooltip="Чукотский автономный округ" w:history="1">
        <w:r w:rsidRPr="005A7A9F">
          <w:rPr>
            <w:rStyle w:val="af7"/>
            <w:color w:val="auto"/>
            <w:sz w:val="28"/>
            <w:szCs w:val="28"/>
            <w:u w:val="none"/>
          </w:rPr>
          <w:t>Чукотским автономным округом</w:t>
        </w:r>
      </w:hyperlink>
      <w:r w:rsidRPr="005D2404">
        <w:rPr>
          <w:sz w:val="28"/>
          <w:szCs w:val="28"/>
        </w:rPr>
        <w:t xml:space="preserve">. Основными отраслями экономики являются золотодобыча и сельское хозяйство (растениеводство, животноводство и птицеводство); </w:t>
      </w:r>
    </w:p>
    <w:p w:rsidR="007A54D3" w:rsidRDefault="007A54D3" w:rsidP="005D2404">
      <w:pPr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t xml:space="preserve">- район расположен в пределах </w:t>
      </w:r>
      <w:proofErr w:type="spellStart"/>
      <w:r w:rsidRPr="005D2404">
        <w:rPr>
          <w:sz w:val="28"/>
          <w:szCs w:val="28"/>
        </w:rPr>
        <w:t>Яно</w:t>
      </w:r>
      <w:proofErr w:type="spellEnd"/>
      <w:r w:rsidRPr="005D2404">
        <w:rPr>
          <w:sz w:val="28"/>
          <w:szCs w:val="28"/>
        </w:rPr>
        <w:t xml:space="preserve">-Чукотской горной  страны, представляющей собой сложное сочетание горныххребтов, плато, равнин, впадин разных размеров и очертаний. Микроклимат отдельных межгорных впадин позволяет  выращивать любые овощи в открытом грунте. Наиболее крупная - </w:t>
      </w:r>
      <w:proofErr w:type="spellStart"/>
      <w:r w:rsidRPr="005D2404">
        <w:rPr>
          <w:sz w:val="28"/>
          <w:szCs w:val="28"/>
        </w:rPr>
        <w:t>Сеймчано-Буюндинская</w:t>
      </w:r>
      <w:proofErr w:type="spellEnd"/>
      <w:r w:rsidRPr="005D2404">
        <w:rPr>
          <w:sz w:val="28"/>
          <w:szCs w:val="28"/>
        </w:rPr>
        <w:t xml:space="preserve">  впадина - это заболоченная и </w:t>
      </w:r>
      <w:proofErr w:type="spellStart"/>
      <w:r w:rsidRPr="005D2404">
        <w:rPr>
          <w:sz w:val="28"/>
          <w:szCs w:val="28"/>
        </w:rPr>
        <w:t>залесенная</w:t>
      </w:r>
      <w:proofErr w:type="spellEnd"/>
      <w:r w:rsidRPr="005D2404">
        <w:rPr>
          <w:sz w:val="28"/>
          <w:szCs w:val="28"/>
        </w:rPr>
        <w:t xml:space="preserve"> равнина, длиной 140 км и шириной 25-40 км, богатая лесными, сенокосными и сельскохозяйственными угодьями. В целом же большая часть территории округа характеризуется ограниченно благоприятными условиями для хозяйственного освоения по условиям рельефа.</w:t>
      </w:r>
    </w:p>
    <w:p w:rsidR="00773335" w:rsidRPr="005D2404" w:rsidRDefault="00773335" w:rsidP="005D2404">
      <w:pPr>
        <w:spacing w:line="276" w:lineRule="auto"/>
        <w:ind w:firstLine="567"/>
        <w:jc w:val="both"/>
        <w:rPr>
          <w:sz w:val="28"/>
          <w:szCs w:val="28"/>
        </w:rPr>
      </w:pPr>
    </w:p>
    <w:p w:rsidR="007A54D3" w:rsidRPr="005D2404" w:rsidRDefault="007A54D3" w:rsidP="005D2404">
      <w:pPr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t xml:space="preserve">- на территории района развита достаточно густая речная сеть. </w:t>
      </w:r>
      <w:proofErr w:type="gramStart"/>
      <w:r w:rsidRPr="005D2404">
        <w:rPr>
          <w:sz w:val="28"/>
          <w:szCs w:val="28"/>
        </w:rPr>
        <w:t>Главной водной магистралью района является река Колыма, протекающая от южной до северо-западной границы на протяжении 560 км.</w:t>
      </w:r>
      <w:proofErr w:type="gramEnd"/>
      <w:r w:rsidRPr="005D2404">
        <w:rPr>
          <w:sz w:val="28"/>
          <w:szCs w:val="28"/>
        </w:rPr>
        <w:t xml:space="preserve"> Река судоходна в течение  всего периода навигации. Наиболее крупные притоки Колымы - </w:t>
      </w:r>
      <w:proofErr w:type="spellStart"/>
      <w:r w:rsidRPr="005D2404">
        <w:rPr>
          <w:sz w:val="28"/>
          <w:szCs w:val="28"/>
        </w:rPr>
        <w:t>Буюнда</w:t>
      </w:r>
      <w:proofErr w:type="spellEnd"/>
      <w:r w:rsidRPr="005D2404">
        <w:rPr>
          <w:sz w:val="28"/>
          <w:szCs w:val="28"/>
        </w:rPr>
        <w:t xml:space="preserve">, </w:t>
      </w:r>
      <w:proofErr w:type="spellStart"/>
      <w:r w:rsidRPr="005D2404">
        <w:rPr>
          <w:sz w:val="28"/>
          <w:szCs w:val="28"/>
        </w:rPr>
        <w:t>Сугой</w:t>
      </w:r>
      <w:proofErr w:type="spellEnd"/>
      <w:r w:rsidRPr="005D2404">
        <w:rPr>
          <w:sz w:val="28"/>
          <w:szCs w:val="28"/>
        </w:rPr>
        <w:t xml:space="preserve">, </w:t>
      </w:r>
      <w:proofErr w:type="spellStart"/>
      <w:r w:rsidRPr="005D2404">
        <w:rPr>
          <w:sz w:val="28"/>
          <w:szCs w:val="28"/>
        </w:rPr>
        <w:t>Коркодон</w:t>
      </w:r>
      <w:proofErr w:type="spellEnd"/>
      <w:r w:rsidRPr="005D2404">
        <w:rPr>
          <w:sz w:val="28"/>
          <w:szCs w:val="28"/>
        </w:rPr>
        <w:t xml:space="preserve">, Балыгычан. По этим рекам можно подниматься  маломерными судами. </w:t>
      </w:r>
    </w:p>
    <w:p w:rsidR="007A54D3" w:rsidRPr="005D2404" w:rsidRDefault="007A54D3" w:rsidP="005D2404">
      <w:pPr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t xml:space="preserve">- территория района богата запасами минерального сырья. Объёмы промышленного золота оцениваются в 400 тонн. </w:t>
      </w:r>
      <w:proofErr w:type="gramStart"/>
      <w:r w:rsidRPr="005D2404">
        <w:rPr>
          <w:sz w:val="28"/>
          <w:szCs w:val="28"/>
        </w:rPr>
        <w:t>Есть серебро, олово, медь, кобальт, индий, висмут, вольфрам, железо, свинец, цинк, кадмий, селен, каменный и бурый уголь, плавиковый шпат.</w:t>
      </w:r>
      <w:proofErr w:type="gramEnd"/>
    </w:p>
    <w:p w:rsidR="007A54D3" w:rsidRDefault="007A54D3" w:rsidP="005D2404">
      <w:pPr>
        <w:pStyle w:val="ac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t xml:space="preserve">- территория района расположена в зоне лесотундры, что и определяет характер растительности. </w:t>
      </w:r>
      <w:proofErr w:type="gramStart"/>
      <w:r w:rsidRPr="005D2404">
        <w:rPr>
          <w:sz w:val="28"/>
          <w:szCs w:val="28"/>
        </w:rPr>
        <w:t xml:space="preserve">Из древесных пород преобладает </w:t>
      </w:r>
      <w:hyperlink r:id="rId35" w:tooltip="Лиственница Гмелина" w:history="1">
        <w:proofErr w:type="spellStart"/>
        <w:r w:rsidRPr="005A7A9F">
          <w:rPr>
            <w:rStyle w:val="af7"/>
            <w:color w:val="auto"/>
            <w:sz w:val="28"/>
            <w:szCs w:val="28"/>
          </w:rPr>
          <w:t>даурская</w:t>
        </w:r>
        <w:proofErr w:type="spellEnd"/>
        <w:r w:rsidRPr="005A7A9F">
          <w:rPr>
            <w:rStyle w:val="af7"/>
            <w:color w:val="auto"/>
            <w:sz w:val="28"/>
            <w:szCs w:val="28"/>
          </w:rPr>
          <w:t xml:space="preserve"> лиственница</w:t>
        </w:r>
      </w:hyperlink>
      <w:r w:rsidRPr="005D2404">
        <w:rPr>
          <w:sz w:val="28"/>
          <w:szCs w:val="28"/>
        </w:rPr>
        <w:t>, из кустарниковых — кедровый стланик и кустарниковая береза.</w:t>
      </w:r>
      <w:proofErr w:type="gramEnd"/>
      <w:r w:rsidRPr="005D2404">
        <w:rPr>
          <w:sz w:val="28"/>
          <w:szCs w:val="28"/>
        </w:rPr>
        <w:t xml:space="preserve"> Леса, особенно лиственные, в основном простираются по речным поймам и имеют ленточно-островной характер. </w:t>
      </w:r>
      <w:proofErr w:type="gramStart"/>
      <w:r w:rsidRPr="005D2404">
        <w:rPr>
          <w:sz w:val="28"/>
          <w:szCs w:val="28"/>
        </w:rPr>
        <w:t xml:space="preserve">Здесь произрастают: тополь, ива, </w:t>
      </w:r>
      <w:hyperlink r:id="rId36" w:tooltip="Чозения" w:history="1">
        <w:proofErr w:type="spellStart"/>
        <w:r w:rsidRPr="00D371AE">
          <w:rPr>
            <w:rStyle w:val="af7"/>
            <w:color w:val="auto"/>
            <w:sz w:val="28"/>
            <w:szCs w:val="28"/>
          </w:rPr>
          <w:t>чозения</w:t>
        </w:r>
        <w:proofErr w:type="spellEnd"/>
      </w:hyperlink>
      <w:r w:rsidRPr="005D2404">
        <w:rPr>
          <w:sz w:val="28"/>
          <w:szCs w:val="28"/>
        </w:rPr>
        <w:t>, береза, осина, а также черемуха, ольха, рябина, смородина, шиповник, жимолость.</w:t>
      </w:r>
      <w:proofErr w:type="gramEnd"/>
    </w:p>
    <w:p w:rsidR="000149DB" w:rsidRDefault="000149DB" w:rsidP="005D2404">
      <w:pPr>
        <w:pStyle w:val="ac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773335" w:rsidRDefault="00773335" w:rsidP="005D2404">
      <w:pPr>
        <w:pStyle w:val="ac"/>
        <w:spacing w:before="0" w:beforeAutospacing="0" w:after="0" w:afterAutospacing="0" w:line="276" w:lineRule="auto"/>
        <w:ind w:firstLine="567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D4F5AFA" wp14:editId="48620D3A">
            <wp:extent cx="3045125" cy="2579298"/>
            <wp:effectExtent l="0" t="0" r="0" b="0"/>
            <wp:docPr id="19" name="Рисунок 19" descr="Картинки по запросу &quot;фотографии дары природы колым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фотографии дары природы колымы&quot;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125" cy="257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3335">
        <w:rPr>
          <w:noProof/>
        </w:rPr>
        <w:t xml:space="preserve"> </w:t>
      </w:r>
      <w:r w:rsidR="000A12D5">
        <w:rPr>
          <w:noProof/>
        </w:rPr>
        <w:drawing>
          <wp:inline distT="0" distB="0" distL="0" distR="0">
            <wp:extent cx="2993366" cy="2579076"/>
            <wp:effectExtent l="0" t="0" r="0" b="0"/>
            <wp:docPr id="26" name="Рисунок 26" descr="Картинки по запросу &quot;фотографии дары природы колым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&quot;фотографии дары природы колымы&quot;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12" cy="257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A55" w:rsidRDefault="00612A55" w:rsidP="00612A55">
      <w:pPr>
        <w:pStyle w:val="ac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612A55" w:rsidRPr="005D2404" w:rsidRDefault="00612A55" w:rsidP="00612A55">
      <w:pPr>
        <w:pStyle w:val="ac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proofErr w:type="gramStart"/>
      <w:r w:rsidRPr="005D2404">
        <w:rPr>
          <w:sz w:val="28"/>
          <w:szCs w:val="28"/>
        </w:rPr>
        <w:t>- животный мир района разнообразный, здесь обитают: лоси, олени, снежные бараны, медведи, козы, лисы, соболя, белки, горностаи, ондатры.</w:t>
      </w:r>
      <w:proofErr w:type="gramEnd"/>
      <w:r w:rsidRPr="005D2404">
        <w:rPr>
          <w:sz w:val="28"/>
          <w:szCs w:val="28"/>
        </w:rPr>
        <w:t xml:space="preserve"> Более </w:t>
      </w:r>
      <w:proofErr w:type="gramStart"/>
      <w:r w:rsidRPr="005D2404">
        <w:rPr>
          <w:sz w:val="28"/>
          <w:szCs w:val="28"/>
        </w:rPr>
        <w:t>редки</w:t>
      </w:r>
      <w:proofErr w:type="gramEnd"/>
      <w:r w:rsidRPr="005D2404">
        <w:rPr>
          <w:sz w:val="28"/>
          <w:szCs w:val="28"/>
        </w:rPr>
        <w:t xml:space="preserve"> — волк, рысь, росомаха, выдра, норка. </w:t>
      </w:r>
      <w:proofErr w:type="gramStart"/>
      <w:r w:rsidRPr="005D2404">
        <w:rPr>
          <w:sz w:val="28"/>
          <w:szCs w:val="28"/>
        </w:rPr>
        <w:t>Из птиц — глухари, куропатки, рябчики, летом много перелетных представителей — лебедей, гусей, уток.</w:t>
      </w:r>
      <w:proofErr w:type="gramEnd"/>
    </w:p>
    <w:p w:rsidR="00612A55" w:rsidRDefault="00612A55" w:rsidP="00612A55">
      <w:pPr>
        <w:pStyle w:val="ac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t>- на территории округа имеются особо охраняемая природная территория государственного природного заказника федерального значения «</w:t>
      </w:r>
      <w:proofErr w:type="spellStart"/>
      <w:r w:rsidRPr="005D2404">
        <w:rPr>
          <w:sz w:val="28"/>
          <w:szCs w:val="28"/>
        </w:rPr>
        <w:t>Омолонский</w:t>
      </w:r>
      <w:proofErr w:type="spellEnd"/>
      <w:r w:rsidRPr="005D2404">
        <w:rPr>
          <w:sz w:val="28"/>
          <w:szCs w:val="28"/>
        </w:rPr>
        <w:t xml:space="preserve">» площадью 526,4 тыс. га и Заповедник «Магаданский» </w:t>
      </w:r>
      <w:proofErr w:type="spellStart"/>
      <w:r w:rsidRPr="005D2404">
        <w:rPr>
          <w:sz w:val="28"/>
          <w:szCs w:val="28"/>
        </w:rPr>
        <w:t>Сеймчанского</w:t>
      </w:r>
      <w:proofErr w:type="spellEnd"/>
      <w:r w:rsidRPr="005D2404">
        <w:rPr>
          <w:sz w:val="28"/>
          <w:szCs w:val="28"/>
        </w:rPr>
        <w:t xml:space="preserve"> лесничества площадью 117,8 тыс. га.</w:t>
      </w:r>
    </w:p>
    <w:p w:rsidR="007A54D3" w:rsidRPr="005D2404" w:rsidRDefault="007A54D3" w:rsidP="005D2404">
      <w:pPr>
        <w:spacing w:line="276" w:lineRule="auto"/>
        <w:ind w:firstLine="567"/>
        <w:jc w:val="both"/>
        <w:rPr>
          <w:bCs/>
          <w:sz w:val="28"/>
          <w:szCs w:val="28"/>
        </w:rPr>
      </w:pPr>
      <w:r w:rsidRPr="005D2404">
        <w:rPr>
          <w:b/>
          <w:bCs/>
          <w:sz w:val="28"/>
          <w:szCs w:val="28"/>
        </w:rPr>
        <w:t>- транспортно-экономические</w:t>
      </w:r>
      <w:r w:rsidRPr="005D2404">
        <w:rPr>
          <w:bCs/>
          <w:sz w:val="28"/>
          <w:szCs w:val="28"/>
        </w:rPr>
        <w:t xml:space="preserve"> связи Среднеканского городского округа осуществляются автомобильным, воздушным и речным видами транспорта. </w:t>
      </w:r>
      <w:r w:rsidRPr="005D2404">
        <w:rPr>
          <w:sz w:val="28"/>
          <w:szCs w:val="28"/>
        </w:rPr>
        <w:t xml:space="preserve">Автомобильный транспорт является основным в обеспечении грузовых и пассажирских перевозок. </w:t>
      </w:r>
      <w:r w:rsidR="008075C5">
        <w:rPr>
          <w:sz w:val="28"/>
          <w:szCs w:val="28"/>
        </w:rPr>
        <w:t>В 201</w:t>
      </w:r>
      <w:r w:rsidR="008D5A9C">
        <w:rPr>
          <w:sz w:val="28"/>
          <w:szCs w:val="28"/>
        </w:rPr>
        <w:t>9</w:t>
      </w:r>
      <w:r w:rsidR="008075C5">
        <w:rPr>
          <w:sz w:val="28"/>
          <w:szCs w:val="28"/>
        </w:rPr>
        <w:t xml:space="preserve"> году активно проводились работы по реконструкции здания аэропорта «Сеймчан» и взлетно-посадочной полосы</w:t>
      </w:r>
      <w:r w:rsidR="003B37DA">
        <w:rPr>
          <w:sz w:val="28"/>
          <w:szCs w:val="28"/>
        </w:rPr>
        <w:t>.</w:t>
      </w:r>
    </w:p>
    <w:p w:rsidR="007A54D3" w:rsidRDefault="007A54D3" w:rsidP="005D2404">
      <w:pPr>
        <w:spacing w:line="276" w:lineRule="auto"/>
        <w:ind w:firstLine="539"/>
        <w:jc w:val="both"/>
        <w:rPr>
          <w:sz w:val="28"/>
          <w:szCs w:val="28"/>
        </w:rPr>
      </w:pPr>
      <w:r w:rsidRPr="005D2404">
        <w:rPr>
          <w:b/>
          <w:bCs/>
          <w:sz w:val="28"/>
          <w:szCs w:val="28"/>
        </w:rPr>
        <w:t xml:space="preserve">Речное сообщение </w:t>
      </w:r>
      <w:r w:rsidRPr="005D2404">
        <w:rPr>
          <w:sz w:val="28"/>
          <w:szCs w:val="28"/>
        </w:rPr>
        <w:t xml:space="preserve">осуществляется по р. Колыме в период с мая по сентябрь и представлено </w:t>
      </w:r>
      <w:r w:rsidRPr="005D2404">
        <w:rPr>
          <w:b/>
          <w:bCs/>
          <w:sz w:val="28"/>
          <w:szCs w:val="28"/>
        </w:rPr>
        <w:t xml:space="preserve">только грузовыми перевозками. </w:t>
      </w:r>
      <w:r w:rsidRPr="005D2404">
        <w:rPr>
          <w:sz w:val="28"/>
          <w:szCs w:val="28"/>
        </w:rPr>
        <w:t>Судоходство возможно от с</w:t>
      </w:r>
      <w:proofErr w:type="gramStart"/>
      <w:r w:rsidRPr="005D2404">
        <w:rPr>
          <w:sz w:val="28"/>
          <w:szCs w:val="28"/>
        </w:rPr>
        <w:t>.К</w:t>
      </w:r>
      <w:proofErr w:type="gramEnd"/>
      <w:r w:rsidRPr="005D2404">
        <w:rPr>
          <w:sz w:val="28"/>
          <w:szCs w:val="28"/>
        </w:rPr>
        <w:t>олымское– по территории Республики Саха – до устья Колымы с выходом в Восточно-Сибирское море на трассы Северного морского пути.</w:t>
      </w:r>
    </w:p>
    <w:p w:rsidR="00467C34" w:rsidRDefault="00467C34" w:rsidP="005D2404">
      <w:pPr>
        <w:spacing w:line="276" w:lineRule="auto"/>
        <w:ind w:firstLine="539"/>
        <w:jc w:val="both"/>
        <w:rPr>
          <w:sz w:val="28"/>
          <w:szCs w:val="28"/>
        </w:rPr>
      </w:pPr>
    </w:p>
    <w:p w:rsidR="00A96A1C" w:rsidRDefault="00A96A1C" w:rsidP="00A96A1C">
      <w:pPr>
        <w:spacing w:line="276" w:lineRule="auto"/>
        <w:ind w:firstLine="53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89253" cy="2398143"/>
            <wp:effectExtent l="0" t="0" r="0" b="0"/>
            <wp:docPr id="13" name="Рисунок 13" descr="E:\банеры\банер 2\все\DSC0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анеры\банер 2\все\DSC0005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653" cy="239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C34" w:rsidRPr="005D2404" w:rsidRDefault="00467C34" w:rsidP="00A96A1C">
      <w:pPr>
        <w:spacing w:line="276" w:lineRule="auto"/>
        <w:ind w:firstLine="539"/>
        <w:jc w:val="center"/>
        <w:rPr>
          <w:sz w:val="28"/>
          <w:szCs w:val="28"/>
        </w:rPr>
      </w:pPr>
    </w:p>
    <w:p w:rsidR="007A54D3" w:rsidRPr="005D2404" w:rsidRDefault="007A54D3" w:rsidP="005D2404">
      <w:pPr>
        <w:spacing w:line="276" w:lineRule="auto"/>
        <w:ind w:firstLine="539"/>
        <w:jc w:val="both"/>
        <w:rPr>
          <w:sz w:val="28"/>
          <w:szCs w:val="28"/>
        </w:rPr>
      </w:pPr>
      <w:r w:rsidRPr="005D2404">
        <w:rPr>
          <w:sz w:val="28"/>
          <w:szCs w:val="28"/>
        </w:rPr>
        <w:lastRenderedPageBreak/>
        <w:t xml:space="preserve">Особенностью внутренних водных путей является тот факт, что перевозки грузов осуществляются судами ОАО «Колымская судоходная компания», базирующейся в п. Зырянка Республики Саха Якутия. Погрузку (разгрузку) доставленных грузов осуществляет дочернее предприятие ОАО «Колымская судоходная компания» - «Пристань Сеймчан». Для этого в селе </w:t>
      </w:r>
      <w:proofErr w:type="gramStart"/>
      <w:r w:rsidRPr="005D2404">
        <w:rPr>
          <w:sz w:val="28"/>
          <w:szCs w:val="28"/>
        </w:rPr>
        <w:t>Колымское</w:t>
      </w:r>
      <w:proofErr w:type="gramEnd"/>
      <w:r w:rsidRPr="005D2404">
        <w:rPr>
          <w:sz w:val="28"/>
          <w:szCs w:val="28"/>
        </w:rPr>
        <w:t xml:space="preserve"> имеется пристань, оснащенная погрузо-разгрузочными кранами и складскими помещениями для хранения груза (в основном угля). Протяженность водного пути от п</w:t>
      </w:r>
      <w:proofErr w:type="gramStart"/>
      <w:r w:rsidRPr="005D2404">
        <w:rPr>
          <w:sz w:val="28"/>
          <w:szCs w:val="28"/>
        </w:rPr>
        <w:t>.З</w:t>
      </w:r>
      <w:proofErr w:type="gramEnd"/>
      <w:r w:rsidRPr="005D2404">
        <w:rPr>
          <w:sz w:val="28"/>
          <w:szCs w:val="28"/>
        </w:rPr>
        <w:t>ырянка до с. Колымское составляет 610 км, из них по территории Магаданской области – 381 км. Перевозка пассажиров по водному пути не осуществляется.</w:t>
      </w:r>
    </w:p>
    <w:p w:rsidR="008075C5" w:rsidRDefault="007A54D3" w:rsidP="008075C5">
      <w:pPr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b/>
          <w:sz w:val="28"/>
          <w:szCs w:val="28"/>
        </w:rPr>
        <w:t>Воздушное сообщение</w:t>
      </w:r>
      <w:r w:rsidRPr="005D2404">
        <w:rPr>
          <w:sz w:val="28"/>
          <w:szCs w:val="28"/>
        </w:rPr>
        <w:t xml:space="preserve"> преимущественно используется для ведения воздушной разведки, санитарной авиации и др. Более 5 лет назад возобновлены пассажирские перевозки в областной центр </w:t>
      </w:r>
      <w:proofErr w:type="spellStart"/>
      <w:r w:rsidRPr="005D2404">
        <w:rPr>
          <w:sz w:val="28"/>
          <w:szCs w:val="28"/>
        </w:rPr>
        <w:t>г</w:t>
      </w:r>
      <w:proofErr w:type="gramStart"/>
      <w:r w:rsidRPr="005D2404">
        <w:rPr>
          <w:sz w:val="28"/>
          <w:szCs w:val="28"/>
        </w:rPr>
        <w:t>.М</w:t>
      </w:r>
      <w:proofErr w:type="gramEnd"/>
      <w:r w:rsidRPr="005D2404">
        <w:rPr>
          <w:sz w:val="28"/>
          <w:szCs w:val="28"/>
        </w:rPr>
        <w:t>агадан</w:t>
      </w:r>
      <w:proofErr w:type="spellEnd"/>
      <w:r w:rsidRPr="005D2404">
        <w:rPr>
          <w:sz w:val="28"/>
          <w:szCs w:val="28"/>
        </w:rPr>
        <w:t>.</w:t>
      </w:r>
      <w:r w:rsidR="003B37DA">
        <w:rPr>
          <w:sz w:val="28"/>
          <w:szCs w:val="28"/>
        </w:rPr>
        <w:t xml:space="preserve"> </w:t>
      </w:r>
      <w:r w:rsidR="008075C5">
        <w:rPr>
          <w:sz w:val="28"/>
          <w:szCs w:val="28"/>
        </w:rPr>
        <w:t>В 201</w:t>
      </w:r>
      <w:r w:rsidR="000F48AB">
        <w:rPr>
          <w:sz w:val="28"/>
          <w:szCs w:val="28"/>
        </w:rPr>
        <w:t>9</w:t>
      </w:r>
      <w:r w:rsidR="008075C5">
        <w:rPr>
          <w:sz w:val="28"/>
          <w:szCs w:val="28"/>
        </w:rPr>
        <w:t xml:space="preserve"> году активно проводились работы по реконструкции здания аэропорта «Сеймчан» и взлетно-посадочной полосы.</w:t>
      </w:r>
    </w:p>
    <w:p w:rsidR="00214A26" w:rsidRDefault="00214A26" w:rsidP="008075C5">
      <w:pPr>
        <w:spacing w:line="276" w:lineRule="auto"/>
        <w:ind w:firstLine="567"/>
        <w:jc w:val="both"/>
        <w:rPr>
          <w:sz w:val="28"/>
          <w:szCs w:val="28"/>
        </w:rPr>
      </w:pPr>
    </w:p>
    <w:p w:rsidR="00B64B46" w:rsidRPr="005D2404" w:rsidRDefault="00B64B46" w:rsidP="00B64B46">
      <w:pPr>
        <w:spacing w:line="276" w:lineRule="auto"/>
        <w:ind w:firstLine="567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2E95A633" wp14:editId="3E15C76C">
            <wp:extent cx="4856672" cy="2656936"/>
            <wp:effectExtent l="0" t="0" r="0" b="0"/>
            <wp:docPr id="5" name="Рисунок 5" descr="E:\банеры\банер 2\Банер-ТВ\Seymchan_260617_Аэропорт.wmv_snapshot_04.13_[2017.09.27_11.49.1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анеры\банер 2\Банер-ТВ\Seymchan_260617_Аэропорт.wmv_snapshot_04.13_[2017.09.27_11.49.11]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672" cy="265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9FC" w:rsidRDefault="006319FC" w:rsidP="005D2404">
      <w:pPr>
        <w:spacing w:line="276" w:lineRule="auto"/>
        <w:ind w:firstLine="567"/>
        <w:jc w:val="both"/>
        <w:outlineLvl w:val="1"/>
        <w:rPr>
          <w:b/>
          <w:sz w:val="28"/>
          <w:szCs w:val="28"/>
        </w:rPr>
      </w:pPr>
    </w:p>
    <w:p w:rsidR="007A54D3" w:rsidRPr="005D2404" w:rsidRDefault="0009359E" w:rsidP="005D2404">
      <w:pPr>
        <w:spacing w:line="276" w:lineRule="auto"/>
        <w:ind w:firstLine="567"/>
        <w:jc w:val="both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7A54D3" w:rsidRPr="005D2404">
        <w:rPr>
          <w:b/>
          <w:sz w:val="28"/>
          <w:szCs w:val="28"/>
        </w:rPr>
        <w:t>. Меры по</w:t>
      </w:r>
      <w:bookmarkStart w:id="0" w:name="_GoBack"/>
      <w:bookmarkEnd w:id="0"/>
      <w:r w:rsidR="007A54D3" w:rsidRPr="005D2404">
        <w:rPr>
          <w:b/>
          <w:sz w:val="28"/>
          <w:szCs w:val="28"/>
        </w:rPr>
        <w:t>ддержки, которые администрация муниципального образования готова предложить существующим и потенциальным инвесторам (в том числе меры поддержки, реализуемые в муниципальном образовании совместно с органами государственной власти Магаданской области).</w:t>
      </w:r>
    </w:p>
    <w:p w:rsidR="007A54D3" w:rsidRPr="005D2404" w:rsidRDefault="007A54D3" w:rsidP="005D2404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5D2404">
        <w:rPr>
          <w:color w:val="auto"/>
          <w:sz w:val="28"/>
          <w:szCs w:val="28"/>
        </w:rPr>
        <w:t xml:space="preserve">На территории Среднеканского городского округа для  существующих и  потенциальных инвесторов в основном </w:t>
      </w:r>
      <w:proofErr w:type="gramStart"/>
      <w:r w:rsidRPr="005D2404">
        <w:rPr>
          <w:color w:val="auto"/>
          <w:sz w:val="28"/>
          <w:szCs w:val="28"/>
        </w:rPr>
        <w:t>применяются следующие меры поддержи</w:t>
      </w:r>
      <w:proofErr w:type="gramEnd"/>
      <w:r w:rsidRPr="005D2404">
        <w:rPr>
          <w:color w:val="auto"/>
          <w:sz w:val="28"/>
          <w:szCs w:val="28"/>
        </w:rPr>
        <w:t>:</w:t>
      </w:r>
    </w:p>
    <w:p w:rsidR="007A54D3" w:rsidRPr="005D2404" w:rsidRDefault="007A54D3" w:rsidP="005D2404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5D2404">
        <w:rPr>
          <w:color w:val="auto"/>
          <w:sz w:val="28"/>
          <w:szCs w:val="28"/>
        </w:rPr>
        <w:t xml:space="preserve">- </w:t>
      </w:r>
      <w:proofErr w:type="gramStart"/>
      <w:r w:rsidRPr="005D2404">
        <w:rPr>
          <w:color w:val="auto"/>
          <w:sz w:val="28"/>
          <w:szCs w:val="28"/>
        </w:rPr>
        <w:t>финансовая</w:t>
      </w:r>
      <w:proofErr w:type="gramEnd"/>
      <w:r w:rsidRPr="005D2404">
        <w:rPr>
          <w:color w:val="auto"/>
          <w:sz w:val="28"/>
          <w:szCs w:val="28"/>
        </w:rPr>
        <w:t xml:space="preserve"> (в виде предоставления субсидий на обеспечение затрат по организации и развитию производства из бюджетов всех уровней);</w:t>
      </w:r>
    </w:p>
    <w:p w:rsidR="0043608C" w:rsidRDefault="007A54D3" w:rsidP="0043608C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color w:val="auto"/>
          <w:sz w:val="28"/>
          <w:szCs w:val="28"/>
        </w:rPr>
        <w:t xml:space="preserve">- </w:t>
      </w:r>
      <w:proofErr w:type="gramStart"/>
      <w:r w:rsidRPr="005D2404">
        <w:rPr>
          <w:color w:val="auto"/>
          <w:sz w:val="28"/>
          <w:szCs w:val="28"/>
        </w:rPr>
        <w:t>имущественная</w:t>
      </w:r>
      <w:proofErr w:type="gramEnd"/>
      <w:r w:rsidRPr="005D2404">
        <w:rPr>
          <w:color w:val="auto"/>
          <w:sz w:val="28"/>
          <w:szCs w:val="28"/>
        </w:rPr>
        <w:t xml:space="preserve"> (предоставление преференций субъектам малого и среднего предпринимательства);</w:t>
      </w:r>
    </w:p>
    <w:p w:rsidR="008D5A9C" w:rsidRDefault="008D5A9C" w:rsidP="00C97C2E">
      <w:pPr>
        <w:pStyle w:val="aff9"/>
        <w:rPr>
          <w:sz w:val="26"/>
          <w:szCs w:val="26"/>
        </w:rPr>
      </w:pPr>
    </w:p>
    <w:p w:rsidR="008D5A9C" w:rsidRDefault="008D5A9C" w:rsidP="00C97C2E">
      <w:pPr>
        <w:pStyle w:val="aff9"/>
        <w:rPr>
          <w:sz w:val="26"/>
          <w:szCs w:val="26"/>
        </w:rPr>
      </w:pPr>
    </w:p>
    <w:p w:rsidR="008D5A9C" w:rsidRDefault="008D5A9C" w:rsidP="00C97C2E">
      <w:pPr>
        <w:pStyle w:val="aff9"/>
        <w:rPr>
          <w:sz w:val="26"/>
          <w:szCs w:val="26"/>
        </w:rPr>
      </w:pPr>
    </w:p>
    <w:p w:rsidR="008D5A9C" w:rsidRDefault="008D5A9C" w:rsidP="00C97C2E">
      <w:pPr>
        <w:pStyle w:val="aff9"/>
        <w:rPr>
          <w:sz w:val="26"/>
          <w:szCs w:val="26"/>
        </w:rPr>
      </w:pPr>
    </w:p>
    <w:p w:rsidR="008D5A9C" w:rsidRDefault="008D5A9C" w:rsidP="00C97C2E">
      <w:pPr>
        <w:pStyle w:val="aff9"/>
        <w:rPr>
          <w:sz w:val="26"/>
          <w:szCs w:val="26"/>
        </w:rPr>
      </w:pPr>
    </w:p>
    <w:p w:rsidR="008D5A9C" w:rsidRDefault="008D5A9C" w:rsidP="00C97C2E">
      <w:pPr>
        <w:pStyle w:val="aff9"/>
        <w:rPr>
          <w:sz w:val="26"/>
          <w:szCs w:val="26"/>
        </w:rPr>
      </w:pPr>
    </w:p>
    <w:p w:rsidR="008D5A9C" w:rsidRDefault="008D5A9C" w:rsidP="00C97C2E">
      <w:pPr>
        <w:pStyle w:val="aff9"/>
        <w:rPr>
          <w:sz w:val="26"/>
          <w:szCs w:val="26"/>
        </w:rPr>
      </w:pPr>
    </w:p>
    <w:p w:rsidR="008D5A9C" w:rsidRDefault="008D5A9C" w:rsidP="00C97C2E">
      <w:pPr>
        <w:pStyle w:val="aff9"/>
        <w:rPr>
          <w:sz w:val="26"/>
          <w:szCs w:val="26"/>
        </w:rPr>
      </w:pPr>
    </w:p>
    <w:p w:rsidR="00F47FF8" w:rsidRPr="00647842" w:rsidRDefault="00F47FF8" w:rsidP="005D2404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консультационная</w:t>
      </w:r>
      <w:r w:rsidRPr="00647842">
        <w:rPr>
          <w:color w:val="auto"/>
          <w:sz w:val="28"/>
          <w:szCs w:val="28"/>
        </w:rPr>
        <w:t>;</w:t>
      </w:r>
    </w:p>
    <w:p w:rsidR="007A54D3" w:rsidRPr="005D2404" w:rsidRDefault="007A54D3" w:rsidP="005D2404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color w:val="auto"/>
          <w:sz w:val="28"/>
          <w:szCs w:val="28"/>
        </w:rPr>
        <w:t xml:space="preserve">- информационная. </w:t>
      </w:r>
    </w:p>
    <w:p w:rsidR="007A54D3" w:rsidRPr="005D2404" w:rsidRDefault="007A54D3" w:rsidP="005D2404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t xml:space="preserve">Более подробно с порядком предоставления мер поддержки можно ознакомиться на сайте Правительства Магаданской области в сети Интернет по адресу: </w:t>
      </w:r>
      <w:hyperlink r:id="rId41" w:history="1">
        <w:r w:rsidRPr="005D2404">
          <w:rPr>
            <w:rStyle w:val="af7"/>
            <w:sz w:val="28"/>
            <w:szCs w:val="28"/>
          </w:rPr>
          <w:t>http://magfer.ru/?page_id=63</w:t>
        </w:r>
      </w:hyperlink>
      <w:r w:rsidRPr="005D2404">
        <w:rPr>
          <w:sz w:val="28"/>
          <w:szCs w:val="28"/>
        </w:rPr>
        <w:t xml:space="preserve"> и сайте муниципального образования «Среднеканский городской округ» в сети Интернет по адресу: </w:t>
      </w:r>
      <w:hyperlink r:id="rId42" w:history="1">
        <w:r w:rsidRPr="005D2404">
          <w:rPr>
            <w:rStyle w:val="af7"/>
            <w:sz w:val="28"/>
            <w:szCs w:val="28"/>
          </w:rPr>
          <w:t>http://admmosrednekan.ru/economy/invest/</w:t>
        </w:r>
      </w:hyperlink>
      <w:r w:rsidRPr="005D2404">
        <w:rPr>
          <w:sz w:val="28"/>
          <w:szCs w:val="28"/>
        </w:rPr>
        <w:t xml:space="preserve"> .</w:t>
      </w:r>
    </w:p>
    <w:p w:rsidR="007A54D3" w:rsidRPr="005D2404" w:rsidRDefault="007A54D3" w:rsidP="005D2404">
      <w:pPr>
        <w:pStyle w:val="ac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D2404">
        <w:rPr>
          <w:sz w:val="28"/>
          <w:szCs w:val="28"/>
        </w:rPr>
        <w:t>В целях дальнейшего улучшения инвестиционной привлекательности городского округа наша деятельность будет сконцентрирована на решении следующих задач</w:t>
      </w:r>
      <w:r w:rsidRPr="005D2404">
        <w:rPr>
          <w:rFonts w:eastAsia="Calibri"/>
          <w:sz w:val="28"/>
          <w:szCs w:val="28"/>
        </w:rPr>
        <w:t>:</w:t>
      </w:r>
    </w:p>
    <w:p w:rsidR="007A54D3" w:rsidRPr="005D2404" w:rsidRDefault="007A54D3" w:rsidP="005D2404">
      <w:pPr>
        <w:spacing w:line="276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5D2404">
        <w:rPr>
          <w:rFonts w:eastAsia="Calibri"/>
          <w:sz w:val="28"/>
          <w:szCs w:val="28"/>
        </w:rPr>
        <w:t>- совершенствование нормативно-правовой базы, в том числе в области малого и среднего предпринимательства;</w:t>
      </w:r>
    </w:p>
    <w:p w:rsidR="007A54D3" w:rsidRPr="005D2404" w:rsidRDefault="007A54D3" w:rsidP="005D2404">
      <w:pPr>
        <w:spacing w:line="276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5D2404">
        <w:rPr>
          <w:rFonts w:eastAsia="Calibri"/>
          <w:sz w:val="28"/>
          <w:szCs w:val="28"/>
        </w:rPr>
        <w:t>-  формирование перечня инвестиционных площадок, с целью организации на них новых производств и создания рабочих мест;</w:t>
      </w:r>
    </w:p>
    <w:p w:rsidR="007A54D3" w:rsidRPr="005D2404" w:rsidRDefault="007A54D3" w:rsidP="005D2404">
      <w:pPr>
        <w:spacing w:line="276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5D2404">
        <w:rPr>
          <w:rFonts w:eastAsia="Calibri"/>
          <w:sz w:val="28"/>
          <w:szCs w:val="28"/>
        </w:rPr>
        <w:t xml:space="preserve">- повышение уровня электронного взаимодействия с Управлением </w:t>
      </w:r>
      <w:proofErr w:type="spellStart"/>
      <w:r w:rsidRPr="005D2404">
        <w:rPr>
          <w:rFonts w:eastAsia="Calibri"/>
          <w:sz w:val="28"/>
          <w:szCs w:val="28"/>
        </w:rPr>
        <w:t>Росреестра</w:t>
      </w:r>
      <w:proofErr w:type="spellEnd"/>
      <w:r w:rsidRPr="005D2404">
        <w:rPr>
          <w:rFonts w:eastAsia="Calibri"/>
          <w:sz w:val="28"/>
          <w:szCs w:val="28"/>
        </w:rPr>
        <w:t xml:space="preserve"> при получении услуг в учетно-регистрационной сфере. </w:t>
      </w:r>
    </w:p>
    <w:p w:rsidR="007A54D3" w:rsidRPr="005D2404" w:rsidRDefault="007A54D3" w:rsidP="005D2404">
      <w:pPr>
        <w:spacing w:line="276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5D2404">
        <w:rPr>
          <w:rFonts w:eastAsia="Calibri"/>
          <w:sz w:val="28"/>
          <w:szCs w:val="28"/>
        </w:rPr>
        <w:t xml:space="preserve">- доведение информации до населения о перспективах развития малого бизнеса и о экономически выгодных направлениях в экономике; </w:t>
      </w:r>
    </w:p>
    <w:p w:rsidR="007A54D3" w:rsidRDefault="007A54D3" w:rsidP="005D2404">
      <w:pPr>
        <w:spacing w:line="276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5D2404">
        <w:rPr>
          <w:rFonts w:eastAsia="Calibri"/>
          <w:sz w:val="28"/>
          <w:szCs w:val="28"/>
        </w:rPr>
        <w:t>- доведение информации до населения о возможностях инвестиционных портфелей.</w:t>
      </w:r>
    </w:p>
    <w:p w:rsidR="00D9030E" w:rsidRDefault="00D9030E" w:rsidP="00C92166">
      <w:pPr>
        <w:spacing w:line="276" w:lineRule="auto"/>
        <w:ind w:firstLine="567"/>
        <w:contextualSpacing/>
        <w:jc w:val="center"/>
        <w:rPr>
          <w:rFonts w:eastAsia="Calibri"/>
          <w:b/>
          <w:sz w:val="28"/>
          <w:szCs w:val="28"/>
        </w:rPr>
      </w:pPr>
    </w:p>
    <w:p w:rsidR="0040766F" w:rsidRDefault="0040766F" w:rsidP="00C92166">
      <w:pPr>
        <w:spacing w:line="276" w:lineRule="auto"/>
        <w:ind w:firstLine="567"/>
        <w:contextualSpacing/>
        <w:jc w:val="center"/>
        <w:rPr>
          <w:rFonts w:eastAsia="Calibri"/>
          <w:b/>
          <w:sz w:val="28"/>
          <w:szCs w:val="28"/>
        </w:rPr>
      </w:pPr>
    </w:p>
    <w:p w:rsidR="00C92166" w:rsidRDefault="00C92166" w:rsidP="00C92166">
      <w:pPr>
        <w:spacing w:line="276" w:lineRule="auto"/>
        <w:ind w:firstLine="567"/>
        <w:contextualSpacing/>
        <w:jc w:val="center"/>
        <w:rPr>
          <w:rFonts w:eastAsia="Calibri"/>
          <w:b/>
          <w:sz w:val="28"/>
          <w:szCs w:val="28"/>
        </w:rPr>
      </w:pPr>
      <w:r w:rsidRPr="001832FD">
        <w:rPr>
          <w:rFonts w:eastAsia="Calibri"/>
          <w:b/>
          <w:sz w:val="28"/>
          <w:szCs w:val="28"/>
        </w:rPr>
        <w:t>Список контактных лиц муниципального образования «Среднеканский городской округ» Магаданской области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60"/>
        <w:gridCol w:w="4570"/>
        <w:gridCol w:w="3616"/>
      </w:tblGrid>
      <w:tr w:rsidR="00C92166" w:rsidTr="007A4B37">
        <w:tc>
          <w:tcPr>
            <w:tcW w:w="2660" w:type="dxa"/>
          </w:tcPr>
          <w:p w:rsidR="00C92166" w:rsidRDefault="00C92166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Таланов Александр Николаевич</w:t>
            </w:r>
          </w:p>
        </w:tc>
        <w:tc>
          <w:tcPr>
            <w:tcW w:w="4570" w:type="dxa"/>
          </w:tcPr>
          <w:p w:rsidR="00C92166" w:rsidRDefault="00C92166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Глава округа, председатель собрания представителей СГО</w:t>
            </w:r>
          </w:p>
        </w:tc>
        <w:tc>
          <w:tcPr>
            <w:tcW w:w="3616" w:type="dxa"/>
          </w:tcPr>
          <w:p w:rsidR="00C92166" w:rsidRDefault="00C92166" w:rsidP="00C92166">
            <w:pPr>
              <w:spacing w:line="276" w:lineRule="auto"/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8(41347) 9-43-79</w:t>
            </w:r>
          </w:p>
          <w:p w:rsidR="00C92166" w:rsidRDefault="00C92166" w:rsidP="00C92166">
            <w:pPr>
              <w:spacing w:line="276" w:lineRule="auto"/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8(41347) 9-42-59 (приемная)</w:t>
            </w:r>
          </w:p>
          <w:p w:rsidR="00C92166" w:rsidRDefault="00C92166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C92166" w:rsidTr="007A4B37">
        <w:tc>
          <w:tcPr>
            <w:tcW w:w="2660" w:type="dxa"/>
          </w:tcPr>
          <w:p w:rsidR="00C92166" w:rsidRDefault="00C92166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Герасимова Оксана Николаевна</w:t>
            </w:r>
          </w:p>
        </w:tc>
        <w:tc>
          <w:tcPr>
            <w:tcW w:w="4570" w:type="dxa"/>
          </w:tcPr>
          <w:p w:rsidR="00C92166" w:rsidRDefault="00C92166" w:rsidP="003F1F59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Глава Администрации </w:t>
            </w:r>
            <w:r w:rsidR="003F1F59">
              <w:rPr>
                <w:rFonts w:eastAsia="Calibri"/>
                <w:sz w:val="28"/>
                <w:szCs w:val="28"/>
              </w:rPr>
              <w:t>Среднеканского городского округа</w:t>
            </w:r>
          </w:p>
        </w:tc>
        <w:tc>
          <w:tcPr>
            <w:tcW w:w="3616" w:type="dxa"/>
          </w:tcPr>
          <w:p w:rsidR="00C92166" w:rsidRDefault="00C92166" w:rsidP="00C92166">
            <w:pPr>
              <w:spacing w:line="276" w:lineRule="auto"/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8(41347) 9-41-35</w:t>
            </w:r>
          </w:p>
        </w:tc>
      </w:tr>
      <w:tr w:rsidR="00C92166" w:rsidTr="007A4B37">
        <w:tc>
          <w:tcPr>
            <w:tcW w:w="2660" w:type="dxa"/>
          </w:tcPr>
          <w:p w:rsidR="00C92166" w:rsidRDefault="00C92166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Лысенкова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Елена Владимировна</w:t>
            </w:r>
          </w:p>
        </w:tc>
        <w:tc>
          <w:tcPr>
            <w:tcW w:w="4570" w:type="dxa"/>
          </w:tcPr>
          <w:p w:rsidR="00C92166" w:rsidRDefault="00C92166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Руководитель управления экономики и развития</w:t>
            </w:r>
            <w:r w:rsidR="007A4B37">
              <w:rPr>
                <w:rFonts w:eastAsia="Calibri"/>
                <w:sz w:val="28"/>
                <w:szCs w:val="28"/>
              </w:rPr>
              <w:t xml:space="preserve"> Администрации СГО</w:t>
            </w:r>
          </w:p>
        </w:tc>
        <w:tc>
          <w:tcPr>
            <w:tcW w:w="3616" w:type="dxa"/>
          </w:tcPr>
          <w:p w:rsidR="00C92166" w:rsidRDefault="00C92166" w:rsidP="00C92166">
            <w:pPr>
              <w:spacing w:line="276" w:lineRule="auto"/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 (41347) 9-41-54</w:t>
            </w:r>
          </w:p>
        </w:tc>
      </w:tr>
      <w:tr w:rsidR="00C92166" w:rsidTr="007A4B37">
        <w:tc>
          <w:tcPr>
            <w:tcW w:w="2660" w:type="dxa"/>
          </w:tcPr>
          <w:p w:rsidR="00C92166" w:rsidRDefault="00E7701C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Рудзевич Марина Юрьевна</w:t>
            </w:r>
          </w:p>
        </w:tc>
        <w:tc>
          <w:tcPr>
            <w:tcW w:w="4570" w:type="dxa"/>
          </w:tcPr>
          <w:p w:rsidR="00C92166" w:rsidRDefault="00E7701C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Руководитель управления ЖКХ, архитектуры и градостроительства</w:t>
            </w:r>
          </w:p>
        </w:tc>
        <w:tc>
          <w:tcPr>
            <w:tcW w:w="3616" w:type="dxa"/>
          </w:tcPr>
          <w:p w:rsidR="00C92166" w:rsidRDefault="006E4505" w:rsidP="006E4505">
            <w:pPr>
              <w:spacing w:line="276" w:lineRule="auto"/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8(41347) 9-46-23</w:t>
            </w:r>
          </w:p>
        </w:tc>
      </w:tr>
      <w:tr w:rsidR="00C92166" w:rsidTr="007A4B37">
        <w:tc>
          <w:tcPr>
            <w:tcW w:w="2660" w:type="dxa"/>
          </w:tcPr>
          <w:p w:rsidR="00C92166" w:rsidRDefault="006E4505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Буренко</w:t>
            </w:r>
            <w:proofErr w:type="spellEnd"/>
            <w:r w:rsidR="006762CE">
              <w:rPr>
                <w:rFonts w:eastAsia="Calibri"/>
                <w:sz w:val="28"/>
                <w:szCs w:val="28"/>
              </w:rPr>
              <w:t xml:space="preserve"> Елена Анатольевна</w:t>
            </w:r>
          </w:p>
        </w:tc>
        <w:tc>
          <w:tcPr>
            <w:tcW w:w="4570" w:type="dxa"/>
          </w:tcPr>
          <w:p w:rsidR="00C92166" w:rsidRDefault="007A4B37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Руководитель правового управления Администрации СГО</w:t>
            </w:r>
          </w:p>
        </w:tc>
        <w:tc>
          <w:tcPr>
            <w:tcW w:w="3616" w:type="dxa"/>
          </w:tcPr>
          <w:p w:rsidR="00C92166" w:rsidRDefault="007A4B37" w:rsidP="007A4B37">
            <w:pPr>
              <w:spacing w:line="276" w:lineRule="auto"/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8(41347) 9-53-91</w:t>
            </w:r>
          </w:p>
        </w:tc>
      </w:tr>
      <w:tr w:rsidR="00C92166" w:rsidTr="007A4B37">
        <w:tc>
          <w:tcPr>
            <w:tcW w:w="2660" w:type="dxa"/>
          </w:tcPr>
          <w:p w:rsidR="00C92166" w:rsidRDefault="007A4B37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Фадеева Лариса Алексеевна</w:t>
            </w:r>
          </w:p>
        </w:tc>
        <w:tc>
          <w:tcPr>
            <w:tcW w:w="4570" w:type="dxa"/>
          </w:tcPr>
          <w:p w:rsidR="00C92166" w:rsidRDefault="007A4B37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Заместитель руководител</w:t>
            </w:r>
            <w:proofErr w:type="gramStart"/>
            <w:r>
              <w:rPr>
                <w:rFonts w:eastAsia="Calibri"/>
                <w:sz w:val="28"/>
                <w:szCs w:val="28"/>
              </w:rPr>
              <w:t>я-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начальник отдела экономики и инвестиций управления экономики и развития Администрации СГО</w:t>
            </w:r>
          </w:p>
        </w:tc>
        <w:tc>
          <w:tcPr>
            <w:tcW w:w="3616" w:type="dxa"/>
          </w:tcPr>
          <w:p w:rsidR="00C92166" w:rsidRDefault="007A4B37" w:rsidP="007A4B37">
            <w:pPr>
              <w:spacing w:line="276" w:lineRule="auto"/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8(41347)9-44-46</w:t>
            </w:r>
          </w:p>
        </w:tc>
      </w:tr>
    </w:tbl>
    <w:p w:rsidR="00C92166" w:rsidRDefault="00C92166" w:rsidP="00C92166">
      <w:pPr>
        <w:spacing w:line="276" w:lineRule="auto"/>
        <w:ind w:firstLine="567"/>
        <w:contextualSpacing/>
        <w:jc w:val="center"/>
        <w:rPr>
          <w:rFonts w:eastAsia="Calibri"/>
          <w:sz w:val="28"/>
          <w:szCs w:val="28"/>
        </w:rPr>
      </w:pPr>
    </w:p>
    <w:sectPr w:rsidR="00C92166" w:rsidSect="00E07378">
      <w:pgSz w:w="11906" w:h="16838"/>
      <w:pgMar w:top="567" w:right="425" w:bottom="709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A9C" w:rsidRDefault="008D5A9C" w:rsidP="00894CBB">
      <w:r>
        <w:separator/>
      </w:r>
    </w:p>
  </w:endnote>
  <w:endnote w:type="continuationSeparator" w:id="0">
    <w:p w:rsidR="008D5A9C" w:rsidRDefault="008D5A9C" w:rsidP="00894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A9C" w:rsidRDefault="008D5A9C" w:rsidP="00894CBB">
      <w:r>
        <w:separator/>
      </w:r>
    </w:p>
  </w:footnote>
  <w:footnote w:type="continuationSeparator" w:id="0">
    <w:p w:rsidR="008D5A9C" w:rsidRDefault="008D5A9C" w:rsidP="00894C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name w:val="WW8Num2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"/>
      <w:lvlJc w:val="left"/>
      <w:pPr>
        <w:tabs>
          <w:tab w:val="num" w:pos="5667"/>
        </w:tabs>
        <w:ind w:left="5667" w:hanging="705"/>
      </w:pPr>
    </w:lvl>
    <w:lvl w:ilvl="2">
      <w:start w:val="9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2">
    <w:nsid w:val="00000003"/>
    <w:multiLevelType w:val="multilevel"/>
    <w:tmpl w:val="00000003"/>
    <w:name w:val="WW8Num3"/>
    <w:lvl w:ilvl="0">
      <w:start w:val="4"/>
      <w:numFmt w:val="decimal"/>
      <w:lvlText w:val="%1"/>
      <w:lvlJc w:val="left"/>
      <w:pPr>
        <w:tabs>
          <w:tab w:val="num" w:pos="645"/>
        </w:tabs>
        <w:ind w:left="645" w:hanging="645"/>
      </w:pPr>
    </w:lvl>
    <w:lvl w:ilvl="1">
      <w:start w:val="6"/>
      <w:numFmt w:val="decimal"/>
      <w:lvlText w:val="%1.%2"/>
      <w:lvlJc w:val="left"/>
      <w:pPr>
        <w:tabs>
          <w:tab w:val="num" w:pos="5749"/>
        </w:tabs>
        <w:ind w:left="5749" w:hanging="645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3">
    <w:nsid w:val="00000004"/>
    <w:multiLevelType w:val="multilevel"/>
    <w:tmpl w:val="00000004"/>
    <w:name w:val="WW8Num5"/>
    <w:lvl w:ilvl="0">
      <w:start w:val="6"/>
      <w:numFmt w:val="decimal"/>
      <w:lvlText w:val="%1"/>
      <w:lvlJc w:val="left"/>
      <w:pPr>
        <w:tabs>
          <w:tab w:val="num" w:pos="495"/>
        </w:tabs>
        <w:ind w:left="495" w:hanging="495"/>
      </w:pPr>
    </w:lvl>
    <w:lvl w:ilvl="1">
      <w:start w:val="5"/>
      <w:numFmt w:val="decimal"/>
      <w:lvlText w:val="%1.%2"/>
      <w:lvlJc w:val="left"/>
      <w:pPr>
        <w:tabs>
          <w:tab w:val="num" w:pos="1023"/>
        </w:tabs>
        <w:ind w:left="1023" w:hanging="495"/>
      </w:pPr>
    </w:lvl>
    <w:lvl w:ilvl="2">
      <w:start w:val="1"/>
      <w:numFmt w:val="decimal"/>
      <w:lvlText w:val="%1.%2.%3"/>
      <w:lvlJc w:val="left"/>
      <w:pPr>
        <w:tabs>
          <w:tab w:val="num" w:pos="1776"/>
        </w:tabs>
        <w:ind w:left="1776" w:hanging="720"/>
      </w:pPr>
    </w:lvl>
    <w:lvl w:ilvl="3">
      <w:start w:val="1"/>
      <w:numFmt w:val="decimal"/>
      <w:lvlText w:val="%1.%2.%3.%4"/>
      <w:lvlJc w:val="left"/>
      <w:pPr>
        <w:tabs>
          <w:tab w:val="num" w:pos="2664"/>
        </w:tabs>
        <w:ind w:left="2664" w:hanging="1080"/>
      </w:pPr>
    </w:lvl>
    <w:lvl w:ilvl="4">
      <w:start w:val="1"/>
      <w:numFmt w:val="decimal"/>
      <w:lvlText w:val="%1.%2.%3.%4.%5"/>
      <w:lvlJc w:val="left"/>
      <w:pPr>
        <w:tabs>
          <w:tab w:val="num" w:pos="3192"/>
        </w:tabs>
        <w:ind w:left="3192" w:hanging="1080"/>
      </w:pPr>
    </w:lvl>
    <w:lvl w:ilvl="5">
      <w:start w:val="1"/>
      <w:numFmt w:val="decimal"/>
      <w:lvlText w:val="%1.%2.%3.%4.%5.%6"/>
      <w:lvlJc w:val="left"/>
      <w:pPr>
        <w:tabs>
          <w:tab w:val="num" w:pos="4080"/>
        </w:tabs>
        <w:ind w:left="4080" w:hanging="1440"/>
      </w:pPr>
    </w:lvl>
    <w:lvl w:ilvl="6">
      <w:start w:val="1"/>
      <w:numFmt w:val="decimal"/>
      <w:lvlText w:val="%1.%2.%3.%4.%5.%6.%7"/>
      <w:lvlJc w:val="left"/>
      <w:pPr>
        <w:tabs>
          <w:tab w:val="num" w:pos="4608"/>
        </w:tabs>
        <w:ind w:left="4608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5496"/>
        </w:tabs>
        <w:ind w:left="5496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6384"/>
        </w:tabs>
        <w:ind w:left="6384" w:hanging="2160"/>
      </w:p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decimal"/>
      <w:lvlText w:val="%1."/>
      <w:lvlJc w:val="center"/>
      <w:pPr>
        <w:tabs>
          <w:tab w:val="num" w:pos="0"/>
        </w:tabs>
        <w:ind w:left="0" w:hanging="170"/>
      </w:pPr>
      <w:rPr>
        <w:rFonts w:ascii="Times New Roman" w:hAnsi="Times New Roman"/>
        <w:b w:val="0"/>
        <w:i w:val="0"/>
        <w:sz w:val="28"/>
        <w:szCs w:val="28"/>
      </w:rPr>
    </w:lvl>
  </w:abstractNum>
  <w:abstractNum w:abstractNumId="5">
    <w:nsid w:val="00000006"/>
    <w:multiLevelType w:val="multilevel"/>
    <w:tmpl w:val="00000006"/>
    <w:name w:val="WW8Num8"/>
    <w:lvl w:ilvl="0">
      <w:start w:val="5"/>
      <w:numFmt w:val="decimal"/>
      <w:lvlText w:val="%1"/>
      <w:lvlJc w:val="left"/>
      <w:pPr>
        <w:tabs>
          <w:tab w:val="num" w:pos="405"/>
        </w:tabs>
        <w:ind w:left="405" w:hanging="405"/>
      </w:pPr>
    </w:lvl>
    <w:lvl w:ilvl="1">
      <w:start w:val="1"/>
      <w:numFmt w:val="decimal"/>
      <w:lvlText w:val="%1.%2"/>
      <w:lvlJc w:val="left"/>
      <w:pPr>
        <w:tabs>
          <w:tab w:val="num" w:pos="1620"/>
        </w:tabs>
        <w:ind w:left="1620" w:hanging="720"/>
      </w:p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</w:lvl>
    <w:lvl w:ilvl="3">
      <w:start w:val="1"/>
      <w:numFmt w:val="decimal"/>
      <w:lvlText w:val="%1.%2.%3.%4"/>
      <w:lvlJc w:val="left"/>
      <w:pPr>
        <w:tabs>
          <w:tab w:val="num" w:pos="3780"/>
        </w:tabs>
        <w:ind w:left="3780" w:hanging="1080"/>
      </w:pPr>
    </w:lvl>
    <w:lvl w:ilvl="4">
      <w:start w:val="1"/>
      <w:numFmt w:val="decimal"/>
      <w:lvlText w:val="%1.%2.%3.%4.%5"/>
      <w:lvlJc w:val="left"/>
      <w:pPr>
        <w:tabs>
          <w:tab w:val="num" w:pos="5040"/>
        </w:tabs>
        <w:ind w:left="5040" w:hanging="1440"/>
      </w:pPr>
    </w:lvl>
    <w:lvl w:ilvl="5">
      <w:start w:val="1"/>
      <w:numFmt w:val="decimal"/>
      <w:lvlText w:val="%1.%2.%3.%4.%5.%6"/>
      <w:lvlJc w:val="left"/>
      <w:pPr>
        <w:tabs>
          <w:tab w:val="num" w:pos="5940"/>
        </w:tabs>
        <w:ind w:left="59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7200"/>
        </w:tabs>
        <w:ind w:left="720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8100"/>
        </w:tabs>
        <w:ind w:left="81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9360"/>
        </w:tabs>
        <w:ind w:left="9360" w:hanging="2160"/>
      </w:pPr>
    </w:lvl>
  </w:abstractNum>
  <w:abstractNum w:abstractNumId="6">
    <w:nsid w:val="00000007"/>
    <w:multiLevelType w:val="multilevel"/>
    <w:tmpl w:val="00000007"/>
    <w:name w:val="WW8Num9"/>
    <w:lvl w:ilvl="0">
      <w:start w:val="5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ascii="Times New Roman" w:hAnsi="Times New Roman" w:cs="Times New Roman"/>
        <w:b/>
      </w:rPr>
    </w:lvl>
    <w:lvl w:ilvl="1">
      <w:start w:val="3"/>
      <w:numFmt w:val="decimal"/>
      <w:lvlText w:val="%1.%2"/>
      <w:lvlJc w:val="left"/>
      <w:pPr>
        <w:tabs>
          <w:tab w:val="num" w:pos="1350"/>
        </w:tabs>
        <w:ind w:left="1350" w:hanging="720"/>
      </w:pPr>
      <w:rPr>
        <w:rFonts w:ascii="Times New Roman" w:hAnsi="Times New Roman" w:cs="Times New Roman"/>
        <w:b/>
      </w:rPr>
    </w:lvl>
    <w:lvl w:ilvl="2">
      <w:start w:val="1"/>
      <w:numFmt w:val="decimal"/>
      <w:lvlText w:val="%1.%2.%3"/>
      <w:lvlJc w:val="left"/>
      <w:pPr>
        <w:tabs>
          <w:tab w:val="num" w:pos="1980"/>
        </w:tabs>
        <w:ind w:left="1980" w:hanging="720"/>
      </w:pPr>
      <w:rPr>
        <w:rFonts w:ascii="Times New Roman" w:hAnsi="Times New Roman" w:cs="Times New Roman"/>
        <w:b w:val="0"/>
      </w:rPr>
    </w:lvl>
    <w:lvl w:ilvl="3">
      <w:start w:val="1"/>
      <w:numFmt w:val="decimal"/>
      <w:lvlText w:val="%1.%2.%3.%4"/>
      <w:lvlJc w:val="left"/>
      <w:pPr>
        <w:tabs>
          <w:tab w:val="num" w:pos="2970"/>
        </w:tabs>
        <w:ind w:left="2970" w:hanging="1080"/>
      </w:pPr>
      <w:rPr>
        <w:rFonts w:ascii="Times New Roman" w:hAnsi="Times New Roman" w:cs="Times New Roman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440"/>
      </w:pPr>
      <w:rPr>
        <w:rFonts w:ascii="Times New Roman" w:hAnsi="Times New Roman" w:cs="Times New Roman"/>
        <w:b/>
      </w:rPr>
    </w:lvl>
    <w:lvl w:ilvl="5">
      <w:start w:val="1"/>
      <w:numFmt w:val="decimal"/>
      <w:lvlText w:val="%1.%2.%3.%4.%5.%6"/>
      <w:lvlJc w:val="left"/>
      <w:pPr>
        <w:tabs>
          <w:tab w:val="num" w:pos="4590"/>
        </w:tabs>
        <w:ind w:left="4590" w:hanging="1440"/>
      </w:pPr>
      <w:rPr>
        <w:rFonts w:ascii="Times New Roman" w:hAnsi="Times New Roman" w:cs="Times New Roman"/>
        <w:b/>
      </w:rPr>
    </w:lvl>
    <w:lvl w:ilvl="6">
      <w:start w:val="1"/>
      <w:numFmt w:val="decimal"/>
      <w:lvlText w:val="%1.%2.%3.%4.%5.%6.%7"/>
      <w:lvlJc w:val="left"/>
      <w:pPr>
        <w:tabs>
          <w:tab w:val="num" w:pos="5580"/>
        </w:tabs>
        <w:ind w:left="5580" w:hanging="1800"/>
      </w:pPr>
      <w:rPr>
        <w:rFonts w:ascii="Times New Roman" w:hAnsi="Times New Roman" w:cs="Times New Roman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210"/>
        </w:tabs>
        <w:ind w:left="6210" w:hanging="1800"/>
      </w:pPr>
      <w:rPr>
        <w:rFonts w:ascii="Times New Roman" w:hAnsi="Times New Roman" w:cs="Times New Roman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2160"/>
      </w:pPr>
      <w:rPr>
        <w:rFonts w:ascii="Times New Roman" w:hAnsi="Times New Roman" w:cs="Times New Roman"/>
        <w:b/>
      </w:rPr>
    </w:lvl>
  </w:abstractNum>
  <w:abstractNum w:abstractNumId="7">
    <w:nsid w:val="00000008"/>
    <w:multiLevelType w:val="singleLevel"/>
    <w:tmpl w:val="00000008"/>
    <w:name w:val="WW8Num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>
    <w:nsid w:val="00000009"/>
    <w:multiLevelType w:val="singleLevel"/>
    <w:tmpl w:val="00000009"/>
    <w:name w:val="WW8Num12"/>
    <w:lvl w:ilvl="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/>
        <w:b w:val="0"/>
        <w:i w:val="0"/>
        <w:color w:val="auto"/>
        <w:sz w:val="24"/>
        <w:szCs w:val="24"/>
      </w:rPr>
    </w:lvl>
  </w:abstractNum>
  <w:abstractNum w:abstractNumId="9">
    <w:nsid w:val="0000000A"/>
    <w:multiLevelType w:val="singleLevel"/>
    <w:tmpl w:val="0000000A"/>
    <w:name w:val="WW8Num13"/>
    <w:lvl w:ilvl="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/>
        <w:b w:val="0"/>
        <w:i w:val="0"/>
        <w:color w:val="auto"/>
        <w:sz w:val="24"/>
        <w:szCs w:val="24"/>
      </w:rPr>
    </w:lvl>
  </w:abstractNum>
  <w:abstractNum w:abstractNumId="10">
    <w:nsid w:val="0000000B"/>
    <w:multiLevelType w:val="singleLevel"/>
    <w:tmpl w:val="0000000B"/>
    <w:name w:val="WW8Num14"/>
    <w:lvl w:ilvl="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/>
        <w:b w:val="0"/>
        <w:i w:val="0"/>
        <w:color w:val="auto"/>
        <w:sz w:val="24"/>
        <w:szCs w:val="24"/>
      </w:rPr>
    </w:lvl>
  </w:abstractNum>
  <w:abstractNum w:abstractNumId="11">
    <w:nsid w:val="0000000C"/>
    <w:multiLevelType w:val="singleLevel"/>
    <w:tmpl w:val="0000000C"/>
    <w:name w:val="WW8Num16"/>
    <w:lvl w:ilvl="0">
      <w:start w:val="1"/>
      <w:numFmt w:val="decimal"/>
      <w:lvlText w:val="%1."/>
      <w:lvlJc w:val="center"/>
      <w:pPr>
        <w:tabs>
          <w:tab w:val="num" w:pos="170"/>
        </w:tabs>
        <w:ind w:left="170" w:hanging="170"/>
      </w:pPr>
      <w:rPr>
        <w:rFonts w:ascii="Times New Roman" w:hAnsi="Times New Roman"/>
        <w:b w:val="0"/>
        <w:i w:val="0"/>
        <w:sz w:val="28"/>
        <w:szCs w:val="28"/>
      </w:rPr>
    </w:lvl>
  </w:abstractNum>
  <w:abstractNum w:abstractNumId="12">
    <w:nsid w:val="0000000D"/>
    <w:multiLevelType w:val="singleLevel"/>
    <w:tmpl w:val="0000000D"/>
    <w:name w:val="WW8Num17"/>
    <w:lvl w:ilvl="0">
      <w:start w:val="1"/>
      <w:numFmt w:val="decimal"/>
      <w:lvlText w:val="%1."/>
      <w:lvlJc w:val="center"/>
      <w:pPr>
        <w:tabs>
          <w:tab w:val="num" w:pos="0"/>
        </w:tabs>
        <w:ind w:left="0" w:hanging="170"/>
      </w:pPr>
      <w:rPr>
        <w:rFonts w:ascii="Times New Roman" w:hAnsi="Times New Roman"/>
        <w:b w:val="0"/>
        <w:i w:val="0"/>
        <w:sz w:val="28"/>
        <w:szCs w:val="28"/>
      </w:rPr>
    </w:lvl>
  </w:abstractNum>
  <w:abstractNum w:abstractNumId="13">
    <w:nsid w:val="0000000E"/>
    <w:multiLevelType w:val="multilevel"/>
    <w:tmpl w:val="0000000E"/>
    <w:name w:val="Outline"/>
    <w:lvl w:ilvl="0">
      <w:start w:val="4"/>
      <w:numFmt w:val="decimal"/>
      <w:lvlText w:val="%1"/>
      <w:lvlJc w:val="left"/>
      <w:pPr>
        <w:tabs>
          <w:tab w:val="num" w:pos="495"/>
        </w:tabs>
        <w:ind w:left="495" w:hanging="495"/>
      </w:pPr>
    </w:lvl>
    <w:lvl w:ilvl="1">
      <w:start w:val="5"/>
      <w:numFmt w:val="decimal"/>
      <w:lvlText w:val="%1.%2"/>
      <w:lvlJc w:val="left"/>
      <w:pPr>
        <w:tabs>
          <w:tab w:val="num" w:pos="495"/>
        </w:tabs>
        <w:ind w:left="495" w:hanging="495"/>
      </w:pPr>
    </w:lvl>
    <w:lvl w:ilvl="2">
      <w:start w:val="4"/>
      <w:numFmt w:val="decimal"/>
      <w:lvlText w:val="%3"/>
      <w:lvlJc w:val="left"/>
      <w:pPr>
        <w:tabs>
          <w:tab w:val="num" w:pos="495"/>
        </w:tabs>
        <w:ind w:left="495" w:hanging="495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14">
    <w:nsid w:val="294A3338"/>
    <w:multiLevelType w:val="multilevel"/>
    <w:tmpl w:val="521ED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034C8F"/>
    <w:multiLevelType w:val="hybridMultilevel"/>
    <w:tmpl w:val="CF36E2D0"/>
    <w:lvl w:ilvl="0" w:tplc="6C42B8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2B3B3688"/>
    <w:multiLevelType w:val="multilevel"/>
    <w:tmpl w:val="48EA9644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2A227B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6842065"/>
    <w:multiLevelType w:val="hybridMultilevel"/>
    <w:tmpl w:val="92D2E9D8"/>
    <w:lvl w:ilvl="0" w:tplc="406A946C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16"/>
  </w:num>
  <w:num w:numId="4">
    <w:abstractNumId w:val="14"/>
  </w:num>
  <w:num w:numId="5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6C9B"/>
    <w:rsid w:val="0000349D"/>
    <w:rsid w:val="000036B9"/>
    <w:rsid w:val="00003791"/>
    <w:rsid w:val="0000379D"/>
    <w:rsid w:val="000070D8"/>
    <w:rsid w:val="00011188"/>
    <w:rsid w:val="00012110"/>
    <w:rsid w:val="00012C7C"/>
    <w:rsid w:val="00013948"/>
    <w:rsid w:val="0001499E"/>
    <w:rsid w:val="000149DB"/>
    <w:rsid w:val="00014F25"/>
    <w:rsid w:val="00016A46"/>
    <w:rsid w:val="000216BC"/>
    <w:rsid w:val="0002587D"/>
    <w:rsid w:val="000271AF"/>
    <w:rsid w:val="00031349"/>
    <w:rsid w:val="000350D2"/>
    <w:rsid w:val="000416E9"/>
    <w:rsid w:val="00045D64"/>
    <w:rsid w:val="00054231"/>
    <w:rsid w:val="00056FC4"/>
    <w:rsid w:val="00060F1C"/>
    <w:rsid w:val="00061B34"/>
    <w:rsid w:val="00067201"/>
    <w:rsid w:val="000740DF"/>
    <w:rsid w:val="00074385"/>
    <w:rsid w:val="00075BA9"/>
    <w:rsid w:val="0008098A"/>
    <w:rsid w:val="000852E5"/>
    <w:rsid w:val="00087E52"/>
    <w:rsid w:val="000922A0"/>
    <w:rsid w:val="0009359E"/>
    <w:rsid w:val="000935A7"/>
    <w:rsid w:val="000A12D5"/>
    <w:rsid w:val="000A2528"/>
    <w:rsid w:val="000A4172"/>
    <w:rsid w:val="000A695C"/>
    <w:rsid w:val="000A703B"/>
    <w:rsid w:val="000B1CC7"/>
    <w:rsid w:val="000C0E90"/>
    <w:rsid w:val="000C14C5"/>
    <w:rsid w:val="000C2FBA"/>
    <w:rsid w:val="000C409F"/>
    <w:rsid w:val="000C46B7"/>
    <w:rsid w:val="000C4928"/>
    <w:rsid w:val="000C5CE8"/>
    <w:rsid w:val="000C736A"/>
    <w:rsid w:val="000D4A1D"/>
    <w:rsid w:val="000D6625"/>
    <w:rsid w:val="000E4B27"/>
    <w:rsid w:val="000E5AEB"/>
    <w:rsid w:val="000E649D"/>
    <w:rsid w:val="000F48AB"/>
    <w:rsid w:val="0010434C"/>
    <w:rsid w:val="001060E0"/>
    <w:rsid w:val="00106AA1"/>
    <w:rsid w:val="001118B1"/>
    <w:rsid w:val="00116E03"/>
    <w:rsid w:val="001172A4"/>
    <w:rsid w:val="00120631"/>
    <w:rsid w:val="00125943"/>
    <w:rsid w:val="0014148E"/>
    <w:rsid w:val="00143219"/>
    <w:rsid w:val="00144739"/>
    <w:rsid w:val="00145307"/>
    <w:rsid w:val="00146B45"/>
    <w:rsid w:val="001616CB"/>
    <w:rsid w:val="00162E47"/>
    <w:rsid w:val="001644F6"/>
    <w:rsid w:val="00170E80"/>
    <w:rsid w:val="00171E4B"/>
    <w:rsid w:val="00173BF8"/>
    <w:rsid w:val="00174DE4"/>
    <w:rsid w:val="001807A8"/>
    <w:rsid w:val="001820E0"/>
    <w:rsid w:val="001832FD"/>
    <w:rsid w:val="00184AE2"/>
    <w:rsid w:val="001856CE"/>
    <w:rsid w:val="00185DFE"/>
    <w:rsid w:val="0019047B"/>
    <w:rsid w:val="001A0FEB"/>
    <w:rsid w:val="001A11CF"/>
    <w:rsid w:val="001A7380"/>
    <w:rsid w:val="001B0BA5"/>
    <w:rsid w:val="001B20CE"/>
    <w:rsid w:val="001B2BD1"/>
    <w:rsid w:val="001B4556"/>
    <w:rsid w:val="001C0AAF"/>
    <w:rsid w:val="001D0ACB"/>
    <w:rsid w:val="001D2F4B"/>
    <w:rsid w:val="001D3ADC"/>
    <w:rsid w:val="001D7A8E"/>
    <w:rsid w:val="001E611F"/>
    <w:rsid w:val="001E7421"/>
    <w:rsid w:val="001E7EFD"/>
    <w:rsid w:val="001F69EE"/>
    <w:rsid w:val="001F6B4A"/>
    <w:rsid w:val="001F6C07"/>
    <w:rsid w:val="001F73D3"/>
    <w:rsid w:val="00200C90"/>
    <w:rsid w:val="00212705"/>
    <w:rsid w:val="00212837"/>
    <w:rsid w:val="002144AA"/>
    <w:rsid w:val="00214A26"/>
    <w:rsid w:val="00223BFC"/>
    <w:rsid w:val="00224B44"/>
    <w:rsid w:val="0023351D"/>
    <w:rsid w:val="0023386A"/>
    <w:rsid w:val="00235F61"/>
    <w:rsid w:val="0023718C"/>
    <w:rsid w:val="00257585"/>
    <w:rsid w:val="0026209D"/>
    <w:rsid w:val="00270521"/>
    <w:rsid w:val="00273677"/>
    <w:rsid w:val="00275C1B"/>
    <w:rsid w:val="00281996"/>
    <w:rsid w:val="002844AC"/>
    <w:rsid w:val="002848D5"/>
    <w:rsid w:val="00293F98"/>
    <w:rsid w:val="00297EE4"/>
    <w:rsid w:val="002A2CFA"/>
    <w:rsid w:val="002A55BA"/>
    <w:rsid w:val="002B08F7"/>
    <w:rsid w:val="002C24F6"/>
    <w:rsid w:val="002C2F0A"/>
    <w:rsid w:val="002C4C2F"/>
    <w:rsid w:val="002C52CD"/>
    <w:rsid w:val="002C531D"/>
    <w:rsid w:val="002D3640"/>
    <w:rsid w:val="002D5011"/>
    <w:rsid w:val="002D6026"/>
    <w:rsid w:val="002E091D"/>
    <w:rsid w:val="002E1988"/>
    <w:rsid w:val="002E2396"/>
    <w:rsid w:val="002E4C6A"/>
    <w:rsid w:val="002E5E86"/>
    <w:rsid w:val="002F51B1"/>
    <w:rsid w:val="002F5306"/>
    <w:rsid w:val="00304598"/>
    <w:rsid w:val="00304B54"/>
    <w:rsid w:val="00306BEA"/>
    <w:rsid w:val="00314A4B"/>
    <w:rsid w:val="00314B77"/>
    <w:rsid w:val="00316776"/>
    <w:rsid w:val="0031750D"/>
    <w:rsid w:val="00324C86"/>
    <w:rsid w:val="00327560"/>
    <w:rsid w:val="00330FCB"/>
    <w:rsid w:val="0033564D"/>
    <w:rsid w:val="00337EF5"/>
    <w:rsid w:val="00343945"/>
    <w:rsid w:val="003500E5"/>
    <w:rsid w:val="00355B1D"/>
    <w:rsid w:val="00357912"/>
    <w:rsid w:val="003606E9"/>
    <w:rsid w:val="00360C85"/>
    <w:rsid w:val="003674D7"/>
    <w:rsid w:val="0037191F"/>
    <w:rsid w:val="00374596"/>
    <w:rsid w:val="00376898"/>
    <w:rsid w:val="00377F2E"/>
    <w:rsid w:val="003804D0"/>
    <w:rsid w:val="00380994"/>
    <w:rsid w:val="00386E0C"/>
    <w:rsid w:val="00386F34"/>
    <w:rsid w:val="00387A7E"/>
    <w:rsid w:val="0039078B"/>
    <w:rsid w:val="00394269"/>
    <w:rsid w:val="003A066E"/>
    <w:rsid w:val="003A18E2"/>
    <w:rsid w:val="003A59AB"/>
    <w:rsid w:val="003B37DA"/>
    <w:rsid w:val="003C642B"/>
    <w:rsid w:val="003C7ABD"/>
    <w:rsid w:val="003D1A8A"/>
    <w:rsid w:val="003D398C"/>
    <w:rsid w:val="003D39F1"/>
    <w:rsid w:val="003D4BCA"/>
    <w:rsid w:val="003D65A8"/>
    <w:rsid w:val="003E205D"/>
    <w:rsid w:val="003E2E17"/>
    <w:rsid w:val="003F022F"/>
    <w:rsid w:val="003F08FF"/>
    <w:rsid w:val="003F1F59"/>
    <w:rsid w:val="003F2BD6"/>
    <w:rsid w:val="003F52DF"/>
    <w:rsid w:val="0040766F"/>
    <w:rsid w:val="0041310B"/>
    <w:rsid w:val="00413A54"/>
    <w:rsid w:val="00413AE2"/>
    <w:rsid w:val="00416215"/>
    <w:rsid w:val="00421AB6"/>
    <w:rsid w:val="004222E9"/>
    <w:rsid w:val="00423044"/>
    <w:rsid w:val="00424CFD"/>
    <w:rsid w:val="004305E8"/>
    <w:rsid w:val="00430A93"/>
    <w:rsid w:val="00431C96"/>
    <w:rsid w:val="004343E7"/>
    <w:rsid w:val="0043608C"/>
    <w:rsid w:val="00444686"/>
    <w:rsid w:val="00444E21"/>
    <w:rsid w:val="0045073D"/>
    <w:rsid w:val="004525A7"/>
    <w:rsid w:val="004532B0"/>
    <w:rsid w:val="004534DB"/>
    <w:rsid w:val="004570DC"/>
    <w:rsid w:val="00461416"/>
    <w:rsid w:val="00462A82"/>
    <w:rsid w:val="00465591"/>
    <w:rsid w:val="00467C34"/>
    <w:rsid w:val="004719FC"/>
    <w:rsid w:val="00474BEE"/>
    <w:rsid w:val="0048397A"/>
    <w:rsid w:val="0048571F"/>
    <w:rsid w:val="00486BA6"/>
    <w:rsid w:val="0048794A"/>
    <w:rsid w:val="0049621E"/>
    <w:rsid w:val="004A0DC3"/>
    <w:rsid w:val="004A32B4"/>
    <w:rsid w:val="004A7A06"/>
    <w:rsid w:val="004B1FB1"/>
    <w:rsid w:val="004B2B9C"/>
    <w:rsid w:val="004B483F"/>
    <w:rsid w:val="004B4EF7"/>
    <w:rsid w:val="004B5E57"/>
    <w:rsid w:val="004B6130"/>
    <w:rsid w:val="004B7CEA"/>
    <w:rsid w:val="004D27F1"/>
    <w:rsid w:val="004D53F6"/>
    <w:rsid w:val="004D7D82"/>
    <w:rsid w:val="004E1DEA"/>
    <w:rsid w:val="004E3599"/>
    <w:rsid w:val="004F1E1A"/>
    <w:rsid w:val="004F5B81"/>
    <w:rsid w:val="005051EA"/>
    <w:rsid w:val="00510DDB"/>
    <w:rsid w:val="00517149"/>
    <w:rsid w:val="00517327"/>
    <w:rsid w:val="00517857"/>
    <w:rsid w:val="00522826"/>
    <w:rsid w:val="00524289"/>
    <w:rsid w:val="005253CC"/>
    <w:rsid w:val="00526616"/>
    <w:rsid w:val="00526A05"/>
    <w:rsid w:val="005279E8"/>
    <w:rsid w:val="00527C09"/>
    <w:rsid w:val="005309D1"/>
    <w:rsid w:val="0053342C"/>
    <w:rsid w:val="00536AD2"/>
    <w:rsid w:val="005372C6"/>
    <w:rsid w:val="00540958"/>
    <w:rsid w:val="005479AE"/>
    <w:rsid w:val="00552BC0"/>
    <w:rsid w:val="00553CB0"/>
    <w:rsid w:val="00557791"/>
    <w:rsid w:val="00557EF7"/>
    <w:rsid w:val="00574E41"/>
    <w:rsid w:val="00583FD2"/>
    <w:rsid w:val="005A5171"/>
    <w:rsid w:val="005A76CD"/>
    <w:rsid w:val="005A7A9F"/>
    <w:rsid w:val="005B1022"/>
    <w:rsid w:val="005B2366"/>
    <w:rsid w:val="005C2E12"/>
    <w:rsid w:val="005C528E"/>
    <w:rsid w:val="005C6361"/>
    <w:rsid w:val="005D2404"/>
    <w:rsid w:val="005D2CD1"/>
    <w:rsid w:val="005D5CC3"/>
    <w:rsid w:val="005D7E4B"/>
    <w:rsid w:val="005E0180"/>
    <w:rsid w:val="005E150C"/>
    <w:rsid w:val="005E6C4B"/>
    <w:rsid w:val="005F2DD1"/>
    <w:rsid w:val="005F316C"/>
    <w:rsid w:val="005F6DEC"/>
    <w:rsid w:val="006002D1"/>
    <w:rsid w:val="006040C5"/>
    <w:rsid w:val="006050FD"/>
    <w:rsid w:val="00605DD5"/>
    <w:rsid w:val="006079E0"/>
    <w:rsid w:val="00611FC4"/>
    <w:rsid w:val="00612A55"/>
    <w:rsid w:val="00614CD6"/>
    <w:rsid w:val="0061792F"/>
    <w:rsid w:val="00624015"/>
    <w:rsid w:val="006257C6"/>
    <w:rsid w:val="0063091F"/>
    <w:rsid w:val="0063155F"/>
    <w:rsid w:val="006319FC"/>
    <w:rsid w:val="006325F1"/>
    <w:rsid w:val="00633D1C"/>
    <w:rsid w:val="00634A31"/>
    <w:rsid w:val="00644517"/>
    <w:rsid w:val="006447B4"/>
    <w:rsid w:val="006463EB"/>
    <w:rsid w:val="00647842"/>
    <w:rsid w:val="00651F4D"/>
    <w:rsid w:val="00656D03"/>
    <w:rsid w:val="00661F8D"/>
    <w:rsid w:val="00663A21"/>
    <w:rsid w:val="00666C8D"/>
    <w:rsid w:val="00672410"/>
    <w:rsid w:val="00672CB7"/>
    <w:rsid w:val="0067477B"/>
    <w:rsid w:val="006762CE"/>
    <w:rsid w:val="00683205"/>
    <w:rsid w:val="00684AAA"/>
    <w:rsid w:val="00684BAB"/>
    <w:rsid w:val="00684DE3"/>
    <w:rsid w:val="00685655"/>
    <w:rsid w:val="00687C54"/>
    <w:rsid w:val="0069217A"/>
    <w:rsid w:val="006A2418"/>
    <w:rsid w:val="006A74EC"/>
    <w:rsid w:val="006B39B2"/>
    <w:rsid w:val="006B6BC2"/>
    <w:rsid w:val="006C0F18"/>
    <w:rsid w:val="006C17B0"/>
    <w:rsid w:val="006C3912"/>
    <w:rsid w:val="006C7274"/>
    <w:rsid w:val="006C7F7C"/>
    <w:rsid w:val="006D03AB"/>
    <w:rsid w:val="006E3CCE"/>
    <w:rsid w:val="006E4505"/>
    <w:rsid w:val="006E4D3C"/>
    <w:rsid w:val="006E72DB"/>
    <w:rsid w:val="006F238F"/>
    <w:rsid w:val="006F2DC9"/>
    <w:rsid w:val="006F3A10"/>
    <w:rsid w:val="006F7D64"/>
    <w:rsid w:val="007025FC"/>
    <w:rsid w:val="007033EE"/>
    <w:rsid w:val="007062BA"/>
    <w:rsid w:val="00712DB1"/>
    <w:rsid w:val="00717E0C"/>
    <w:rsid w:val="00721998"/>
    <w:rsid w:val="007237C2"/>
    <w:rsid w:val="00731549"/>
    <w:rsid w:val="007322D5"/>
    <w:rsid w:val="007351DF"/>
    <w:rsid w:val="00736159"/>
    <w:rsid w:val="00741787"/>
    <w:rsid w:val="007417E1"/>
    <w:rsid w:val="00741954"/>
    <w:rsid w:val="0074213F"/>
    <w:rsid w:val="00743CCF"/>
    <w:rsid w:val="00746C9B"/>
    <w:rsid w:val="00750B55"/>
    <w:rsid w:val="00752036"/>
    <w:rsid w:val="007541AE"/>
    <w:rsid w:val="00754A1C"/>
    <w:rsid w:val="00755067"/>
    <w:rsid w:val="00755829"/>
    <w:rsid w:val="00755EE9"/>
    <w:rsid w:val="007609D0"/>
    <w:rsid w:val="00762CF2"/>
    <w:rsid w:val="00773335"/>
    <w:rsid w:val="00774E5E"/>
    <w:rsid w:val="00775545"/>
    <w:rsid w:val="00794EDB"/>
    <w:rsid w:val="00796234"/>
    <w:rsid w:val="00797F1F"/>
    <w:rsid w:val="007A36ED"/>
    <w:rsid w:val="007A4B37"/>
    <w:rsid w:val="007A54D3"/>
    <w:rsid w:val="007A6699"/>
    <w:rsid w:val="007B2CA7"/>
    <w:rsid w:val="007B5A6D"/>
    <w:rsid w:val="007B5F67"/>
    <w:rsid w:val="007C0600"/>
    <w:rsid w:val="007C11FC"/>
    <w:rsid w:val="007C1798"/>
    <w:rsid w:val="007C273A"/>
    <w:rsid w:val="007C3447"/>
    <w:rsid w:val="007C4139"/>
    <w:rsid w:val="007C5EB1"/>
    <w:rsid w:val="007D2BAB"/>
    <w:rsid w:val="007E1A25"/>
    <w:rsid w:val="007E2871"/>
    <w:rsid w:val="007E6C8F"/>
    <w:rsid w:val="007F6CA5"/>
    <w:rsid w:val="00803B38"/>
    <w:rsid w:val="0080733B"/>
    <w:rsid w:val="008075C5"/>
    <w:rsid w:val="00810F13"/>
    <w:rsid w:val="008114F9"/>
    <w:rsid w:val="00811FB8"/>
    <w:rsid w:val="00822D69"/>
    <w:rsid w:val="0082373D"/>
    <w:rsid w:val="00832811"/>
    <w:rsid w:val="008332F2"/>
    <w:rsid w:val="0083361B"/>
    <w:rsid w:val="0083590D"/>
    <w:rsid w:val="0083787D"/>
    <w:rsid w:val="00844C33"/>
    <w:rsid w:val="00845202"/>
    <w:rsid w:val="008475B5"/>
    <w:rsid w:val="00847B97"/>
    <w:rsid w:val="00850C20"/>
    <w:rsid w:val="00855886"/>
    <w:rsid w:val="008575C6"/>
    <w:rsid w:val="00857BD2"/>
    <w:rsid w:val="00860754"/>
    <w:rsid w:val="00862887"/>
    <w:rsid w:val="008632CC"/>
    <w:rsid w:val="00863689"/>
    <w:rsid w:val="008662CB"/>
    <w:rsid w:val="008747BC"/>
    <w:rsid w:val="00880D31"/>
    <w:rsid w:val="00883188"/>
    <w:rsid w:val="00883C57"/>
    <w:rsid w:val="00886F42"/>
    <w:rsid w:val="008871D4"/>
    <w:rsid w:val="00890870"/>
    <w:rsid w:val="00894CBB"/>
    <w:rsid w:val="00897D23"/>
    <w:rsid w:val="008A09FA"/>
    <w:rsid w:val="008A25E6"/>
    <w:rsid w:val="008A5FC1"/>
    <w:rsid w:val="008C14A2"/>
    <w:rsid w:val="008C1F07"/>
    <w:rsid w:val="008C42DB"/>
    <w:rsid w:val="008C7E87"/>
    <w:rsid w:val="008D41D7"/>
    <w:rsid w:val="008D5A9C"/>
    <w:rsid w:val="008D5EF4"/>
    <w:rsid w:val="008E11E5"/>
    <w:rsid w:val="008E5626"/>
    <w:rsid w:val="008F1556"/>
    <w:rsid w:val="008F166B"/>
    <w:rsid w:val="008F295A"/>
    <w:rsid w:val="008F2B2C"/>
    <w:rsid w:val="008F3525"/>
    <w:rsid w:val="008F5915"/>
    <w:rsid w:val="008F6B21"/>
    <w:rsid w:val="00901628"/>
    <w:rsid w:val="00901A39"/>
    <w:rsid w:val="009044C8"/>
    <w:rsid w:val="0090712E"/>
    <w:rsid w:val="009120D2"/>
    <w:rsid w:val="00916B4E"/>
    <w:rsid w:val="00917BB5"/>
    <w:rsid w:val="00917EB0"/>
    <w:rsid w:val="009227C9"/>
    <w:rsid w:val="00922B87"/>
    <w:rsid w:val="00926B30"/>
    <w:rsid w:val="0093018E"/>
    <w:rsid w:val="00933E81"/>
    <w:rsid w:val="009408F7"/>
    <w:rsid w:val="00942FB7"/>
    <w:rsid w:val="009508B3"/>
    <w:rsid w:val="00950FFA"/>
    <w:rsid w:val="00953F9F"/>
    <w:rsid w:val="009621A8"/>
    <w:rsid w:val="009628EE"/>
    <w:rsid w:val="00963451"/>
    <w:rsid w:val="0096504E"/>
    <w:rsid w:val="00970C95"/>
    <w:rsid w:val="00976CC4"/>
    <w:rsid w:val="00984884"/>
    <w:rsid w:val="00987BAF"/>
    <w:rsid w:val="0099680B"/>
    <w:rsid w:val="00997A2E"/>
    <w:rsid w:val="009B3B07"/>
    <w:rsid w:val="009B6C7E"/>
    <w:rsid w:val="009B7562"/>
    <w:rsid w:val="009B79C6"/>
    <w:rsid w:val="009C26AB"/>
    <w:rsid w:val="009C4B99"/>
    <w:rsid w:val="009C4F44"/>
    <w:rsid w:val="009D1489"/>
    <w:rsid w:val="009D53B7"/>
    <w:rsid w:val="009D65F3"/>
    <w:rsid w:val="009D7396"/>
    <w:rsid w:val="009E00F5"/>
    <w:rsid w:val="009E0DF0"/>
    <w:rsid w:val="009E22AE"/>
    <w:rsid w:val="009E2B56"/>
    <w:rsid w:val="009F1E8C"/>
    <w:rsid w:val="009F2018"/>
    <w:rsid w:val="009F2DFE"/>
    <w:rsid w:val="009F73C8"/>
    <w:rsid w:val="00A00E2C"/>
    <w:rsid w:val="00A011A7"/>
    <w:rsid w:val="00A03C5B"/>
    <w:rsid w:val="00A1433D"/>
    <w:rsid w:val="00A15526"/>
    <w:rsid w:val="00A15990"/>
    <w:rsid w:val="00A16F46"/>
    <w:rsid w:val="00A1783D"/>
    <w:rsid w:val="00A214C1"/>
    <w:rsid w:val="00A2246D"/>
    <w:rsid w:val="00A30EC5"/>
    <w:rsid w:val="00A30F8E"/>
    <w:rsid w:val="00A31375"/>
    <w:rsid w:val="00A3559D"/>
    <w:rsid w:val="00A3717D"/>
    <w:rsid w:val="00A41A36"/>
    <w:rsid w:val="00A41C45"/>
    <w:rsid w:val="00A4544E"/>
    <w:rsid w:val="00A47BD3"/>
    <w:rsid w:val="00A526BF"/>
    <w:rsid w:val="00A642EF"/>
    <w:rsid w:val="00A657B1"/>
    <w:rsid w:val="00A70DA6"/>
    <w:rsid w:val="00A70F9D"/>
    <w:rsid w:val="00A72FFD"/>
    <w:rsid w:val="00A76876"/>
    <w:rsid w:val="00A76E1D"/>
    <w:rsid w:val="00A816A2"/>
    <w:rsid w:val="00A827C3"/>
    <w:rsid w:val="00A87586"/>
    <w:rsid w:val="00A948FA"/>
    <w:rsid w:val="00A96A1C"/>
    <w:rsid w:val="00A96E9C"/>
    <w:rsid w:val="00A97C3C"/>
    <w:rsid w:val="00AA1C64"/>
    <w:rsid w:val="00AA3193"/>
    <w:rsid w:val="00AA682B"/>
    <w:rsid w:val="00AB3EDC"/>
    <w:rsid w:val="00AB6EDE"/>
    <w:rsid w:val="00AC1F85"/>
    <w:rsid w:val="00AC3E84"/>
    <w:rsid w:val="00AE2B01"/>
    <w:rsid w:val="00AE2EC0"/>
    <w:rsid w:val="00AE4273"/>
    <w:rsid w:val="00AE488A"/>
    <w:rsid w:val="00AF0A20"/>
    <w:rsid w:val="00AF1448"/>
    <w:rsid w:val="00AF2A4F"/>
    <w:rsid w:val="00AF4A96"/>
    <w:rsid w:val="00B02D70"/>
    <w:rsid w:val="00B10804"/>
    <w:rsid w:val="00B135DE"/>
    <w:rsid w:val="00B202A6"/>
    <w:rsid w:val="00B214A5"/>
    <w:rsid w:val="00B239C9"/>
    <w:rsid w:val="00B2526D"/>
    <w:rsid w:val="00B258CA"/>
    <w:rsid w:val="00B26886"/>
    <w:rsid w:val="00B31BA3"/>
    <w:rsid w:val="00B31C7F"/>
    <w:rsid w:val="00B32BC5"/>
    <w:rsid w:val="00B36747"/>
    <w:rsid w:val="00B37734"/>
    <w:rsid w:val="00B378C4"/>
    <w:rsid w:val="00B4314D"/>
    <w:rsid w:val="00B46289"/>
    <w:rsid w:val="00B46A0E"/>
    <w:rsid w:val="00B47CF1"/>
    <w:rsid w:val="00B545B0"/>
    <w:rsid w:val="00B64B46"/>
    <w:rsid w:val="00B75063"/>
    <w:rsid w:val="00B832E5"/>
    <w:rsid w:val="00B83736"/>
    <w:rsid w:val="00B8678C"/>
    <w:rsid w:val="00B878A2"/>
    <w:rsid w:val="00B87AE7"/>
    <w:rsid w:val="00B93D14"/>
    <w:rsid w:val="00BA04D1"/>
    <w:rsid w:val="00BA145E"/>
    <w:rsid w:val="00BA5816"/>
    <w:rsid w:val="00BA682F"/>
    <w:rsid w:val="00BB2324"/>
    <w:rsid w:val="00BB3610"/>
    <w:rsid w:val="00BC0A09"/>
    <w:rsid w:val="00BC56BA"/>
    <w:rsid w:val="00BC5B8E"/>
    <w:rsid w:val="00BC6132"/>
    <w:rsid w:val="00BC645E"/>
    <w:rsid w:val="00BD0FF2"/>
    <w:rsid w:val="00BD71E6"/>
    <w:rsid w:val="00BD75D0"/>
    <w:rsid w:val="00BE31C5"/>
    <w:rsid w:val="00BE4BCD"/>
    <w:rsid w:val="00BE63A8"/>
    <w:rsid w:val="00BF0A61"/>
    <w:rsid w:val="00BF4F3B"/>
    <w:rsid w:val="00BF513E"/>
    <w:rsid w:val="00C01422"/>
    <w:rsid w:val="00C07BCC"/>
    <w:rsid w:val="00C07DDB"/>
    <w:rsid w:val="00C11FAB"/>
    <w:rsid w:val="00C1355C"/>
    <w:rsid w:val="00C14299"/>
    <w:rsid w:val="00C14459"/>
    <w:rsid w:val="00C206FC"/>
    <w:rsid w:val="00C21C7B"/>
    <w:rsid w:val="00C2227E"/>
    <w:rsid w:val="00C24A19"/>
    <w:rsid w:val="00C25C3E"/>
    <w:rsid w:val="00C25F16"/>
    <w:rsid w:val="00C26C1D"/>
    <w:rsid w:val="00C304A1"/>
    <w:rsid w:val="00C35A46"/>
    <w:rsid w:val="00C36B8D"/>
    <w:rsid w:val="00C36FCF"/>
    <w:rsid w:val="00C4131B"/>
    <w:rsid w:val="00C42050"/>
    <w:rsid w:val="00C4227B"/>
    <w:rsid w:val="00C44211"/>
    <w:rsid w:val="00C44493"/>
    <w:rsid w:val="00C50EAF"/>
    <w:rsid w:val="00C515CD"/>
    <w:rsid w:val="00C52575"/>
    <w:rsid w:val="00C52B18"/>
    <w:rsid w:val="00C55735"/>
    <w:rsid w:val="00C57E8A"/>
    <w:rsid w:val="00C64453"/>
    <w:rsid w:val="00C662F1"/>
    <w:rsid w:val="00C703FD"/>
    <w:rsid w:val="00C756D6"/>
    <w:rsid w:val="00C80D58"/>
    <w:rsid w:val="00C92166"/>
    <w:rsid w:val="00C9261E"/>
    <w:rsid w:val="00C947B0"/>
    <w:rsid w:val="00C960BB"/>
    <w:rsid w:val="00C964C4"/>
    <w:rsid w:val="00C97C2E"/>
    <w:rsid w:val="00C97F57"/>
    <w:rsid w:val="00CA172B"/>
    <w:rsid w:val="00CA5B57"/>
    <w:rsid w:val="00CA7040"/>
    <w:rsid w:val="00CB1677"/>
    <w:rsid w:val="00CB20D5"/>
    <w:rsid w:val="00CB4FD1"/>
    <w:rsid w:val="00CB553A"/>
    <w:rsid w:val="00CB637E"/>
    <w:rsid w:val="00CB6E04"/>
    <w:rsid w:val="00CB7A26"/>
    <w:rsid w:val="00CC21DD"/>
    <w:rsid w:val="00CC2BDF"/>
    <w:rsid w:val="00CC2EC1"/>
    <w:rsid w:val="00CD104F"/>
    <w:rsid w:val="00CD2756"/>
    <w:rsid w:val="00CD6C76"/>
    <w:rsid w:val="00CE17B8"/>
    <w:rsid w:val="00CE1B34"/>
    <w:rsid w:val="00CE2BFB"/>
    <w:rsid w:val="00CF544B"/>
    <w:rsid w:val="00CF643D"/>
    <w:rsid w:val="00CF6B33"/>
    <w:rsid w:val="00CF7D55"/>
    <w:rsid w:val="00D0350C"/>
    <w:rsid w:val="00D04CF4"/>
    <w:rsid w:val="00D071A0"/>
    <w:rsid w:val="00D10653"/>
    <w:rsid w:val="00D10835"/>
    <w:rsid w:val="00D11964"/>
    <w:rsid w:val="00D12BBB"/>
    <w:rsid w:val="00D16C70"/>
    <w:rsid w:val="00D16CB8"/>
    <w:rsid w:val="00D17C4A"/>
    <w:rsid w:val="00D21890"/>
    <w:rsid w:val="00D2229D"/>
    <w:rsid w:val="00D371AE"/>
    <w:rsid w:val="00D40218"/>
    <w:rsid w:val="00D40440"/>
    <w:rsid w:val="00D41375"/>
    <w:rsid w:val="00D431BB"/>
    <w:rsid w:val="00D4418C"/>
    <w:rsid w:val="00D45F69"/>
    <w:rsid w:val="00D46861"/>
    <w:rsid w:val="00D46865"/>
    <w:rsid w:val="00D56B7C"/>
    <w:rsid w:val="00D56F18"/>
    <w:rsid w:val="00D6108C"/>
    <w:rsid w:val="00D62B42"/>
    <w:rsid w:val="00D67BE9"/>
    <w:rsid w:val="00D7068B"/>
    <w:rsid w:val="00D711EC"/>
    <w:rsid w:val="00D80AA9"/>
    <w:rsid w:val="00D81116"/>
    <w:rsid w:val="00D8518C"/>
    <w:rsid w:val="00D86A05"/>
    <w:rsid w:val="00D87D93"/>
    <w:rsid w:val="00D9030E"/>
    <w:rsid w:val="00D9176F"/>
    <w:rsid w:val="00D919DA"/>
    <w:rsid w:val="00D92463"/>
    <w:rsid w:val="00D94590"/>
    <w:rsid w:val="00D97963"/>
    <w:rsid w:val="00DA1FA0"/>
    <w:rsid w:val="00DA4A95"/>
    <w:rsid w:val="00DA4C02"/>
    <w:rsid w:val="00DA6D3B"/>
    <w:rsid w:val="00DB7DD7"/>
    <w:rsid w:val="00DB7E1A"/>
    <w:rsid w:val="00DC3F33"/>
    <w:rsid w:val="00DC4201"/>
    <w:rsid w:val="00DC4547"/>
    <w:rsid w:val="00DC592E"/>
    <w:rsid w:val="00DC6723"/>
    <w:rsid w:val="00DD0874"/>
    <w:rsid w:val="00DE116A"/>
    <w:rsid w:val="00DE614B"/>
    <w:rsid w:val="00DF1D3C"/>
    <w:rsid w:val="00DF44D0"/>
    <w:rsid w:val="00DF64FE"/>
    <w:rsid w:val="00E035EF"/>
    <w:rsid w:val="00E03962"/>
    <w:rsid w:val="00E04A88"/>
    <w:rsid w:val="00E07378"/>
    <w:rsid w:val="00E1281E"/>
    <w:rsid w:val="00E16092"/>
    <w:rsid w:val="00E175E5"/>
    <w:rsid w:val="00E22759"/>
    <w:rsid w:val="00E23C67"/>
    <w:rsid w:val="00E24944"/>
    <w:rsid w:val="00E316E5"/>
    <w:rsid w:val="00E32C69"/>
    <w:rsid w:val="00E41993"/>
    <w:rsid w:val="00E434CF"/>
    <w:rsid w:val="00E524A0"/>
    <w:rsid w:val="00E52805"/>
    <w:rsid w:val="00E53A30"/>
    <w:rsid w:val="00E54CC3"/>
    <w:rsid w:val="00E60392"/>
    <w:rsid w:val="00E648F3"/>
    <w:rsid w:val="00E67504"/>
    <w:rsid w:val="00E6779E"/>
    <w:rsid w:val="00E70B37"/>
    <w:rsid w:val="00E715F6"/>
    <w:rsid w:val="00E74839"/>
    <w:rsid w:val="00E761E7"/>
    <w:rsid w:val="00E7701C"/>
    <w:rsid w:val="00E77D56"/>
    <w:rsid w:val="00E80C79"/>
    <w:rsid w:val="00E82128"/>
    <w:rsid w:val="00E92827"/>
    <w:rsid w:val="00E9430B"/>
    <w:rsid w:val="00EA3880"/>
    <w:rsid w:val="00EB3E18"/>
    <w:rsid w:val="00EB654B"/>
    <w:rsid w:val="00EC5073"/>
    <w:rsid w:val="00ED173E"/>
    <w:rsid w:val="00ED4932"/>
    <w:rsid w:val="00EE1077"/>
    <w:rsid w:val="00EE5753"/>
    <w:rsid w:val="00EE5AFF"/>
    <w:rsid w:val="00EE671E"/>
    <w:rsid w:val="00EE68BC"/>
    <w:rsid w:val="00EF0A47"/>
    <w:rsid w:val="00EF0D4F"/>
    <w:rsid w:val="00EF5FC3"/>
    <w:rsid w:val="00EF7E5F"/>
    <w:rsid w:val="00F10DBB"/>
    <w:rsid w:val="00F12C08"/>
    <w:rsid w:val="00F31B3D"/>
    <w:rsid w:val="00F3317D"/>
    <w:rsid w:val="00F35F80"/>
    <w:rsid w:val="00F42169"/>
    <w:rsid w:val="00F4317F"/>
    <w:rsid w:val="00F437BB"/>
    <w:rsid w:val="00F45E30"/>
    <w:rsid w:val="00F47FF8"/>
    <w:rsid w:val="00F5050E"/>
    <w:rsid w:val="00F5181C"/>
    <w:rsid w:val="00F51BCF"/>
    <w:rsid w:val="00F52601"/>
    <w:rsid w:val="00F621E3"/>
    <w:rsid w:val="00F622A8"/>
    <w:rsid w:val="00F65FF7"/>
    <w:rsid w:val="00F675A4"/>
    <w:rsid w:val="00F67D68"/>
    <w:rsid w:val="00F73690"/>
    <w:rsid w:val="00F73CF5"/>
    <w:rsid w:val="00F761F1"/>
    <w:rsid w:val="00F76651"/>
    <w:rsid w:val="00F82B40"/>
    <w:rsid w:val="00F82CDE"/>
    <w:rsid w:val="00F90CEF"/>
    <w:rsid w:val="00F911EE"/>
    <w:rsid w:val="00F9229D"/>
    <w:rsid w:val="00F951B5"/>
    <w:rsid w:val="00FB2763"/>
    <w:rsid w:val="00FB681E"/>
    <w:rsid w:val="00FC0072"/>
    <w:rsid w:val="00FC1E5F"/>
    <w:rsid w:val="00FC2F6B"/>
    <w:rsid w:val="00FC4A9E"/>
    <w:rsid w:val="00FC5F10"/>
    <w:rsid w:val="00FC76C0"/>
    <w:rsid w:val="00FD78B7"/>
    <w:rsid w:val="00FE2325"/>
    <w:rsid w:val="00FE47CD"/>
    <w:rsid w:val="00FF295B"/>
    <w:rsid w:val="00FF73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endnote text" w:uiPriority="99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951B5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1D2F4B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7A54D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386F34"/>
    <w:pPr>
      <w:keepNext/>
      <w:tabs>
        <w:tab w:val="num" w:pos="495"/>
      </w:tabs>
      <w:suppressAutoHyphens w:val="0"/>
      <w:ind w:left="495" w:hanging="495"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3D4BC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2F4B"/>
    <w:rPr>
      <w:rFonts w:ascii="Cambria" w:hAnsi="Cambria"/>
      <w:b/>
      <w:bCs/>
      <w:kern w:val="32"/>
      <w:sz w:val="32"/>
      <w:szCs w:val="32"/>
    </w:rPr>
  </w:style>
  <w:style w:type="paragraph" w:styleId="a3">
    <w:name w:val="Balloon Text"/>
    <w:basedOn w:val="a"/>
    <w:link w:val="a4"/>
    <w:rsid w:val="00746C9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46C9B"/>
    <w:rPr>
      <w:rFonts w:ascii="Tahoma" w:hAnsi="Tahoma" w:cs="Tahoma"/>
      <w:sz w:val="16"/>
      <w:szCs w:val="16"/>
      <w:lang w:eastAsia="ar-SA"/>
    </w:rPr>
  </w:style>
  <w:style w:type="paragraph" w:customStyle="1" w:styleId="a5">
    <w:name w:val="Знак"/>
    <w:basedOn w:val="a"/>
    <w:rsid w:val="00746C9B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6">
    <w:name w:val="Table Grid"/>
    <w:basedOn w:val="a1"/>
    <w:uiPriority w:val="59"/>
    <w:rsid w:val="001856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237C2"/>
  </w:style>
  <w:style w:type="paragraph" w:styleId="a7">
    <w:name w:val="No Spacing"/>
    <w:link w:val="a8"/>
    <w:uiPriority w:val="1"/>
    <w:qFormat/>
    <w:rsid w:val="00BF513E"/>
    <w:rPr>
      <w:sz w:val="24"/>
      <w:szCs w:val="24"/>
    </w:rPr>
  </w:style>
  <w:style w:type="paragraph" w:styleId="a9">
    <w:name w:val="Plain Text"/>
    <w:basedOn w:val="a"/>
    <w:link w:val="aa"/>
    <w:uiPriority w:val="99"/>
    <w:rsid w:val="00BE63A8"/>
    <w:pPr>
      <w:suppressAutoHyphens w:val="0"/>
      <w:autoSpaceDE w:val="0"/>
      <w:autoSpaceDN w:val="0"/>
    </w:pPr>
    <w:rPr>
      <w:rFonts w:ascii="Courier New" w:hAnsi="Courier New" w:cs="Courier New"/>
      <w:sz w:val="20"/>
      <w:szCs w:val="20"/>
      <w:lang w:val="en-US" w:eastAsia="ru-RU"/>
    </w:rPr>
  </w:style>
  <w:style w:type="character" w:customStyle="1" w:styleId="aa">
    <w:name w:val="Текст Знак"/>
    <w:basedOn w:val="a0"/>
    <w:link w:val="a9"/>
    <w:uiPriority w:val="99"/>
    <w:rsid w:val="00BE63A8"/>
    <w:rPr>
      <w:rFonts w:ascii="Courier New" w:hAnsi="Courier New" w:cs="Courier New"/>
      <w:lang w:val="en-US"/>
    </w:rPr>
  </w:style>
  <w:style w:type="character" w:styleId="ab">
    <w:name w:val="Strong"/>
    <w:basedOn w:val="a0"/>
    <w:qFormat/>
    <w:rsid w:val="00950FFA"/>
    <w:rPr>
      <w:b/>
      <w:bCs/>
    </w:rPr>
  </w:style>
  <w:style w:type="paragraph" w:styleId="ac">
    <w:name w:val="Normal (Web)"/>
    <w:aliases w:val="Обычный (Web)"/>
    <w:basedOn w:val="a"/>
    <w:link w:val="ad"/>
    <w:uiPriority w:val="99"/>
    <w:rsid w:val="002E2396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e">
    <w:name w:val="Body Text Indent"/>
    <w:basedOn w:val="a"/>
    <w:link w:val="af"/>
    <w:unhideWhenUsed/>
    <w:rsid w:val="0053342C"/>
    <w:pPr>
      <w:suppressAutoHyphens w:val="0"/>
      <w:spacing w:line="360" w:lineRule="auto"/>
      <w:ind w:firstLine="1418"/>
      <w:jc w:val="both"/>
    </w:pPr>
    <w:rPr>
      <w:color w:val="000080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53342C"/>
    <w:rPr>
      <w:color w:val="000080"/>
      <w:sz w:val="28"/>
    </w:rPr>
  </w:style>
  <w:style w:type="paragraph" w:styleId="af0">
    <w:name w:val="Body Text"/>
    <w:basedOn w:val="a"/>
    <w:link w:val="af1"/>
    <w:rsid w:val="00883188"/>
    <w:pPr>
      <w:spacing w:after="120"/>
    </w:pPr>
  </w:style>
  <w:style w:type="character" w:customStyle="1" w:styleId="af1">
    <w:name w:val="Основной текст Знак"/>
    <w:basedOn w:val="a0"/>
    <w:link w:val="af0"/>
    <w:rsid w:val="00883188"/>
    <w:rPr>
      <w:sz w:val="24"/>
      <w:szCs w:val="24"/>
      <w:lang w:eastAsia="ar-SA"/>
    </w:rPr>
  </w:style>
  <w:style w:type="paragraph" w:customStyle="1" w:styleId="ConsPlusNormal">
    <w:name w:val="ConsPlusNormal"/>
    <w:rsid w:val="0088318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Default">
    <w:name w:val="Default"/>
    <w:rsid w:val="00060F1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2">
    <w:name w:val="List Paragraph"/>
    <w:basedOn w:val="a"/>
    <w:uiPriority w:val="34"/>
    <w:qFormat/>
    <w:rsid w:val="00386E0C"/>
    <w:pPr>
      <w:ind w:left="720"/>
      <w:contextualSpacing/>
    </w:pPr>
  </w:style>
  <w:style w:type="paragraph" w:styleId="21">
    <w:name w:val="Body Text 2"/>
    <w:basedOn w:val="a"/>
    <w:link w:val="22"/>
    <w:rsid w:val="000070D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070D8"/>
    <w:rPr>
      <w:sz w:val="24"/>
      <w:szCs w:val="24"/>
      <w:lang w:eastAsia="ar-SA"/>
    </w:rPr>
  </w:style>
  <w:style w:type="paragraph" w:styleId="af3">
    <w:name w:val="header"/>
    <w:basedOn w:val="a"/>
    <w:link w:val="af4"/>
    <w:uiPriority w:val="99"/>
    <w:rsid w:val="00894CBB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894CBB"/>
    <w:rPr>
      <w:sz w:val="24"/>
      <w:szCs w:val="24"/>
      <w:lang w:eastAsia="ar-SA"/>
    </w:rPr>
  </w:style>
  <w:style w:type="paragraph" w:styleId="af5">
    <w:name w:val="footer"/>
    <w:basedOn w:val="a"/>
    <w:link w:val="af6"/>
    <w:rsid w:val="00894CBB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894CBB"/>
    <w:rPr>
      <w:sz w:val="24"/>
      <w:szCs w:val="24"/>
      <w:lang w:eastAsia="ar-SA"/>
    </w:rPr>
  </w:style>
  <w:style w:type="character" w:styleId="af7">
    <w:name w:val="Hyperlink"/>
    <w:basedOn w:val="a0"/>
    <w:unhideWhenUsed/>
    <w:rsid w:val="00EC5073"/>
    <w:rPr>
      <w:color w:val="0000FF"/>
      <w:u w:val="single"/>
    </w:rPr>
  </w:style>
  <w:style w:type="character" w:styleId="af8">
    <w:name w:val="FollowedHyperlink"/>
    <w:basedOn w:val="a0"/>
    <w:uiPriority w:val="99"/>
    <w:unhideWhenUsed/>
    <w:rsid w:val="00EC5073"/>
    <w:rPr>
      <w:color w:val="800080"/>
      <w:u w:val="single"/>
    </w:rPr>
  </w:style>
  <w:style w:type="paragraph" w:customStyle="1" w:styleId="xl65">
    <w:name w:val="xl65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6">
    <w:name w:val="xl66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67">
    <w:name w:val="xl67"/>
    <w:basedOn w:val="a"/>
    <w:rsid w:val="00EC5073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69">
    <w:name w:val="xl69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0">
    <w:name w:val="xl70"/>
    <w:basedOn w:val="a"/>
    <w:rsid w:val="00EC5073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1">
    <w:name w:val="xl71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2">
    <w:name w:val="xl7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73">
    <w:name w:val="xl73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">
    <w:name w:val="xl74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75">
    <w:name w:val="xl75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76">
    <w:name w:val="xl76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77">
    <w:name w:val="xl77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78">
    <w:name w:val="xl78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9">
    <w:name w:val="xl79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80">
    <w:name w:val="xl80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81">
    <w:name w:val="xl81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Arial" w:hAnsi="Arial" w:cs="Arial"/>
      <w:b/>
      <w:bCs/>
      <w:lang w:eastAsia="ru-RU"/>
    </w:rPr>
  </w:style>
  <w:style w:type="paragraph" w:customStyle="1" w:styleId="xl82">
    <w:name w:val="xl8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83">
    <w:name w:val="xl83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84">
    <w:name w:val="xl84"/>
    <w:basedOn w:val="a"/>
    <w:rsid w:val="00EC5073"/>
    <w:pPr>
      <w:shd w:val="clear" w:color="000000" w:fill="FFFFFF"/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85">
    <w:name w:val="xl85"/>
    <w:basedOn w:val="a"/>
    <w:rsid w:val="00EC5073"/>
    <w:pPr>
      <w:pBdr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86">
    <w:name w:val="xl86"/>
    <w:basedOn w:val="a"/>
    <w:rsid w:val="00EC5073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87">
    <w:name w:val="xl87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88">
    <w:name w:val="xl88"/>
    <w:basedOn w:val="a"/>
    <w:rsid w:val="00EC5073"/>
    <w:pPr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89">
    <w:name w:val="xl89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90">
    <w:name w:val="xl90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91">
    <w:name w:val="xl91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92">
    <w:name w:val="xl9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93">
    <w:name w:val="xl93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94">
    <w:name w:val="xl94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5">
    <w:name w:val="xl95"/>
    <w:basedOn w:val="a"/>
    <w:rsid w:val="00EC5073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6">
    <w:name w:val="xl96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7">
    <w:name w:val="xl97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8">
    <w:name w:val="xl98"/>
    <w:basedOn w:val="a"/>
    <w:rsid w:val="00EC5073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99">
    <w:name w:val="xl99"/>
    <w:basedOn w:val="a"/>
    <w:rsid w:val="00EC5073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00">
    <w:name w:val="xl100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01">
    <w:name w:val="xl101"/>
    <w:basedOn w:val="a"/>
    <w:rsid w:val="00EC5073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02">
    <w:name w:val="xl10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03">
    <w:name w:val="xl103"/>
    <w:basedOn w:val="a"/>
    <w:rsid w:val="00EC5073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04">
    <w:name w:val="xl104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05">
    <w:name w:val="xl105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06">
    <w:name w:val="xl106"/>
    <w:basedOn w:val="a"/>
    <w:rsid w:val="00EC5073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07">
    <w:name w:val="xl107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08">
    <w:name w:val="xl108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09">
    <w:name w:val="xl109"/>
    <w:basedOn w:val="a"/>
    <w:rsid w:val="00EC5073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0">
    <w:name w:val="xl110"/>
    <w:basedOn w:val="a"/>
    <w:rsid w:val="00EC5073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1">
    <w:name w:val="xl111"/>
    <w:basedOn w:val="a"/>
    <w:rsid w:val="00EC5073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2">
    <w:name w:val="xl112"/>
    <w:basedOn w:val="a"/>
    <w:rsid w:val="00EC5073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3">
    <w:name w:val="xl113"/>
    <w:basedOn w:val="a"/>
    <w:rsid w:val="00EC5073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4">
    <w:name w:val="xl114"/>
    <w:basedOn w:val="a"/>
    <w:rsid w:val="00EC5073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5">
    <w:name w:val="xl115"/>
    <w:basedOn w:val="a"/>
    <w:rsid w:val="00EC5073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6">
    <w:name w:val="xl116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7">
    <w:name w:val="xl117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8">
    <w:name w:val="xl118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9">
    <w:name w:val="xl119"/>
    <w:basedOn w:val="a"/>
    <w:rsid w:val="00EC5073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0">
    <w:name w:val="xl120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1">
    <w:name w:val="xl121"/>
    <w:basedOn w:val="a"/>
    <w:rsid w:val="00EC5073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2">
    <w:name w:val="xl122"/>
    <w:basedOn w:val="a"/>
    <w:rsid w:val="00EC5073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3">
    <w:name w:val="xl123"/>
    <w:basedOn w:val="a"/>
    <w:rsid w:val="00EC5073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4">
    <w:name w:val="xl124"/>
    <w:basedOn w:val="a"/>
    <w:rsid w:val="00EC5073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5">
    <w:name w:val="xl125"/>
    <w:basedOn w:val="a"/>
    <w:rsid w:val="00EC5073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6">
    <w:name w:val="xl126"/>
    <w:basedOn w:val="a"/>
    <w:rsid w:val="00EC5073"/>
    <w:pP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27">
    <w:name w:val="xl127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28">
    <w:name w:val="xl128"/>
    <w:basedOn w:val="a"/>
    <w:rsid w:val="00EC5073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29">
    <w:name w:val="xl129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30">
    <w:name w:val="xl130"/>
    <w:basedOn w:val="a"/>
    <w:rsid w:val="00EC5073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31">
    <w:name w:val="xl131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32">
    <w:name w:val="xl13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33">
    <w:name w:val="xl133"/>
    <w:basedOn w:val="a"/>
    <w:rsid w:val="00EC5073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34">
    <w:name w:val="xl134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35">
    <w:name w:val="xl135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6">
    <w:name w:val="xl136"/>
    <w:basedOn w:val="a"/>
    <w:rsid w:val="00EC5073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8">
    <w:name w:val="xl138"/>
    <w:basedOn w:val="a"/>
    <w:rsid w:val="00EC5073"/>
    <w:pPr>
      <w:pBdr>
        <w:top w:val="single" w:sz="4" w:space="0" w:color="auto"/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9">
    <w:name w:val="xl139"/>
    <w:basedOn w:val="a"/>
    <w:rsid w:val="00EC5073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0">
    <w:name w:val="xl140"/>
    <w:basedOn w:val="a"/>
    <w:rsid w:val="00EC5073"/>
    <w:pPr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1">
    <w:name w:val="xl141"/>
    <w:basedOn w:val="a"/>
    <w:rsid w:val="00EC5073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2">
    <w:name w:val="xl14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3">
    <w:name w:val="xl143"/>
    <w:basedOn w:val="a"/>
    <w:rsid w:val="00EC5073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4">
    <w:name w:val="xl144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5">
    <w:name w:val="xl145"/>
    <w:basedOn w:val="a"/>
    <w:rsid w:val="00EC5073"/>
    <w:pPr>
      <w:pBdr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6">
    <w:name w:val="xl146"/>
    <w:basedOn w:val="a"/>
    <w:rsid w:val="00EC5073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7">
    <w:name w:val="xl147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48">
    <w:name w:val="xl148"/>
    <w:basedOn w:val="a"/>
    <w:rsid w:val="00EC5073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49">
    <w:name w:val="xl149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50">
    <w:name w:val="xl150"/>
    <w:basedOn w:val="a"/>
    <w:rsid w:val="00EC5073"/>
    <w:pPr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51">
    <w:name w:val="xl151"/>
    <w:basedOn w:val="a"/>
    <w:rsid w:val="00EC5073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52">
    <w:name w:val="xl15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53">
    <w:name w:val="xl153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54">
    <w:name w:val="xl154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EC5073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  <w:lang w:eastAsia="ru-RU"/>
    </w:rPr>
  </w:style>
  <w:style w:type="paragraph" w:customStyle="1" w:styleId="xl156">
    <w:name w:val="xl156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  <w:lang w:eastAsia="ru-RU"/>
    </w:rPr>
  </w:style>
  <w:style w:type="paragraph" w:customStyle="1" w:styleId="xl63">
    <w:name w:val="xl63"/>
    <w:basedOn w:val="a"/>
    <w:rsid w:val="0083590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4">
    <w:name w:val="xl64"/>
    <w:basedOn w:val="a"/>
    <w:rsid w:val="0083590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20">
    <w:name w:val="Заголовок 2 Знак"/>
    <w:basedOn w:val="a0"/>
    <w:link w:val="2"/>
    <w:rsid w:val="007A54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ad">
    <w:name w:val="Обычный (веб) Знак"/>
    <w:aliases w:val="Обычный (Web) Знак"/>
    <w:basedOn w:val="a0"/>
    <w:link w:val="ac"/>
    <w:uiPriority w:val="99"/>
    <w:rsid w:val="007A54D3"/>
    <w:rPr>
      <w:sz w:val="24"/>
      <w:szCs w:val="24"/>
    </w:rPr>
  </w:style>
  <w:style w:type="character" w:customStyle="1" w:styleId="extended-textshort">
    <w:name w:val="extended-text__short"/>
    <w:basedOn w:val="a0"/>
    <w:rsid w:val="007A54D3"/>
  </w:style>
  <w:style w:type="character" w:customStyle="1" w:styleId="40">
    <w:name w:val="Заголовок 4 Знак"/>
    <w:basedOn w:val="a0"/>
    <w:link w:val="4"/>
    <w:rsid w:val="003D4BC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a8">
    <w:name w:val="Без интервала Знак"/>
    <w:link w:val="a7"/>
    <w:uiPriority w:val="1"/>
    <w:locked/>
    <w:rsid w:val="003D4BCA"/>
    <w:rPr>
      <w:sz w:val="24"/>
      <w:szCs w:val="24"/>
    </w:rPr>
  </w:style>
  <w:style w:type="character" w:customStyle="1" w:styleId="30">
    <w:name w:val="Заголовок 3 Знак"/>
    <w:basedOn w:val="a0"/>
    <w:link w:val="3"/>
    <w:rsid w:val="00386F34"/>
    <w:rPr>
      <w:sz w:val="28"/>
      <w:szCs w:val="28"/>
      <w:lang w:eastAsia="ar-SA"/>
    </w:rPr>
  </w:style>
  <w:style w:type="character" w:customStyle="1" w:styleId="WW8Num1z0">
    <w:name w:val="WW8Num1z0"/>
    <w:rsid w:val="00386F34"/>
    <w:rPr>
      <w:rFonts w:ascii="Times New Roman" w:hAnsi="Times New Roman" w:cs="Times New Roman"/>
      <w:b w:val="0"/>
      <w:i w:val="0"/>
      <w:color w:val="auto"/>
      <w:sz w:val="28"/>
      <w:szCs w:val="28"/>
    </w:rPr>
  </w:style>
  <w:style w:type="character" w:customStyle="1" w:styleId="WW8Num1z1">
    <w:name w:val="WW8Num1z1"/>
    <w:rsid w:val="00386F34"/>
    <w:rPr>
      <w:rFonts w:ascii="Courier New" w:hAnsi="Courier New" w:cs="Courier New"/>
    </w:rPr>
  </w:style>
  <w:style w:type="character" w:customStyle="1" w:styleId="WW8Num1z2">
    <w:name w:val="WW8Num1z2"/>
    <w:rsid w:val="00386F34"/>
    <w:rPr>
      <w:rFonts w:ascii="Wingdings" w:hAnsi="Wingdings"/>
    </w:rPr>
  </w:style>
  <w:style w:type="character" w:customStyle="1" w:styleId="WW8Num1z3">
    <w:name w:val="WW8Num1z3"/>
    <w:rsid w:val="00386F34"/>
    <w:rPr>
      <w:rFonts w:ascii="Symbol" w:hAnsi="Symbol"/>
    </w:rPr>
  </w:style>
  <w:style w:type="character" w:customStyle="1" w:styleId="WW8Num6z0">
    <w:name w:val="WW8Num6z0"/>
    <w:rsid w:val="00386F34"/>
    <w:rPr>
      <w:rFonts w:ascii="Times New Roman" w:hAnsi="Times New Roman"/>
      <w:b w:val="0"/>
      <w:i w:val="0"/>
      <w:sz w:val="28"/>
      <w:szCs w:val="28"/>
    </w:rPr>
  </w:style>
  <w:style w:type="character" w:customStyle="1" w:styleId="WW8Num6z1">
    <w:name w:val="WW8Num6z1"/>
    <w:rsid w:val="00386F34"/>
    <w:rPr>
      <w:rFonts w:ascii="Symbol" w:eastAsia="Times New Roman" w:hAnsi="Symbol" w:cs="Times New Roman"/>
    </w:rPr>
  </w:style>
  <w:style w:type="character" w:customStyle="1" w:styleId="WW8Num9z0">
    <w:name w:val="WW8Num9z0"/>
    <w:rsid w:val="00386F34"/>
    <w:rPr>
      <w:rFonts w:ascii="Times New Roman" w:hAnsi="Times New Roman" w:cs="Times New Roman"/>
      <w:b/>
    </w:rPr>
  </w:style>
  <w:style w:type="character" w:customStyle="1" w:styleId="WW8Num9z2">
    <w:name w:val="WW8Num9z2"/>
    <w:rsid w:val="00386F34"/>
    <w:rPr>
      <w:rFonts w:ascii="Times New Roman" w:hAnsi="Times New Roman" w:cs="Times New Roman"/>
      <w:b w:val="0"/>
    </w:rPr>
  </w:style>
  <w:style w:type="character" w:customStyle="1" w:styleId="WW8Num12z0">
    <w:name w:val="WW8Num12z0"/>
    <w:rsid w:val="00386F34"/>
    <w:rPr>
      <w:rFonts w:ascii="Times New Roman" w:hAnsi="Times New Roman" w:cs="Times New Roman"/>
      <w:b w:val="0"/>
      <w:i w:val="0"/>
      <w:color w:val="auto"/>
      <w:sz w:val="24"/>
      <w:szCs w:val="24"/>
    </w:rPr>
  </w:style>
  <w:style w:type="character" w:customStyle="1" w:styleId="WW8Num12z1">
    <w:name w:val="WW8Num12z1"/>
    <w:rsid w:val="00386F34"/>
    <w:rPr>
      <w:rFonts w:ascii="Courier New" w:hAnsi="Courier New" w:cs="Courier New"/>
    </w:rPr>
  </w:style>
  <w:style w:type="character" w:customStyle="1" w:styleId="WW8Num12z2">
    <w:name w:val="WW8Num12z2"/>
    <w:rsid w:val="00386F34"/>
    <w:rPr>
      <w:rFonts w:ascii="Wingdings" w:hAnsi="Wingdings"/>
    </w:rPr>
  </w:style>
  <w:style w:type="character" w:customStyle="1" w:styleId="WW8Num12z3">
    <w:name w:val="WW8Num12z3"/>
    <w:rsid w:val="00386F34"/>
    <w:rPr>
      <w:rFonts w:ascii="Symbol" w:hAnsi="Symbol"/>
    </w:rPr>
  </w:style>
  <w:style w:type="character" w:customStyle="1" w:styleId="WW8Num13z0">
    <w:name w:val="WW8Num13z0"/>
    <w:rsid w:val="00386F34"/>
    <w:rPr>
      <w:rFonts w:ascii="Times New Roman" w:hAnsi="Times New Roman" w:cs="Times New Roman"/>
      <w:b w:val="0"/>
      <w:i w:val="0"/>
      <w:color w:val="auto"/>
      <w:sz w:val="24"/>
      <w:szCs w:val="24"/>
    </w:rPr>
  </w:style>
  <w:style w:type="character" w:customStyle="1" w:styleId="WW8Num13z1">
    <w:name w:val="WW8Num13z1"/>
    <w:rsid w:val="00386F34"/>
    <w:rPr>
      <w:rFonts w:ascii="Courier New" w:hAnsi="Courier New" w:cs="Courier New"/>
    </w:rPr>
  </w:style>
  <w:style w:type="character" w:customStyle="1" w:styleId="WW8Num13z2">
    <w:name w:val="WW8Num13z2"/>
    <w:rsid w:val="00386F34"/>
    <w:rPr>
      <w:rFonts w:ascii="Wingdings" w:hAnsi="Wingdings"/>
    </w:rPr>
  </w:style>
  <w:style w:type="character" w:customStyle="1" w:styleId="WW8Num13z3">
    <w:name w:val="WW8Num13z3"/>
    <w:rsid w:val="00386F34"/>
    <w:rPr>
      <w:rFonts w:ascii="Symbol" w:hAnsi="Symbol"/>
    </w:rPr>
  </w:style>
  <w:style w:type="character" w:customStyle="1" w:styleId="WW8Num14z0">
    <w:name w:val="WW8Num14z0"/>
    <w:rsid w:val="00386F34"/>
    <w:rPr>
      <w:rFonts w:ascii="Times New Roman" w:hAnsi="Times New Roman" w:cs="Times New Roman"/>
      <w:b w:val="0"/>
      <w:i w:val="0"/>
      <w:color w:val="auto"/>
      <w:sz w:val="24"/>
      <w:szCs w:val="24"/>
    </w:rPr>
  </w:style>
  <w:style w:type="character" w:customStyle="1" w:styleId="WW8Num14z1">
    <w:name w:val="WW8Num14z1"/>
    <w:rsid w:val="00386F34"/>
    <w:rPr>
      <w:rFonts w:ascii="Courier New" w:hAnsi="Courier New" w:cs="Courier New"/>
    </w:rPr>
  </w:style>
  <w:style w:type="character" w:customStyle="1" w:styleId="WW8Num14z2">
    <w:name w:val="WW8Num14z2"/>
    <w:rsid w:val="00386F34"/>
    <w:rPr>
      <w:rFonts w:ascii="Wingdings" w:hAnsi="Wingdings"/>
    </w:rPr>
  </w:style>
  <w:style w:type="character" w:customStyle="1" w:styleId="WW8Num14z3">
    <w:name w:val="WW8Num14z3"/>
    <w:rsid w:val="00386F34"/>
    <w:rPr>
      <w:rFonts w:ascii="Symbol" w:hAnsi="Symbol"/>
    </w:rPr>
  </w:style>
  <w:style w:type="character" w:customStyle="1" w:styleId="WW8Num16z0">
    <w:name w:val="WW8Num16z0"/>
    <w:rsid w:val="00386F34"/>
    <w:rPr>
      <w:rFonts w:ascii="Times New Roman" w:hAnsi="Times New Roman"/>
      <w:b w:val="0"/>
      <w:i w:val="0"/>
      <w:sz w:val="28"/>
      <w:szCs w:val="28"/>
    </w:rPr>
  </w:style>
  <w:style w:type="character" w:customStyle="1" w:styleId="WW8Num17z0">
    <w:name w:val="WW8Num17z0"/>
    <w:rsid w:val="00386F34"/>
    <w:rPr>
      <w:rFonts w:ascii="Times New Roman" w:hAnsi="Times New Roman"/>
      <w:b w:val="0"/>
      <w:i w:val="0"/>
      <w:sz w:val="28"/>
      <w:szCs w:val="28"/>
    </w:rPr>
  </w:style>
  <w:style w:type="character" w:customStyle="1" w:styleId="11">
    <w:name w:val="Основной шрифт абзаца1"/>
    <w:rsid w:val="00386F34"/>
  </w:style>
  <w:style w:type="character" w:customStyle="1" w:styleId="af9">
    <w:name w:val="Символ сноски"/>
    <w:rsid w:val="00386F34"/>
    <w:rPr>
      <w:vertAlign w:val="superscript"/>
    </w:rPr>
  </w:style>
  <w:style w:type="character" w:styleId="afa">
    <w:name w:val="page number"/>
    <w:basedOn w:val="11"/>
    <w:rsid w:val="00386F34"/>
  </w:style>
  <w:style w:type="character" w:customStyle="1" w:styleId="afb">
    <w:name w:val="Символы концевой сноски"/>
    <w:rsid w:val="00386F34"/>
  </w:style>
  <w:style w:type="paragraph" w:customStyle="1" w:styleId="afc">
    <w:name w:val="Заголовок"/>
    <w:basedOn w:val="a"/>
    <w:next w:val="af0"/>
    <w:rsid w:val="00386F34"/>
    <w:pPr>
      <w:keepNext/>
      <w:suppressAutoHyphens w:val="0"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d">
    <w:name w:val="List"/>
    <w:basedOn w:val="af0"/>
    <w:rsid w:val="00386F34"/>
    <w:pPr>
      <w:tabs>
        <w:tab w:val="left" w:pos="8280"/>
      </w:tabs>
      <w:suppressAutoHyphens w:val="0"/>
      <w:spacing w:after="0"/>
      <w:jc w:val="center"/>
    </w:pPr>
    <w:rPr>
      <w:rFonts w:ascii="Arial" w:hAnsi="Arial" w:cs="Tahoma"/>
      <w:sz w:val="28"/>
      <w:szCs w:val="28"/>
    </w:rPr>
  </w:style>
  <w:style w:type="paragraph" w:customStyle="1" w:styleId="12">
    <w:name w:val="Название1"/>
    <w:basedOn w:val="a"/>
    <w:rsid w:val="00386F34"/>
    <w:pPr>
      <w:suppressLineNumbers/>
      <w:suppressAutoHyphens w:val="0"/>
      <w:spacing w:before="120" w:after="120"/>
    </w:pPr>
    <w:rPr>
      <w:rFonts w:ascii="Arial" w:hAnsi="Arial" w:cs="Tahoma"/>
      <w:i/>
      <w:iCs/>
    </w:rPr>
  </w:style>
  <w:style w:type="paragraph" w:customStyle="1" w:styleId="13">
    <w:name w:val="Указатель1"/>
    <w:basedOn w:val="a"/>
    <w:rsid w:val="00386F34"/>
    <w:pPr>
      <w:suppressLineNumbers/>
      <w:suppressAutoHyphens w:val="0"/>
    </w:pPr>
    <w:rPr>
      <w:rFonts w:ascii="Arial" w:hAnsi="Arial" w:cs="Tahoma"/>
    </w:rPr>
  </w:style>
  <w:style w:type="paragraph" w:styleId="afe">
    <w:name w:val="footnote text"/>
    <w:basedOn w:val="a"/>
    <w:link w:val="aff"/>
    <w:rsid w:val="00386F34"/>
    <w:pPr>
      <w:suppressAutoHyphens w:val="0"/>
    </w:pPr>
    <w:rPr>
      <w:sz w:val="20"/>
      <w:szCs w:val="20"/>
    </w:rPr>
  </w:style>
  <w:style w:type="character" w:customStyle="1" w:styleId="aff">
    <w:name w:val="Текст сноски Знак"/>
    <w:basedOn w:val="a0"/>
    <w:link w:val="afe"/>
    <w:rsid w:val="00386F34"/>
    <w:rPr>
      <w:lang w:eastAsia="ar-SA"/>
    </w:rPr>
  </w:style>
  <w:style w:type="paragraph" w:customStyle="1" w:styleId="aff0">
    <w:name w:val="Таблицы (моноширинный)"/>
    <w:basedOn w:val="a"/>
    <w:next w:val="a"/>
    <w:rsid w:val="00386F34"/>
    <w:pPr>
      <w:suppressAutoHyphens w:val="0"/>
      <w:autoSpaceDE w:val="0"/>
      <w:jc w:val="both"/>
    </w:pPr>
    <w:rPr>
      <w:rFonts w:ascii="Courier New" w:hAnsi="Courier New" w:cs="Courier New"/>
      <w:sz w:val="26"/>
      <w:szCs w:val="26"/>
    </w:rPr>
  </w:style>
  <w:style w:type="paragraph" w:customStyle="1" w:styleId="aff1">
    <w:name w:val="Содержимое врезки"/>
    <w:basedOn w:val="af0"/>
    <w:rsid w:val="00386F34"/>
    <w:pPr>
      <w:tabs>
        <w:tab w:val="left" w:pos="8280"/>
      </w:tabs>
      <w:suppressAutoHyphens w:val="0"/>
      <w:spacing w:after="0"/>
      <w:jc w:val="center"/>
    </w:pPr>
    <w:rPr>
      <w:sz w:val="28"/>
      <w:szCs w:val="28"/>
    </w:rPr>
  </w:style>
  <w:style w:type="paragraph" w:customStyle="1" w:styleId="aff2">
    <w:name w:val="Содержимое таблицы"/>
    <w:basedOn w:val="a"/>
    <w:rsid w:val="00386F34"/>
    <w:pPr>
      <w:suppressLineNumbers/>
      <w:suppressAutoHyphens w:val="0"/>
    </w:pPr>
  </w:style>
  <w:style w:type="paragraph" w:customStyle="1" w:styleId="aff3">
    <w:name w:val="Заголовок таблицы"/>
    <w:basedOn w:val="aff2"/>
    <w:rsid w:val="00386F34"/>
    <w:pPr>
      <w:jc w:val="center"/>
    </w:pPr>
    <w:rPr>
      <w:b/>
      <w:bCs/>
      <w:i/>
      <w:iCs/>
    </w:rPr>
  </w:style>
  <w:style w:type="character" w:customStyle="1" w:styleId="14">
    <w:name w:val="Текст выноски Знак1"/>
    <w:basedOn w:val="a0"/>
    <w:uiPriority w:val="99"/>
    <w:semiHidden/>
    <w:rsid w:val="00386F34"/>
    <w:rPr>
      <w:rFonts w:ascii="Tahoma" w:eastAsia="Times New Roman" w:hAnsi="Tahoma" w:cs="Tahoma"/>
      <w:sz w:val="16"/>
      <w:szCs w:val="16"/>
      <w:lang w:eastAsia="ar-SA"/>
    </w:rPr>
  </w:style>
  <w:style w:type="character" w:styleId="aff4">
    <w:name w:val="line number"/>
    <w:basedOn w:val="a0"/>
    <w:rsid w:val="00386F34"/>
  </w:style>
  <w:style w:type="character" w:styleId="aff5">
    <w:name w:val="footnote reference"/>
    <w:unhideWhenUsed/>
    <w:rsid w:val="00386F34"/>
    <w:rPr>
      <w:vertAlign w:val="superscript"/>
    </w:rPr>
  </w:style>
  <w:style w:type="character" w:customStyle="1" w:styleId="aff6">
    <w:name w:val="Текст концевой сноски Знак"/>
    <w:link w:val="aff7"/>
    <w:uiPriority w:val="99"/>
    <w:rsid w:val="00386F34"/>
    <w:rPr>
      <w:lang w:eastAsia="ar-SA"/>
    </w:rPr>
  </w:style>
  <w:style w:type="paragraph" w:styleId="aff7">
    <w:name w:val="endnote text"/>
    <w:basedOn w:val="a"/>
    <w:link w:val="aff6"/>
    <w:uiPriority w:val="99"/>
    <w:unhideWhenUsed/>
    <w:rsid w:val="00386F34"/>
    <w:pPr>
      <w:suppressAutoHyphens w:val="0"/>
    </w:pPr>
    <w:rPr>
      <w:sz w:val="20"/>
      <w:szCs w:val="20"/>
    </w:rPr>
  </w:style>
  <w:style w:type="character" w:customStyle="1" w:styleId="15">
    <w:name w:val="Текст концевой сноски Знак1"/>
    <w:basedOn w:val="a0"/>
    <w:uiPriority w:val="99"/>
    <w:rsid w:val="00386F34"/>
    <w:rPr>
      <w:lang w:eastAsia="ar-SA"/>
    </w:rPr>
  </w:style>
  <w:style w:type="paragraph" w:customStyle="1" w:styleId="Style13">
    <w:name w:val="Style13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5">
    <w:name w:val="Style15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21">
    <w:name w:val="Style21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27">
    <w:name w:val="Style27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2">
    <w:name w:val="Style2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76">
    <w:name w:val="Font Style76"/>
    <w:rsid w:val="00386F34"/>
    <w:rPr>
      <w:rFonts w:ascii="Times New Roman" w:hAnsi="Times New Roman" w:cs="Times New Roman"/>
      <w:sz w:val="18"/>
      <w:szCs w:val="18"/>
    </w:rPr>
  </w:style>
  <w:style w:type="paragraph" w:customStyle="1" w:styleId="Style24">
    <w:name w:val="Style24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74">
    <w:name w:val="Font Style74"/>
    <w:rsid w:val="00386F3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75">
    <w:name w:val="Font Style75"/>
    <w:rsid w:val="00386F34"/>
    <w:rPr>
      <w:rFonts w:ascii="Times New Roman" w:hAnsi="Times New Roman" w:cs="Times New Roman"/>
      <w:sz w:val="8"/>
      <w:szCs w:val="8"/>
    </w:rPr>
  </w:style>
  <w:style w:type="character" w:customStyle="1" w:styleId="FontStyle78">
    <w:name w:val="Font Style78"/>
    <w:rsid w:val="00386F34"/>
    <w:rPr>
      <w:rFonts w:ascii="Times New Roman" w:hAnsi="Times New Roman" w:cs="Times New Roman"/>
      <w:sz w:val="18"/>
      <w:szCs w:val="18"/>
    </w:rPr>
  </w:style>
  <w:style w:type="paragraph" w:customStyle="1" w:styleId="Style1">
    <w:name w:val="Style1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77">
    <w:name w:val="Font Style77"/>
    <w:rsid w:val="00386F34"/>
    <w:rPr>
      <w:rFonts w:ascii="Times New Roman" w:hAnsi="Times New Roman" w:cs="Times New Roman"/>
      <w:sz w:val="8"/>
      <w:szCs w:val="8"/>
    </w:rPr>
  </w:style>
  <w:style w:type="character" w:styleId="aff8">
    <w:name w:val="endnote reference"/>
    <w:basedOn w:val="a0"/>
    <w:rsid w:val="00386F34"/>
    <w:rPr>
      <w:vertAlign w:val="superscript"/>
    </w:rPr>
  </w:style>
  <w:style w:type="paragraph" w:styleId="aff9">
    <w:name w:val="Title"/>
    <w:basedOn w:val="a"/>
    <w:link w:val="affa"/>
    <w:qFormat/>
    <w:rsid w:val="003B37DA"/>
    <w:pPr>
      <w:suppressAutoHyphens w:val="0"/>
      <w:overflowPunct w:val="0"/>
      <w:autoSpaceDE w:val="0"/>
      <w:autoSpaceDN w:val="0"/>
      <w:adjustRightInd w:val="0"/>
      <w:ind w:left="-360" w:right="-540"/>
      <w:jc w:val="center"/>
      <w:textAlignment w:val="baseline"/>
    </w:pPr>
    <w:rPr>
      <w:b/>
      <w:sz w:val="32"/>
      <w:szCs w:val="20"/>
      <w:lang w:eastAsia="ru-RU"/>
    </w:rPr>
  </w:style>
  <w:style w:type="character" w:customStyle="1" w:styleId="affa">
    <w:name w:val="Название Знак"/>
    <w:basedOn w:val="a0"/>
    <w:link w:val="aff9"/>
    <w:rsid w:val="003B37DA"/>
    <w:rPr>
      <w:b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endnote text" w:uiPriority="99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951B5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1D2F4B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7A54D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386F34"/>
    <w:pPr>
      <w:keepNext/>
      <w:tabs>
        <w:tab w:val="num" w:pos="495"/>
      </w:tabs>
      <w:suppressAutoHyphens w:val="0"/>
      <w:ind w:left="495" w:hanging="495"/>
      <w:outlineLvl w:val="2"/>
    </w:pPr>
    <w:rPr>
      <w:sz w:val="28"/>
      <w:szCs w:val="28"/>
      <w:lang w:val="x-none"/>
    </w:rPr>
  </w:style>
  <w:style w:type="paragraph" w:styleId="4">
    <w:name w:val="heading 4"/>
    <w:basedOn w:val="a"/>
    <w:next w:val="a"/>
    <w:link w:val="40"/>
    <w:unhideWhenUsed/>
    <w:qFormat/>
    <w:rsid w:val="003D4BC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2F4B"/>
    <w:rPr>
      <w:rFonts w:ascii="Cambria" w:hAnsi="Cambria"/>
      <w:b/>
      <w:bCs/>
      <w:kern w:val="32"/>
      <w:sz w:val="32"/>
      <w:szCs w:val="32"/>
    </w:rPr>
  </w:style>
  <w:style w:type="paragraph" w:styleId="a3">
    <w:name w:val="Balloon Text"/>
    <w:basedOn w:val="a"/>
    <w:link w:val="a4"/>
    <w:rsid w:val="00746C9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46C9B"/>
    <w:rPr>
      <w:rFonts w:ascii="Tahoma" w:hAnsi="Tahoma" w:cs="Tahoma"/>
      <w:sz w:val="16"/>
      <w:szCs w:val="16"/>
      <w:lang w:eastAsia="ar-SA"/>
    </w:rPr>
  </w:style>
  <w:style w:type="paragraph" w:customStyle="1" w:styleId="a5">
    <w:name w:val="Знак"/>
    <w:basedOn w:val="a"/>
    <w:rsid w:val="00746C9B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6">
    <w:name w:val="Table Grid"/>
    <w:basedOn w:val="a1"/>
    <w:uiPriority w:val="59"/>
    <w:rsid w:val="001856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237C2"/>
  </w:style>
  <w:style w:type="paragraph" w:styleId="a7">
    <w:name w:val="No Spacing"/>
    <w:link w:val="a8"/>
    <w:uiPriority w:val="1"/>
    <w:qFormat/>
    <w:rsid w:val="00BF513E"/>
    <w:rPr>
      <w:sz w:val="24"/>
      <w:szCs w:val="24"/>
    </w:rPr>
  </w:style>
  <w:style w:type="paragraph" w:styleId="a9">
    <w:name w:val="Plain Text"/>
    <w:basedOn w:val="a"/>
    <w:link w:val="aa"/>
    <w:uiPriority w:val="99"/>
    <w:rsid w:val="00BE63A8"/>
    <w:pPr>
      <w:suppressAutoHyphens w:val="0"/>
      <w:autoSpaceDE w:val="0"/>
      <w:autoSpaceDN w:val="0"/>
    </w:pPr>
    <w:rPr>
      <w:rFonts w:ascii="Courier New" w:hAnsi="Courier New" w:cs="Courier New"/>
      <w:sz w:val="20"/>
      <w:szCs w:val="20"/>
      <w:lang w:val="en-US" w:eastAsia="ru-RU"/>
    </w:rPr>
  </w:style>
  <w:style w:type="character" w:customStyle="1" w:styleId="aa">
    <w:name w:val="Текст Знак"/>
    <w:basedOn w:val="a0"/>
    <w:link w:val="a9"/>
    <w:uiPriority w:val="99"/>
    <w:rsid w:val="00BE63A8"/>
    <w:rPr>
      <w:rFonts w:ascii="Courier New" w:hAnsi="Courier New" w:cs="Courier New"/>
      <w:lang w:val="en-US"/>
    </w:rPr>
  </w:style>
  <w:style w:type="character" w:styleId="ab">
    <w:name w:val="Strong"/>
    <w:basedOn w:val="a0"/>
    <w:qFormat/>
    <w:rsid w:val="00950FFA"/>
    <w:rPr>
      <w:b/>
      <w:bCs/>
    </w:rPr>
  </w:style>
  <w:style w:type="paragraph" w:styleId="ac">
    <w:name w:val="Normal (Web)"/>
    <w:aliases w:val="Обычный (Web)"/>
    <w:basedOn w:val="a"/>
    <w:link w:val="ad"/>
    <w:uiPriority w:val="99"/>
    <w:rsid w:val="002E2396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e">
    <w:name w:val="Body Text Indent"/>
    <w:basedOn w:val="a"/>
    <w:link w:val="af"/>
    <w:unhideWhenUsed/>
    <w:rsid w:val="0053342C"/>
    <w:pPr>
      <w:suppressAutoHyphens w:val="0"/>
      <w:spacing w:line="360" w:lineRule="auto"/>
      <w:ind w:firstLine="1418"/>
      <w:jc w:val="both"/>
    </w:pPr>
    <w:rPr>
      <w:color w:val="000080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53342C"/>
    <w:rPr>
      <w:color w:val="000080"/>
      <w:sz w:val="28"/>
    </w:rPr>
  </w:style>
  <w:style w:type="paragraph" w:styleId="af0">
    <w:name w:val="Body Text"/>
    <w:basedOn w:val="a"/>
    <w:link w:val="af1"/>
    <w:rsid w:val="00883188"/>
    <w:pPr>
      <w:spacing w:after="120"/>
    </w:pPr>
  </w:style>
  <w:style w:type="character" w:customStyle="1" w:styleId="af1">
    <w:name w:val="Основной текст Знак"/>
    <w:basedOn w:val="a0"/>
    <w:link w:val="af0"/>
    <w:rsid w:val="00883188"/>
    <w:rPr>
      <w:sz w:val="24"/>
      <w:szCs w:val="24"/>
      <w:lang w:eastAsia="ar-SA"/>
    </w:rPr>
  </w:style>
  <w:style w:type="paragraph" w:customStyle="1" w:styleId="ConsPlusNormal">
    <w:name w:val="ConsPlusNormal"/>
    <w:rsid w:val="0088318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Default">
    <w:name w:val="Default"/>
    <w:rsid w:val="00060F1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2">
    <w:name w:val="List Paragraph"/>
    <w:basedOn w:val="a"/>
    <w:uiPriority w:val="34"/>
    <w:qFormat/>
    <w:rsid w:val="00386E0C"/>
    <w:pPr>
      <w:ind w:left="720"/>
      <w:contextualSpacing/>
    </w:pPr>
  </w:style>
  <w:style w:type="paragraph" w:styleId="21">
    <w:name w:val="Body Text 2"/>
    <w:basedOn w:val="a"/>
    <w:link w:val="22"/>
    <w:rsid w:val="000070D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070D8"/>
    <w:rPr>
      <w:sz w:val="24"/>
      <w:szCs w:val="24"/>
      <w:lang w:eastAsia="ar-SA"/>
    </w:rPr>
  </w:style>
  <w:style w:type="paragraph" w:styleId="af3">
    <w:name w:val="header"/>
    <w:basedOn w:val="a"/>
    <w:link w:val="af4"/>
    <w:uiPriority w:val="99"/>
    <w:rsid w:val="00894CBB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894CBB"/>
    <w:rPr>
      <w:sz w:val="24"/>
      <w:szCs w:val="24"/>
      <w:lang w:eastAsia="ar-SA"/>
    </w:rPr>
  </w:style>
  <w:style w:type="paragraph" w:styleId="af5">
    <w:name w:val="footer"/>
    <w:basedOn w:val="a"/>
    <w:link w:val="af6"/>
    <w:rsid w:val="00894CBB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894CBB"/>
    <w:rPr>
      <w:sz w:val="24"/>
      <w:szCs w:val="24"/>
      <w:lang w:eastAsia="ar-SA"/>
    </w:rPr>
  </w:style>
  <w:style w:type="character" w:styleId="af7">
    <w:name w:val="Hyperlink"/>
    <w:basedOn w:val="a0"/>
    <w:unhideWhenUsed/>
    <w:rsid w:val="00EC5073"/>
    <w:rPr>
      <w:color w:val="0000FF"/>
      <w:u w:val="single"/>
    </w:rPr>
  </w:style>
  <w:style w:type="character" w:styleId="af8">
    <w:name w:val="FollowedHyperlink"/>
    <w:basedOn w:val="a0"/>
    <w:uiPriority w:val="99"/>
    <w:unhideWhenUsed/>
    <w:rsid w:val="00EC5073"/>
    <w:rPr>
      <w:color w:val="800080"/>
      <w:u w:val="single"/>
    </w:rPr>
  </w:style>
  <w:style w:type="paragraph" w:customStyle="1" w:styleId="xl65">
    <w:name w:val="xl65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6">
    <w:name w:val="xl66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67">
    <w:name w:val="xl67"/>
    <w:basedOn w:val="a"/>
    <w:rsid w:val="00EC5073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69">
    <w:name w:val="xl69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0">
    <w:name w:val="xl70"/>
    <w:basedOn w:val="a"/>
    <w:rsid w:val="00EC5073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1">
    <w:name w:val="xl71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2">
    <w:name w:val="xl7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73">
    <w:name w:val="xl73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">
    <w:name w:val="xl74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75">
    <w:name w:val="xl75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76">
    <w:name w:val="xl76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77">
    <w:name w:val="xl77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78">
    <w:name w:val="xl78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9">
    <w:name w:val="xl79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80">
    <w:name w:val="xl80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81">
    <w:name w:val="xl81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Arial" w:hAnsi="Arial" w:cs="Arial"/>
      <w:b/>
      <w:bCs/>
      <w:lang w:eastAsia="ru-RU"/>
    </w:rPr>
  </w:style>
  <w:style w:type="paragraph" w:customStyle="1" w:styleId="xl82">
    <w:name w:val="xl8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83">
    <w:name w:val="xl83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84">
    <w:name w:val="xl84"/>
    <w:basedOn w:val="a"/>
    <w:rsid w:val="00EC5073"/>
    <w:pPr>
      <w:shd w:val="clear" w:color="000000" w:fill="FFFFFF"/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85">
    <w:name w:val="xl85"/>
    <w:basedOn w:val="a"/>
    <w:rsid w:val="00EC5073"/>
    <w:pPr>
      <w:pBdr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86">
    <w:name w:val="xl86"/>
    <w:basedOn w:val="a"/>
    <w:rsid w:val="00EC5073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87">
    <w:name w:val="xl87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88">
    <w:name w:val="xl88"/>
    <w:basedOn w:val="a"/>
    <w:rsid w:val="00EC5073"/>
    <w:pPr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89">
    <w:name w:val="xl89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90">
    <w:name w:val="xl90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91">
    <w:name w:val="xl91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92">
    <w:name w:val="xl9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93">
    <w:name w:val="xl93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94">
    <w:name w:val="xl94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5">
    <w:name w:val="xl95"/>
    <w:basedOn w:val="a"/>
    <w:rsid w:val="00EC5073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6">
    <w:name w:val="xl96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7">
    <w:name w:val="xl97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8">
    <w:name w:val="xl98"/>
    <w:basedOn w:val="a"/>
    <w:rsid w:val="00EC5073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99">
    <w:name w:val="xl99"/>
    <w:basedOn w:val="a"/>
    <w:rsid w:val="00EC5073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00">
    <w:name w:val="xl100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01">
    <w:name w:val="xl101"/>
    <w:basedOn w:val="a"/>
    <w:rsid w:val="00EC5073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02">
    <w:name w:val="xl10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03">
    <w:name w:val="xl103"/>
    <w:basedOn w:val="a"/>
    <w:rsid w:val="00EC5073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04">
    <w:name w:val="xl104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05">
    <w:name w:val="xl105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06">
    <w:name w:val="xl106"/>
    <w:basedOn w:val="a"/>
    <w:rsid w:val="00EC5073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07">
    <w:name w:val="xl107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08">
    <w:name w:val="xl108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09">
    <w:name w:val="xl109"/>
    <w:basedOn w:val="a"/>
    <w:rsid w:val="00EC5073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0">
    <w:name w:val="xl110"/>
    <w:basedOn w:val="a"/>
    <w:rsid w:val="00EC5073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1">
    <w:name w:val="xl111"/>
    <w:basedOn w:val="a"/>
    <w:rsid w:val="00EC5073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2">
    <w:name w:val="xl112"/>
    <w:basedOn w:val="a"/>
    <w:rsid w:val="00EC5073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3">
    <w:name w:val="xl113"/>
    <w:basedOn w:val="a"/>
    <w:rsid w:val="00EC5073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4">
    <w:name w:val="xl114"/>
    <w:basedOn w:val="a"/>
    <w:rsid w:val="00EC5073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5">
    <w:name w:val="xl115"/>
    <w:basedOn w:val="a"/>
    <w:rsid w:val="00EC5073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6">
    <w:name w:val="xl116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7">
    <w:name w:val="xl117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8">
    <w:name w:val="xl118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9">
    <w:name w:val="xl119"/>
    <w:basedOn w:val="a"/>
    <w:rsid w:val="00EC5073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0">
    <w:name w:val="xl120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1">
    <w:name w:val="xl121"/>
    <w:basedOn w:val="a"/>
    <w:rsid w:val="00EC5073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2">
    <w:name w:val="xl122"/>
    <w:basedOn w:val="a"/>
    <w:rsid w:val="00EC5073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3">
    <w:name w:val="xl123"/>
    <w:basedOn w:val="a"/>
    <w:rsid w:val="00EC5073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4">
    <w:name w:val="xl124"/>
    <w:basedOn w:val="a"/>
    <w:rsid w:val="00EC5073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5">
    <w:name w:val="xl125"/>
    <w:basedOn w:val="a"/>
    <w:rsid w:val="00EC5073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6">
    <w:name w:val="xl126"/>
    <w:basedOn w:val="a"/>
    <w:rsid w:val="00EC5073"/>
    <w:pP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27">
    <w:name w:val="xl127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28">
    <w:name w:val="xl128"/>
    <w:basedOn w:val="a"/>
    <w:rsid w:val="00EC5073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29">
    <w:name w:val="xl129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30">
    <w:name w:val="xl130"/>
    <w:basedOn w:val="a"/>
    <w:rsid w:val="00EC5073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31">
    <w:name w:val="xl131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32">
    <w:name w:val="xl13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33">
    <w:name w:val="xl133"/>
    <w:basedOn w:val="a"/>
    <w:rsid w:val="00EC5073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34">
    <w:name w:val="xl134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35">
    <w:name w:val="xl135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6">
    <w:name w:val="xl136"/>
    <w:basedOn w:val="a"/>
    <w:rsid w:val="00EC5073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8">
    <w:name w:val="xl138"/>
    <w:basedOn w:val="a"/>
    <w:rsid w:val="00EC5073"/>
    <w:pPr>
      <w:pBdr>
        <w:top w:val="single" w:sz="4" w:space="0" w:color="auto"/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9">
    <w:name w:val="xl139"/>
    <w:basedOn w:val="a"/>
    <w:rsid w:val="00EC5073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0">
    <w:name w:val="xl140"/>
    <w:basedOn w:val="a"/>
    <w:rsid w:val="00EC5073"/>
    <w:pPr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1">
    <w:name w:val="xl141"/>
    <w:basedOn w:val="a"/>
    <w:rsid w:val="00EC5073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2">
    <w:name w:val="xl14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3">
    <w:name w:val="xl143"/>
    <w:basedOn w:val="a"/>
    <w:rsid w:val="00EC5073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4">
    <w:name w:val="xl144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5">
    <w:name w:val="xl145"/>
    <w:basedOn w:val="a"/>
    <w:rsid w:val="00EC5073"/>
    <w:pPr>
      <w:pBdr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6">
    <w:name w:val="xl146"/>
    <w:basedOn w:val="a"/>
    <w:rsid w:val="00EC5073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7">
    <w:name w:val="xl147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48">
    <w:name w:val="xl148"/>
    <w:basedOn w:val="a"/>
    <w:rsid w:val="00EC5073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49">
    <w:name w:val="xl149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50">
    <w:name w:val="xl150"/>
    <w:basedOn w:val="a"/>
    <w:rsid w:val="00EC5073"/>
    <w:pPr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51">
    <w:name w:val="xl151"/>
    <w:basedOn w:val="a"/>
    <w:rsid w:val="00EC5073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52">
    <w:name w:val="xl15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53">
    <w:name w:val="xl153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54">
    <w:name w:val="xl154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EC5073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  <w:lang w:eastAsia="ru-RU"/>
    </w:rPr>
  </w:style>
  <w:style w:type="paragraph" w:customStyle="1" w:styleId="xl156">
    <w:name w:val="xl156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  <w:lang w:eastAsia="ru-RU"/>
    </w:rPr>
  </w:style>
  <w:style w:type="paragraph" w:customStyle="1" w:styleId="xl63">
    <w:name w:val="xl63"/>
    <w:basedOn w:val="a"/>
    <w:rsid w:val="0083590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4">
    <w:name w:val="xl64"/>
    <w:basedOn w:val="a"/>
    <w:rsid w:val="0083590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20">
    <w:name w:val="Заголовок 2 Знак"/>
    <w:basedOn w:val="a0"/>
    <w:link w:val="2"/>
    <w:rsid w:val="007A54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ad">
    <w:name w:val="Обычный (веб) Знак"/>
    <w:aliases w:val="Обычный (Web) Знак"/>
    <w:basedOn w:val="a0"/>
    <w:link w:val="ac"/>
    <w:uiPriority w:val="99"/>
    <w:rsid w:val="007A54D3"/>
    <w:rPr>
      <w:sz w:val="24"/>
      <w:szCs w:val="24"/>
    </w:rPr>
  </w:style>
  <w:style w:type="character" w:customStyle="1" w:styleId="extended-textshort">
    <w:name w:val="extended-text__short"/>
    <w:basedOn w:val="a0"/>
    <w:rsid w:val="007A54D3"/>
  </w:style>
  <w:style w:type="character" w:customStyle="1" w:styleId="40">
    <w:name w:val="Заголовок 4 Знак"/>
    <w:basedOn w:val="a0"/>
    <w:link w:val="4"/>
    <w:rsid w:val="003D4BC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a8">
    <w:name w:val="Без интервала Знак"/>
    <w:link w:val="a7"/>
    <w:uiPriority w:val="1"/>
    <w:locked/>
    <w:rsid w:val="003D4BCA"/>
    <w:rPr>
      <w:sz w:val="24"/>
      <w:szCs w:val="24"/>
    </w:rPr>
  </w:style>
  <w:style w:type="character" w:customStyle="1" w:styleId="30">
    <w:name w:val="Заголовок 3 Знак"/>
    <w:basedOn w:val="a0"/>
    <w:link w:val="3"/>
    <w:rsid w:val="00386F34"/>
    <w:rPr>
      <w:sz w:val="28"/>
      <w:szCs w:val="28"/>
      <w:lang w:val="x-none" w:eastAsia="ar-SA"/>
    </w:rPr>
  </w:style>
  <w:style w:type="character" w:customStyle="1" w:styleId="WW8Num1z0">
    <w:name w:val="WW8Num1z0"/>
    <w:rsid w:val="00386F34"/>
    <w:rPr>
      <w:rFonts w:ascii="Times New Roman" w:hAnsi="Times New Roman" w:cs="Times New Roman"/>
      <w:b w:val="0"/>
      <w:i w:val="0"/>
      <w:color w:val="auto"/>
      <w:sz w:val="28"/>
      <w:szCs w:val="28"/>
    </w:rPr>
  </w:style>
  <w:style w:type="character" w:customStyle="1" w:styleId="WW8Num1z1">
    <w:name w:val="WW8Num1z1"/>
    <w:rsid w:val="00386F34"/>
    <w:rPr>
      <w:rFonts w:ascii="Courier New" w:hAnsi="Courier New" w:cs="Courier New"/>
    </w:rPr>
  </w:style>
  <w:style w:type="character" w:customStyle="1" w:styleId="WW8Num1z2">
    <w:name w:val="WW8Num1z2"/>
    <w:rsid w:val="00386F34"/>
    <w:rPr>
      <w:rFonts w:ascii="Wingdings" w:hAnsi="Wingdings"/>
    </w:rPr>
  </w:style>
  <w:style w:type="character" w:customStyle="1" w:styleId="WW8Num1z3">
    <w:name w:val="WW8Num1z3"/>
    <w:rsid w:val="00386F34"/>
    <w:rPr>
      <w:rFonts w:ascii="Symbol" w:hAnsi="Symbol"/>
    </w:rPr>
  </w:style>
  <w:style w:type="character" w:customStyle="1" w:styleId="WW8Num6z0">
    <w:name w:val="WW8Num6z0"/>
    <w:rsid w:val="00386F34"/>
    <w:rPr>
      <w:rFonts w:ascii="Times New Roman" w:hAnsi="Times New Roman"/>
      <w:b w:val="0"/>
      <w:i w:val="0"/>
      <w:sz w:val="28"/>
      <w:szCs w:val="28"/>
    </w:rPr>
  </w:style>
  <w:style w:type="character" w:customStyle="1" w:styleId="WW8Num6z1">
    <w:name w:val="WW8Num6z1"/>
    <w:rsid w:val="00386F34"/>
    <w:rPr>
      <w:rFonts w:ascii="Symbol" w:eastAsia="Times New Roman" w:hAnsi="Symbol" w:cs="Times New Roman"/>
    </w:rPr>
  </w:style>
  <w:style w:type="character" w:customStyle="1" w:styleId="WW8Num9z0">
    <w:name w:val="WW8Num9z0"/>
    <w:rsid w:val="00386F34"/>
    <w:rPr>
      <w:rFonts w:ascii="Times New Roman" w:hAnsi="Times New Roman" w:cs="Times New Roman"/>
      <w:b/>
    </w:rPr>
  </w:style>
  <w:style w:type="character" w:customStyle="1" w:styleId="WW8Num9z2">
    <w:name w:val="WW8Num9z2"/>
    <w:rsid w:val="00386F34"/>
    <w:rPr>
      <w:rFonts w:ascii="Times New Roman" w:hAnsi="Times New Roman" w:cs="Times New Roman"/>
      <w:b w:val="0"/>
    </w:rPr>
  </w:style>
  <w:style w:type="character" w:customStyle="1" w:styleId="WW8Num12z0">
    <w:name w:val="WW8Num12z0"/>
    <w:rsid w:val="00386F34"/>
    <w:rPr>
      <w:rFonts w:ascii="Times New Roman" w:hAnsi="Times New Roman" w:cs="Times New Roman"/>
      <w:b w:val="0"/>
      <w:i w:val="0"/>
      <w:color w:val="auto"/>
      <w:sz w:val="24"/>
      <w:szCs w:val="24"/>
    </w:rPr>
  </w:style>
  <w:style w:type="character" w:customStyle="1" w:styleId="WW8Num12z1">
    <w:name w:val="WW8Num12z1"/>
    <w:rsid w:val="00386F34"/>
    <w:rPr>
      <w:rFonts w:ascii="Courier New" w:hAnsi="Courier New" w:cs="Courier New"/>
    </w:rPr>
  </w:style>
  <w:style w:type="character" w:customStyle="1" w:styleId="WW8Num12z2">
    <w:name w:val="WW8Num12z2"/>
    <w:rsid w:val="00386F34"/>
    <w:rPr>
      <w:rFonts w:ascii="Wingdings" w:hAnsi="Wingdings"/>
    </w:rPr>
  </w:style>
  <w:style w:type="character" w:customStyle="1" w:styleId="WW8Num12z3">
    <w:name w:val="WW8Num12z3"/>
    <w:rsid w:val="00386F34"/>
    <w:rPr>
      <w:rFonts w:ascii="Symbol" w:hAnsi="Symbol"/>
    </w:rPr>
  </w:style>
  <w:style w:type="character" w:customStyle="1" w:styleId="WW8Num13z0">
    <w:name w:val="WW8Num13z0"/>
    <w:rsid w:val="00386F34"/>
    <w:rPr>
      <w:rFonts w:ascii="Times New Roman" w:hAnsi="Times New Roman" w:cs="Times New Roman"/>
      <w:b w:val="0"/>
      <w:i w:val="0"/>
      <w:color w:val="auto"/>
      <w:sz w:val="24"/>
      <w:szCs w:val="24"/>
    </w:rPr>
  </w:style>
  <w:style w:type="character" w:customStyle="1" w:styleId="WW8Num13z1">
    <w:name w:val="WW8Num13z1"/>
    <w:rsid w:val="00386F34"/>
    <w:rPr>
      <w:rFonts w:ascii="Courier New" w:hAnsi="Courier New" w:cs="Courier New"/>
    </w:rPr>
  </w:style>
  <w:style w:type="character" w:customStyle="1" w:styleId="WW8Num13z2">
    <w:name w:val="WW8Num13z2"/>
    <w:rsid w:val="00386F34"/>
    <w:rPr>
      <w:rFonts w:ascii="Wingdings" w:hAnsi="Wingdings"/>
    </w:rPr>
  </w:style>
  <w:style w:type="character" w:customStyle="1" w:styleId="WW8Num13z3">
    <w:name w:val="WW8Num13z3"/>
    <w:rsid w:val="00386F34"/>
    <w:rPr>
      <w:rFonts w:ascii="Symbol" w:hAnsi="Symbol"/>
    </w:rPr>
  </w:style>
  <w:style w:type="character" w:customStyle="1" w:styleId="WW8Num14z0">
    <w:name w:val="WW8Num14z0"/>
    <w:rsid w:val="00386F34"/>
    <w:rPr>
      <w:rFonts w:ascii="Times New Roman" w:hAnsi="Times New Roman" w:cs="Times New Roman"/>
      <w:b w:val="0"/>
      <w:i w:val="0"/>
      <w:color w:val="auto"/>
      <w:sz w:val="24"/>
      <w:szCs w:val="24"/>
    </w:rPr>
  </w:style>
  <w:style w:type="character" w:customStyle="1" w:styleId="WW8Num14z1">
    <w:name w:val="WW8Num14z1"/>
    <w:rsid w:val="00386F34"/>
    <w:rPr>
      <w:rFonts w:ascii="Courier New" w:hAnsi="Courier New" w:cs="Courier New"/>
    </w:rPr>
  </w:style>
  <w:style w:type="character" w:customStyle="1" w:styleId="WW8Num14z2">
    <w:name w:val="WW8Num14z2"/>
    <w:rsid w:val="00386F34"/>
    <w:rPr>
      <w:rFonts w:ascii="Wingdings" w:hAnsi="Wingdings"/>
    </w:rPr>
  </w:style>
  <w:style w:type="character" w:customStyle="1" w:styleId="WW8Num14z3">
    <w:name w:val="WW8Num14z3"/>
    <w:rsid w:val="00386F34"/>
    <w:rPr>
      <w:rFonts w:ascii="Symbol" w:hAnsi="Symbol"/>
    </w:rPr>
  </w:style>
  <w:style w:type="character" w:customStyle="1" w:styleId="WW8Num16z0">
    <w:name w:val="WW8Num16z0"/>
    <w:rsid w:val="00386F34"/>
    <w:rPr>
      <w:rFonts w:ascii="Times New Roman" w:hAnsi="Times New Roman"/>
      <w:b w:val="0"/>
      <w:i w:val="0"/>
      <w:sz w:val="28"/>
      <w:szCs w:val="28"/>
    </w:rPr>
  </w:style>
  <w:style w:type="character" w:customStyle="1" w:styleId="WW8Num17z0">
    <w:name w:val="WW8Num17z0"/>
    <w:rsid w:val="00386F34"/>
    <w:rPr>
      <w:rFonts w:ascii="Times New Roman" w:hAnsi="Times New Roman"/>
      <w:b w:val="0"/>
      <w:i w:val="0"/>
      <w:sz w:val="28"/>
      <w:szCs w:val="28"/>
    </w:rPr>
  </w:style>
  <w:style w:type="character" w:customStyle="1" w:styleId="11">
    <w:name w:val="Основной шрифт абзаца1"/>
    <w:rsid w:val="00386F34"/>
  </w:style>
  <w:style w:type="character" w:customStyle="1" w:styleId="af9">
    <w:name w:val="Символ сноски"/>
    <w:rsid w:val="00386F34"/>
    <w:rPr>
      <w:vertAlign w:val="superscript"/>
    </w:rPr>
  </w:style>
  <w:style w:type="character" w:styleId="afa">
    <w:name w:val="page number"/>
    <w:basedOn w:val="11"/>
    <w:rsid w:val="00386F34"/>
  </w:style>
  <w:style w:type="character" w:customStyle="1" w:styleId="afb">
    <w:name w:val="Символы концевой сноски"/>
    <w:rsid w:val="00386F34"/>
  </w:style>
  <w:style w:type="paragraph" w:customStyle="1" w:styleId="afc">
    <w:name w:val="Заголовок"/>
    <w:basedOn w:val="a"/>
    <w:next w:val="af0"/>
    <w:rsid w:val="00386F34"/>
    <w:pPr>
      <w:keepNext/>
      <w:suppressAutoHyphens w:val="0"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d">
    <w:name w:val="List"/>
    <w:basedOn w:val="af0"/>
    <w:rsid w:val="00386F34"/>
    <w:pPr>
      <w:tabs>
        <w:tab w:val="left" w:pos="8280"/>
      </w:tabs>
      <w:suppressAutoHyphens w:val="0"/>
      <w:spacing w:after="0"/>
      <w:jc w:val="center"/>
    </w:pPr>
    <w:rPr>
      <w:rFonts w:ascii="Arial" w:hAnsi="Arial" w:cs="Tahoma"/>
      <w:sz w:val="28"/>
      <w:szCs w:val="28"/>
      <w:lang w:val="x-none"/>
    </w:rPr>
  </w:style>
  <w:style w:type="paragraph" w:customStyle="1" w:styleId="12">
    <w:name w:val="Название1"/>
    <w:basedOn w:val="a"/>
    <w:rsid w:val="00386F34"/>
    <w:pPr>
      <w:suppressLineNumbers/>
      <w:suppressAutoHyphens w:val="0"/>
      <w:spacing w:before="120" w:after="120"/>
    </w:pPr>
    <w:rPr>
      <w:rFonts w:ascii="Arial" w:hAnsi="Arial" w:cs="Tahoma"/>
      <w:i/>
      <w:iCs/>
    </w:rPr>
  </w:style>
  <w:style w:type="paragraph" w:customStyle="1" w:styleId="13">
    <w:name w:val="Указатель1"/>
    <w:basedOn w:val="a"/>
    <w:rsid w:val="00386F34"/>
    <w:pPr>
      <w:suppressLineNumbers/>
      <w:suppressAutoHyphens w:val="0"/>
    </w:pPr>
    <w:rPr>
      <w:rFonts w:ascii="Arial" w:hAnsi="Arial" w:cs="Tahoma"/>
    </w:rPr>
  </w:style>
  <w:style w:type="paragraph" w:styleId="afe">
    <w:name w:val="footnote text"/>
    <w:basedOn w:val="a"/>
    <w:link w:val="aff"/>
    <w:rsid w:val="00386F34"/>
    <w:pPr>
      <w:suppressAutoHyphens w:val="0"/>
    </w:pPr>
    <w:rPr>
      <w:sz w:val="20"/>
      <w:szCs w:val="20"/>
      <w:lang w:val="x-none"/>
    </w:rPr>
  </w:style>
  <w:style w:type="character" w:customStyle="1" w:styleId="aff">
    <w:name w:val="Текст сноски Знак"/>
    <w:basedOn w:val="a0"/>
    <w:link w:val="afe"/>
    <w:rsid w:val="00386F34"/>
    <w:rPr>
      <w:lang w:val="x-none" w:eastAsia="ar-SA"/>
    </w:rPr>
  </w:style>
  <w:style w:type="paragraph" w:customStyle="1" w:styleId="aff0">
    <w:name w:val="Таблицы (моноширинный)"/>
    <w:basedOn w:val="a"/>
    <w:next w:val="a"/>
    <w:rsid w:val="00386F34"/>
    <w:pPr>
      <w:suppressAutoHyphens w:val="0"/>
      <w:autoSpaceDE w:val="0"/>
      <w:jc w:val="both"/>
    </w:pPr>
    <w:rPr>
      <w:rFonts w:ascii="Courier New" w:hAnsi="Courier New" w:cs="Courier New"/>
      <w:sz w:val="26"/>
      <w:szCs w:val="26"/>
    </w:rPr>
  </w:style>
  <w:style w:type="paragraph" w:customStyle="1" w:styleId="aff1">
    <w:name w:val="Содержимое врезки"/>
    <w:basedOn w:val="af0"/>
    <w:rsid w:val="00386F34"/>
    <w:pPr>
      <w:tabs>
        <w:tab w:val="left" w:pos="8280"/>
      </w:tabs>
      <w:suppressAutoHyphens w:val="0"/>
      <w:spacing w:after="0"/>
      <w:jc w:val="center"/>
    </w:pPr>
    <w:rPr>
      <w:sz w:val="28"/>
      <w:szCs w:val="28"/>
      <w:lang w:val="x-none"/>
    </w:rPr>
  </w:style>
  <w:style w:type="paragraph" w:customStyle="1" w:styleId="aff2">
    <w:name w:val="Содержимое таблицы"/>
    <w:basedOn w:val="a"/>
    <w:rsid w:val="00386F34"/>
    <w:pPr>
      <w:suppressLineNumbers/>
      <w:suppressAutoHyphens w:val="0"/>
    </w:pPr>
  </w:style>
  <w:style w:type="paragraph" w:customStyle="1" w:styleId="aff3">
    <w:name w:val="Заголовок таблицы"/>
    <w:basedOn w:val="aff2"/>
    <w:rsid w:val="00386F34"/>
    <w:pPr>
      <w:jc w:val="center"/>
    </w:pPr>
    <w:rPr>
      <w:b/>
      <w:bCs/>
      <w:i/>
      <w:iCs/>
    </w:rPr>
  </w:style>
  <w:style w:type="character" w:customStyle="1" w:styleId="14">
    <w:name w:val="Текст выноски Знак1"/>
    <w:basedOn w:val="a0"/>
    <w:uiPriority w:val="99"/>
    <w:semiHidden/>
    <w:rsid w:val="00386F34"/>
    <w:rPr>
      <w:rFonts w:ascii="Tahoma" w:eastAsia="Times New Roman" w:hAnsi="Tahoma" w:cs="Tahoma"/>
      <w:sz w:val="16"/>
      <w:szCs w:val="16"/>
      <w:lang w:eastAsia="ar-SA"/>
    </w:rPr>
  </w:style>
  <w:style w:type="character" w:styleId="aff4">
    <w:name w:val="line number"/>
    <w:basedOn w:val="a0"/>
    <w:rsid w:val="00386F34"/>
  </w:style>
  <w:style w:type="character" w:styleId="aff5">
    <w:name w:val="footnote reference"/>
    <w:unhideWhenUsed/>
    <w:rsid w:val="00386F34"/>
    <w:rPr>
      <w:vertAlign w:val="superscript"/>
    </w:rPr>
  </w:style>
  <w:style w:type="character" w:customStyle="1" w:styleId="aff6">
    <w:name w:val="Текст концевой сноски Знак"/>
    <w:link w:val="aff7"/>
    <w:uiPriority w:val="99"/>
    <w:rsid w:val="00386F34"/>
    <w:rPr>
      <w:lang w:eastAsia="ar-SA"/>
    </w:rPr>
  </w:style>
  <w:style w:type="paragraph" w:styleId="aff7">
    <w:name w:val="endnote text"/>
    <w:basedOn w:val="a"/>
    <w:link w:val="aff6"/>
    <w:uiPriority w:val="99"/>
    <w:unhideWhenUsed/>
    <w:rsid w:val="00386F34"/>
    <w:pPr>
      <w:suppressAutoHyphens w:val="0"/>
    </w:pPr>
    <w:rPr>
      <w:sz w:val="20"/>
      <w:szCs w:val="20"/>
    </w:rPr>
  </w:style>
  <w:style w:type="character" w:customStyle="1" w:styleId="15">
    <w:name w:val="Текст концевой сноски Знак1"/>
    <w:basedOn w:val="a0"/>
    <w:uiPriority w:val="99"/>
    <w:rsid w:val="00386F34"/>
    <w:rPr>
      <w:lang w:eastAsia="ar-SA"/>
    </w:rPr>
  </w:style>
  <w:style w:type="paragraph" w:customStyle="1" w:styleId="Style13">
    <w:name w:val="Style13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5">
    <w:name w:val="Style15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21">
    <w:name w:val="Style21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27">
    <w:name w:val="Style27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2">
    <w:name w:val="Style2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76">
    <w:name w:val="Font Style76"/>
    <w:rsid w:val="00386F34"/>
    <w:rPr>
      <w:rFonts w:ascii="Times New Roman" w:hAnsi="Times New Roman" w:cs="Times New Roman"/>
      <w:sz w:val="18"/>
      <w:szCs w:val="18"/>
    </w:rPr>
  </w:style>
  <w:style w:type="paragraph" w:customStyle="1" w:styleId="Style24">
    <w:name w:val="Style24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74">
    <w:name w:val="Font Style74"/>
    <w:rsid w:val="00386F3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75">
    <w:name w:val="Font Style75"/>
    <w:rsid w:val="00386F34"/>
    <w:rPr>
      <w:rFonts w:ascii="Times New Roman" w:hAnsi="Times New Roman" w:cs="Times New Roman"/>
      <w:sz w:val="8"/>
      <w:szCs w:val="8"/>
    </w:rPr>
  </w:style>
  <w:style w:type="character" w:customStyle="1" w:styleId="FontStyle78">
    <w:name w:val="Font Style78"/>
    <w:rsid w:val="00386F34"/>
    <w:rPr>
      <w:rFonts w:ascii="Times New Roman" w:hAnsi="Times New Roman" w:cs="Times New Roman"/>
      <w:sz w:val="18"/>
      <w:szCs w:val="18"/>
    </w:rPr>
  </w:style>
  <w:style w:type="paragraph" w:customStyle="1" w:styleId="Style1">
    <w:name w:val="Style1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77">
    <w:name w:val="Font Style77"/>
    <w:rsid w:val="00386F34"/>
    <w:rPr>
      <w:rFonts w:ascii="Times New Roman" w:hAnsi="Times New Roman" w:cs="Times New Roman"/>
      <w:sz w:val="8"/>
      <w:szCs w:val="8"/>
    </w:rPr>
  </w:style>
  <w:style w:type="character" w:styleId="aff8">
    <w:name w:val="endnote reference"/>
    <w:basedOn w:val="a0"/>
    <w:rsid w:val="00386F3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9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s://ru.wikipedia.org/wiki/%D0%9A%D0%BE%D0%BB%D1%8B%D0%BC%D0%B0_(%D1%80%D0%B5%D0%BA%D0%B0)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s://ru.wikipedia.org/wiki/%D0%A7%D1%83%D0%BA%D0%BE%D1%82%D1%81%D0%BA%D0%B8%D0%B9_%D0%B0%D0%B2%D1%82%D0%BE%D0%BD%D0%BE%D0%BC%D0%BD%D1%8B%D0%B9_%D0%BE%D0%BA%D1%80%D1%83%D0%B3" TargetMode="External"/><Relationship Id="rId42" Type="http://schemas.openxmlformats.org/officeDocument/2006/relationships/hyperlink" Target="http://admmosrednekan.ru/economy/invest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ru.wikipedia.org/wiki/%D0%93%D0%AD%D0%A1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s://ru.wikipedia.org/wiki/%D0%AF%D0%BA%D1%83%D1%82%D0%B8%D1%8F" TargetMode="External"/><Relationship Id="rId38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ru.wikipedia.org/wiki/%D0%93%D0%B8%D0%B4%D1%80%D0%BE%D0%B0%D0%B3%D1%80%D0%B5%D0%B3%D0%B0%D1%82" TargetMode="External"/><Relationship Id="rId29" Type="http://schemas.openxmlformats.org/officeDocument/2006/relationships/chart" Target="charts/chart1.xml"/><Relationship Id="rId41" Type="http://schemas.openxmlformats.org/officeDocument/2006/relationships/hyperlink" Target="http://magfer.ru/?page_id=6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openxmlformats.org/officeDocument/2006/relationships/hyperlink" Target="https://ru.wikipedia.org/wiki/%D0%9C%D0%B0%D0%B3%D0%B0%D0%B4%D0%B0%D0%BD%D1%81%D0%BA%D0%B0%D1%8F_%D0%BE%D0%B1%D0%BB%D0%B0%D1%81%D1%82%D1%8C" TargetMode="External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hyperlink" Target="https://ru.wikipedia.org/wiki/%D0%A7%D0%BE%D0%B7%D0%B5%D0%BD%D0%B8%D1%8F" TargetMode="External"/><Relationship Id="rId10" Type="http://schemas.openxmlformats.org/officeDocument/2006/relationships/hyperlink" Target="https://ru.wikipedia.org/wiki/%D0%AF%D0%BA%D1%83%D1%82%D1%81%D0%BA%D0%B0%D1%8F_%D0%BE%D0%B1%D0%BB%D0%B0%D1%81%D1%82%D1%8C" TargetMode="External"/><Relationship Id="rId19" Type="http://schemas.openxmlformats.org/officeDocument/2006/relationships/hyperlink" Target="https://ru.wikipedia.org/wiki/%D0%9A%D0%BE%D0%BB%D1%8B%D0%BC%D1%81%D0%BA%D0%B8%D0%B9_%D0%BA%D0%B0%D1%81%D0%BA%D0%B0%D0%B4_%D0%93%D0%AD%D0%A1" TargetMode="External"/><Relationship Id="rId31" Type="http://schemas.openxmlformats.org/officeDocument/2006/relationships/chart" Target="charts/chart2.xm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hyperlink" Target="https://ru.wikipedia.org/wiki/%D0%93%D0%BE%D1%80%D0%BD%D0%B0%D1%8F_%D0%BF%D1%80%D0%BE%D0%BC%D1%8B%D1%88%D0%BB%D0%B5%D0%BD%D0%BD%D0%BE%D1%81%D1%82%D1%8C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hyperlink" Target="https://ru.wikipedia.org/wiki/%D0%9B%D0%B8%D1%81%D1%82%D0%B2%D0%B5%D0%BD%D0%BD%D0%B8%D1%86%D0%B0_%D0%93%D0%BC%D0%B5%D0%BB%D0%B8%D0%BD%D0%B0" TargetMode="External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892552493438323"/>
          <c:y val="5.1994125734283213E-2"/>
          <c:w val="0.79092519685039375"/>
          <c:h val="0.808098675165604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Сбор картофеля и овощей, тн</c:v>
                </c:pt>
                <c:pt idx="1">
                  <c:v>Производство молока, тн</c:v>
                </c:pt>
                <c:pt idx="2">
                  <c:v>Производство яиц, тыс.шт.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2504</c:v>
                </c:pt>
                <c:pt idx="1">
                  <c:v>146</c:v>
                </c:pt>
                <c:pt idx="2">
                  <c:v>440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Сбор картофеля и овощей, тн</c:v>
                </c:pt>
                <c:pt idx="1">
                  <c:v>Производство молока, тн</c:v>
                </c:pt>
                <c:pt idx="2">
                  <c:v>Производство яиц, тыс.шт.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1591.8</c:v>
                </c:pt>
                <c:pt idx="1">
                  <c:v>144.30000000000001</c:v>
                </c:pt>
                <c:pt idx="2">
                  <c:v>124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5609600"/>
        <c:axId val="95611136"/>
      </c:barChart>
      <c:catAx>
        <c:axId val="95609600"/>
        <c:scaling>
          <c:orientation val="minMax"/>
        </c:scaling>
        <c:delete val="0"/>
        <c:axPos val="b"/>
        <c:majorTickMark val="out"/>
        <c:minorTickMark val="none"/>
        <c:tickLblPos val="nextTo"/>
        <c:crossAx val="95611136"/>
        <c:crosses val="autoZero"/>
        <c:auto val="1"/>
        <c:lblAlgn val="ctr"/>
        <c:lblOffset val="100"/>
        <c:noMultiLvlLbl val="0"/>
      </c:catAx>
      <c:valAx>
        <c:axId val="95611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5609600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89985072178477687"/>
          <c:y val="0.44411542307211599"/>
          <c:w val="8.6260389326334203E-2"/>
          <c:h val="0.1435151856017997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3462561971420254E-2"/>
          <c:y val="0.13451412323459566"/>
          <c:w val="0.74027121609798785"/>
          <c:h val="0.73748343957005369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Объем заготовленной древесины, куб.м.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5903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Объем заготовленной древесины, куб.м.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95652864"/>
        <c:axId val="95654656"/>
        <c:axId val="81567232"/>
      </c:bar3DChart>
      <c:catAx>
        <c:axId val="95652864"/>
        <c:scaling>
          <c:orientation val="minMax"/>
        </c:scaling>
        <c:delete val="0"/>
        <c:axPos val="b"/>
        <c:majorTickMark val="out"/>
        <c:minorTickMark val="none"/>
        <c:tickLblPos val="nextTo"/>
        <c:crossAx val="95654656"/>
        <c:crosses val="autoZero"/>
        <c:auto val="1"/>
        <c:lblAlgn val="ctr"/>
        <c:lblOffset val="100"/>
        <c:noMultiLvlLbl val="0"/>
      </c:catAx>
      <c:valAx>
        <c:axId val="956546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5652864"/>
        <c:crosses val="autoZero"/>
        <c:crossBetween val="between"/>
      </c:valAx>
      <c:serAx>
        <c:axId val="81567232"/>
        <c:scaling>
          <c:orientation val="minMax"/>
        </c:scaling>
        <c:delete val="0"/>
        <c:axPos val="b"/>
        <c:majorTickMark val="out"/>
        <c:minorTickMark val="none"/>
        <c:tickLblPos val="nextTo"/>
        <c:crossAx val="95654656"/>
        <c:crosses val="autoZero"/>
      </c:ser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57A5D-976B-4A41-B7AB-5FC06B533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24</Pages>
  <Words>5308</Words>
  <Characters>38095</Characters>
  <Application>Microsoft Office Word</Application>
  <DocSecurity>0</DocSecurity>
  <Lines>317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Comp1</dc:creator>
  <cp:lastModifiedBy>USER-USLUGI</cp:lastModifiedBy>
  <cp:revision>74</cp:revision>
  <cp:lastPrinted>2019-08-27T23:35:00Z</cp:lastPrinted>
  <dcterms:created xsi:type="dcterms:W3CDTF">2019-08-29T04:14:00Z</dcterms:created>
  <dcterms:modified xsi:type="dcterms:W3CDTF">2020-05-21T05:18:00Z</dcterms:modified>
</cp:coreProperties>
</file>