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3B775B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9361F0">
        <w:rPr>
          <w:rFonts w:ascii="Times New Roman" w:hAnsi="Times New Roman"/>
          <w:sz w:val="24"/>
          <w:szCs w:val="24"/>
          <w:u w:val="single"/>
        </w:rPr>
        <w:t>проекта постановления Администрации Среднеканского городского округа «</w:t>
      </w:r>
      <w:r w:rsidR="009361F0" w:rsidRPr="009361F0">
        <w:rPr>
          <w:rFonts w:ascii="Times New Roman" w:hAnsi="Times New Roman"/>
          <w:sz w:val="24"/>
          <w:szCs w:val="24"/>
          <w:u w:val="single"/>
        </w:rPr>
        <w:t xml:space="preserve">Об утверждении Порядка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9361F0" w:rsidRPr="009361F0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FA7ECC" w:rsidRPr="009361F0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D3753F" w:rsidRPr="00D216D3">
        <w:rPr>
          <w:rFonts w:ascii="Times New Roman" w:hAnsi="Times New Roman"/>
          <w:sz w:val="24"/>
          <w:szCs w:val="24"/>
          <w:u w:val="single"/>
        </w:rPr>
        <w:t>8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216D3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Порядок определяет критерии отбора имеющих право на получение субсидии в целях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7A9B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FD7A9B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753F" w:rsidRPr="00D216D3">
        <w:rPr>
          <w:rFonts w:ascii="Times New Roman" w:hAnsi="Times New Roman"/>
          <w:sz w:val="24"/>
          <w:szCs w:val="24"/>
          <w:u w:val="single"/>
        </w:rPr>
        <w:t xml:space="preserve">связанных с осуществлением муниципальных перевозок пассажиров и багажа автомобильным транспортом, на территории </w:t>
      </w:r>
      <w:r w:rsidR="00D3753F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087DD7" w:rsidRPr="00D216D3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>В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озмещения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D216D3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BE4B48">
        <w:rPr>
          <w:rFonts w:ascii="Times New Roman" w:hAnsi="Times New Roman"/>
          <w:sz w:val="24"/>
          <w:szCs w:val="24"/>
          <w:u w:val="single"/>
        </w:rPr>
        <w:t>,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</w:t>
      </w:r>
      <w:r w:rsidR="00BE4B48" w:rsidRPr="00D216D3">
        <w:rPr>
          <w:rFonts w:ascii="Times New Roman" w:hAnsi="Times New Roman"/>
          <w:sz w:val="24"/>
          <w:szCs w:val="24"/>
          <w:u w:val="single"/>
        </w:rPr>
        <w:t xml:space="preserve"> и багажа автомобильным транспортом, на территории </w:t>
      </w:r>
      <w:r w:rsidR="00BE4B48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15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мая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>1</w:t>
      </w:r>
      <w:r w:rsidR="00BE4B48" w:rsidRPr="00BE4B48">
        <w:rPr>
          <w:rFonts w:ascii="Times New Roman" w:hAnsi="Times New Roman"/>
          <w:sz w:val="24"/>
          <w:szCs w:val="24"/>
          <w:u w:val="single"/>
        </w:rPr>
        <w:t>8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BE4B48">
        <w:rPr>
          <w:rFonts w:ascii="Times New Roman" w:hAnsi="Times New Roman"/>
          <w:sz w:val="24"/>
          <w:szCs w:val="24"/>
          <w:u w:val="single"/>
        </w:rPr>
        <w:t>3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>0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B48">
        <w:rPr>
          <w:rFonts w:ascii="Times New Roman" w:hAnsi="Times New Roman"/>
          <w:sz w:val="24"/>
          <w:szCs w:val="24"/>
          <w:u w:val="single"/>
        </w:rPr>
        <w:t>мая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>1</w:t>
      </w:r>
      <w:r w:rsidR="00BE4B48">
        <w:rPr>
          <w:rFonts w:ascii="Times New Roman" w:hAnsi="Times New Roman"/>
          <w:sz w:val="24"/>
          <w:szCs w:val="24"/>
          <w:u w:val="single"/>
        </w:rPr>
        <w:t>8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lastRenderedPageBreak/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5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FD7A9B" w:rsidRPr="00412E69">
        <w:rPr>
          <w:rFonts w:ascii="Times New Roman" w:hAnsi="Times New Roman"/>
          <w:sz w:val="24"/>
          <w:szCs w:val="24"/>
          <w:u w:val="single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проект муниципального нормативного правового акта</w:t>
      </w:r>
      <w:r w:rsidR="00285084" w:rsidRPr="00412E69">
        <w:rPr>
          <w:rFonts w:ascii="Times New Roman" w:hAnsi="Times New Roman"/>
          <w:sz w:val="24"/>
          <w:szCs w:val="24"/>
          <w:u w:val="single"/>
        </w:rPr>
        <w:t xml:space="preserve"> не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 содержит положения, устанавливающие новые обязанности для </w:t>
      </w:r>
      <w:r w:rsidR="00412E69" w:rsidRPr="00412E69">
        <w:rPr>
          <w:rFonts w:ascii="Times New Roman" w:hAnsi="Times New Roman"/>
          <w:sz w:val="24"/>
          <w:szCs w:val="24"/>
          <w:u w:val="single"/>
        </w:rPr>
        <w:t>хозяйствующих субъектов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>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деятельности.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4C2E" w:rsidRDefault="00412E69" w:rsidP="00412E6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Default="00DA0BCF" w:rsidP="00412E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03F6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412E69">
        <w:rPr>
          <w:rFonts w:ascii="Times New Roman" w:hAnsi="Times New Roman"/>
          <w:sz w:val="24"/>
          <w:szCs w:val="24"/>
        </w:rPr>
        <w:t>утвержден</w:t>
      </w:r>
      <w:r w:rsidR="00412E69" w:rsidRPr="00412E69">
        <w:rPr>
          <w:rFonts w:ascii="Times New Roman" w:hAnsi="Times New Roman"/>
          <w:sz w:val="24"/>
          <w:szCs w:val="24"/>
        </w:rPr>
        <w:t>о</w:t>
      </w:r>
      <w:r w:rsidR="007A03F6" w:rsidRPr="00412E69">
        <w:rPr>
          <w:rFonts w:ascii="Times New Roman" w:hAnsi="Times New Roman"/>
          <w:sz w:val="24"/>
          <w:szCs w:val="24"/>
        </w:rPr>
        <w:t xml:space="preserve"> </w:t>
      </w:r>
      <w:r w:rsidR="00412E69" w:rsidRPr="00412E69">
        <w:rPr>
          <w:rFonts w:ascii="Times New Roman" w:hAnsi="Times New Roman"/>
          <w:sz w:val="24"/>
          <w:szCs w:val="24"/>
        </w:rPr>
        <w:t>постановление</w:t>
      </w:r>
      <w:r w:rsidR="007A03F6" w:rsidRPr="00412E69">
        <w:rPr>
          <w:rFonts w:ascii="Times New Roman" w:hAnsi="Times New Roman"/>
          <w:sz w:val="24"/>
          <w:szCs w:val="24"/>
        </w:rPr>
        <w:t xml:space="preserve"> Администрации</w:t>
      </w:r>
      <w:r w:rsidR="007A03F6" w:rsidRPr="007A03F6">
        <w:rPr>
          <w:rFonts w:ascii="Times New Roman" w:hAnsi="Times New Roman"/>
          <w:sz w:val="24"/>
          <w:szCs w:val="24"/>
        </w:rPr>
        <w:t xml:space="preserve"> Среднеканского городского округа «</w:t>
      </w:r>
      <w:r w:rsidR="00412E69">
        <w:rPr>
          <w:rFonts w:ascii="Times New Roman" w:hAnsi="Times New Roman"/>
          <w:sz w:val="24"/>
          <w:szCs w:val="24"/>
        </w:rPr>
        <w:t>О предоставлении субсидий из местного бюджета в целях финансового обеспечения затрат, возмещения недополученных доходов (или фактически понесенных затрат) связанных с осуществлением муниципальных перевозок пассажиров и багажа автомобильным транспортом на территории муниципального образования «Среднеканский городской округ</w:t>
      </w:r>
      <w:r w:rsidR="007A03F6" w:rsidRPr="007A03F6">
        <w:rPr>
          <w:rFonts w:ascii="Times New Roman" w:hAnsi="Times New Roman"/>
          <w:sz w:val="24"/>
          <w:szCs w:val="24"/>
        </w:rPr>
        <w:t>»</w:t>
      </w:r>
      <w:r w:rsidR="007A03F6">
        <w:rPr>
          <w:rFonts w:ascii="Times New Roman" w:hAnsi="Times New Roman"/>
          <w:sz w:val="24"/>
          <w:szCs w:val="24"/>
        </w:rPr>
        <w:t xml:space="preserve"> </w:t>
      </w:r>
      <w:r w:rsidR="00412E69">
        <w:rPr>
          <w:rFonts w:ascii="Times New Roman" w:hAnsi="Times New Roman"/>
          <w:sz w:val="24"/>
          <w:szCs w:val="24"/>
        </w:rPr>
        <w:t>№ 107 от</w:t>
      </w:r>
      <w:r w:rsidR="007A03F6">
        <w:rPr>
          <w:rFonts w:ascii="Times New Roman" w:hAnsi="Times New Roman"/>
          <w:sz w:val="24"/>
          <w:szCs w:val="24"/>
        </w:rPr>
        <w:t xml:space="preserve"> </w:t>
      </w:r>
      <w:r w:rsidR="00412E69">
        <w:rPr>
          <w:rFonts w:ascii="Times New Roman" w:hAnsi="Times New Roman"/>
          <w:sz w:val="24"/>
          <w:szCs w:val="24"/>
        </w:rPr>
        <w:t>03</w:t>
      </w:r>
      <w:r w:rsidR="007A03F6">
        <w:rPr>
          <w:rFonts w:ascii="Times New Roman" w:hAnsi="Times New Roman"/>
          <w:sz w:val="24"/>
          <w:szCs w:val="24"/>
        </w:rPr>
        <w:t>.</w:t>
      </w:r>
      <w:r w:rsidR="00412E69">
        <w:rPr>
          <w:rFonts w:ascii="Times New Roman" w:hAnsi="Times New Roman"/>
          <w:sz w:val="24"/>
          <w:szCs w:val="24"/>
        </w:rPr>
        <w:t>04</w:t>
      </w:r>
      <w:r w:rsidR="007A03F6">
        <w:rPr>
          <w:rFonts w:ascii="Times New Roman" w:hAnsi="Times New Roman"/>
          <w:sz w:val="24"/>
          <w:szCs w:val="24"/>
        </w:rPr>
        <w:t>.201</w:t>
      </w:r>
      <w:r w:rsidR="00412E69">
        <w:rPr>
          <w:rFonts w:ascii="Times New Roman" w:hAnsi="Times New Roman"/>
          <w:sz w:val="24"/>
          <w:szCs w:val="24"/>
        </w:rPr>
        <w:t xml:space="preserve">7 </w:t>
      </w:r>
      <w:r w:rsidR="007A03F6">
        <w:rPr>
          <w:rFonts w:ascii="Times New Roman" w:hAnsi="Times New Roman"/>
          <w:sz w:val="24"/>
          <w:szCs w:val="24"/>
        </w:rPr>
        <w:t xml:space="preserve">г. </w:t>
      </w:r>
    </w:p>
    <w:p w:rsidR="007A03F6" w:rsidRPr="007E6B3C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Отсутствует правовое регулирование, предусматривающее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разграничение процедур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при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>предоставлени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субсидий</w:t>
      </w:r>
      <w:r w:rsidR="00B01CAD" w:rsidRPr="007E6B3C">
        <w:rPr>
          <w:rFonts w:ascii="Times New Roman" w:hAnsi="Times New Roman"/>
          <w:sz w:val="24"/>
          <w:szCs w:val="24"/>
          <w:u w:val="single"/>
        </w:rPr>
        <w:t xml:space="preserve"> на финансовое обеспечение</w:t>
      </w:r>
      <w:r w:rsidR="007E6B3C" w:rsidRPr="007E6B3C">
        <w:rPr>
          <w:rFonts w:ascii="Times New Roman" w:hAnsi="Times New Roman"/>
          <w:sz w:val="24"/>
          <w:szCs w:val="24"/>
          <w:u w:val="single"/>
        </w:rPr>
        <w:t xml:space="preserve"> затрат или на фактически понесенные затраты,</w:t>
      </w:r>
      <w:r w:rsidR="007A03F6" w:rsidRPr="007E6B3C">
        <w:rPr>
          <w:rFonts w:ascii="Times New Roman" w:hAnsi="Times New Roman"/>
          <w:sz w:val="24"/>
          <w:szCs w:val="24"/>
          <w:u w:val="single"/>
        </w:rPr>
        <w:t xml:space="preserve"> соответствующее требованиям федерального законодательства.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>Необходимость усовершенствования процесса получения субсидии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 xml:space="preserve">Правительства Российской Федерации от 06.09.2016 № 887 «Об общих требованиях к нормативным правовым актам, муниципальным </w:t>
      </w:r>
      <w:r w:rsidR="007A03F6" w:rsidRPr="00EC00B8">
        <w:rPr>
          <w:rFonts w:ascii="Times New Roman" w:hAnsi="Times New Roman"/>
          <w:sz w:val="24"/>
          <w:szCs w:val="24"/>
        </w:rPr>
        <w:lastRenderedPageBreak/>
        <w:t>правовым актам, регулирующим предоставление субсидий юридическим лицам (за исключением субсидий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7A03F6" w:rsidRPr="004F5AA1">
        <w:rPr>
          <w:rFonts w:ascii="Times New Roman" w:hAnsi="Times New Roman"/>
          <w:sz w:val="24"/>
          <w:szCs w:val="24"/>
        </w:rPr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пальные правое акты,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ст.78 Бюджетного Кодекса РФ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225272" w:rsidRPr="00400886" w:rsidRDefault="006A79AD" w:rsidP="00400886">
      <w:pPr>
        <w:jc w:val="both"/>
        <w:rPr>
          <w:rFonts w:ascii="Times New Roman" w:hAnsi="Times New Roman"/>
          <w:sz w:val="24"/>
          <w:szCs w:val="24"/>
        </w:rPr>
      </w:pPr>
      <w:r w:rsidRPr="006A79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29.11.2017 г. № 614 «</w:t>
      </w:r>
      <w:r w:rsidRPr="006A79AD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возмещения части затрат на выполнение работ, связанных с осуществлением регулярных перевозок по регулируемым тарифам по межмуниципальным маршрутам регулярных перевозок и муниципальным маршрутам регулярных перевозок</w:t>
      </w:r>
      <w:r>
        <w:rPr>
          <w:rFonts w:ascii="Times New Roman" w:hAnsi="Times New Roman"/>
          <w:sz w:val="24"/>
          <w:szCs w:val="24"/>
        </w:rPr>
        <w:t>»;</w:t>
      </w:r>
    </w:p>
    <w:p w:rsidR="00400886" w:rsidRPr="00400886" w:rsidRDefault="00225272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r w:rsidR="00B472C2" w:rsidRPr="00400886">
        <w:rPr>
          <w:rFonts w:ascii="Times New Roman" w:hAnsi="Times New Roman"/>
          <w:sz w:val="24"/>
          <w:szCs w:val="24"/>
        </w:rPr>
        <w:t xml:space="preserve">Постановление Правительства Магаданской области от </w:t>
      </w:r>
      <w:r w:rsidR="00400886">
        <w:rPr>
          <w:rFonts w:ascii="Times New Roman" w:hAnsi="Times New Roman"/>
          <w:sz w:val="24"/>
          <w:szCs w:val="24"/>
        </w:rPr>
        <w:t>17</w:t>
      </w:r>
      <w:r w:rsidR="00B472C2" w:rsidRPr="00400886">
        <w:rPr>
          <w:rFonts w:ascii="Times New Roman" w:hAnsi="Times New Roman"/>
          <w:sz w:val="24"/>
          <w:szCs w:val="24"/>
        </w:rPr>
        <w:t>.0</w:t>
      </w:r>
      <w:r w:rsidR="00400886">
        <w:rPr>
          <w:rFonts w:ascii="Times New Roman" w:hAnsi="Times New Roman"/>
          <w:sz w:val="24"/>
          <w:szCs w:val="24"/>
        </w:rPr>
        <w:t>4</w:t>
      </w:r>
      <w:r w:rsidR="00B472C2" w:rsidRPr="00400886">
        <w:rPr>
          <w:rFonts w:ascii="Times New Roman" w:hAnsi="Times New Roman"/>
          <w:sz w:val="24"/>
          <w:szCs w:val="24"/>
        </w:rPr>
        <w:t>.201</w:t>
      </w:r>
      <w:r w:rsidR="00400886">
        <w:rPr>
          <w:rFonts w:ascii="Times New Roman" w:hAnsi="Times New Roman"/>
          <w:sz w:val="24"/>
          <w:szCs w:val="24"/>
        </w:rPr>
        <w:t>5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№</w:t>
      </w:r>
      <w:r w:rsidR="00B472C2" w:rsidRPr="00400886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261</w:t>
      </w:r>
      <w:r w:rsidR="00B472C2" w:rsidRPr="00400886">
        <w:rPr>
          <w:rFonts w:ascii="Times New Roman" w:hAnsi="Times New Roman"/>
          <w:sz w:val="24"/>
          <w:szCs w:val="24"/>
        </w:rPr>
        <w:t>-пп «</w:t>
      </w:r>
      <w:r w:rsidR="00400886" w:rsidRPr="00400886">
        <w:rPr>
          <w:rFonts w:ascii="Times New Roman" w:hAnsi="Times New Roman"/>
          <w:sz w:val="24"/>
          <w:szCs w:val="24"/>
        </w:rPr>
        <w:t>Об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>утверждении</w:t>
      </w:r>
    </w:p>
    <w:p w:rsidR="00400886" w:rsidRPr="00400886" w:rsidRDefault="00400886" w:rsidP="004008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88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перевозчикам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недополученных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транспортному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обслуживанию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автомобильным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регулярных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маршрутах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>образованиях по тарифам,  установленным уполномоченным органом исполнительной власти Магаданской области</w:t>
      </w:r>
      <w:r w:rsidR="00B472C2" w:rsidRPr="00400886">
        <w:rPr>
          <w:rFonts w:ascii="Times New Roman" w:hAnsi="Times New Roman"/>
          <w:sz w:val="24"/>
          <w:szCs w:val="24"/>
        </w:rPr>
        <w:t>»</w:t>
      </w:r>
      <w:r w:rsidRPr="00400886">
        <w:rPr>
          <w:rFonts w:ascii="Times New Roman" w:hAnsi="Times New Roman"/>
          <w:sz w:val="24"/>
          <w:szCs w:val="24"/>
        </w:rPr>
        <w:t>;</w:t>
      </w:r>
    </w:p>
    <w:p w:rsidR="00400886" w:rsidRPr="00400886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Администрации Магаданской области от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.11.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2009 г.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547-па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 порядке предоставления субсидий на реализацию мероприятий в области автомобильного и воздушного транспорта в Магаданской области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225272" w:rsidRDefault="00225272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 w:rsidR="006A79A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6A79A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A79AD">
        <w:rPr>
          <w:rFonts w:ascii="Times New Roman" w:hAnsi="Times New Roman"/>
          <w:sz w:val="24"/>
          <w:szCs w:val="24"/>
        </w:rPr>
        <w:t xml:space="preserve"> района от 20.02.2015 г. № 000 «</w:t>
      </w:r>
      <w:r w:rsidRPr="00225272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на возмещение затрат, связанных с оказанием услуг по регулярным перевозкам пассажиров и багажа автомобильным </w:t>
      </w:r>
      <w:hyperlink r:id="rId8" w:tooltip="Общественный транспорт" w:history="1">
        <w:r w:rsidRPr="0022527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общественным транспортом</w:t>
        </w:r>
      </w:hyperlink>
      <w:r w:rsidRPr="00225272">
        <w:rPr>
          <w:rFonts w:ascii="Times New Roman" w:hAnsi="Times New Roman"/>
          <w:sz w:val="24"/>
          <w:szCs w:val="24"/>
        </w:rPr>
        <w:t xml:space="preserve"> по муниципальным маршрутам</w:t>
      </w:r>
      <w:r w:rsidR="006A79A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</w:t>
      </w:r>
      <w:r w:rsidRPr="0040088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06.09.2016 № 887 «Об общих </w:t>
      </w:r>
      <w:r w:rsidRPr="002E7E4F">
        <w:rPr>
          <w:rFonts w:ascii="Times New Roman" w:hAnsi="Times New Roman"/>
          <w:sz w:val="24"/>
          <w:szCs w:val="24"/>
        </w:rPr>
        <w:lastRenderedPageBreak/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1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целях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возмещения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4C5145">
        <w:rPr>
          <w:rFonts w:ascii="Times New Roman" w:hAnsi="Times New Roman"/>
          <w:sz w:val="24"/>
          <w:szCs w:val="24"/>
          <w:u w:val="single"/>
        </w:rPr>
        <w:t>,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</w:t>
      </w:r>
      <w:r w:rsidR="004C5145" w:rsidRPr="00D216D3">
        <w:rPr>
          <w:rFonts w:ascii="Times New Roman" w:hAnsi="Times New Roman"/>
          <w:sz w:val="24"/>
          <w:szCs w:val="24"/>
          <w:u w:val="single"/>
        </w:rPr>
        <w:t xml:space="preserve"> и багажа автомобильным транспортом, на территории </w:t>
      </w:r>
      <w:r w:rsidR="004C5145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E7E4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</w:t>
            </w: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финансовой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5E773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лиц (за исключением государственных (муниципальных) учреждений), индивидуальны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E7737">
              <w:rPr>
                <w:rFonts w:ascii="Times New Roman" w:hAnsi="Times New Roman"/>
                <w:sz w:val="24"/>
                <w:szCs w:val="24"/>
              </w:rPr>
              <w:t>ей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6,525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6,525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082B8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 xml:space="preserve">юридические лица (за исключением государственных (муниципальных) учреждений), индивидуальные предприниматели, </w:t>
            </w: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082B8E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082B8E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082B8E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6,525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5E7737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5E7737">
        <w:rPr>
          <w:rFonts w:ascii="Times New Roman" w:hAnsi="Times New Roman"/>
          <w:sz w:val="24"/>
          <w:szCs w:val="24"/>
        </w:rPr>
        <w:t>8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5E773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01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8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19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июня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E7737" w:rsidRPr="00FA3F85">
        <w:rPr>
          <w:rFonts w:ascii="Times New Roman" w:hAnsi="Times New Roman"/>
          <w:b/>
          <w:sz w:val="24"/>
          <w:szCs w:val="24"/>
          <w:u w:val="single"/>
        </w:rPr>
        <w:t>8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827A36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827A36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827A36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</w:t>
      </w:r>
      <w:r w:rsidRPr="00827A36">
        <w:rPr>
          <w:rFonts w:ascii="Times New Roman" w:hAnsi="Times New Roman"/>
          <w:sz w:val="24"/>
          <w:szCs w:val="24"/>
        </w:rPr>
        <w:t xml:space="preserve">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DF25C3" w:rsidRDefault="00A503FE" w:rsidP="004667AA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27A36" w:rsidRPr="006E14BC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http://admmosrednekan.ru/msu/structure/omsu-mo-srednekanskogo-go/administratsiya-srednekanskogo-go/obyavleniya/media/2018/5/31/obschestvennoe-obsuzhdenie-proekta-postanovleniya-administratsii-2/</w:t>
        </w:r>
      </w:hyperlink>
      <w:r w:rsidR="00827A36">
        <w:rPr>
          <w:rFonts w:ascii="Times New Roman" w:hAnsi="Times New Roman"/>
          <w:sz w:val="24"/>
          <w:szCs w:val="24"/>
        </w:rPr>
        <w:t xml:space="preserve"> </w:t>
      </w:r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9361F0">
        <w:rPr>
          <w:rFonts w:ascii="Times New Roman" w:hAnsi="Times New Roman"/>
          <w:sz w:val="24"/>
          <w:szCs w:val="24"/>
        </w:rPr>
        <w:t xml:space="preserve">Об утверждении </w:t>
      </w:r>
      <w:r w:rsidR="009361F0" w:rsidRPr="003B3511">
        <w:rPr>
          <w:rFonts w:ascii="Times New Roman" w:hAnsi="Times New Roman"/>
          <w:sz w:val="24"/>
          <w:szCs w:val="24"/>
        </w:rPr>
        <w:t>Порядк</w:t>
      </w:r>
      <w:r w:rsidR="009361F0">
        <w:rPr>
          <w:rFonts w:ascii="Times New Roman" w:hAnsi="Times New Roman"/>
          <w:sz w:val="24"/>
          <w:szCs w:val="24"/>
        </w:rPr>
        <w:t>а</w:t>
      </w:r>
      <w:r w:rsidR="009361F0" w:rsidRPr="003B3511">
        <w:rPr>
          <w:rFonts w:ascii="Times New Roman" w:hAnsi="Times New Roman"/>
          <w:sz w:val="24"/>
          <w:szCs w:val="24"/>
        </w:rPr>
        <w:t xml:space="preserve">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9361F0" w:rsidRPr="003B3511"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827A36">
        <w:rPr>
          <w:rFonts w:ascii="Times New Roman" w:hAnsi="Times New Roman"/>
          <w:sz w:val="24"/>
          <w:szCs w:val="24"/>
        </w:rPr>
        <w:t>20</w:t>
      </w:r>
      <w:r w:rsidR="006E21A2">
        <w:rPr>
          <w:rFonts w:ascii="Times New Roman" w:hAnsi="Times New Roman"/>
          <w:sz w:val="24"/>
          <w:szCs w:val="24"/>
        </w:rPr>
        <w:t>.0</w:t>
      </w:r>
      <w:r w:rsidR="00827A36">
        <w:rPr>
          <w:rFonts w:ascii="Times New Roman" w:hAnsi="Times New Roman"/>
          <w:sz w:val="24"/>
          <w:szCs w:val="24"/>
        </w:rPr>
        <w:t>6</w:t>
      </w:r>
      <w:r w:rsidR="006E21A2">
        <w:rPr>
          <w:rFonts w:ascii="Times New Roman" w:hAnsi="Times New Roman"/>
          <w:sz w:val="24"/>
          <w:szCs w:val="24"/>
        </w:rPr>
        <w:t>.2018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2B8E"/>
    <w:rsid w:val="00085151"/>
    <w:rsid w:val="00087DD7"/>
    <w:rsid w:val="00096AC3"/>
    <w:rsid w:val="000C27F9"/>
    <w:rsid w:val="000C2D34"/>
    <w:rsid w:val="000C3D99"/>
    <w:rsid w:val="000D18D9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63D7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27A36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361F0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503FE"/>
    <w:rsid w:val="00A52945"/>
    <w:rsid w:val="00A54611"/>
    <w:rsid w:val="00A5603C"/>
    <w:rsid w:val="00A56EDA"/>
    <w:rsid w:val="00A80F6D"/>
    <w:rsid w:val="00AA19B7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A72AE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693185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mosrednekan.ru/or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mosrednekan.ru/msu/structure/omsu-mo-srednekanskogo-go/administratsiya-srednekanskogo-go/obyavleniya/media/2018/5/31/obschestvennoe-obsuzhdenie-proekta-postanovleniya-administratsi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4</cp:revision>
  <cp:lastPrinted>2018-06-22T08:10:00Z</cp:lastPrinted>
  <dcterms:created xsi:type="dcterms:W3CDTF">2018-06-22T04:33:00Z</dcterms:created>
  <dcterms:modified xsi:type="dcterms:W3CDTF">2018-06-22T08:12:00Z</dcterms:modified>
</cp:coreProperties>
</file>