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F" w:rsidRDefault="00736AFF" w:rsidP="00736AFF">
      <w:pPr>
        <w:spacing w:line="240" w:lineRule="atLeast"/>
        <w:ind w:left="-357" w:right="-539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А Д М И Н И С Т Р А Ц И Я</w:t>
      </w:r>
    </w:p>
    <w:p w:rsidR="00736AFF" w:rsidRDefault="00736AFF" w:rsidP="00736AFF">
      <w:pPr>
        <w:spacing w:line="240" w:lineRule="atLeast"/>
        <w:ind w:right="-539"/>
        <w:jc w:val="center"/>
        <w:rPr>
          <w:b/>
          <w:bCs/>
          <w:sz w:val="28"/>
          <w:szCs w:val="28"/>
        </w:rPr>
      </w:pPr>
      <w:r w:rsidRPr="00FF63AE">
        <w:rPr>
          <w:b/>
          <w:bCs/>
          <w:sz w:val="40"/>
          <w:szCs w:val="40"/>
        </w:rPr>
        <w:t>СРЕДНЕКАНСКОГО ГОРОДСКОГО ОКРУГА</w:t>
      </w:r>
    </w:p>
    <w:p w:rsidR="00736AFF" w:rsidRPr="00026389" w:rsidRDefault="00736AFF" w:rsidP="00736AFF">
      <w:pPr>
        <w:ind w:left="-360" w:right="-540"/>
        <w:jc w:val="center"/>
        <w:rPr>
          <w:b/>
          <w:bCs/>
          <w:sz w:val="28"/>
          <w:szCs w:val="28"/>
        </w:rPr>
      </w:pPr>
    </w:p>
    <w:p w:rsidR="00736AFF" w:rsidRPr="006B51BE" w:rsidRDefault="00736AFF" w:rsidP="00736AF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391A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736AFF" w:rsidRPr="00C043F4" w:rsidRDefault="00736AFF" w:rsidP="00736AFF">
      <w:pPr>
        <w:shd w:val="clear" w:color="auto" w:fill="FFFFFF"/>
        <w:jc w:val="center"/>
      </w:pPr>
    </w:p>
    <w:p w:rsidR="00736AFF" w:rsidRPr="00E27983" w:rsidRDefault="00736AFF" w:rsidP="00736AFF">
      <w:pPr>
        <w:rPr>
          <w:sz w:val="20"/>
          <w:szCs w:val="20"/>
        </w:rPr>
      </w:pPr>
    </w:p>
    <w:p w:rsidR="00736AFF" w:rsidRPr="00C043F4" w:rsidRDefault="00C43B5C" w:rsidP="00736AF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09.02.2016</w:t>
      </w:r>
      <w:r w:rsidR="00736AFF">
        <w:rPr>
          <w:sz w:val="28"/>
          <w:szCs w:val="28"/>
        </w:rPr>
        <w:t>_</w:t>
      </w:r>
      <w:r w:rsidR="00736AFF" w:rsidRPr="00C043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="00736AFF" w:rsidRPr="00C043F4">
        <w:rPr>
          <w:sz w:val="28"/>
          <w:szCs w:val="28"/>
        </w:rPr>
        <w:t xml:space="preserve">                              </w:t>
      </w:r>
      <w:r w:rsidR="00736AFF">
        <w:rPr>
          <w:sz w:val="28"/>
          <w:szCs w:val="28"/>
        </w:rPr>
        <w:t xml:space="preserve">                              №_</w:t>
      </w:r>
      <w:r>
        <w:rPr>
          <w:sz w:val="28"/>
          <w:szCs w:val="28"/>
          <w:u w:val="single"/>
        </w:rPr>
        <w:t>43</w:t>
      </w:r>
      <w:r w:rsidR="00736AFF">
        <w:rPr>
          <w:sz w:val="28"/>
          <w:szCs w:val="28"/>
        </w:rPr>
        <w:t>__</w:t>
      </w:r>
    </w:p>
    <w:p w:rsidR="00ED7271" w:rsidRPr="00F03132" w:rsidRDefault="00ED7271" w:rsidP="00F03132">
      <w:pPr>
        <w:spacing w:line="276" w:lineRule="auto"/>
        <w:jc w:val="center"/>
        <w:rPr>
          <w:b/>
          <w:bCs/>
          <w:sz w:val="28"/>
          <w:szCs w:val="28"/>
        </w:rPr>
      </w:pPr>
    </w:p>
    <w:p w:rsidR="00B3273B" w:rsidRPr="00F03132" w:rsidRDefault="00736AFF" w:rsidP="00F03132">
      <w:pPr>
        <w:spacing w:line="276" w:lineRule="auto"/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F5030F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F5030F">
        <w:rPr>
          <w:b/>
          <w:bCs/>
          <w:sz w:val="28"/>
          <w:szCs w:val="28"/>
        </w:rPr>
        <w:t>утверждении</w:t>
      </w:r>
      <w:r>
        <w:rPr>
          <w:b/>
          <w:bCs/>
          <w:sz w:val="28"/>
          <w:szCs w:val="28"/>
        </w:rPr>
        <w:t xml:space="preserve"> муниципальн</w:t>
      </w:r>
      <w:r w:rsidR="00F5030F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программ</w:t>
      </w:r>
      <w:r w:rsidR="00F5030F">
        <w:rPr>
          <w:b/>
          <w:bCs/>
          <w:sz w:val="28"/>
          <w:szCs w:val="28"/>
        </w:rPr>
        <w:t>ы</w:t>
      </w:r>
    </w:p>
    <w:p w:rsidR="00B3273B" w:rsidRPr="00F03132" w:rsidRDefault="00B3273B" w:rsidP="00F03132">
      <w:pPr>
        <w:spacing w:line="276" w:lineRule="auto"/>
        <w:jc w:val="center"/>
        <w:rPr>
          <w:b/>
          <w:bCs/>
          <w:sz w:val="28"/>
          <w:szCs w:val="28"/>
        </w:rPr>
      </w:pPr>
      <w:r w:rsidRPr="00F03132">
        <w:rPr>
          <w:b/>
          <w:bCs/>
          <w:sz w:val="28"/>
          <w:szCs w:val="28"/>
        </w:rPr>
        <w:t>«</w:t>
      </w:r>
      <w:r w:rsidR="00ED7271" w:rsidRPr="00F03132">
        <w:rPr>
          <w:b/>
          <w:bCs/>
          <w:sz w:val="28"/>
          <w:szCs w:val="28"/>
        </w:rPr>
        <w:t xml:space="preserve">Оптимизация системы расселения </w:t>
      </w:r>
      <w:r w:rsidR="00F5030F">
        <w:rPr>
          <w:b/>
          <w:bCs/>
          <w:sz w:val="28"/>
          <w:szCs w:val="28"/>
        </w:rPr>
        <w:t>в</w:t>
      </w:r>
      <w:r w:rsidR="000D1AC1">
        <w:rPr>
          <w:b/>
          <w:bCs/>
          <w:sz w:val="28"/>
          <w:szCs w:val="28"/>
        </w:rPr>
        <w:t xml:space="preserve"> Магаданской области в 2016 – 2020 годах на территории</w:t>
      </w:r>
      <w:r w:rsidR="00ED7271" w:rsidRPr="00F03132">
        <w:rPr>
          <w:b/>
          <w:bCs/>
          <w:sz w:val="28"/>
          <w:szCs w:val="28"/>
        </w:rPr>
        <w:t xml:space="preserve"> Среднеканско</w:t>
      </w:r>
      <w:r w:rsidR="000D1AC1">
        <w:rPr>
          <w:b/>
          <w:bCs/>
          <w:sz w:val="28"/>
          <w:szCs w:val="28"/>
        </w:rPr>
        <w:t>го городского округа</w:t>
      </w:r>
      <w:r w:rsidR="00ED7271" w:rsidRPr="00F03132">
        <w:rPr>
          <w:b/>
          <w:bCs/>
          <w:sz w:val="28"/>
          <w:szCs w:val="28"/>
        </w:rPr>
        <w:t>»</w:t>
      </w:r>
    </w:p>
    <w:p w:rsidR="00B3273B" w:rsidRPr="00F03132" w:rsidRDefault="00B3273B" w:rsidP="00F03132">
      <w:pPr>
        <w:spacing w:line="276" w:lineRule="auto"/>
        <w:jc w:val="both"/>
        <w:rPr>
          <w:sz w:val="28"/>
          <w:szCs w:val="28"/>
        </w:rPr>
      </w:pPr>
    </w:p>
    <w:p w:rsidR="00ED7271" w:rsidRPr="00F03132" w:rsidRDefault="00ED7271" w:rsidP="00F03132">
      <w:pPr>
        <w:widowControl w:val="0"/>
        <w:adjustRightInd w:val="0"/>
        <w:spacing w:line="360" w:lineRule="auto"/>
        <w:jc w:val="both"/>
        <w:rPr>
          <w:sz w:val="28"/>
          <w:szCs w:val="28"/>
        </w:rPr>
      </w:pPr>
      <w:r w:rsidRPr="00F03132">
        <w:rPr>
          <w:sz w:val="28"/>
          <w:szCs w:val="28"/>
        </w:rPr>
        <w:t xml:space="preserve">          </w:t>
      </w:r>
      <w:r w:rsidR="001F3BDF">
        <w:rPr>
          <w:sz w:val="28"/>
          <w:szCs w:val="28"/>
        </w:rPr>
        <w:t xml:space="preserve">В </w:t>
      </w:r>
      <w:r w:rsidR="001F3BDF" w:rsidRPr="00BB2E3B">
        <w:rPr>
          <w:color w:val="000000"/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1F3BDF">
        <w:rPr>
          <w:color w:val="000000"/>
          <w:sz w:val="28"/>
          <w:szCs w:val="28"/>
        </w:rPr>
        <w:t xml:space="preserve"> </w:t>
      </w:r>
      <w:r w:rsidR="001F3BDF" w:rsidRPr="00F03132">
        <w:rPr>
          <w:sz w:val="28"/>
          <w:szCs w:val="28"/>
        </w:rPr>
        <w:t>постановлени</w:t>
      </w:r>
      <w:r w:rsidR="000D1AC1">
        <w:rPr>
          <w:sz w:val="28"/>
          <w:szCs w:val="28"/>
        </w:rPr>
        <w:t>ем</w:t>
      </w:r>
      <w:r w:rsidR="001F3BDF" w:rsidRPr="00F03132">
        <w:rPr>
          <w:sz w:val="28"/>
          <w:szCs w:val="28"/>
        </w:rPr>
        <w:t xml:space="preserve"> администрации Магаданской области от 05.12.2013 № 1213-па </w:t>
      </w:r>
      <w:r w:rsidR="001F3BDF">
        <w:rPr>
          <w:sz w:val="28"/>
          <w:szCs w:val="28"/>
        </w:rPr>
        <w:t>«</w:t>
      </w:r>
      <w:r w:rsidR="001F3BDF" w:rsidRPr="00F03132">
        <w:rPr>
          <w:sz w:val="28"/>
          <w:szCs w:val="28"/>
        </w:rPr>
        <w:t xml:space="preserve">Об утверждении государственной программы Магаданской области </w:t>
      </w:r>
      <w:r w:rsidR="001F3BDF">
        <w:rPr>
          <w:sz w:val="28"/>
          <w:szCs w:val="28"/>
        </w:rPr>
        <w:t>«</w:t>
      </w:r>
      <w:r w:rsidR="001F3BDF" w:rsidRPr="00F03132">
        <w:rPr>
          <w:sz w:val="28"/>
          <w:szCs w:val="28"/>
        </w:rPr>
        <w:t>Обеспечение доступным и комфортным жильем жителей Магаданской области</w:t>
      </w:r>
      <w:r w:rsidR="001F3BDF">
        <w:rPr>
          <w:sz w:val="28"/>
          <w:szCs w:val="28"/>
        </w:rPr>
        <w:t>»</w:t>
      </w:r>
      <w:r w:rsidR="001F3BDF" w:rsidRPr="00F03132">
        <w:rPr>
          <w:sz w:val="28"/>
          <w:szCs w:val="28"/>
        </w:rPr>
        <w:t xml:space="preserve"> на 2014-20</w:t>
      </w:r>
      <w:r w:rsidR="001F3BDF">
        <w:rPr>
          <w:sz w:val="28"/>
          <w:szCs w:val="28"/>
        </w:rPr>
        <w:t>20</w:t>
      </w:r>
      <w:r w:rsidR="001F3BDF" w:rsidRPr="00F03132">
        <w:rPr>
          <w:sz w:val="28"/>
          <w:szCs w:val="28"/>
        </w:rPr>
        <w:t xml:space="preserve"> годы</w:t>
      </w:r>
      <w:r w:rsidR="001F3BDF">
        <w:rPr>
          <w:sz w:val="28"/>
          <w:szCs w:val="28"/>
        </w:rPr>
        <w:t xml:space="preserve">», </w:t>
      </w:r>
      <w:r w:rsidR="000D1AC1">
        <w:rPr>
          <w:color w:val="000000"/>
          <w:sz w:val="28"/>
          <w:szCs w:val="28"/>
        </w:rPr>
        <w:t>руководствуясь Уставом муниципального образования «Среднеканский городской округ», утвержденным решением Собрания представителей Среднеканского городского округа от 24.04.2015 года №4</w:t>
      </w:r>
      <w:r w:rsidR="000D1AC1" w:rsidRPr="00F03132">
        <w:rPr>
          <w:sz w:val="28"/>
          <w:szCs w:val="28"/>
        </w:rPr>
        <w:t>,</w:t>
      </w:r>
      <w:r w:rsidR="000D1AC1">
        <w:rPr>
          <w:sz w:val="28"/>
          <w:szCs w:val="28"/>
        </w:rPr>
        <w:t xml:space="preserve"> в целях</w:t>
      </w:r>
      <w:r w:rsidR="001F3BDF">
        <w:rPr>
          <w:sz w:val="28"/>
          <w:szCs w:val="28"/>
        </w:rPr>
        <w:t xml:space="preserve"> </w:t>
      </w:r>
      <w:r w:rsidR="00B64A76" w:rsidRPr="00F03132">
        <w:rPr>
          <w:sz w:val="28"/>
          <w:szCs w:val="28"/>
        </w:rPr>
        <w:t>расселени</w:t>
      </w:r>
      <w:r w:rsidR="00736AFF">
        <w:rPr>
          <w:sz w:val="28"/>
          <w:szCs w:val="28"/>
        </w:rPr>
        <w:t>я</w:t>
      </w:r>
      <w:r w:rsidR="00B64A76" w:rsidRPr="00F03132">
        <w:rPr>
          <w:sz w:val="28"/>
          <w:szCs w:val="28"/>
        </w:rPr>
        <w:t xml:space="preserve"> жителей </w:t>
      </w:r>
      <w:r w:rsidR="00736AFF">
        <w:rPr>
          <w:sz w:val="28"/>
          <w:szCs w:val="28"/>
        </w:rPr>
        <w:t>населенных пунктов Среднеканского городского округа, признанных неперспективными,</w:t>
      </w:r>
    </w:p>
    <w:p w:rsidR="00B3273B" w:rsidRPr="00F03132" w:rsidRDefault="00B3273B" w:rsidP="001F3BD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132">
        <w:rPr>
          <w:rFonts w:ascii="Times New Roman" w:hAnsi="Times New Roman" w:cs="Times New Roman"/>
          <w:b/>
          <w:bCs/>
          <w:sz w:val="28"/>
          <w:szCs w:val="28"/>
        </w:rPr>
        <w:t>п о с т а н о в л я ю :</w:t>
      </w:r>
    </w:p>
    <w:p w:rsidR="00B3273B" w:rsidRPr="00F03132" w:rsidRDefault="001F3BDF" w:rsidP="001F3BD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73B" w:rsidRPr="00F03132">
        <w:rPr>
          <w:sz w:val="28"/>
          <w:szCs w:val="28"/>
        </w:rPr>
        <w:t>.</w:t>
      </w:r>
      <w:r w:rsidR="00F5030F">
        <w:rPr>
          <w:sz w:val="28"/>
          <w:szCs w:val="28"/>
        </w:rPr>
        <w:t xml:space="preserve"> </w:t>
      </w:r>
      <w:r w:rsidR="00B3273B" w:rsidRPr="00F03132">
        <w:rPr>
          <w:sz w:val="28"/>
          <w:szCs w:val="28"/>
        </w:rPr>
        <w:t>Утвердит</w:t>
      </w:r>
      <w:r w:rsidR="00A71E49">
        <w:rPr>
          <w:sz w:val="28"/>
          <w:szCs w:val="28"/>
        </w:rPr>
        <w:t>ь муниципальную</w:t>
      </w:r>
      <w:r w:rsidR="00B3273B" w:rsidRPr="00F03132">
        <w:rPr>
          <w:sz w:val="28"/>
          <w:szCs w:val="28"/>
        </w:rPr>
        <w:t xml:space="preserve"> целевую программу</w:t>
      </w:r>
      <w:r w:rsidR="00ED7271" w:rsidRPr="00F03132">
        <w:rPr>
          <w:sz w:val="28"/>
          <w:szCs w:val="28"/>
        </w:rPr>
        <w:t xml:space="preserve"> </w:t>
      </w:r>
      <w:r w:rsidR="00ED7271" w:rsidRPr="00F03132">
        <w:rPr>
          <w:bCs/>
          <w:sz w:val="28"/>
          <w:szCs w:val="28"/>
        </w:rPr>
        <w:t xml:space="preserve">«Оптимизация системы расселения </w:t>
      </w:r>
      <w:r w:rsidR="000D1AC1">
        <w:rPr>
          <w:bCs/>
          <w:sz w:val="28"/>
          <w:szCs w:val="28"/>
        </w:rPr>
        <w:t>в Магаданской области в</w:t>
      </w:r>
      <w:r w:rsidR="000D1AC1" w:rsidRPr="00F03132">
        <w:rPr>
          <w:bCs/>
          <w:sz w:val="28"/>
          <w:szCs w:val="28"/>
        </w:rPr>
        <w:t xml:space="preserve"> 201</w:t>
      </w:r>
      <w:r w:rsidR="000D1AC1">
        <w:rPr>
          <w:bCs/>
          <w:sz w:val="28"/>
          <w:szCs w:val="28"/>
        </w:rPr>
        <w:t>6</w:t>
      </w:r>
      <w:r w:rsidR="000D1AC1" w:rsidRPr="00F03132">
        <w:rPr>
          <w:bCs/>
          <w:sz w:val="28"/>
          <w:szCs w:val="28"/>
        </w:rPr>
        <w:t xml:space="preserve"> – 20</w:t>
      </w:r>
      <w:r w:rsidR="000D1AC1">
        <w:rPr>
          <w:bCs/>
          <w:sz w:val="28"/>
          <w:szCs w:val="28"/>
        </w:rPr>
        <w:t>20</w:t>
      </w:r>
      <w:r w:rsidR="000D1AC1" w:rsidRPr="00F03132">
        <w:rPr>
          <w:bCs/>
          <w:sz w:val="28"/>
          <w:szCs w:val="28"/>
        </w:rPr>
        <w:t xml:space="preserve"> год</w:t>
      </w:r>
      <w:r w:rsidR="000D1AC1">
        <w:rPr>
          <w:bCs/>
          <w:sz w:val="28"/>
          <w:szCs w:val="28"/>
        </w:rPr>
        <w:t>ах</w:t>
      </w:r>
      <w:r w:rsidR="000D1AC1" w:rsidRPr="00F03132">
        <w:rPr>
          <w:bCs/>
          <w:sz w:val="28"/>
          <w:szCs w:val="28"/>
        </w:rPr>
        <w:t xml:space="preserve"> </w:t>
      </w:r>
      <w:r w:rsidR="000D1AC1">
        <w:rPr>
          <w:bCs/>
          <w:sz w:val="28"/>
          <w:szCs w:val="28"/>
        </w:rPr>
        <w:t xml:space="preserve">на территории Среднеканского </w:t>
      </w:r>
      <w:r w:rsidR="00F5030F">
        <w:rPr>
          <w:bCs/>
          <w:sz w:val="28"/>
          <w:szCs w:val="28"/>
        </w:rPr>
        <w:t>городско</w:t>
      </w:r>
      <w:r w:rsidR="000D1AC1">
        <w:rPr>
          <w:bCs/>
          <w:sz w:val="28"/>
          <w:szCs w:val="28"/>
        </w:rPr>
        <w:t>го</w:t>
      </w:r>
      <w:r w:rsidR="00F5030F">
        <w:rPr>
          <w:bCs/>
          <w:sz w:val="28"/>
          <w:szCs w:val="28"/>
        </w:rPr>
        <w:t xml:space="preserve"> округ</w:t>
      </w:r>
      <w:r w:rsidR="000D1AC1">
        <w:rPr>
          <w:bCs/>
          <w:sz w:val="28"/>
          <w:szCs w:val="28"/>
        </w:rPr>
        <w:t>а</w:t>
      </w:r>
      <w:r w:rsidR="00ED7271" w:rsidRPr="00F03132">
        <w:rPr>
          <w:bCs/>
          <w:sz w:val="28"/>
          <w:szCs w:val="28"/>
        </w:rPr>
        <w:t>»</w:t>
      </w:r>
      <w:r w:rsidR="00ED7271" w:rsidRPr="00F03132">
        <w:rPr>
          <w:sz w:val="28"/>
          <w:szCs w:val="28"/>
        </w:rPr>
        <w:t>.</w:t>
      </w:r>
    </w:p>
    <w:p w:rsidR="00A16279" w:rsidRPr="00F03132" w:rsidRDefault="00A16279" w:rsidP="001F3BDF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F03132">
        <w:rPr>
          <w:sz w:val="28"/>
          <w:szCs w:val="28"/>
        </w:rPr>
        <w:t xml:space="preserve">2. </w:t>
      </w:r>
      <w:r w:rsidR="00554D3D">
        <w:rPr>
          <w:sz w:val="28"/>
          <w:szCs w:val="28"/>
        </w:rPr>
        <w:t xml:space="preserve">Управлению финансов Администрации </w:t>
      </w:r>
      <w:r w:rsidR="00554D3D" w:rsidRPr="00F03132">
        <w:rPr>
          <w:sz w:val="28"/>
          <w:szCs w:val="28"/>
        </w:rPr>
        <w:t>Среднеканс</w:t>
      </w:r>
      <w:r w:rsidR="00554D3D">
        <w:rPr>
          <w:sz w:val="28"/>
          <w:szCs w:val="28"/>
        </w:rPr>
        <w:t>кого городского округа предусмотреть средства, необходимые на финансирование программы в бюджете муниципального образования «Среднеканский городской округ»</w:t>
      </w:r>
      <w:r w:rsidR="00DD3640" w:rsidRPr="00F03132">
        <w:rPr>
          <w:sz w:val="28"/>
          <w:szCs w:val="28"/>
        </w:rPr>
        <w:t>.</w:t>
      </w:r>
    </w:p>
    <w:p w:rsidR="00B3273B" w:rsidRDefault="00DD3640" w:rsidP="00F03132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F03132">
        <w:rPr>
          <w:sz w:val="28"/>
          <w:szCs w:val="28"/>
        </w:rPr>
        <w:t>3</w:t>
      </w:r>
      <w:r w:rsidR="00B3273B" w:rsidRPr="00F03132">
        <w:rPr>
          <w:sz w:val="28"/>
          <w:szCs w:val="28"/>
        </w:rPr>
        <w:t xml:space="preserve">. </w:t>
      </w:r>
      <w:r w:rsidR="007E375C">
        <w:rPr>
          <w:sz w:val="28"/>
          <w:szCs w:val="28"/>
        </w:rPr>
        <w:t xml:space="preserve">Считать утратившим силу постановление администрации муниципального образования «Среднеканский район» от 22.08.2014 года №141 «Об утверждении муниципальной целевой программы «Оптимизация системы расселения в Среднеканском районе на 2014 – 2016 годы». </w:t>
      </w:r>
    </w:p>
    <w:p w:rsidR="00F5030F" w:rsidRPr="00F03132" w:rsidRDefault="005F7C5F" w:rsidP="00F03132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E375C" w:rsidRPr="00F03132">
        <w:rPr>
          <w:sz w:val="28"/>
          <w:szCs w:val="28"/>
        </w:rPr>
        <w:t xml:space="preserve">Контроль за </w:t>
      </w:r>
      <w:r w:rsidR="007E375C">
        <w:rPr>
          <w:sz w:val="28"/>
          <w:szCs w:val="28"/>
        </w:rPr>
        <w:t>исполнением настоящего постановления</w:t>
      </w:r>
      <w:r w:rsidR="007E375C" w:rsidRPr="00F03132">
        <w:rPr>
          <w:sz w:val="28"/>
          <w:szCs w:val="28"/>
        </w:rPr>
        <w:t xml:space="preserve"> возложить на </w:t>
      </w:r>
      <w:r w:rsidR="00904246">
        <w:rPr>
          <w:sz w:val="28"/>
          <w:szCs w:val="28"/>
        </w:rPr>
        <w:t>П</w:t>
      </w:r>
      <w:r w:rsidR="007E375C">
        <w:rPr>
          <w:sz w:val="28"/>
          <w:szCs w:val="28"/>
        </w:rPr>
        <w:t xml:space="preserve">ервого </w:t>
      </w:r>
      <w:r w:rsidR="007E375C" w:rsidRPr="00F03132">
        <w:rPr>
          <w:sz w:val="28"/>
          <w:szCs w:val="28"/>
        </w:rPr>
        <w:t xml:space="preserve">заместителя </w:t>
      </w:r>
      <w:r w:rsidR="007E375C">
        <w:rPr>
          <w:sz w:val="28"/>
          <w:szCs w:val="28"/>
        </w:rPr>
        <w:t>Г</w:t>
      </w:r>
      <w:r w:rsidR="007E375C" w:rsidRPr="00F03132">
        <w:rPr>
          <w:sz w:val="28"/>
          <w:szCs w:val="28"/>
        </w:rPr>
        <w:t xml:space="preserve">лавы </w:t>
      </w:r>
      <w:r w:rsidR="007E375C">
        <w:rPr>
          <w:sz w:val="28"/>
          <w:szCs w:val="28"/>
        </w:rPr>
        <w:t>А</w:t>
      </w:r>
      <w:r w:rsidR="007E375C" w:rsidRPr="00F03132">
        <w:rPr>
          <w:sz w:val="28"/>
          <w:szCs w:val="28"/>
        </w:rPr>
        <w:t>дминистрации Среднеканск</w:t>
      </w:r>
      <w:r w:rsidR="007E375C">
        <w:rPr>
          <w:sz w:val="28"/>
          <w:szCs w:val="28"/>
        </w:rPr>
        <w:t>ого городского округа.</w:t>
      </w:r>
    </w:p>
    <w:p w:rsidR="00B3273B" w:rsidRPr="00F03132" w:rsidRDefault="005F7C5F" w:rsidP="00F0313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73B" w:rsidRPr="00F03132">
        <w:rPr>
          <w:rFonts w:ascii="Times New Roman" w:hAnsi="Times New Roman" w:cs="Times New Roman"/>
          <w:sz w:val="28"/>
          <w:szCs w:val="28"/>
        </w:rPr>
        <w:t xml:space="preserve">. </w:t>
      </w:r>
      <w:r w:rsidRPr="00D9579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«Новая Колыма. Вести»</w:t>
      </w:r>
      <w:r w:rsidR="00B3273B" w:rsidRPr="00F03132">
        <w:rPr>
          <w:rFonts w:ascii="Times New Roman" w:hAnsi="Times New Roman" w:cs="Times New Roman"/>
          <w:sz w:val="28"/>
          <w:szCs w:val="28"/>
        </w:rPr>
        <w:t>.</w:t>
      </w:r>
    </w:p>
    <w:p w:rsidR="001D7E63" w:rsidRPr="00F03132" w:rsidRDefault="001D7E63" w:rsidP="00F03132">
      <w:pPr>
        <w:spacing w:line="276" w:lineRule="auto"/>
        <w:jc w:val="both"/>
        <w:rPr>
          <w:sz w:val="28"/>
          <w:szCs w:val="28"/>
        </w:rPr>
      </w:pPr>
    </w:p>
    <w:p w:rsidR="005F7C5F" w:rsidRDefault="005F7C5F" w:rsidP="005F7C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043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C043F4">
        <w:rPr>
          <w:sz w:val="28"/>
          <w:szCs w:val="28"/>
        </w:rPr>
        <w:t xml:space="preserve">   </w:t>
      </w:r>
      <w:r>
        <w:rPr>
          <w:sz w:val="28"/>
          <w:szCs w:val="28"/>
        </w:rPr>
        <w:t>Ф.Ф. Трибух</w:t>
      </w: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jc w:val="right"/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77E65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>Лысенкова Е.В.</w:t>
      </w: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F2650" w:rsidRPr="00F03132" w:rsidRDefault="00FF2650" w:rsidP="00F0313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B64A76" w:rsidRDefault="00B64A76" w:rsidP="00F0313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5F7C5F" w:rsidRDefault="005F7C5F" w:rsidP="00F0313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5F7C5F" w:rsidRDefault="005F7C5F" w:rsidP="005F7C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7C5F" w:rsidRPr="00F42F76" w:rsidRDefault="005F7C5F" w:rsidP="007E375C">
      <w:pPr>
        <w:ind w:left="5954"/>
        <w:jc w:val="right"/>
      </w:pPr>
      <w:r w:rsidRPr="00F42F76">
        <w:t xml:space="preserve">Приложение </w:t>
      </w:r>
    </w:p>
    <w:p w:rsidR="00391A79" w:rsidRDefault="00391A79" w:rsidP="007E375C">
      <w:pPr>
        <w:ind w:left="5954"/>
        <w:jc w:val="right"/>
      </w:pPr>
      <w:r>
        <w:t>У</w:t>
      </w:r>
      <w:r w:rsidR="005F7C5F" w:rsidRPr="00F42F76">
        <w:t>твержден</w:t>
      </w:r>
      <w:r w:rsidR="007E375C">
        <w:t>а</w:t>
      </w:r>
    </w:p>
    <w:p w:rsidR="005F7C5F" w:rsidRPr="00F42F76" w:rsidRDefault="005F7C5F" w:rsidP="007E375C">
      <w:pPr>
        <w:ind w:left="5954"/>
        <w:jc w:val="right"/>
      </w:pPr>
      <w:r w:rsidRPr="00F42F76">
        <w:t xml:space="preserve"> постановлением Администрации</w:t>
      </w:r>
    </w:p>
    <w:p w:rsidR="005F7C5F" w:rsidRPr="00F42F76" w:rsidRDefault="005F7C5F" w:rsidP="007E375C">
      <w:pPr>
        <w:ind w:left="5954"/>
        <w:jc w:val="right"/>
      </w:pPr>
      <w:r w:rsidRPr="00F42F76">
        <w:t>Среднеканского городского округа</w:t>
      </w:r>
    </w:p>
    <w:p w:rsidR="005F7C5F" w:rsidRPr="00F42F76" w:rsidRDefault="005F7C5F" w:rsidP="007E375C">
      <w:pPr>
        <w:pStyle w:val="ConsPlusNormal"/>
        <w:widowControl/>
        <w:ind w:left="595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F76">
        <w:rPr>
          <w:rFonts w:ascii="Times New Roman" w:hAnsi="Times New Roman" w:cs="Times New Roman"/>
          <w:sz w:val="24"/>
          <w:szCs w:val="24"/>
        </w:rPr>
        <w:t xml:space="preserve">от </w:t>
      </w:r>
      <w:r w:rsidR="00C43B5C">
        <w:rPr>
          <w:rFonts w:ascii="Times New Roman" w:hAnsi="Times New Roman" w:cs="Times New Roman"/>
          <w:sz w:val="24"/>
          <w:szCs w:val="24"/>
          <w:u w:val="single"/>
        </w:rPr>
        <w:t>09.02.2016г.</w:t>
      </w:r>
      <w:r w:rsidRPr="00F42F76">
        <w:rPr>
          <w:rFonts w:ascii="Times New Roman" w:hAnsi="Times New Roman" w:cs="Times New Roman"/>
          <w:sz w:val="24"/>
          <w:szCs w:val="24"/>
        </w:rPr>
        <w:t>_ №_</w:t>
      </w:r>
      <w:r w:rsidR="00C43B5C">
        <w:rPr>
          <w:rFonts w:ascii="Times New Roman" w:hAnsi="Times New Roman" w:cs="Times New Roman"/>
          <w:sz w:val="24"/>
          <w:szCs w:val="24"/>
          <w:u w:val="single"/>
        </w:rPr>
        <w:t>43</w:t>
      </w:r>
      <w:r w:rsidRPr="00F42F76">
        <w:rPr>
          <w:rFonts w:ascii="Times New Roman" w:hAnsi="Times New Roman" w:cs="Times New Roman"/>
          <w:sz w:val="24"/>
          <w:szCs w:val="24"/>
        </w:rPr>
        <w:t>_</w:t>
      </w:r>
    </w:p>
    <w:p w:rsidR="005F7C5F" w:rsidRDefault="005F7C5F" w:rsidP="005F7C5F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Pr="00F03132" w:rsidRDefault="00832DD0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Default="00832DD0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C5F" w:rsidRDefault="005F7C5F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C5F" w:rsidRDefault="005F7C5F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C5F" w:rsidRDefault="005F7C5F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C5F" w:rsidRDefault="005F7C5F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C5F" w:rsidRDefault="005F7C5F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C5F" w:rsidRDefault="005F7C5F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C5F" w:rsidRPr="00F03132" w:rsidRDefault="005F7C5F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2DD0" w:rsidRPr="00F03132" w:rsidRDefault="00832DD0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F7C5F" w:rsidRPr="005F7C5F" w:rsidRDefault="005F7C5F" w:rsidP="005F7C5F">
      <w:pPr>
        <w:pStyle w:val="20"/>
        <w:jc w:val="center"/>
        <w:rPr>
          <w:b/>
          <w:bCs/>
          <w:sz w:val="36"/>
          <w:szCs w:val="36"/>
        </w:rPr>
      </w:pPr>
      <w:r w:rsidRPr="005F7C5F">
        <w:rPr>
          <w:b/>
          <w:bCs/>
          <w:sz w:val="36"/>
          <w:szCs w:val="36"/>
        </w:rPr>
        <w:t xml:space="preserve">МУНИЦИПАЛЬНАЯ ПРОГРАММА </w:t>
      </w:r>
    </w:p>
    <w:p w:rsidR="005F7C5F" w:rsidRDefault="005F7C5F" w:rsidP="005F7C5F">
      <w:pPr>
        <w:pStyle w:val="20"/>
        <w:jc w:val="center"/>
        <w:rPr>
          <w:b/>
          <w:bCs/>
          <w:sz w:val="40"/>
          <w:szCs w:val="40"/>
        </w:rPr>
      </w:pPr>
    </w:p>
    <w:p w:rsidR="005F7C5F" w:rsidRDefault="005F7C5F" w:rsidP="005F7C5F">
      <w:pPr>
        <w:pStyle w:val="20"/>
        <w:jc w:val="center"/>
        <w:rPr>
          <w:b/>
          <w:bCs/>
          <w:sz w:val="40"/>
          <w:szCs w:val="40"/>
        </w:rPr>
      </w:pPr>
    </w:p>
    <w:p w:rsidR="005F7C5F" w:rsidRPr="00421A7D" w:rsidRDefault="005F7C5F" w:rsidP="005F7C5F">
      <w:pPr>
        <w:pStyle w:val="20"/>
        <w:jc w:val="center"/>
        <w:rPr>
          <w:b/>
          <w:bCs/>
          <w:sz w:val="40"/>
          <w:szCs w:val="40"/>
        </w:rPr>
      </w:pPr>
    </w:p>
    <w:p w:rsidR="005F7C5F" w:rsidRPr="00391A79" w:rsidRDefault="005F7C5F" w:rsidP="005F7C5F">
      <w:pPr>
        <w:pStyle w:val="20"/>
        <w:jc w:val="center"/>
        <w:rPr>
          <w:b/>
          <w:bCs/>
          <w:sz w:val="40"/>
          <w:szCs w:val="40"/>
        </w:rPr>
      </w:pPr>
      <w:r w:rsidRPr="00391A79">
        <w:rPr>
          <w:b/>
          <w:bCs/>
          <w:sz w:val="40"/>
          <w:szCs w:val="40"/>
        </w:rPr>
        <w:t>«Оптимизация системы расселения в Магаданской области в 2016 – 2020 годах на территории Среднеканского городского округа»</w:t>
      </w:r>
    </w:p>
    <w:p w:rsidR="005F7C5F" w:rsidRPr="00421A7D" w:rsidRDefault="005F7C5F" w:rsidP="005F7C5F">
      <w:pPr>
        <w:pStyle w:val="20"/>
        <w:jc w:val="center"/>
        <w:rPr>
          <w:b/>
          <w:bCs/>
          <w:sz w:val="36"/>
          <w:szCs w:val="36"/>
        </w:rPr>
      </w:pPr>
    </w:p>
    <w:p w:rsidR="005F7C5F" w:rsidRDefault="005F7C5F" w:rsidP="005F7C5F">
      <w:pPr>
        <w:pStyle w:val="20"/>
        <w:jc w:val="center"/>
        <w:rPr>
          <w:b/>
          <w:bCs/>
          <w:sz w:val="44"/>
          <w:szCs w:val="44"/>
        </w:rPr>
      </w:pPr>
    </w:p>
    <w:p w:rsidR="005F7C5F" w:rsidRDefault="005F7C5F" w:rsidP="005F7C5F">
      <w:pPr>
        <w:shd w:val="clear" w:color="auto" w:fill="FFFFFF"/>
        <w:jc w:val="center"/>
        <w:rPr>
          <w:color w:val="000000"/>
          <w:sz w:val="44"/>
          <w:szCs w:val="44"/>
        </w:rPr>
      </w:pPr>
    </w:p>
    <w:p w:rsidR="005F7C5F" w:rsidRDefault="005F7C5F" w:rsidP="005F7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F7C5F" w:rsidRDefault="005F7C5F" w:rsidP="005F7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F7C5F" w:rsidRDefault="005F7C5F" w:rsidP="005F7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F7C5F" w:rsidRDefault="005F7C5F" w:rsidP="005F7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F7C5F" w:rsidRDefault="005F7C5F" w:rsidP="005F7C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F7C5F" w:rsidRDefault="005F7C5F" w:rsidP="005F7C5F">
      <w:pPr>
        <w:pStyle w:val="a3"/>
        <w:jc w:val="center"/>
      </w:pPr>
    </w:p>
    <w:p w:rsidR="005F7C5F" w:rsidRDefault="005F7C5F" w:rsidP="005F7C5F">
      <w:pPr>
        <w:pStyle w:val="a3"/>
        <w:jc w:val="center"/>
      </w:pPr>
    </w:p>
    <w:p w:rsidR="005F7C5F" w:rsidRDefault="005F7C5F" w:rsidP="005F7C5F">
      <w:pPr>
        <w:pStyle w:val="a3"/>
        <w:jc w:val="center"/>
      </w:pPr>
    </w:p>
    <w:p w:rsidR="005F7C5F" w:rsidRDefault="005F7C5F" w:rsidP="005F7C5F">
      <w:pPr>
        <w:pStyle w:val="a3"/>
        <w:jc w:val="center"/>
      </w:pPr>
    </w:p>
    <w:p w:rsidR="005F7C5F" w:rsidRDefault="005F7C5F" w:rsidP="005F7C5F">
      <w:pPr>
        <w:pStyle w:val="a3"/>
        <w:jc w:val="center"/>
      </w:pPr>
    </w:p>
    <w:p w:rsidR="005F7C5F" w:rsidRDefault="005F7C5F" w:rsidP="005F7C5F">
      <w:pPr>
        <w:pStyle w:val="a3"/>
      </w:pPr>
    </w:p>
    <w:p w:rsidR="005F7C5F" w:rsidRDefault="005F7C5F" w:rsidP="005F7C5F">
      <w:pPr>
        <w:pStyle w:val="a3"/>
        <w:jc w:val="center"/>
        <w:rPr>
          <w:b/>
          <w:bCs/>
        </w:rPr>
      </w:pPr>
      <w:r>
        <w:rPr>
          <w:b/>
          <w:bCs/>
        </w:rPr>
        <w:t>п.Сеймчан</w:t>
      </w:r>
    </w:p>
    <w:p w:rsidR="005F7C5F" w:rsidRDefault="005F7C5F" w:rsidP="005F7C5F">
      <w:pPr>
        <w:pStyle w:val="a3"/>
        <w:jc w:val="center"/>
      </w:pPr>
      <w:r>
        <w:rPr>
          <w:b/>
          <w:bCs/>
        </w:rPr>
        <w:t xml:space="preserve"> 2015</w:t>
      </w:r>
    </w:p>
    <w:p w:rsidR="00633C02" w:rsidRPr="00941866" w:rsidRDefault="00832DD0" w:rsidP="00F03132">
      <w:pPr>
        <w:pStyle w:val="1"/>
        <w:tabs>
          <w:tab w:val="left" w:pos="6271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03132">
        <w:br w:type="page"/>
      </w:r>
      <w:r w:rsidR="00A71E49" w:rsidRPr="00941866">
        <w:rPr>
          <w:b/>
          <w:bCs/>
          <w:sz w:val="28"/>
          <w:szCs w:val="28"/>
        </w:rPr>
        <w:lastRenderedPageBreak/>
        <w:t xml:space="preserve">Паспорт </w:t>
      </w:r>
      <w:r w:rsidR="00633C02" w:rsidRPr="00941866">
        <w:rPr>
          <w:b/>
          <w:bCs/>
          <w:sz w:val="28"/>
          <w:szCs w:val="28"/>
        </w:rPr>
        <w:t>программы</w:t>
      </w:r>
    </w:p>
    <w:p w:rsidR="00633C02" w:rsidRPr="00941866" w:rsidRDefault="00633C02" w:rsidP="00D94CAD">
      <w:pPr>
        <w:spacing w:line="276" w:lineRule="auto"/>
        <w:jc w:val="center"/>
        <w:rPr>
          <w:sz w:val="28"/>
          <w:szCs w:val="28"/>
        </w:rPr>
      </w:pPr>
      <w:r w:rsidRPr="00941866">
        <w:rPr>
          <w:sz w:val="28"/>
          <w:szCs w:val="28"/>
        </w:rPr>
        <w:t>«</w:t>
      </w:r>
      <w:r w:rsidR="00D94CAD" w:rsidRPr="00941866">
        <w:rPr>
          <w:bCs/>
          <w:sz w:val="28"/>
          <w:szCs w:val="28"/>
        </w:rPr>
        <w:t>Оптимизация системы расселения в Магаданской области в 2016 – 2020 годах на территории Среднеканского городского округа</w:t>
      </w:r>
      <w:r w:rsidRPr="00941866">
        <w:rPr>
          <w:sz w:val="28"/>
          <w:szCs w:val="28"/>
        </w:rPr>
        <w:t>»</w:t>
      </w:r>
    </w:p>
    <w:p w:rsidR="00F03132" w:rsidRPr="00941866" w:rsidRDefault="00F03132" w:rsidP="00F03132">
      <w:pPr>
        <w:rPr>
          <w:sz w:val="28"/>
          <w:szCs w:val="28"/>
        </w:rPr>
      </w:pPr>
    </w:p>
    <w:tbl>
      <w:tblPr>
        <w:tblW w:w="10440" w:type="dxa"/>
        <w:tblInd w:w="-34" w:type="dxa"/>
        <w:tblLayout w:type="fixed"/>
        <w:tblLook w:val="0000"/>
      </w:tblPr>
      <w:tblGrid>
        <w:gridCol w:w="3085"/>
        <w:gridCol w:w="7355"/>
      </w:tblGrid>
      <w:tr w:rsidR="00633C02" w:rsidRPr="0094186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A71E49" w:rsidP="00D94CAD">
            <w:pPr>
              <w:jc w:val="both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Муниципальная</w:t>
            </w:r>
            <w:r w:rsidR="00633C02" w:rsidRPr="00941866">
              <w:rPr>
                <w:sz w:val="28"/>
                <w:szCs w:val="28"/>
              </w:rPr>
              <w:t xml:space="preserve"> программа «</w:t>
            </w:r>
            <w:r w:rsidR="00D94CAD" w:rsidRPr="00941866">
              <w:rPr>
                <w:bCs/>
                <w:sz w:val="28"/>
                <w:szCs w:val="28"/>
              </w:rPr>
              <w:t>Оптимизация системы расселения в Магаданской области в 2016 – 2020 годах на территории Среднеканского городского округа</w:t>
            </w:r>
            <w:r w:rsidR="00633C02" w:rsidRPr="00941866">
              <w:rPr>
                <w:sz w:val="28"/>
                <w:szCs w:val="28"/>
              </w:rPr>
              <w:t>»</w:t>
            </w:r>
            <w:r w:rsidR="00842A44" w:rsidRPr="00941866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33C02" w:rsidRPr="0094186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Основание </w:t>
            </w:r>
            <w:r w:rsidRPr="00941866">
              <w:rPr>
                <w:b/>
                <w:bCs/>
                <w:sz w:val="28"/>
                <w:szCs w:val="28"/>
              </w:rPr>
              <w:br/>
              <w:t>для разработки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AD" w:rsidRPr="00941866" w:rsidRDefault="00D94CAD" w:rsidP="00F03132">
            <w:pPr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- Бюджетный Кодекс РФ;</w:t>
            </w:r>
          </w:p>
          <w:p w:rsidR="00D94CAD" w:rsidRPr="00941866" w:rsidRDefault="00633C02" w:rsidP="00F03132">
            <w:pPr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 xml:space="preserve">- Федеральный  закон  от  06.10.2003  </w:t>
            </w:r>
            <w:r w:rsidR="003610C2" w:rsidRPr="00941866">
              <w:rPr>
                <w:sz w:val="28"/>
                <w:szCs w:val="28"/>
              </w:rPr>
              <w:t>№</w:t>
            </w:r>
            <w:r w:rsidRPr="00941866">
              <w:rPr>
                <w:sz w:val="28"/>
                <w:szCs w:val="28"/>
              </w:rPr>
              <w:t xml:space="preserve">131-ФЗ  </w:t>
            </w:r>
            <w:r w:rsidR="001C1DE5" w:rsidRPr="00941866">
              <w:rPr>
                <w:sz w:val="28"/>
                <w:szCs w:val="28"/>
              </w:rPr>
              <w:t>«</w:t>
            </w:r>
            <w:r w:rsidRPr="00941866">
              <w:rPr>
                <w:sz w:val="28"/>
                <w:szCs w:val="28"/>
              </w:rPr>
              <w:t>Об  общих принципах   местного   самоуправления    в Российской Ф</w:t>
            </w:r>
            <w:r w:rsidR="001C1DE5" w:rsidRPr="00941866">
              <w:rPr>
                <w:sz w:val="28"/>
                <w:szCs w:val="28"/>
              </w:rPr>
              <w:t>едерации»;</w:t>
            </w:r>
            <w:r w:rsidRPr="00941866">
              <w:rPr>
                <w:sz w:val="28"/>
                <w:szCs w:val="28"/>
              </w:rPr>
              <w:t xml:space="preserve">                                             </w:t>
            </w:r>
            <w:r w:rsidRPr="00941866">
              <w:rPr>
                <w:sz w:val="28"/>
                <w:szCs w:val="28"/>
              </w:rPr>
              <w:br/>
            </w:r>
            <w:r w:rsidR="00D94CAD" w:rsidRPr="00941866">
              <w:rPr>
                <w:sz w:val="28"/>
                <w:szCs w:val="28"/>
              </w:rPr>
              <w:t>- Постановление администрации Магаданской области от 05.12.2013 № 1213-па «Об утверждении государственной программы Магаданской области «Обеспечение доступным и комфортным жильем жителей Магаданской области» на 2014-2020 годы»;</w:t>
            </w:r>
          </w:p>
          <w:p w:rsidR="00633C02" w:rsidRPr="00941866" w:rsidRDefault="00633C02" w:rsidP="00D94CAD">
            <w:pPr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 xml:space="preserve">- </w:t>
            </w:r>
            <w:r w:rsidR="00D94CAD" w:rsidRPr="00941866">
              <w:rPr>
                <w:sz w:val="28"/>
                <w:szCs w:val="28"/>
              </w:rPr>
              <w:t>Устав МО «Среднеканский городской округ», утвержденный решением Собрания представителей Среднеканского района №4 от 24.04.2015 года;</w:t>
            </w:r>
          </w:p>
          <w:p w:rsidR="00D94CAD" w:rsidRPr="00941866" w:rsidRDefault="00D94CAD" w:rsidP="00D94CAD">
            <w:pPr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- Постановление администрации МО «Среднеканский район» от 07.10.2013 года №168 «Об утверждении порядка разработки, формирования, реализации и оценки эффективности целевых программ МО «Среднеканский район».</w:t>
            </w:r>
          </w:p>
        </w:tc>
      </w:tr>
      <w:tr w:rsidR="00633C02" w:rsidRPr="0094186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416198" w:rsidP="00F03132">
            <w:pPr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Администрация Среднеканского городского округа</w:t>
            </w:r>
          </w:p>
        </w:tc>
      </w:tr>
      <w:tr w:rsidR="00633C02" w:rsidRPr="0094186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416198" w:rsidP="0041619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 xml:space="preserve">Управление экономики и развития Администрации Среднеканского городского округа </w:t>
            </w:r>
          </w:p>
        </w:tc>
      </w:tr>
      <w:tr w:rsidR="00633C02" w:rsidRPr="0094186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Исполнители Программы</w:t>
            </w:r>
          </w:p>
          <w:p w:rsidR="00633C02" w:rsidRPr="00941866" w:rsidRDefault="00633C02" w:rsidP="00F03132">
            <w:pPr>
              <w:pStyle w:val="1"/>
              <w:keepNext w:val="0"/>
              <w:widowControl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7F" w:rsidRPr="00941866" w:rsidRDefault="000E3B7F" w:rsidP="00F03132">
            <w:pPr>
              <w:jc w:val="both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Ответственный исполнитель</w:t>
            </w:r>
            <w:r w:rsidR="00343A7A" w:rsidRPr="00941866">
              <w:rPr>
                <w:sz w:val="28"/>
                <w:szCs w:val="28"/>
              </w:rPr>
              <w:t xml:space="preserve">: </w:t>
            </w:r>
            <w:r w:rsidR="00416198" w:rsidRPr="00941866">
              <w:rPr>
                <w:sz w:val="28"/>
                <w:szCs w:val="28"/>
              </w:rPr>
              <w:t>Управление экономики и развития</w:t>
            </w:r>
            <w:r w:rsidR="00AA45B1" w:rsidRPr="00941866">
              <w:rPr>
                <w:sz w:val="28"/>
                <w:szCs w:val="28"/>
              </w:rPr>
              <w:t xml:space="preserve"> Администрации Среднеканского городского округа</w:t>
            </w:r>
          </w:p>
          <w:p w:rsidR="000E3B7F" w:rsidRPr="00941866" w:rsidRDefault="000E3B7F" w:rsidP="00F03132">
            <w:pPr>
              <w:jc w:val="both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Соисполнители программы:</w:t>
            </w:r>
          </w:p>
          <w:p w:rsidR="00AA45B1" w:rsidRPr="00941866" w:rsidRDefault="003610C2" w:rsidP="00F03132">
            <w:pPr>
              <w:jc w:val="both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 xml:space="preserve">- </w:t>
            </w:r>
            <w:r w:rsidR="00AA45B1" w:rsidRPr="00941866">
              <w:rPr>
                <w:sz w:val="28"/>
                <w:szCs w:val="28"/>
              </w:rPr>
              <w:t>Комитет учета, финансов и отчетности Администрации Среднеканского городского округа</w:t>
            </w:r>
            <w:r w:rsidRPr="00941866">
              <w:rPr>
                <w:sz w:val="28"/>
                <w:szCs w:val="28"/>
              </w:rPr>
              <w:t>;</w:t>
            </w:r>
          </w:p>
          <w:p w:rsidR="003C7F07" w:rsidRDefault="00633C02" w:rsidP="00AA45B1">
            <w:pPr>
              <w:jc w:val="both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 xml:space="preserve">- </w:t>
            </w:r>
            <w:r w:rsidR="00AA45B1" w:rsidRPr="00941866">
              <w:rPr>
                <w:sz w:val="28"/>
                <w:szCs w:val="28"/>
              </w:rPr>
              <w:t>У</w:t>
            </w:r>
            <w:r w:rsidRPr="00941866">
              <w:rPr>
                <w:sz w:val="28"/>
                <w:szCs w:val="28"/>
              </w:rPr>
              <w:t>правление финансов</w:t>
            </w:r>
            <w:r w:rsidR="00AA45B1" w:rsidRPr="00941866">
              <w:rPr>
                <w:sz w:val="28"/>
                <w:szCs w:val="28"/>
              </w:rPr>
              <w:t xml:space="preserve"> Администрации Среднеканского городского округа</w:t>
            </w:r>
            <w:r w:rsidR="003C7F07">
              <w:rPr>
                <w:sz w:val="28"/>
                <w:szCs w:val="28"/>
              </w:rPr>
              <w:t>;</w:t>
            </w:r>
          </w:p>
          <w:p w:rsidR="0011230D" w:rsidRPr="00941866" w:rsidRDefault="003C7F07" w:rsidP="007E3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</w:t>
            </w:r>
            <w:r w:rsidR="007E375C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и градостроительства </w:t>
            </w:r>
            <w:r w:rsidRPr="00941866">
              <w:rPr>
                <w:sz w:val="28"/>
                <w:szCs w:val="28"/>
              </w:rPr>
              <w:t>Администрации Среднеканского городского округа</w:t>
            </w:r>
            <w:r w:rsidR="003610C2" w:rsidRPr="00941866">
              <w:rPr>
                <w:sz w:val="28"/>
                <w:szCs w:val="28"/>
              </w:rPr>
              <w:t>.</w:t>
            </w:r>
          </w:p>
        </w:tc>
      </w:tr>
      <w:tr w:rsidR="00633C02" w:rsidRPr="00941866">
        <w:trPr>
          <w:trHeight w:val="4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522502" w:rsidP="00AA45B1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941866">
              <w:rPr>
                <w:spacing w:val="-1"/>
                <w:sz w:val="28"/>
                <w:szCs w:val="28"/>
              </w:rPr>
              <w:t>- о</w:t>
            </w:r>
            <w:r w:rsidR="00343A7A" w:rsidRPr="00941866">
              <w:rPr>
                <w:spacing w:val="-1"/>
                <w:sz w:val="28"/>
                <w:szCs w:val="28"/>
              </w:rPr>
              <w:t>птимизация системы расселения</w:t>
            </w:r>
            <w:r w:rsidR="00941866">
              <w:rPr>
                <w:spacing w:val="-1"/>
                <w:sz w:val="28"/>
                <w:szCs w:val="28"/>
              </w:rPr>
              <w:t xml:space="preserve"> Магаданской области,</w:t>
            </w:r>
            <w:r w:rsidR="00343A7A" w:rsidRPr="00941866">
              <w:rPr>
                <w:spacing w:val="-1"/>
                <w:sz w:val="28"/>
                <w:szCs w:val="28"/>
              </w:rPr>
              <w:t xml:space="preserve"> как мера </w:t>
            </w:r>
            <w:r w:rsidR="00941866" w:rsidRPr="00941866">
              <w:rPr>
                <w:spacing w:val="-1"/>
                <w:sz w:val="28"/>
                <w:szCs w:val="28"/>
              </w:rPr>
              <w:t>ул</w:t>
            </w:r>
            <w:r w:rsidR="00941866">
              <w:rPr>
                <w:spacing w:val="-1"/>
                <w:sz w:val="28"/>
                <w:szCs w:val="28"/>
              </w:rPr>
              <w:t>учшения качества жизни граждан</w:t>
            </w:r>
            <w:r w:rsidR="007E375C">
              <w:rPr>
                <w:spacing w:val="-1"/>
                <w:sz w:val="28"/>
                <w:szCs w:val="28"/>
              </w:rPr>
              <w:t>,</w:t>
            </w:r>
            <w:r w:rsidR="00941866">
              <w:rPr>
                <w:spacing w:val="-1"/>
                <w:sz w:val="28"/>
                <w:szCs w:val="28"/>
              </w:rPr>
              <w:t xml:space="preserve"> проживающих в населенных пунктах Среднеканского городского округа, признанных неперспективными</w:t>
            </w:r>
            <w:r w:rsidR="00E55A67" w:rsidRPr="00941866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633C02" w:rsidRPr="0094186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7" w:rsidRPr="00941866" w:rsidRDefault="00E55A67" w:rsidP="00F03132">
            <w:pPr>
              <w:adjustRightInd w:val="0"/>
              <w:jc w:val="both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- оптимизация миграционных процессов;</w:t>
            </w:r>
          </w:p>
          <w:p w:rsidR="00633C02" w:rsidRPr="00941866" w:rsidRDefault="00E55A67" w:rsidP="00F031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 xml:space="preserve">- масштабная консолидация расселения.  </w:t>
            </w:r>
          </w:p>
        </w:tc>
      </w:tr>
      <w:tr w:rsidR="00633C02" w:rsidRPr="0094186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конечные результаты</w:t>
            </w:r>
          </w:p>
          <w:p w:rsidR="00633C02" w:rsidRPr="00941866" w:rsidRDefault="00633C02" w:rsidP="00F03132">
            <w:pPr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реализации</w:t>
            </w:r>
          </w:p>
          <w:p w:rsidR="00633C02" w:rsidRPr="00941866" w:rsidRDefault="00633C02" w:rsidP="00F03132">
            <w:pPr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67" w:rsidRPr="00941866" w:rsidRDefault="00E55A67" w:rsidP="00F03132">
            <w:pPr>
              <w:adjustRightInd w:val="0"/>
              <w:jc w:val="both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- улучшение жилищных условий жител</w:t>
            </w:r>
            <w:r w:rsidR="00B340D4" w:rsidRPr="00941866">
              <w:rPr>
                <w:sz w:val="28"/>
                <w:szCs w:val="28"/>
              </w:rPr>
              <w:t>ей населенных пунктов Среднеканского городского округа,</w:t>
            </w:r>
            <w:r w:rsidRPr="00941866">
              <w:rPr>
                <w:sz w:val="28"/>
                <w:szCs w:val="28"/>
              </w:rPr>
              <w:t xml:space="preserve"> </w:t>
            </w:r>
            <w:r w:rsidR="00B340D4" w:rsidRPr="00941866">
              <w:rPr>
                <w:sz w:val="28"/>
                <w:szCs w:val="28"/>
              </w:rPr>
              <w:t>признанных неперспективными</w:t>
            </w:r>
            <w:r w:rsidRPr="00941866">
              <w:rPr>
                <w:sz w:val="28"/>
                <w:szCs w:val="28"/>
              </w:rPr>
              <w:t>;</w:t>
            </w:r>
          </w:p>
          <w:p w:rsidR="00AE3478" w:rsidRPr="00941866" w:rsidRDefault="00E55A67" w:rsidP="00E66EB5">
            <w:pPr>
              <w:jc w:val="both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 xml:space="preserve">- </w:t>
            </w:r>
            <w:r w:rsidR="00E66EB5" w:rsidRPr="00941866">
              <w:rPr>
                <w:sz w:val="28"/>
                <w:szCs w:val="28"/>
              </w:rPr>
              <w:t xml:space="preserve">завершение </w:t>
            </w:r>
            <w:r w:rsidRPr="00941866">
              <w:rPr>
                <w:sz w:val="28"/>
                <w:szCs w:val="28"/>
              </w:rPr>
              <w:t>расселени</w:t>
            </w:r>
            <w:r w:rsidR="00E66EB5" w:rsidRPr="00941866">
              <w:rPr>
                <w:sz w:val="28"/>
                <w:szCs w:val="28"/>
              </w:rPr>
              <w:t>я</w:t>
            </w:r>
            <w:r w:rsidR="00B340D4" w:rsidRPr="00941866">
              <w:rPr>
                <w:sz w:val="28"/>
                <w:szCs w:val="28"/>
              </w:rPr>
              <w:t xml:space="preserve"> </w:t>
            </w:r>
            <w:r w:rsidR="00E66EB5" w:rsidRPr="00941866">
              <w:rPr>
                <w:sz w:val="28"/>
                <w:szCs w:val="28"/>
              </w:rPr>
              <w:t>населенных пунктов Среднеканского городского округа, признанных неперспективными</w:t>
            </w:r>
            <w:r w:rsidR="00B340D4" w:rsidRPr="00941866">
              <w:rPr>
                <w:sz w:val="28"/>
                <w:szCs w:val="28"/>
              </w:rPr>
              <w:t>.</w:t>
            </w:r>
          </w:p>
        </w:tc>
      </w:tr>
      <w:tr w:rsidR="00633C02" w:rsidRPr="0094186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633C02" w:rsidRPr="00941866" w:rsidRDefault="00633C02" w:rsidP="00F03132">
            <w:pPr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Программы</w:t>
            </w:r>
          </w:p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B5" w:rsidRPr="00941866" w:rsidRDefault="00633C02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 xml:space="preserve"> </w:t>
            </w:r>
            <w:r w:rsidR="00E66EB5" w:rsidRPr="00941866">
              <w:rPr>
                <w:sz w:val="28"/>
                <w:szCs w:val="28"/>
              </w:rPr>
              <w:t xml:space="preserve">- общая сумма затрат на реализацию мероприятий программы </w:t>
            </w:r>
            <w:r w:rsidR="00E66EB5" w:rsidRPr="00941866">
              <w:rPr>
                <w:b/>
                <w:bCs/>
                <w:sz w:val="28"/>
                <w:szCs w:val="28"/>
              </w:rPr>
              <w:t xml:space="preserve">– </w:t>
            </w:r>
            <w:r w:rsidR="003C7F07">
              <w:rPr>
                <w:b/>
                <w:bCs/>
                <w:sz w:val="28"/>
                <w:szCs w:val="28"/>
              </w:rPr>
              <w:t>13287,2</w:t>
            </w:r>
            <w:r w:rsidR="00E66EB5" w:rsidRPr="00941866">
              <w:rPr>
                <w:b/>
                <w:bCs/>
                <w:sz w:val="28"/>
                <w:szCs w:val="28"/>
              </w:rPr>
              <w:t xml:space="preserve"> тыс. рублей</w:t>
            </w:r>
            <w:r w:rsidR="00E66EB5" w:rsidRPr="00941866">
              <w:rPr>
                <w:sz w:val="28"/>
                <w:szCs w:val="28"/>
              </w:rPr>
              <w:t xml:space="preserve">, </w:t>
            </w:r>
          </w:p>
          <w:p w:rsidR="00E66EB5" w:rsidRPr="00941866" w:rsidRDefault="00E66EB5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в том числе:</w:t>
            </w:r>
          </w:p>
          <w:p w:rsidR="00E66EB5" w:rsidRPr="00941866" w:rsidRDefault="00E66EB5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 xml:space="preserve">- за счет средств </w:t>
            </w:r>
            <w:r w:rsidR="003F72CF" w:rsidRPr="00941866">
              <w:rPr>
                <w:sz w:val="28"/>
                <w:szCs w:val="28"/>
              </w:rPr>
              <w:t>внебюджетных средств</w:t>
            </w:r>
            <w:r w:rsidRPr="00941866">
              <w:rPr>
                <w:sz w:val="28"/>
                <w:szCs w:val="28"/>
              </w:rPr>
              <w:t>:</w:t>
            </w:r>
          </w:p>
          <w:p w:rsidR="00E66EB5" w:rsidRPr="00941866" w:rsidRDefault="00E66EB5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201</w:t>
            </w:r>
            <w:r w:rsidR="003F72CF" w:rsidRPr="00941866">
              <w:rPr>
                <w:b/>
                <w:bCs/>
                <w:sz w:val="28"/>
                <w:szCs w:val="28"/>
              </w:rPr>
              <w:t>6</w:t>
            </w:r>
            <w:r w:rsidRPr="00941866">
              <w:rPr>
                <w:b/>
                <w:bCs/>
                <w:sz w:val="28"/>
                <w:szCs w:val="28"/>
              </w:rPr>
              <w:t xml:space="preserve"> год – </w:t>
            </w:r>
            <w:r w:rsidR="003F72CF" w:rsidRPr="00941866">
              <w:rPr>
                <w:b/>
                <w:bCs/>
                <w:sz w:val="28"/>
                <w:szCs w:val="28"/>
              </w:rPr>
              <w:t>4838,2</w:t>
            </w:r>
            <w:r w:rsidRPr="00941866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E66EB5" w:rsidRPr="00941866" w:rsidRDefault="00E66EB5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201</w:t>
            </w:r>
            <w:r w:rsidR="003F72CF" w:rsidRPr="00941866">
              <w:rPr>
                <w:b/>
                <w:bCs/>
                <w:sz w:val="28"/>
                <w:szCs w:val="28"/>
              </w:rPr>
              <w:t>7</w:t>
            </w:r>
            <w:r w:rsidRPr="00941866">
              <w:rPr>
                <w:b/>
                <w:bCs/>
                <w:sz w:val="28"/>
                <w:szCs w:val="28"/>
              </w:rPr>
              <w:t xml:space="preserve"> год – </w:t>
            </w:r>
            <w:r w:rsidR="003F72CF" w:rsidRPr="00941866">
              <w:rPr>
                <w:b/>
                <w:bCs/>
                <w:sz w:val="28"/>
                <w:szCs w:val="28"/>
              </w:rPr>
              <w:t>3955,1</w:t>
            </w:r>
            <w:r w:rsidRPr="00941866">
              <w:rPr>
                <w:b/>
                <w:bCs/>
                <w:sz w:val="28"/>
                <w:szCs w:val="28"/>
              </w:rPr>
              <w:t xml:space="preserve"> тыс.рублей; </w:t>
            </w:r>
          </w:p>
          <w:p w:rsidR="003F72CF" w:rsidRPr="00941866" w:rsidRDefault="003F72CF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2018 год – 1748,2 тыс.рублей; </w:t>
            </w:r>
          </w:p>
          <w:p w:rsidR="003F72CF" w:rsidRPr="00941866" w:rsidRDefault="003F72CF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2019 год – </w:t>
            </w:r>
            <w:r w:rsidR="00EE3791">
              <w:rPr>
                <w:b/>
                <w:bCs/>
                <w:sz w:val="28"/>
                <w:szCs w:val="28"/>
              </w:rPr>
              <w:t>1359,6</w:t>
            </w:r>
            <w:r w:rsidRPr="00941866">
              <w:rPr>
                <w:b/>
                <w:bCs/>
                <w:sz w:val="28"/>
                <w:szCs w:val="28"/>
              </w:rPr>
              <w:t xml:space="preserve"> тыс.рублей; </w:t>
            </w:r>
          </w:p>
          <w:p w:rsidR="00E66EB5" w:rsidRPr="00941866" w:rsidRDefault="00E66EB5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20</w:t>
            </w:r>
            <w:r w:rsidR="003F72CF" w:rsidRPr="00941866">
              <w:rPr>
                <w:b/>
                <w:bCs/>
                <w:sz w:val="28"/>
                <w:szCs w:val="28"/>
              </w:rPr>
              <w:t>20</w:t>
            </w:r>
            <w:r w:rsidRPr="00941866">
              <w:rPr>
                <w:b/>
                <w:bCs/>
                <w:sz w:val="28"/>
                <w:szCs w:val="28"/>
              </w:rPr>
              <w:t xml:space="preserve"> год – </w:t>
            </w:r>
            <w:r w:rsidR="00EE3791">
              <w:rPr>
                <w:b/>
                <w:bCs/>
                <w:sz w:val="28"/>
                <w:szCs w:val="28"/>
              </w:rPr>
              <w:t>1359,6</w:t>
            </w:r>
            <w:r w:rsidRPr="00941866">
              <w:rPr>
                <w:b/>
                <w:bCs/>
                <w:sz w:val="28"/>
                <w:szCs w:val="28"/>
              </w:rPr>
              <w:t xml:space="preserve"> тыс.рублей.</w:t>
            </w:r>
          </w:p>
          <w:p w:rsidR="00E66EB5" w:rsidRPr="00941866" w:rsidRDefault="00E66EB5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- за счет средств местного бюджета:</w:t>
            </w:r>
          </w:p>
          <w:p w:rsidR="003F72CF" w:rsidRPr="00941866" w:rsidRDefault="003F72CF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2016 год – 9,7 тыс. рублей; </w:t>
            </w:r>
          </w:p>
          <w:p w:rsidR="003F72CF" w:rsidRPr="00941866" w:rsidRDefault="003F72CF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2017 год – 7,9 тыс.рублей; </w:t>
            </w:r>
          </w:p>
          <w:p w:rsidR="003F72CF" w:rsidRPr="00941866" w:rsidRDefault="003F72CF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2018 год – 3,5 тыс.рублей; </w:t>
            </w:r>
          </w:p>
          <w:p w:rsidR="003F72CF" w:rsidRPr="00941866" w:rsidRDefault="003F72CF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2019 год – </w:t>
            </w:r>
            <w:r w:rsidR="00EE3791">
              <w:rPr>
                <w:b/>
                <w:bCs/>
                <w:sz w:val="28"/>
                <w:szCs w:val="28"/>
              </w:rPr>
              <w:t>2,7</w:t>
            </w:r>
            <w:r w:rsidRPr="00941866">
              <w:rPr>
                <w:b/>
                <w:bCs/>
                <w:sz w:val="28"/>
                <w:szCs w:val="28"/>
              </w:rPr>
              <w:t xml:space="preserve"> тыс.рублей; </w:t>
            </w:r>
          </w:p>
          <w:p w:rsidR="003F72CF" w:rsidRPr="00941866" w:rsidRDefault="003F72CF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77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 xml:space="preserve">2020 год – </w:t>
            </w:r>
            <w:r w:rsidR="00EE3791">
              <w:rPr>
                <w:b/>
                <w:bCs/>
                <w:sz w:val="28"/>
                <w:szCs w:val="28"/>
              </w:rPr>
              <w:t>2,7</w:t>
            </w:r>
            <w:r w:rsidRPr="00941866">
              <w:rPr>
                <w:b/>
                <w:bCs/>
                <w:sz w:val="28"/>
                <w:szCs w:val="28"/>
              </w:rPr>
              <w:t xml:space="preserve"> тыс.рублей.</w:t>
            </w:r>
          </w:p>
          <w:p w:rsidR="00E66EB5" w:rsidRPr="00941866" w:rsidRDefault="00E66EB5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</w:p>
          <w:p w:rsidR="00633C02" w:rsidRPr="00941866" w:rsidRDefault="003F72CF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941866">
              <w:rPr>
                <w:b/>
                <w:sz w:val="28"/>
                <w:szCs w:val="28"/>
              </w:rPr>
              <w:t>Ф</w:t>
            </w:r>
            <w:r w:rsidR="00E66EB5" w:rsidRPr="00941866">
              <w:rPr>
                <w:b/>
                <w:sz w:val="28"/>
                <w:szCs w:val="28"/>
              </w:rPr>
              <w:t>инансировани</w:t>
            </w:r>
            <w:r w:rsidRPr="00941866">
              <w:rPr>
                <w:b/>
                <w:sz w:val="28"/>
                <w:szCs w:val="28"/>
              </w:rPr>
              <w:t>е</w:t>
            </w:r>
            <w:r w:rsidR="00E66EB5" w:rsidRPr="00941866">
              <w:rPr>
                <w:b/>
                <w:sz w:val="28"/>
                <w:szCs w:val="28"/>
              </w:rPr>
              <w:t xml:space="preserve"> мероприятий</w:t>
            </w:r>
            <w:r w:rsidR="00E66EB5" w:rsidRPr="00941866">
              <w:rPr>
                <w:sz w:val="28"/>
                <w:szCs w:val="28"/>
              </w:rPr>
              <w:t>: программа реализуется на условиях софинансирования.</w:t>
            </w:r>
          </w:p>
        </w:tc>
      </w:tr>
      <w:tr w:rsidR="00633C02" w:rsidRPr="00941866">
        <w:trPr>
          <w:trHeight w:val="8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3F72CF">
            <w:pPr>
              <w:pStyle w:val="2"/>
              <w:keepNext w:val="0"/>
              <w:widowControl w:val="0"/>
              <w:tabs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- 201</w:t>
            </w:r>
            <w:r w:rsidR="003F72CF" w:rsidRPr="00941866">
              <w:rPr>
                <w:sz w:val="28"/>
                <w:szCs w:val="28"/>
              </w:rPr>
              <w:t>6</w:t>
            </w:r>
            <w:r w:rsidRPr="00941866">
              <w:rPr>
                <w:sz w:val="28"/>
                <w:szCs w:val="28"/>
              </w:rPr>
              <w:t>-20</w:t>
            </w:r>
            <w:r w:rsidR="003F72CF" w:rsidRPr="00941866">
              <w:rPr>
                <w:sz w:val="28"/>
                <w:szCs w:val="28"/>
              </w:rPr>
              <w:t>20</w:t>
            </w:r>
            <w:r w:rsidRPr="00941866">
              <w:rPr>
                <w:sz w:val="28"/>
                <w:szCs w:val="28"/>
              </w:rPr>
              <w:t xml:space="preserve"> годы</w:t>
            </w:r>
          </w:p>
        </w:tc>
      </w:tr>
      <w:tr w:rsidR="00633C02" w:rsidRPr="00941866">
        <w:trPr>
          <w:trHeight w:val="7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- контроль за исполнением Программы осуществляет</w:t>
            </w:r>
            <w:r w:rsidR="00073D8B" w:rsidRPr="00941866">
              <w:rPr>
                <w:sz w:val="28"/>
                <w:szCs w:val="28"/>
              </w:rPr>
              <w:t xml:space="preserve"> заместитель главы</w:t>
            </w:r>
            <w:r w:rsidR="00B14B34" w:rsidRPr="00941866">
              <w:rPr>
                <w:sz w:val="28"/>
                <w:szCs w:val="28"/>
              </w:rPr>
              <w:t xml:space="preserve"> администрации</w:t>
            </w:r>
            <w:r w:rsidRPr="00941866">
              <w:rPr>
                <w:sz w:val="28"/>
                <w:szCs w:val="28"/>
              </w:rPr>
              <w:t xml:space="preserve">  МО «Среднеканский район» </w:t>
            </w:r>
            <w:r w:rsidR="008E5992" w:rsidRPr="00941866">
              <w:rPr>
                <w:sz w:val="28"/>
                <w:szCs w:val="28"/>
              </w:rPr>
              <w:t>(Смалий В.Л.)</w:t>
            </w:r>
          </w:p>
        </w:tc>
      </w:tr>
      <w:tr w:rsidR="00633C02" w:rsidRPr="0094186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2" w:rsidRPr="00941866" w:rsidRDefault="00633C02" w:rsidP="00F03132">
            <w:pPr>
              <w:rPr>
                <w:b/>
                <w:bCs/>
                <w:sz w:val="28"/>
                <w:szCs w:val="28"/>
              </w:rPr>
            </w:pPr>
            <w:r w:rsidRPr="00941866">
              <w:rPr>
                <w:b/>
                <w:bCs/>
                <w:sz w:val="28"/>
                <w:szCs w:val="28"/>
              </w:rPr>
              <w:t>Индикаторы</w:t>
            </w:r>
            <w:r w:rsidR="003F72CF" w:rsidRPr="00941866">
              <w:rPr>
                <w:b/>
                <w:bCs/>
                <w:sz w:val="28"/>
                <w:szCs w:val="28"/>
              </w:rPr>
              <w:t xml:space="preserve"> (показатели)</w:t>
            </w:r>
            <w:r w:rsidRPr="00941866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0E" w:rsidRPr="00941866" w:rsidRDefault="003F72CF" w:rsidP="00F03132">
            <w:pPr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- количество граждан улучшивших жилищные условия – 17 чел.</w:t>
            </w:r>
            <w:r w:rsidR="0091160E" w:rsidRPr="00941866">
              <w:rPr>
                <w:sz w:val="28"/>
                <w:szCs w:val="28"/>
              </w:rPr>
              <w:t>;</w:t>
            </w:r>
          </w:p>
          <w:p w:rsidR="005F3064" w:rsidRPr="00941866" w:rsidRDefault="0091160E" w:rsidP="00F03132">
            <w:pPr>
              <w:rPr>
                <w:sz w:val="28"/>
                <w:szCs w:val="28"/>
              </w:rPr>
            </w:pPr>
            <w:r w:rsidRPr="00941866">
              <w:rPr>
                <w:sz w:val="28"/>
                <w:szCs w:val="28"/>
              </w:rPr>
              <w:t>- количество расселенных населенных пунктов</w:t>
            </w:r>
            <w:r w:rsidR="00450D7F" w:rsidRPr="00941866">
              <w:rPr>
                <w:sz w:val="28"/>
                <w:szCs w:val="28"/>
              </w:rPr>
              <w:t xml:space="preserve"> </w:t>
            </w:r>
            <w:r w:rsidRPr="00941866">
              <w:rPr>
                <w:sz w:val="28"/>
                <w:szCs w:val="28"/>
              </w:rPr>
              <w:t>– 1 ед.</w:t>
            </w:r>
          </w:p>
        </w:tc>
      </w:tr>
    </w:tbl>
    <w:p w:rsidR="00633C02" w:rsidRDefault="00633C02" w:rsidP="00F03132">
      <w:pPr>
        <w:pStyle w:val="ConsPlusNormal"/>
        <w:widowControl/>
        <w:spacing w:line="276" w:lineRule="auto"/>
        <w:ind w:left="4536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C47B5" w:rsidRPr="00391A79" w:rsidRDefault="00633C02" w:rsidP="00391A7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66">
        <w:rPr>
          <w:rFonts w:ascii="Times New Roman" w:hAnsi="Times New Roman" w:cs="Times New Roman"/>
          <w:b/>
          <w:sz w:val="28"/>
          <w:szCs w:val="28"/>
        </w:rPr>
        <w:t>1. Содержание проблемы</w:t>
      </w:r>
      <w:r w:rsidR="00C64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866">
        <w:rPr>
          <w:rFonts w:ascii="Times New Roman" w:hAnsi="Times New Roman" w:cs="Times New Roman"/>
          <w:b/>
          <w:sz w:val="28"/>
          <w:szCs w:val="28"/>
        </w:rPr>
        <w:t>и обоснование необходимости ее решения</w:t>
      </w:r>
      <w:r w:rsidR="00C642AF">
        <w:rPr>
          <w:rFonts w:ascii="Times New Roman" w:hAnsi="Times New Roman" w:cs="Times New Roman"/>
          <w:b/>
          <w:sz w:val="28"/>
          <w:szCs w:val="28"/>
        </w:rPr>
        <w:t xml:space="preserve"> программным методом</w:t>
      </w:r>
    </w:p>
    <w:p w:rsidR="005171BA" w:rsidRPr="00941866" w:rsidRDefault="00F66618" w:rsidP="007E375C">
      <w:pPr>
        <w:pStyle w:val="a9"/>
        <w:ind w:firstLine="708"/>
        <w:jc w:val="both"/>
        <w:rPr>
          <w:sz w:val="28"/>
          <w:szCs w:val="28"/>
        </w:rPr>
      </w:pPr>
      <w:r w:rsidRPr="00941866">
        <w:rPr>
          <w:sz w:val="28"/>
          <w:szCs w:val="28"/>
        </w:rPr>
        <w:t>С 2005 года с</w:t>
      </w:r>
      <w:r w:rsidR="005171BA" w:rsidRPr="00941866">
        <w:rPr>
          <w:sz w:val="28"/>
          <w:szCs w:val="28"/>
        </w:rPr>
        <w:t>ело Колымское Среднеканского района признано неперспективным  в рамках областной «Программы содействия в переселении граждан, проживающих в неперспективных населенных пунктах Магаданской области, на 2003-2007 годы»</w:t>
      </w:r>
      <w:r w:rsidR="007E375C">
        <w:rPr>
          <w:sz w:val="28"/>
          <w:szCs w:val="28"/>
        </w:rPr>
        <w:t>, утвержденно</w:t>
      </w:r>
      <w:r w:rsidR="00904246">
        <w:rPr>
          <w:sz w:val="28"/>
          <w:szCs w:val="28"/>
        </w:rPr>
        <w:t>й</w:t>
      </w:r>
      <w:r w:rsidR="007E375C">
        <w:rPr>
          <w:sz w:val="28"/>
          <w:szCs w:val="28"/>
        </w:rPr>
        <w:t xml:space="preserve"> </w:t>
      </w:r>
      <w:r w:rsidR="005171BA" w:rsidRPr="00941866">
        <w:rPr>
          <w:sz w:val="28"/>
          <w:szCs w:val="28"/>
        </w:rPr>
        <w:t>Закон</w:t>
      </w:r>
      <w:r w:rsidR="007E375C">
        <w:rPr>
          <w:sz w:val="28"/>
          <w:szCs w:val="28"/>
        </w:rPr>
        <w:t>ом</w:t>
      </w:r>
      <w:r w:rsidR="005171BA" w:rsidRPr="00941866">
        <w:rPr>
          <w:sz w:val="28"/>
          <w:szCs w:val="28"/>
        </w:rPr>
        <w:t xml:space="preserve"> Магаданской области «О программе содействия в переселении граждан, проживающих в неперспективных населенных пунктах Магаданской области на 2003-2007 годы»</w:t>
      </w:r>
      <w:r w:rsidR="007E375C">
        <w:rPr>
          <w:sz w:val="28"/>
          <w:szCs w:val="28"/>
        </w:rPr>
        <w:t xml:space="preserve"> от 25.06.2003 года № 373-ОЗ,</w:t>
      </w:r>
      <w:r w:rsidR="005171BA" w:rsidRPr="00941866">
        <w:rPr>
          <w:sz w:val="28"/>
          <w:szCs w:val="28"/>
        </w:rPr>
        <w:t xml:space="preserve"> Закон</w:t>
      </w:r>
      <w:r w:rsidR="007E375C">
        <w:rPr>
          <w:sz w:val="28"/>
          <w:szCs w:val="28"/>
        </w:rPr>
        <w:t>ом</w:t>
      </w:r>
      <w:r w:rsidR="005171BA" w:rsidRPr="00941866">
        <w:rPr>
          <w:sz w:val="28"/>
          <w:szCs w:val="28"/>
        </w:rPr>
        <w:t xml:space="preserve"> Магаданской области </w:t>
      </w:r>
      <w:r w:rsidR="007E375C">
        <w:rPr>
          <w:sz w:val="28"/>
          <w:szCs w:val="28"/>
        </w:rPr>
        <w:t xml:space="preserve">«О перечне населенных пунктов Магаданской области, подлежащих переселению, и </w:t>
      </w:r>
      <w:r w:rsidR="00904246">
        <w:rPr>
          <w:sz w:val="28"/>
          <w:szCs w:val="28"/>
        </w:rPr>
        <w:t>р</w:t>
      </w:r>
      <w:r w:rsidR="007E375C">
        <w:rPr>
          <w:sz w:val="28"/>
          <w:szCs w:val="28"/>
        </w:rPr>
        <w:t>аспределени</w:t>
      </w:r>
      <w:r w:rsidR="00904246">
        <w:rPr>
          <w:sz w:val="28"/>
          <w:szCs w:val="28"/>
        </w:rPr>
        <w:t>и</w:t>
      </w:r>
      <w:r w:rsidR="007E375C">
        <w:rPr>
          <w:sz w:val="28"/>
          <w:szCs w:val="28"/>
        </w:rPr>
        <w:t xml:space="preserve"> объемов финансирования затрат на переселение в 2005 году» </w:t>
      </w:r>
      <w:r w:rsidR="005171BA" w:rsidRPr="00941866">
        <w:rPr>
          <w:sz w:val="28"/>
          <w:szCs w:val="28"/>
        </w:rPr>
        <w:t>от 22.04.2005</w:t>
      </w:r>
      <w:r w:rsidR="007E375C">
        <w:rPr>
          <w:sz w:val="28"/>
          <w:szCs w:val="28"/>
        </w:rPr>
        <w:t xml:space="preserve"> </w:t>
      </w:r>
      <w:r w:rsidR="005171BA" w:rsidRPr="00941866">
        <w:rPr>
          <w:sz w:val="28"/>
          <w:szCs w:val="28"/>
        </w:rPr>
        <w:t>г № 591-ОЗ.</w:t>
      </w:r>
    </w:p>
    <w:p w:rsidR="00F66618" w:rsidRPr="00941866" w:rsidRDefault="00F66618" w:rsidP="00F03132">
      <w:pPr>
        <w:spacing w:line="276" w:lineRule="auto"/>
        <w:ind w:firstLine="708"/>
        <w:jc w:val="both"/>
        <w:rPr>
          <w:sz w:val="28"/>
          <w:szCs w:val="28"/>
        </w:rPr>
      </w:pPr>
      <w:r w:rsidRPr="00941866">
        <w:rPr>
          <w:sz w:val="28"/>
          <w:szCs w:val="28"/>
        </w:rPr>
        <w:lastRenderedPageBreak/>
        <w:t xml:space="preserve">В соответствии с </w:t>
      </w:r>
      <w:r w:rsidR="003A791C" w:rsidRPr="00941866">
        <w:rPr>
          <w:sz w:val="28"/>
          <w:szCs w:val="28"/>
        </w:rPr>
        <w:t xml:space="preserve">вышеназванным </w:t>
      </w:r>
      <w:r w:rsidRPr="00941866">
        <w:rPr>
          <w:sz w:val="28"/>
          <w:szCs w:val="28"/>
        </w:rPr>
        <w:t xml:space="preserve">Законом Магаданской области от 07.07.2003 года №373-ОЗ было переселено 215 семей </w:t>
      </w:r>
      <w:r w:rsidR="003A791C" w:rsidRPr="00941866">
        <w:rPr>
          <w:sz w:val="28"/>
          <w:szCs w:val="28"/>
        </w:rPr>
        <w:t xml:space="preserve">(или </w:t>
      </w:r>
      <w:r w:rsidRPr="00941866">
        <w:rPr>
          <w:sz w:val="28"/>
          <w:szCs w:val="28"/>
        </w:rPr>
        <w:t>457 чел</w:t>
      </w:r>
      <w:r w:rsidR="003A791C" w:rsidRPr="00941866">
        <w:rPr>
          <w:sz w:val="28"/>
          <w:szCs w:val="28"/>
        </w:rPr>
        <w:t>овек) села Колымское. Однако с</w:t>
      </w:r>
      <w:r w:rsidRPr="00941866">
        <w:rPr>
          <w:sz w:val="28"/>
          <w:szCs w:val="28"/>
        </w:rPr>
        <w:t xml:space="preserve"> 2008 года областная про</w:t>
      </w:r>
      <w:r w:rsidR="003A791C" w:rsidRPr="00941866">
        <w:rPr>
          <w:sz w:val="28"/>
          <w:szCs w:val="28"/>
        </w:rPr>
        <w:t xml:space="preserve">грамма прекратила свое действие, но </w:t>
      </w:r>
      <w:r w:rsidRPr="00941866">
        <w:rPr>
          <w:sz w:val="28"/>
          <w:szCs w:val="28"/>
        </w:rPr>
        <w:t>не все жители с.Колымское получили финансовую поддержку, переселение граждан не</w:t>
      </w:r>
      <w:r w:rsidR="003A791C" w:rsidRPr="00941866">
        <w:rPr>
          <w:sz w:val="28"/>
          <w:szCs w:val="28"/>
        </w:rPr>
        <w:t xml:space="preserve"> было </w:t>
      </w:r>
      <w:r w:rsidRPr="00941866">
        <w:rPr>
          <w:sz w:val="28"/>
          <w:szCs w:val="28"/>
        </w:rPr>
        <w:t>завершено.</w:t>
      </w:r>
    </w:p>
    <w:p w:rsidR="00F66618" w:rsidRPr="00941866" w:rsidRDefault="00F66618" w:rsidP="00F03132">
      <w:pPr>
        <w:spacing w:line="276" w:lineRule="auto"/>
        <w:ind w:firstLine="708"/>
        <w:jc w:val="both"/>
        <w:rPr>
          <w:sz w:val="28"/>
          <w:szCs w:val="28"/>
        </w:rPr>
      </w:pPr>
      <w:r w:rsidRPr="00941866">
        <w:rPr>
          <w:sz w:val="28"/>
          <w:szCs w:val="28"/>
        </w:rPr>
        <w:t>В 2011 г. по районной целевой программе «Оказание сод</w:t>
      </w:r>
      <w:r w:rsidR="00646E50" w:rsidRPr="00941866">
        <w:rPr>
          <w:sz w:val="28"/>
          <w:szCs w:val="28"/>
        </w:rPr>
        <w:t>ействия в переселении граждан села</w:t>
      </w:r>
      <w:r w:rsidRPr="00941866">
        <w:rPr>
          <w:sz w:val="28"/>
          <w:szCs w:val="28"/>
        </w:rPr>
        <w:t xml:space="preserve"> Колымское» было переселено 16 семей/33 чел.</w:t>
      </w:r>
    </w:p>
    <w:p w:rsidR="00F66618" w:rsidRPr="00941866" w:rsidRDefault="00646E50" w:rsidP="00F03132">
      <w:pPr>
        <w:spacing w:line="276" w:lineRule="auto"/>
        <w:ind w:firstLine="708"/>
        <w:jc w:val="both"/>
        <w:rPr>
          <w:sz w:val="28"/>
          <w:szCs w:val="28"/>
        </w:rPr>
      </w:pPr>
      <w:r w:rsidRPr="00941866">
        <w:rPr>
          <w:sz w:val="28"/>
          <w:szCs w:val="28"/>
        </w:rPr>
        <w:t>В 2012 году по целевой программе</w:t>
      </w:r>
      <w:r w:rsidR="00F66618" w:rsidRPr="00941866">
        <w:rPr>
          <w:sz w:val="28"/>
          <w:szCs w:val="28"/>
        </w:rPr>
        <w:t xml:space="preserve"> муниципального образования «село Колымское» было расселено 3 семьи/4 человека.</w:t>
      </w:r>
    </w:p>
    <w:p w:rsidR="003A791C" w:rsidRPr="00941866" w:rsidRDefault="00522502" w:rsidP="00F03132">
      <w:pPr>
        <w:spacing w:line="276" w:lineRule="auto"/>
        <w:ind w:firstLine="708"/>
        <w:jc w:val="both"/>
        <w:rPr>
          <w:sz w:val="28"/>
          <w:szCs w:val="28"/>
        </w:rPr>
      </w:pPr>
      <w:r w:rsidRPr="00941866">
        <w:rPr>
          <w:sz w:val="28"/>
          <w:szCs w:val="28"/>
        </w:rPr>
        <w:t xml:space="preserve">По состоянию на </w:t>
      </w:r>
      <w:r w:rsidR="0091160E" w:rsidRPr="00941866">
        <w:rPr>
          <w:sz w:val="28"/>
          <w:szCs w:val="28"/>
        </w:rPr>
        <w:t>01</w:t>
      </w:r>
      <w:r w:rsidRPr="00941866">
        <w:rPr>
          <w:sz w:val="28"/>
          <w:szCs w:val="28"/>
        </w:rPr>
        <w:t>.0</w:t>
      </w:r>
      <w:r w:rsidR="0091160E" w:rsidRPr="00941866">
        <w:rPr>
          <w:sz w:val="28"/>
          <w:szCs w:val="28"/>
        </w:rPr>
        <w:t>1</w:t>
      </w:r>
      <w:r w:rsidRPr="00941866">
        <w:rPr>
          <w:sz w:val="28"/>
          <w:szCs w:val="28"/>
        </w:rPr>
        <w:t>.201</w:t>
      </w:r>
      <w:r w:rsidR="0091160E" w:rsidRPr="00941866">
        <w:rPr>
          <w:sz w:val="28"/>
          <w:szCs w:val="28"/>
        </w:rPr>
        <w:t>6</w:t>
      </w:r>
      <w:r w:rsidRPr="00941866">
        <w:rPr>
          <w:sz w:val="28"/>
          <w:szCs w:val="28"/>
        </w:rPr>
        <w:t xml:space="preserve"> года</w:t>
      </w:r>
      <w:r w:rsidR="007D1A8B" w:rsidRPr="00941866">
        <w:rPr>
          <w:sz w:val="28"/>
          <w:szCs w:val="28"/>
        </w:rPr>
        <w:t xml:space="preserve"> в селе </w:t>
      </w:r>
      <w:r w:rsidR="0091160E" w:rsidRPr="00941866">
        <w:rPr>
          <w:sz w:val="28"/>
          <w:szCs w:val="28"/>
        </w:rPr>
        <w:t>зарегистрировано</w:t>
      </w:r>
      <w:r w:rsidR="007D1A8B" w:rsidRPr="00941866">
        <w:rPr>
          <w:sz w:val="28"/>
          <w:szCs w:val="28"/>
        </w:rPr>
        <w:t xml:space="preserve"> </w:t>
      </w:r>
      <w:r w:rsidR="0091160E" w:rsidRPr="00941866">
        <w:rPr>
          <w:sz w:val="28"/>
          <w:szCs w:val="28"/>
        </w:rPr>
        <w:t>10</w:t>
      </w:r>
      <w:r w:rsidR="007D1A8B" w:rsidRPr="00941866">
        <w:rPr>
          <w:sz w:val="28"/>
          <w:szCs w:val="28"/>
        </w:rPr>
        <w:t xml:space="preserve"> семей/1</w:t>
      </w:r>
      <w:r w:rsidR="0091160E" w:rsidRPr="00941866">
        <w:rPr>
          <w:sz w:val="28"/>
          <w:szCs w:val="28"/>
        </w:rPr>
        <w:t>7</w:t>
      </w:r>
      <w:r w:rsidR="003A791C" w:rsidRPr="00941866">
        <w:rPr>
          <w:sz w:val="28"/>
          <w:szCs w:val="28"/>
        </w:rPr>
        <w:t xml:space="preserve"> человек. В селе нет ни почты, ни магазинов с товарами первой необходимости, кроме того, необходимо решать проблемы с тепло- и водоснабжением населения, обеспечением транспортного сообщения с райцентром, выполнением иных полномочий. Жилищный фонд признан непригодным для проживания, отсутствует централизованное тепло- и водоснабжение. Жители села настойчиво поднимают вопрос по цивилизованному их расселению в рамках действующего законодательства.</w:t>
      </w:r>
    </w:p>
    <w:p w:rsidR="0091160E" w:rsidRPr="00941866" w:rsidRDefault="0091160E" w:rsidP="00F03132">
      <w:pPr>
        <w:shd w:val="clear" w:color="auto" w:fill="FFFFFF"/>
        <w:spacing w:line="276" w:lineRule="auto"/>
        <w:ind w:firstLine="682"/>
        <w:jc w:val="both"/>
        <w:rPr>
          <w:sz w:val="28"/>
          <w:szCs w:val="28"/>
        </w:rPr>
      </w:pPr>
      <w:r w:rsidRPr="00941866">
        <w:rPr>
          <w:sz w:val="28"/>
          <w:szCs w:val="28"/>
        </w:rPr>
        <w:t>В декабре 2013 года Постановлением Администрации Магаданской области  принята государственная программа «Обеспечение доступным и комфортным жильем жителей Магаданской области на 2014 – 2020 годы», в рамках которой принята подпрограмма «Содействие муниципальным образованиям в оптимизации системы расселения в Магаданской области" на 2014-2020 годы»</w:t>
      </w:r>
      <w:r w:rsidR="007E375C">
        <w:rPr>
          <w:sz w:val="28"/>
          <w:szCs w:val="28"/>
        </w:rPr>
        <w:t>,</w:t>
      </w:r>
      <w:r w:rsidRPr="00941866">
        <w:rPr>
          <w:sz w:val="28"/>
          <w:szCs w:val="28"/>
        </w:rPr>
        <w:t xml:space="preserve"> позволяющая на условиях софинансирования завершить расселение с.Колымское, признанного неперспективным.</w:t>
      </w:r>
    </w:p>
    <w:p w:rsidR="00405FF9" w:rsidRPr="00941866" w:rsidRDefault="00405FF9" w:rsidP="00F03132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47B5" w:rsidRPr="00941866" w:rsidRDefault="006C47B5" w:rsidP="00F03132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66">
        <w:rPr>
          <w:rFonts w:ascii="Times New Roman" w:hAnsi="Times New Roman" w:cs="Times New Roman"/>
          <w:b/>
          <w:sz w:val="28"/>
          <w:szCs w:val="28"/>
        </w:rPr>
        <w:t>2. Цель и задачи Программы</w:t>
      </w:r>
    </w:p>
    <w:p w:rsidR="00B05213" w:rsidRPr="00941866" w:rsidRDefault="006C47B5" w:rsidP="00F03132">
      <w:pPr>
        <w:shd w:val="clear" w:color="auto" w:fill="FFFFFF"/>
        <w:spacing w:line="276" w:lineRule="auto"/>
        <w:ind w:firstLine="682"/>
        <w:jc w:val="both"/>
        <w:rPr>
          <w:sz w:val="28"/>
          <w:szCs w:val="28"/>
        </w:rPr>
      </w:pPr>
      <w:r w:rsidRPr="00941866">
        <w:rPr>
          <w:sz w:val="28"/>
          <w:szCs w:val="28"/>
        </w:rPr>
        <w:t xml:space="preserve">Целью настоящей Программы является </w:t>
      </w:r>
      <w:r w:rsidR="00941866" w:rsidRPr="00941866">
        <w:rPr>
          <w:spacing w:val="-1"/>
          <w:sz w:val="28"/>
          <w:szCs w:val="28"/>
        </w:rPr>
        <w:t xml:space="preserve">оптимизация системы расселения </w:t>
      </w:r>
      <w:r w:rsidR="00941866">
        <w:rPr>
          <w:spacing w:val="-1"/>
          <w:sz w:val="28"/>
          <w:szCs w:val="28"/>
        </w:rPr>
        <w:t xml:space="preserve">Магаданской области, </w:t>
      </w:r>
      <w:r w:rsidR="00941866" w:rsidRPr="00941866">
        <w:rPr>
          <w:spacing w:val="-1"/>
          <w:sz w:val="28"/>
          <w:szCs w:val="28"/>
        </w:rPr>
        <w:t>как мера ул</w:t>
      </w:r>
      <w:r w:rsidR="00941866">
        <w:rPr>
          <w:spacing w:val="-1"/>
          <w:sz w:val="28"/>
          <w:szCs w:val="28"/>
        </w:rPr>
        <w:t>учшения качества жизни граждан</w:t>
      </w:r>
      <w:r w:rsidR="007E375C">
        <w:rPr>
          <w:spacing w:val="-1"/>
          <w:sz w:val="28"/>
          <w:szCs w:val="28"/>
        </w:rPr>
        <w:t>,</w:t>
      </w:r>
      <w:r w:rsidR="00941866">
        <w:rPr>
          <w:spacing w:val="-1"/>
          <w:sz w:val="28"/>
          <w:szCs w:val="28"/>
        </w:rPr>
        <w:t xml:space="preserve"> проживающих в населенных пунктах Среднеканского городского округа, признанных неперспективными</w:t>
      </w:r>
      <w:r w:rsidR="00522502" w:rsidRPr="00941866">
        <w:rPr>
          <w:spacing w:val="-1"/>
          <w:sz w:val="28"/>
          <w:szCs w:val="28"/>
        </w:rPr>
        <w:t>.</w:t>
      </w:r>
    </w:p>
    <w:p w:rsidR="00B05213" w:rsidRPr="00941866" w:rsidRDefault="00941866" w:rsidP="00F03132">
      <w:pPr>
        <w:shd w:val="clear" w:color="auto" w:fill="FFFFFF"/>
        <w:spacing w:line="276" w:lineRule="auto"/>
        <w:ind w:firstLine="686"/>
        <w:jc w:val="both"/>
        <w:rPr>
          <w:spacing w:val="-7"/>
          <w:sz w:val="28"/>
          <w:szCs w:val="28"/>
        </w:rPr>
      </w:pPr>
      <w:r w:rsidRPr="00941866">
        <w:rPr>
          <w:sz w:val="28"/>
          <w:szCs w:val="28"/>
        </w:rPr>
        <w:t>Достижению поставленной цели будет способствовать решение следующих    задач</w:t>
      </w:r>
      <w:r w:rsidR="00B05213" w:rsidRPr="00941866">
        <w:rPr>
          <w:spacing w:val="-7"/>
          <w:sz w:val="28"/>
          <w:szCs w:val="28"/>
        </w:rPr>
        <w:t xml:space="preserve">: </w:t>
      </w:r>
    </w:p>
    <w:p w:rsidR="00A914A0" w:rsidRPr="00941866" w:rsidRDefault="00A914A0" w:rsidP="00F03132">
      <w:pPr>
        <w:adjustRightInd w:val="0"/>
        <w:spacing w:line="276" w:lineRule="auto"/>
        <w:jc w:val="both"/>
        <w:rPr>
          <w:sz w:val="28"/>
          <w:szCs w:val="28"/>
        </w:rPr>
      </w:pPr>
      <w:r w:rsidRPr="00941866">
        <w:rPr>
          <w:sz w:val="28"/>
          <w:szCs w:val="28"/>
        </w:rPr>
        <w:t>- оптимизация миграционных процессов;</w:t>
      </w:r>
    </w:p>
    <w:p w:rsidR="00066ED9" w:rsidRPr="00941866" w:rsidRDefault="00A914A0" w:rsidP="00F03132">
      <w:pPr>
        <w:adjustRightInd w:val="0"/>
        <w:spacing w:line="276" w:lineRule="auto"/>
        <w:jc w:val="both"/>
        <w:rPr>
          <w:sz w:val="28"/>
          <w:szCs w:val="28"/>
        </w:rPr>
      </w:pPr>
      <w:r w:rsidRPr="00941866">
        <w:rPr>
          <w:sz w:val="28"/>
          <w:szCs w:val="28"/>
        </w:rPr>
        <w:t xml:space="preserve">- масштабная консолидация расселения.  </w:t>
      </w:r>
    </w:p>
    <w:p w:rsidR="00A914A0" w:rsidRPr="00941866" w:rsidRDefault="00A914A0" w:rsidP="00F03132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662757" w:rsidRPr="00941866" w:rsidRDefault="00662757" w:rsidP="00F03132">
      <w:pPr>
        <w:pStyle w:val="a5"/>
        <w:spacing w:after="0" w:line="276" w:lineRule="auto"/>
        <w:ind w:left="0"/>
        <w:jc w:val="center"/>
        <w:rPr>
          <w:b/>
          <w:sz w:val="28"/>
          <w:szCs w:val="28"/>
        </w:rPr>
      </w:pPr>
      <w:r w:rsidRPr="00941866">
        <w:rPr>
          <w:b/>
          <w:sz w:val="28"/>
          <w:szCs w:val="28"/>
        </w:rPr>
        <w:t>3. Ожидаемые конечные результаты</w:t>
      </w:r>
    </w:p>
    <w:p w:rsidR="00662757" w:rsidRPr="00941866" w:rsidRDefault="00662757" w:rsidP="00F03132">
      <w:pPr>
        <w:spacing w:line="276" w:lineRule="auto"/>
        <w:jc w:val="center"/>
        <w:rPr>
          <w:b/>
          <w:spacing w:val="8"/>
          <w:sz w:val="28"/>
          <w:szCs w:val="28"/>
        </w:rPr>
      </w:pPr>
      <w:r w:rsidRPr="00941866">
        <w:rPr>
          <w:b/>
          <w:sz w:val="28"/>
          <w:szCs w:val="28"/>
        </w:rPr>
        <w:t>реализации программных мероприятий</w:t>
      </w:r>
    </w:p>
    <w:p w:rsidR="00C642AF" w:rsidRPr="00D9701B" w:rsidRDefault="00C642AF" w:rsidP="00C642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>Программы в Среднеканском городском округе ожидается:</w:t>
      </w:r>
    </w:p>
    <w:p w:rsidR="00C642AF" w:rsidRPr="00941866" w:rsidRDefault="00C642AF" w:rsidP="00C642AF">
      <w:pPr>
        <w:adjustRightInd w:val="0"/>
        <w:jc w:val="both"/>
        <w:rPr>
          <w:sz w:val="28"/>
          <w:szCs w:val="28"/>
        </w:rPr>
      </w:pPr>
      <w:r w:rsidRPr="00941866">
        <w:rPr>
          <w:sz w:val="28"/>
          <w:szCs w:val="28"/>
        </w:rPr>
        <w:lastRenderedPageBreak/>
        <w:t>- улучшение жилищных условий жителей населенных пунктов Среднеканского городского округа, признанных неперспективными;</w:t>
      </w:r>
    </w:p>
    <w:p w:rsidR="00A914A0" w:rsidRPr="00941866" w:rsidRDefault="00C642AF" w:rsidP="00C642A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866">
        <w:rPr>
          <w:rFonts w:ascii="Times New Roman" w:hAnsi="Times New Roman" w:cs="Times New Roman"/>
          <w:sz w:val="28"/>
          <w:szCs w:val="28"/>
        </w:rPr>
        <w:t>- завершение расселения населенных пунктов Среднеканского городского округа, признанных неперспективными.</w:t>
      </w:r>
    </w:p>
    <w:p w:rsidR="00C642AF" w:rsidRDefault="00C642AF" w:rsidP="00F03132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42AF" w:rsidRPr="00941866" w:rsidRDefault="00C642AF" w:rsidP="00C642AF">
      <w:pPr>
        <w:pStyle w:val="ConsPlusNormal"/>
        <w:widowControl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186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Этапы и с</w:t>
      </w:r>
      <w:r w:rsidRPr="00941866">
        <w:rPr>
          <w:rFonts w:ascii="Times New Roman" w:hAnsi="Times New Roman" w:cs="Times New Roman"/>
          <w:b/>
          <w:sz w:val="28"/>
          <w:szCs w:val="28"/>
        </w:rPr>
        <w:t>роки реализации Программы</w:t>
      </w:r>
    </w:p>
    <w:p w:rsidR="00C642AF" w:rsidRDefault="00C642AF" w:rsidP="00C642A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42AF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C642AF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2A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в течение 2016 – 2020 годов.</w:t>
      </w:r>
    </w:p>
    <w:p w:rsidR="00EE3791" w:rsidRPr="00C642AF" w:rsidRDefault="00EE3791" w:rsidP="00C642A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(индикаторы) Программы:</w:t>
      </w:r>
    </w:p>
    <w:p w:rsidR="00535CB6" w:rsidRDefault="00535CB6" w:rsidP="00535CB6">
      <w:pPr>
        <w:rPr>
          <w:sz w:val="26"/>
          <w:szCs w:val="26"/>
        </w:rPr>
      </w:pPr>
    </w:p>
    <w:tbl>
      <w:tblPr>
        <w:tblStyle w:val="a4"/>
        <w:tblW w:w="10382" w:type="dxa"/>
        <w:tblLayout w:type="fixed"/>
        <w:tblLook w:val="04A0"/>
      </w:tblPr>
      <w:tblGrid>
        <w:gridCol w:w="675"/>
        <w:gridCol w:w="3402"/>
        <w:gridCol w:w="1560"/>
        <w:gridCol w:w="776"/>
        <w:gridCol w:w="736"/>
        <w:gridCol w:w="736"/>
        <w:gridCol w:w="796"/>
        <w:gridCol w:w="736"/>
        <w:gridCol w:w="965"/>
      </w:tblGrid>
      <w:tr w:rsidR="00535CB6" w:rsidRPr="001E0156" w:rsidTr="00104EE3">
        <w:tc>
          <w:tcPr>
            <w:tcW w:w="675" w:type="dxa"/>
            <w:vMerge w:val="restart"/>
            <w:vAlign w:val="center"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№</w:t>
            </w:r>
          </w:p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535CB6" w:rsidRPr="001E0156" w:rsidRDefault="00535CB6" w:rsidP="00EE379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 xml:space="preserve">Наименование показателей </w:t>
            </w:r>
            <w:r w:rsidR="00EE3791">
              <w:rPr>
                <w:b/>
                <w:sz w:val="26"/>
                <w:szCs w:val="26"/>
              </w:rPr>
              <w:t>(</w:t>
            </w:r>
            <w:r w:rsidRPr="001E0156">
              <w:rPr>
                <w:b/>
                <w:sz w:val="26"/>
                <w:szCs w:val="26"/>
              </w:rPr>
              <w:t>индикаторов</w:t>
            </w:r>
            <w:r w:rsidR="00EE379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745" w:type="dxa"/>
            <w:gridSpan w:val="6"/>
          </w:tcPr>
          <w:p w:rsidR="00535CB6" w:rsidRPr="001E0156" w:rsidRDefault="00535CB6" w:rsidP="00EE3791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Значения по годам</w:t>
            </w:r>
          </w:p>
        </w:tc>
      </w:tr>
      <w:tr w:rsidR="00535CB6" w:rsidRPr="001E0156" w:rsidTr="00104EE3">
        <w:tc>
          <w:tcPr>
            <w:tcW w:w="675" w:type="dxa"/>
            <w:vMerge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6" w:type="dxa"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736" w:type="dxa"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736" w:type="dxa"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796" w:type="dxa"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736" w:type="dxa"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65" w:type="dxa"/>
          </w:tcPr>
          <w:p w:rsidR="00535CB6" w:rsidRPr="001E0156" w:rsidRDefault="00535CB6" w:rsidP="00104EE3">
            <w:pPr>
              <w:jc w:val="center"/>
              <w:rPr>
                <w:b/>
                <w:sz w:val="26"/>
                <w:szCs w:val="26"/>
              </w:rPr>
            </w:pPr>
            <w:r w:rsidRPr="001E0156">
              <w:rPr>
                <w:b/>
                <w:sz w:val="26"/>
                <w:szCs w:val="26"/>
              </w:rPr>
              <w:t>Всего</w:t>
            </w:r>
          </w:p>
        </w:tc>
      </w:tr>
      <w:tr w:rsidR="00535CB6" w:rsidTr="00104EE3">
        <w:tc>
          <w:tcPr>
            <w:tcW w:w="675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35CB6" w:rsidRDefault="00535CB6" w:rsidP="00104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переселенных граждан</w:t>
            </w:r>
          </w:p>
        </w:tc>
        <w:tc>
          <w:tcPr>
            <w:tcW w:w="1560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776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6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6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6" w:type="dxa"/>
          </w:tcPr>
          <w:p w:rsidR="00535CB6" w:rsidRDefault="00EE3791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6" w:type="dxa"/>
          </w:tcPr>
          <w:p w:rsidR="00535CB6" w:rsidRDefault="00EE3791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535CB6" w:rsidTr="00104EE3">
        <w:tc>
          <w:tcPr>
            <w:tcW w:w="675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35CB6" w:rsidRDefault="00535CB6" w:rsidP="00104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расселенных населенных пунктов</w:t>
            </w:r>
          </w:p>
        </w:tc>
        <w:tc>
          <w:tcPr>
            <w:tcW w:w="1560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776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:rsidR="00535CB6" w:rsidRDefault="00EE3791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96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</w:tcPr>
          <w:p w:rsidR="00535CB6" w:rsidRDefault="00EE3791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65" w:type="dxa"/>
          </w:tcPr>
          <w:p w:rsidR="00535CB6" w:rsidRDefault="00535CB6" w:rsidP="00104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35CB6" w:rsidRPr="00FC6430" w:rsidRDefault="00535CB6" w:rsidP="00535CB6">
      <w:pPr>
        <w:rPr>
          <w:sz w:val="26"/>
          <w:szCs w:val="26"/>
        </w:rPr>
      </w:pPr>
    </w:p>
    <w:p w:rsidR="006C47B5" w:rsidRPr="00941866" w:rsidRDefault="00C642AF" w:rsidP="00F03132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C47B5" w:rsidRPr="009418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13E6" w:rsidRPr="00941866">
        <w:rPr>
          <w:rFonts w:ascii="Times New Roman" w:hAnsi="Times New Roman" w:cs="Times New Roman"/>
          <w:b/>
          <w:sz w:val="28"/>
          <w:szCs w:val="28"/>
        </w:rPr>
        <w:t>М</w:t>
      </w:r>
      <w:r w:rsidR="006C47B5" w:rsidRPr="00941866">
        <w:rPr>
          <w:rFonts w:ascii="Times New Roman" w:hAnsi="Times New Roman" w:cs="Times New Roman"/>
          <w:b/>
          <w:sz w:val="28"/>
          <w:szCs w:val="28"/>
        </w:rPr>
        <w:t>еханизм реализации Программы</w:t>
      </w:r>
    </w:p>
    <w:p w:rsidR="00C642AF" w:rsidRDefault="00F67148" w:rsidP="00C642A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заключается в предоставлении социальной выплаты жителям населенных пунктов Среднеканского городского округа, признанных неперспективными, изъявившим желание сменить место жительства.</w:t>
      </w:r>
    </w:p>
    <w:p w:rsidR="00F67148" w:rsidRDefault="00F67148" w:rsidP="00C642A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размера социальной выплаты </w:t>
      </w:r>
      <w:r w:rsidR="003C7F07">
        <w:rPr>
          <w:rFonts w:ascii="Times New Roman" w:hAnsi="Times New Roman" w:cs="Times New Roman"/>
          <w:sz w:val="28"/>
          <w:szCs w:val="28"/>
        </w:rPr>
        <w:t xml:space="preserve">(субсидии) </w:t>
      </w:r>
      <w:r w:rsidR="00535CB6">
        <w:rPr>
          <w:rFonts w:ascii="Times New Roman" w:hAnsi="Times New Roman" w:cs="Times New Roman"/>
          <w:sz w:val="28"/>
          <w:szCs w:val="28"/>
        </w:rPr>
        <w:t>осуществляется в соответствии с п</w:t>
      </w:r>
      <w:r w:rsidR="00535CB6" w:rsidRPr="00941866">
        <w:rPr>
          <w:rFonts w:ascii="Times New Roman" w:hAnsi="Times New Roman" w:cs="Times New Roman"/>
          <w:sz w:val="28"/>
          <w:szCs w:val="28"/>
        </w:rPr>
        <w:t>остановление</w:t>
      </w:r>
      <w:r w:rsidR="00535CB6">
        <w:rPr>
          <w:rFonts w:ascii="Times New Roman" w:hAnsi="Times New Roman" w:cs="Times New Roman"/>
          <w:sz w:val="28"/>
          <w:szCs w:val="28"/>
        </w:rPr>
        <w:t>м</w:t>
      </w:r>
      <w:r w:rsidR="00535CB6" w:rsidRPr="00941866"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05.12.2013 № 1213-па «Об утверждении государственной программы Магаданской области «Обеспечение доступным и комфортным жильем жителей Магаданской области» на 2014-2020 годы»</w:t>
      </w:r>
      <w:r w:rsidR="00535CB6">
        <w:rPr>
          <w:rFonts w:ascii="Times New Roman" w:hAnsi="Times New Roman" w:cs="Times New Roman"/>
          <w:sz w:val="28"/>
          <w:szCs w:val="28"/>
        </w:rPr>
        <w:t>.</w:t>
      </w:r>
    </w:p>
    <w:p w:rsidR="00535CB6" w:rsidRDefault="00535CB6" w:rsidP="00C642A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социальной выплаты</w:t>
      </w:r>
      <w:r w:rsidR="00AD0AC2">
        <w:rPr>
          <w:rFonts w:ascii="Times New Roman" w:hAnsi="Times New Roman" w:cs="Times New Roman"/>
          <w:sz w:val="28"/>
          <w:szCs w:val="28"/>
        </w:rPr>
        <w:t xml:space="preserve"> (субсидии) и порядок предоставления жилья по договору социального найма</w:t>
      </w:r>
      <w:r w:rsidR="001706D2">
        <w:rPr>
          <w:rFonts w:ascii="Times New Roman" w:hAnsi="Times New Roman" w:cs="Times New Roman"/>
          <w:sz w:val="28"/>
          <w:szCs w:val="28"/>
        </w:rPr>
        <w:t xml:space="preserve"> в иных населенных пунктах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7E375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1706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17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06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Среднеканского городского округа.</w:t>
      </w:r>
    </w:p>
    <w:p w:rsidR="009E0AFB" w:rsidRPr="00941866" w:rsidRDefault="009E0AFB" w:rsidP="00F03132">
      <w:pPr>
        <w:spacing w:line="276" w:lineRule="auto"/>
        <w:jc w:val="both"/>
        <w:rPr>
          <w:sz w:val="28"/>
          <w:szCs w:val="28"/>
        </w:rPr>
      </w:pPr>
    </w:p>
    <w:p w:rsidR="00535CB6" w:rsidRPr="00391A79" w:rsidRDefault="00535CB6" w:rsidP="00391A79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  <w:r w:rsidRPr="00535CB6">
        <w:rPr>
          <w:b/>
          <w:sz w:val="28"/>
          <w:szCs w:val="28"/>
        </w:rPr>
        <w:t>6. Взаимосвязанная система выполнения программных мероприятий.</w:t>
      </w:r>
    </w:p>
    <w:p w:rsidR="00535CB6" w:rsidRDefault="00535CB6" w:rsidP="00535CB6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задач разработан комплекс программных мероприятий согласно приложению к настоящей Программе.</w:t>
      </w:r>
    </w:p>
    <w:p w:rsidR="00535CB6" w:rsidRPr="00EB51B8" w:rsidRDefault="00535CB6" w:rsidP="00535CB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E3791" w:rsidRDefault="00EE3791" w:rsidP="00391A79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  <w:r w:rsidRPr="00EE3791">
        <w:rPr>
          <w:b/>
          <w:sz w:val="28"/>
          <w:szCs w:val="28"/>
        </w:rPr>
        <w:t>7. Ресурсное обеспечение Программы.</w:t>
      </w:r>
    </w:p>
    <w:p w:rsidR="00391A79" w:rsidRPr="00391A79" w:rsidRDefault="00391A79" w:rsidP="00391A79">
      <w:pPr>
        <w:widowControl w:val="0"/>
        <w:adjustRightInd w:val="0"/>
        <w:jc w:val="center"/>
        <w:outlineLvl w:val="2"/>
        <w:rPr>
          <w:b/>
          <w:sz w:val="28"/>
          <w:szCs w:val="28"/>
        </w:rPr>
      </w:pPr>
    </w:p>
    <w:p w:rsidR="00EE3791" w:rsidRDefault="00EE3791" w:rsidP="00EE379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Программы, при условии софинансирования, предусматривается выделение средств в размере </w:t>
      </w:r>
      <w:r w:rsidR="003C7F07">
        <w:rPr>
          <w:b/>
          <w:sz w:val="28"/>
          <w:szCs w:val="28"/>
        </w:rPr>
        <w:t>13287,2</w:t>
      </w:r>
      <w:r w:rsidRPr="00EE3791">
        <w:rPr>
          <w:b/>
          <w:sz w:val="28"/>
          <w:szCs w:val="28"/>
        </w:rPr>
        <w:t xml:space="preserve"> тыс.руб.</w:t>
      </w:r>
    </w:p>
    <w:p w:rsidR="00EE3791" w:rsidRDefault="00EE3791" w:rsidP="00EE379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3C7F07" w:rsidRDefault="003C7F07" w:rsidP="00EE379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E3791" w:rsidRDefault="00EE3791" w:rsidP="00EE3791">
      <w:pPr>
        <w:widowControl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тыс.рублей</w:t>
      </w:r>
    </w:p>
    <w:tbl>
      <w:tblPr>
        <w:tblW w:w="10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340"/>
        <w:gridCol w:w="1340"/>
        <w:gridCol w:w="1340"/>
        <w:gridCol w:w="1340"/>
        <w:gridCol w:w="1340"/>
        <w:gridCol w:w="1341"/>
      </w:tblGrid>
      <w:tr w:rsidR="00EE3791" w:rsidRPr="00F26E92" w:rsidTr="003C7F07">
        <w:tc>
          <w:tcPr>
            <w:tcW w:w="2552" w:type="dxa"/>
          </w:tcPr>
          <w:p w:rsidR="00EE3791" w:rsidRPr="00F26E92" w:rsidRDefault="00EE3791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40" w:type="dxa"/>
          </w:tcPr>
          <w:p w:rsidR="00EE3791" w:rsidRPr="00F26E92" w:rsidRDefault="00EE3791" w:rsidP="00EE3791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F26E9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EE3791" w:rsidRPr="00F26E92" w:rsidRDefault="00EE3791" w:rsidP="00EE3791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F26E9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EE3791" w:rsidRPr="00F26E92" w:rsidRDefault="00EE3791" w:rsidP="00EE3791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F26E9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</w:tcPr>
          <w:p w:rsidR="00EE3791" w:rsidRPr="00F26E92" w:rsidRDefault="00EE3791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340" w:type="dxa"/>
          </w:tcPr>
          <w:p w:rsidR="00EE3791" w:rsidRPr="00F26E92" w:rsidRDefault="00EE3791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341" w:type="dxa"/>
          </w:tcPr>
          <w:p w:rsidR="00EE3791" w:rsidRPr="00F26E92" w:rsidRDefault="00EE3791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Всего</w:t>
            </w:r>
          </w:p>
        </w:tc>
      </w:tr>
      <w:tr w:rsidR="00EE3791" w:rsidRPr="00F26E92" w:rsidTr="003C7F07">
        <w:tc>
          <w:tcPr>
            <w:tcW w:w="2552" w:type="dxa"/>
          </w:tcPr>
          <w:p w:rsidR="00EE3791" w:rsidRPr="00F26E92" w:rsidRDefault="00EE3791" w:rsidP="00104E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E3791">
              <w:rPr>
                <w:bCs/>
                <w:sz w:val="28"/>
                <w:szCs w:val="28"/>
              </w:rPr>
              <w:t>4838,2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E3791">
              <w:rPr>
                <w:bCs/>
                <w:sz w:val="28"/>
                <w:szCs w:val="28"/>
              </w:rPr>
              <w:t>3955,1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E3791">
              <w:rPr>
                <w:bCs/>
                <w:sz w:val="28"/>
                <w:szCs w:val="28"/>
              </w:rPr>
              <w:t>1748,2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1359,6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1359,6</w:t>
            </w:r>
          </w:p>
        </w:tc>
        <w:tc>
          <w:tcPr>
            <w:tcW w:w="1341" w:type="dxa"/>
          </w:tcPr>
          <w:p w:rsidR="00EE3791" w:rsidRPr="00F26E92" w:rsidRDefault="003C7F07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13260,7</w:t>
            </w:r>
          </w:p>
        </w:tc>
      </w:tr>
      <w:tr w:rsidR="00EE3791" w:rsidRPr="00F26E92" w:rsidTr="003C7F07">
        <w:tc>
          <w:tcPr>
            <w:tcW w:w="2552" w:type="dxa"/>
          </w:tcPr>
          <w:p w:rsidR="00EE3791" w:rsidRPr="00F26E92" w:rsidRDefault="00EE3791" w:rsidP="00104E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F26E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E3791">
              <w:rPr>
                <w:bCs/>
                <w:sz w:val="28"/>
                <w:szCs w:val="28"/>
              </w:rPr>
              <w:t>9,7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E3791">
              <w:rPr>
                <w:bCs/>
                <w:sz w:val="28"/>
                <w:szCs w:val="28"/>
              </w:rPr>
              <w:t>7,9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E3791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340" w:type="dxa"/>
          </w:tcPr>
          <w:p w:rsidR="00EE3791" w:rsidRPr="00EE3791" w:rsidRDefault="00EE3791" w:rsidP="00104E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341" w:type="dxa"/>
          </w:tcPr>
          <w:p w:rsidR="00EE3791" w:rsidRPr="00F26E92" w:rsidRDefault="003C7F07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</w:tc>
      </w:tr>
      <w:tr w:rsidR="00EE3791" w:rsidRPr="00F26E92" w:rsidTr="003C7F07">
        <w:tc>
          <w:tcPr>
            <w:tcW w:w="2552" w:type="dxa"/>
          </w:tcPr>
          <w:p w:rsidR="00EE3791" w:rsidRPr="00F26E92" w:rsidRDefault="00EE3791" w:rsidP="00104EE3">
            <w:pPr>
              <w:widowControl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F26E9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40" w:type="dxa"/>
          </w:tcPr>
          <w:p w:rsidR="00EE3791" w:rsidRPr="00F26E92" w:rsidRDefault="00EE3791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4847,9</w:t>
            </w:r>
          </w:p>
        </w:tc>
        <w:tc>
          <w:tcPr>
            <w:tcW w:w="1340" w:type="dxa"/>
          </w:tcPr>
          <w:p w:rsidR="00EE3791" w:rsidRPr="00F26E92" w:rsidRDefault="00EE3791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3963</w:t>
            </w:r>
          </w:p>
        </w:tc>
        <w:tc>
          <w:tcPr>
            <w:tcW w:w="1340" w:type="dxa"/>
          </w:tcPr>
          <w:p w:rsidR="00EE3791" w:rsidRPr="00F26E92" w:rsidRDefault="003C7F07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1751,7</w:t>
            </w:r>
          </w:p>
        </w:tc>
        <w:tc>
          <w:tcPr>
            <w:tcW w:w="1340" w:type="dxa"/>
          </w:tcPr>
          <w:p w:rsidR="00EE3791" w:rsidRDefault="00EE3791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1362,3</w:t>
            </w:r>
          </w:p>
        </w:tc>
        <w:tc>
          <w:tcPr>
            <w:tcW w:w="1340" w:type="dxa"/>
          </w:tcPr>
          <w:p w:rsidR="00EE3791" w:rsidRDefault="00EE3791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1362,3</w:t>
            </w:r>
          </w:p>
        </w:tc>
        <w:tc>
          <w:tcPr>
            <w:tcW w:w="1341" w:type="dxa"/>
          </w:tcPr>
          <w:p w:rsidR="00EE3791" w:rsidRPr="00F26E92" w:rsidRDefault="003C7F07" w:rsidP="00104EE3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13287,2</w:t>
            </w:r>
          </w:p>
        </w:tc>
      </w:tr>
    </w:tbl>
    <w:p w:rsidR="003C7F07" w:rsidRDefault="003C7F07" w:rsidP="00EE379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E3791" w:rsidRDefault="00EE3791" w:rsidP="00EE379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могут быть </w:t>
      </w:r>
      <w:r w:rsidR="003C7F07">
        <w:rPr>
          <w:sz w:val="28"/>
          <w:szCs w:val="28"/>
        </w:rPr>
        <w:t>скорректированы в зависимости от лимитов бюджетных обязательств и размеров предоставленных внебюджетных средств</w:t>
      </w:r>
      <w:r>
        <w:rPr>
          <w:sz w:val="28"/>
          <w:szCs w:val="28"/>
        </w:rPr>
        <w:t>.</w:t>
      </w:r>
    </w:p>
    <w:p w:rsidR="00EE3791" w:rsidRDefault="00EE3791" w:rsidP="00EE379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E3791" w:rsidRPr="003C7F07" w:rsidRDefault="00EE3791" w:rsidP="00EE3791">
      <w:pPr>
        <w:widowControl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C7F07">
        <w:rPr>
          <w:b/>
          <w:sz w:val="28"/>
          <w:szCs w:val="28"/>
        </w:rPr>
        <w:t>8. Сведения о координаторе, разработчике, исполнителях Программы.</w:t>
      </w:r>
    </w:p>
    <w:p w:rsidR="00EE3791" w:rsidRPr="002E3C40" w:rsidRDefault="00EE3791" w:rsidP="00EE379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E3791" w:rsidRDefault="00EE3791" w:rsidP="00EE3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E3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400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1B">
        <w:rPr>
          <w:rFonts w:ascii="Times New Roman" w:hAnsi="Times New Roman" w:cs="Times New Roman"/>
          <w:sz w:val="28"/>
          <w:szCs w:val="28"/>
        </w:rPr>
        <w:t>Разработчик управление экономики и развития Администрации</w:t>
      </w:r>
      <w:r w:rsidR="003C7F07" w:rsidRPr="003C7F07">
        <w:rPr>
          <w:rFonts w:ascii="Times New Roman" w:hAnsi="Times New Roman" w:cs="Times New Roman"/>
          <w:sz w:val="28"/>
          <w:szCs w:val="28"/>
        </w:rPr>
        <w:t xml:space="preserve"> </w:t>
      </w:r>
      <w:r w:rsidR="003C7F07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D9701B">
        <w:rPr>
          <w:rFonts w:ascii="Times New Roman" w:hAnsi="Times New Roman" w:cs="Times New Roman"/>
          <w:sz w:val="28"/>
          <w:szCs w:val="28"/>
        </w:rPr>
        <w:t>.</w:t>
      </w:r>
    </w:p>
    <w:p w:rsidR="003C7F07" w:rsidRPr="00941866" w:rsidRDefault="003C7F07" w:rsidP="003C7F07">
      <w:pPr>
        <w:ind w:firstLine="540"/>
        <w:jc w:val="both"/>
        <w:rPr>
          <w:sz w:val="28"/>
          <w:szCs w:val="28"/>
        </w:rPr>
      </w:pPr>
      <w:r w:rsidRPr="00941866">
        <w:rPr>
          <w:sz w:val="28"/>
          <w:szCs w:val="28"/>
        </w:rPr>
        <w:t>Соисполнители программы:</w:t>
      </w:r>
    </w:p>
    <w:p w:rsidR="003C7F07" w:rsidRPr="00941866" w:rsidRDefault="003C7F07" w:rsidP="003C7F07">
      <w:pPr>
        <w:jc w:val="both"/>
        <w:rPr>
          <w:sz w:val="28"/>
          <w:szCs w:val="28"/>
        </w:rPr>
      </w:pPr>
      <w:r w:rsidRPr="00941866">
        <w:rPr>
          <w:sz w:val="28"/>
          <w:szCs w:val="28"/>
        </w:rPr>
        <w:t>- Комитет учета, финансов и отчетности Администрации Среднеканского городского округа;</w:t>
      </w:r>
    </w:p>
    <w:p w:rsidR="003C7F07" w:rsidRDefault="003C7F07" w:rsidP="003C7F07">
      <w:pPr>
        <w:jc w:val="both"/>
        <w:rPr>
          <w:sz w:val="28"/>
          <w:szCs w:val="28"/>
        </w:rPr>
      </w:pPr>
      <w:r w:rsidRPr="00941866">
        <w:rPr>
          <w:sz w:val="28"/>
          <w:szCs w:val="28"/>
        </w:rPr>
        <w:t>- Управление финансов Администрации Среднеканского городского округа</w:t>
      </w:r>
      <w:r>
        <w:rPr>
          <w:sz w:val="28"/>
          <w:szCs w:val="28"/>
        </w:rPr>
        <w:t>;</w:t>
      </w:r>
    </w:p>
    <w:p w:rsidR="00EE3791" w:rsidRDefault="003C7F07" w:rsidP="003C7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архитектуры и градостроительства </w:t>
      </w:r>
      <w:r w:rsidRPr="00941866">
        <w:rPr>
          <w:sz w:val="28"/>
          <w:szCs w:val="28"/>
        </w:rPr>
        <w:t>Администрации Среднеканского городского округа.</w:t>
      </w:r>
      <w:r w:rsidR="00EE3791" w:rsidRPr="00204071">
        <w:rPr>
          <w:sz w:val="28"/>
          <w:szCs w:val="28"/>
        </w:rPr>
        <w:t xml:space="preserve"> </w:t>
      </w:r>
    </w:p>
    <w:p w:rsidR="00EE3791" w:rsidRPr="00400E3B" w:rsidRDefault="00EE3791" w:rsidP="00EE3791">
      <w:pPr>
        <w:ind w:firstLine="540"/>
        <w:jc w:val="both"/>
        <w:rPr>
          <w:sz w:val="28"/>
          <w:szCs w:val="28"/>
        </w:rPr>
      </w:pPr>
      <w:r w:rsidRPr="00204071">
        <w:rPr>
          <w:sz w:val="28"/>
          <w:szCs w:val="28"/>
        </w:rPr>
        <w:t>Контроль и координаци</w:t>
      </w:r>
      <w:r>
        <w:rPr>
          <w:sz w:val="28"/>
          <w:szCs w:val="28"/>
        </w:rPr>
        <w:t>ю</w:t>
      </w:r>
      <w:r w:rsidRPr="00204071">
        <w:rPr>
          <w:sz w:val="28"/>
          <w:szCs w:val="28"/>
        </w:rPr>
        <w:t xml:space="preserve"> за ходом реализации Программы и выполнению мероприятий осуществляет </w:t>
      </w:r>
      <w:r w:rsidR="003C7F07">
        <w:rPr>
          <w:sz w:val="28"/>
          <w:szCs w:val="28"/>
        </w:rPr>
        <w:t xml:space="preserve">Первый </w:t>
      </w:r>
      <w:r w:rsidRPr="00204071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204071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="003C7F07">
        <w:rPr>
          <w:sz w:val="28"/>
          <w:szCs w:val="28"/>
        </w:rPr>
        <w:t xml:space="preserve"> Среднеканского городского округа</w:t>
      </w:r>
      <w:r w:rsidRPr="00400E3B">
        <w:rPr>
          <w:sz w:val="28"/>
          <w:szCs w:val="28"/>
        </w:rPr>
        <w:t>.</w:t>
      </w:r>
    </w:p>
    <w:p w:rsidR="00E54D01" w:rsidRDefault="00EE3791" w:rsidP="00EE379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t>__________________</w:t>
      </w:r>
    </w:p>
    <w:p w:rsidR="00D56943" w:rsidRDefault="00D56943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6943" w:rsidRDefault="00D56943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6943" w:rsidRDefault="00D56943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C7F07" w:rsidRDefault="003C7F07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340D4" w:rsidRDefault="00B340D4" w:rsidP="00E54D01">
      <w:pPr>
        <w:jc w:val="right"/>
        <w:rPr>
          <w:bCs/>
          <w:sz w:val="26"/>
          <w:szCs w:val="26"/>
        </w:rPr>
      </w:pPr>
    </w:p>
    <w:p w:rsidR="00B340D4" w:rsidRDefault="00B340D4" w:rsidP="00E54D01">
      <w:pPr>
        <w:jc w:val="right"/>
        <w:rPr>
          <w:bCs/>
          <w:sz w:val="26"/>
          <w:szCs w:val="26"/>
        </w:rPr>
      </w:pPr>
    </w:p>
    <w:p w:rsidR="00E54D01" w:rsidRDefault="00E54D01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  <w:sectPr w:rsidR="00E54D01" w:rsidSect="00F5073A">
          <w:footerReference w:type="default" r:id="rId8"/>
          <w:footerReference w:type="first" r:id="rId9"/>
          <w:pgSz w:w="11906" w:h="16838" w:code="9"/>
          <w:pgMar w:top="709" w:right="707" w:bottom="851" w:left="1276" w:header="720" w:footer="720" w:gutter="0"/>
          <w:pgNumType w:start="1"/>
          <w:cols w:space="720"/>
          <w:docGrid w:linePitch="326"/>
        </w:sectPr>
      </w:pPr>
    </w:p>
    <w:p w:rsidR="003C7F07" w:rsidRDefault="003C7F07" w:rsidP="007E375C">
      <w:pPr>
        <w:jc w:val="right"/>
        <w:rPr>
          <w:bCs/>
          <w:sz w:val="26"/>
          <w:szCs w:val="26"/>
        </w:rPr>
      </w:pPr>
    </w:p>
    <w:tbl>
      <w:tblPr>
        <w:tblStyle w:val="a4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3C7F07" w:rsidRPr="00B340D4" w:rsidTr="003C7F07">
        <w:tc>
          <w:tcPr>
            <w:tcW w:w="3827" w:type="dxa"/>
          </w:tcPr>
          <w:p w:rsidR="003C7F07" w:rsidRDefault="003C7F07" w:rsidP="007E375C">
            <w:pPr>
              <w:jc w:val="right"/>
              <w:rPr>
                <w:bCs/>
              </w:rPr>
            </w:pPr>
            <w:r>
              <w:rPr>
                <w:bCs/>
              </w:rPr>
              <w:t>Приложение</w:t>
            </w:r>
            <w:r w:rsidRPr="00B340D4">
              <w:rPr>
                <w:bCs/>
              </w:rPr>
              <w:t xml:space="preserve"> к муниципальной целевой программе</w:t>
            </w:r>
            <w:r>
              <w:rPr>
                <w:bCs/>
              </w:rPr>
              <w:t xml:space="preserve"> </w:t>
            </w:r>
            <w:r w:rsidRPr="00B340D4">
              <w:rPr>
                <w:bCs/>
              </w:rPr>
              <w:t>«Оптимизация системы расселения в Магаданской области в 2016 – 2020 годах на территории Среднеканского городского округа»</w:t>
            </w:r>
            <w:r>
              <w:rPr>
                <w:bCs/>
              </w:rPr>
              <w:t xml:space="preserve">, утвержденной постановлением Администрации Среднеканского городского округа </w:t>
            </w:r>
          </w:p>
          <w:p w:rsidR="003C7F07" w:rsidRPr="00B340D4" w:rsidRDefault="003C7F07" w:rsidP="00C43B5C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C43B5C">
              <w:rPr>
                <w:bCs/>
                <w:u w:val="single"/>
              </w:rPr>
              <w:t>09.02.2016г.</w:t>
            </w:r>
            <w:r>
              <w:rPr>
                <w:bCs/>
              </w:rPr>
              <w:t xml:space="preserve"> №_</w:t>
            </w:r>
            <w:r w:rsidR="00C43B5C">
              <w:rPr>
                <w:bCs/>
                <w:u w:val="single"/>
              </w:rPr>
              <w:t>43</w:t>
            </w:r>
            <w:r>
              <w:rPr>
                <w:bCs/>
              </w:rPr>
              <w:t>_</w:t>
            </w:r>
          </w:p>
        </w:tc>
      </w:tr>
    </w:tbl>
    <w:p w:rsidR="003C7F07" w:rsidRDefault="003C7F07" w:rsidP="003C7F07">
      <w:pPr>
        <w:jc w:val="right"/>
        <w:rPr>
          <w:bCs/>
          <w:sz w:val="26"/>
          <w:szCs w:val="26"/>
        </w:rPr>
      </w:pPr>
    </w:p>
    <w:p w:rsidR="003C7F07" w:rsidRDefault="003C7F07" w:rsidP="00E54D01">
      <w:pPr>
        <w:jc w:val="right"/>
        <w:rPr>
          <w:bCs/>
        </w:rPr>
      </w:pPr>
    </w:p>
    <w:p w:rsidR="00E54D01" w:rsidRPr="00AD0AC2" w:rsidRDefault="003C7F07" w:rsidP="00E54D01">
      <w:pPr>
        <w:jc w:val="center"/>
        <w:rPr>
          <w:b/>
          <w:bCs/>
          <w:sz w:val="28"/>
          <w:szCs w:val="28"/>
        </w:rPr>
      </w:pPr>
      <w:r w:rsidRPr="00AD0AC2">
        <w:rPr>
          <w:b/>
          <w:bCs/>
          <w:sz w:val="28"/>
          <w:szCs w:val="28"/>
        </w:rPr>
        <w:t>Комплекс программных м</w:t>
      </w:r>
      <w:r w:rsidR="00E54D01" w:rsidRPr="00AD0AC2">
        <w:rPr>
          <w:b/>
          <w:bCs/>
          <w:sz w:val="28"/>
          <w:szCs w:val="28"/>
        </w:rPr>
        <w:t>ероприяти</w:t>
      </w:r>
      <w:r w:rsidRPr="00AD0AC2">
        <w:rPr>
          <w:b/>
          <w:bCs/>
          <w:sz w:val="28"/>
          <w:szCs w:val="28"/>
        </w:rPr>
        <w:t>й муниципальной Программы</w:t>
      </w:r>
    </w:p>
    <w:p w:rsidR="007778EB" w:rsidRDefault="00E54D01" w:rsidP="00E54D01">
      <w:pPr>
        <w:jc w:val="center"/>
        <w:rPr>
          <w:bCs/>
          <w:sz w:val="28"/>
          <w:szCs w:val="28"/>
          <w:u w:val="single"/>
        </w:rPr>
      </w:pPr>
      <w:r w:rsidRPr="00AD0AC2">
        <w:rPr>
          <w:bCs/>
          <w:sz w:val="28"/>
          <w:szCs w:val="28"/>
          <w:u w:val="single"/>
        </w:rPr>
        <w:t>«</w:t>
      </w:r>
      <w:r w:rsidR="007778EB" w:rsidRPr="007778EB">
        <w:rPr>
          <w:bCs/>
          <w:sz w:val="28"/>
          <w:szCs w:val="28"/>
          <w:u w:val="single"/>
        </w:rPr>
        <w:t xml:space="preserve">Оптимизация системы расселения в Магаданской области в 2016 – 2020 годах </w:t>
      </w:r>
    </w:p>
    <w:p w:rsidR="00E54D01" w:rsidRPr="007778EB" w:rsidRDefault="007778EB" w:rsidP="00E54D01">
      <w:pPr>
        <w:jc w:val="center"/>
        <w:rPr>
          <w:bCs/>
          <w:sz w:val="28"/>
          <w:szCs w:val="28"/>
          <w:u w:val="single"/>
        </w:rPr>
      </w:pPr>
      <w:r w:rsidRPr="007778EB">
        <w:rPr>
          <w:bCs/>
          <w:sz w:val="28"/>
          <w:szCs w:val="28"/>
          <w:u w:val="single"/>
        </w:rPr>
        <w:t>на территории Среднеканского городского округа</w:t>
      </w:r>
      <w:r w:rsidR="00E54D01" w:rsidRPr="007778EB">
        <w:rPr>
          <w:bCs/>
          <w:sz w:val="28"/>
          <w:szCs w:val="28"/>
          <w:u w:val="single"/>
        </w:rPr>
        <w:t>»</w:t>
      </w:r>
    </w:p>
    <w:p w:rsidR="00E54D01" w:rsidRPr="00AD0AC2" w:rsidRDefault="00E54D01" w:rsidP="00E54D01">
      <w:pPr>
        <w:jc w:val="center"/>
        <w:rPr>
          <w:b/>
          <w:bCs/>
          <w:sz w:val="28"/>
          <w:szCs w:val="28"/>
          <w:vertAlign w:val="superscript"/>
        </w:rPr>
      </w:pPr>
      <w:r w:rsidRPr="00AD0AC2">
        <w:rPr>
          <w:b/>
          <w:bCs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5117" w:type="dxa"/>
        <w:jc w:val="center"/>
        <w:tblInd w:w="-6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8080"/>
        <w:gridCol w:w="3402"/>
        <w:gridCol w:w="3077"/>
      </w:tblGrid>
      <w:tr w:rsidR="00E54D01" w:rsidRPr="00AD0AC2" w:rsidTr="009541B2">
        <w:trPr>
          <w:trHeight w:val="32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AD0AC2">
              <w:rPr>
                <w:sz w:val="28"/>
                <w:szCs w:val="28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jc w:val="center"/>
              <w:rPr>
                <w:sz w:val="28"/>
                <w:szCs w:val="28"/>
              </w:rPr>
            </w:pPr>
            <w:r w:rsidRPr="00AD0AC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jc w:val="center"/>
              <w:rPr>
                <w:sz w:val="28"/>
                <w:szCs w:val="28"/>
              </w:rPr>
            </w:pPr>
            <w:r w:rsidRPr="00AD0AC2">
              <w:rPr>
                <w:sz w:val="28"/>
                <w:szCs w:val="28"/>
              </w:rPr>
              <w:t>Исполнитель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jc w:val="center"/>
              <w:rPr>
                <w:sz w:val="28"/>
                <w:szCs w:val="28"/>
              </w:rPr>
            </w:pPr>
            <w:r w:rsidRPr="00AD0AC2">
              <w:rPr>
                <w:sz w:val="28"/>
                <w:szCs w:val="28"/>
              </w:rPr>
              <w:t>Срок исполнения</w:t>
            </w:r>
          </w:p>
        </w:tc>
      </w:tr>
      <w:tr w:rsidR="00E54D01" w:rsidRPr="00AD0AC2" w:rsidTr="009541B2">
        <w:trPr>
          <w:trHeight w:val="322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jc w:val="center"/>
              <w:rPr>
                <w:sz w:val="28"/>
                <w:szCs w:val="28"/>
              </w:rPr>
            </w:pPr>
          </w:p>
        </w:tc>
      </w:tr>
      <w:tr w:rsidR="00E54D01" w:rsidRPr="00AD0AC2" w:rsidTr="009541B2">
        <w:trPr>
          <w:trHeight w:val="322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01" w:rsidRPr="00AD0AC2" w:rsidRDefault="00E54D01" w:rsidP="009541B2">
            <w:pPr>
              <w:jc w:val="center"/>
              <w:rPr>
                <w:sz w:val="28"/>
                <w:szCs w:val="28"/>
              </w:rPr>
            </w:pPr>
          </w:p>
        </w:tc>
      </w:tr>
      <w:tr w:rsidR="003C7F07" w:rsidRPr="00AD0AC2" w:rsidTr="009541B2">
        <w:trPr>
          <w:trHeight w:val="31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3C7F07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3C7F07" w:rsidP="00AD0AC2">
            <w:pPr>
              <w:rPr>
                <w:sz w:val="28"/>
                <w:szCs w:val="28"/>
              </w:rPr>
            </w:pPr>
            <w:r w:rsidRPr="00AD0AC2">
              <w:rPr>
                <w:sz w:val="28"/>
                <w:szCs w:val="28"/>
              </w:rPr>
              <w:t xml:space="preserve">Разработка </w:t>
            </w:r>
            <w:r w:rsidR="00AD0AC2" w:rsidRPr="00AD0AC2">
              <w:rPr>
                <w:sz w:val="28"/>
                <w:szCs w:val="28"/>
              </w:rPr>
              <w:t>П</w:t>
            </w:r>
            <w:r w:rsidRPr="00AD0AC2">
              <w:rPr>
                <w:sz w:val="28"/>
                <w:szCs w:val="28"/>
              </w:rPr>
              <w:t xml:space="preserve">орядка предоставления социальной выплаты (субсидии) </w:t>
            </w:r>
            <w:r w:rsidR="00AD0AC2" w:rsidRPr="00AD0AC2">
              <w:rPr>
                <w:sz w:val="28"/>
                <w:szCs w:val="28"/>
              </w:rPr>
              <w:t>жителям населенных пунктов Среднеканского городского округа, признанных неперспективными, изъявившим желание сменить место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88775F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УЭиР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AD0AC2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февраля</w:t>
            </w:r>
          </w:p>
        </w:tc>
      </w:tr>
      <w:tr w:rsidR="003C7F07" w:rsidRPr="00AD0AC2" w:rsidTr="009541B2">
        <w:trPr>
          <w:trHeight w:val="31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3C7F07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AD0AC2" w:rsidP="00AD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граждан</w:t>
            </w:r>
            <w:r w:rsidRPr="00AD0AC2">
              <w:rPr>
                <w:sz w:val="28"/>
                <w:szCs w:val="28"/>
              </w:rPr>
              <w:t xml:space="preserve"> населенных пунктов Среднеканского городского округа, признанных неперспективными, изъявивш</w:t>
            </w:r>
            <w:r>
              <w:rPr>
                <w:sz w:val="28"/>
                <w:szCs w:val="28"/>
              </w:rPr>
              <w:t>их</w:t>
            </w:r>
            <w:r w:rsidRPr="00AD0AC2">
              <w:rPr>
                <w:sz w:val="28"/>
                <w:szCs w:val="28"/>
              </w:rPr>
              <w:t xml:space="preserve"> желание сменить место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88775F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УЭиР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AD0AC2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февраля</w:t>
            </w:r>
          </w:p>
        </w:tc>
      </w:tr>
      <w:tr w:rsidR="003C7F07" w:rsidRPr="00AD0AC2" w:rsidTr="009541B2">
        <w:trPr>
          <w:trHeight w:val="31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3C7F07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AD0AC2" w:rsidP="00AD0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заявки о выделении внебюджетных средств, для предоставления субсидии в соответствующем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88775F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УЭиР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AD0AC2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</w:t>
            </w:r>
          </w:p>
        </w:tc>
      </w:tr>
      <w:tr w:rsidR="003C7F07" w:rsidRPr="00AD0AC2" w:rsidTr="009541B2">
        <w:trPr>
          <w:trHeight w:val="31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3C7F07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1706D2" w:rsidP="0095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на выделение внебюджетных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88775F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1706D2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</w:tr>
      <w:tr w:rsidR="003C7F07" w:rsidRPr="00AD0AC2" w:rsidTr="009541B2">
        <w:trPr>
          <w:trHeight w:val="31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3C7F07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1706D2" w:rsidP="0095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гражданами, включенными в список, договоров о предоставлении социальной выплаты (субсидии)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88775F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УЭиР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07" w:rsidRPr="00AD0AC2" w:rsidRDefault="0088775F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</w:tr>
      <w:tr w:rsidR="0088775F" w:rsidRPr="00AD0AC2" w:rsidTr="009541B2">
        <w:trPr>
          <w:trHeight w:val="31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F" w:rsidRPr="00AD0AC2" w:rsidRDefault="0088775F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F" w:rsidRPr="00AD0AC2" w:rsidRDefault="0088775F" w:rsidP="0095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социальной выплаты (субсидии) в соответствии с заключенными договорам</w:t>
            </w:r>
            <w:r w:rsidR="00904246">
              <w:rPr>
                <w:sz w:val="28"/>
                <w:szCs w:val="28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F" w:rsidRPr="00AD0AC2" w:rsidRDefault="0088775F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КУФиО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F" w:rsidRPr="00AD0AC2" w:rsidRDefault="0088775F" w:rsidP="001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</w:tr>
      <w:tr w:rsidR="0088775F" w:rsidRPr="00AD0AC2" w:rsidTr="009541B2">
        <w:trPr>
          <w:trHeight w:val="6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5F" w:rsidRPr="00AD0AC2" w:rsidRDefault="0088775F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5F" w:rsidRPr="00AD0AC2" w:rsidRDefault="0088775F" w:rsidP="00170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гражданами, получившими социальную выплату (субсидию), ранее занимаемых жилых помещений</w:t>
            </w:r>
            <w:r w:rsidR="000D334B">
              <w:rPr>
                <w:sz w:val="28"/>
                <w:szCs w:val="28"/>
              </w:rPr>
              <w:t xml:space="preserve"> по обязательству о сдаче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5F" w:rsidRPr="00AD0AC2" w:rsidRDefault="0088775F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УАиГ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5F" w:rsidRPr="00AD0AC2" w:rsidRDefault="0088775F" w:rsidP="001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</w:tr>
      <w:tr w:rsidR="0088775F" w:rsidRPr="00AD0AC2" w:rsidTr="009541B2">
        <w:trPr>
          <w:trHeight w:val="16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5F" w:rsidRPr="00AD0AC2" w:rsidRDefault="0088775F" w:rsidP="009541B2">
            <w:pPr>
              <w:ind w:left="-11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5F" w:rsidRPr="00AD0AC2" w:rsidRDefault="0088775F" w:rsidP="00954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отчетности о целевом использовании внебюджетных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5F" w:rsidRPr="00AD0AC2" w:rsidRDefault="0088775F" w:rsidP="00887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УЭиР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5F" w:rsidRPr="00AD0AC2" w:rsidRDefault="0088775F" w:rsidP="00104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</w:tr>
    </w:tbl>
    <w:p w:rsidR="0088775F" w:rsidRDefault="0088775F" w:rsidP="00E54D01">
      <w:pPr>
        <w:rPr>
          <w:sz w:val="28"/>
          <w:szCs w:val="28"/>
        </w:rPr>
      </w:pPr>
    </w:p>
    <w:p w:rsidR="0088775F" w:rsidRDefault="0088775F" w:rsidP="00E54D01">
      <w:pPr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p w:rsidR="00E54D01" w:rsidRPr="0088775F" w:rsidRDefault="0088775F" w:rsidP="00E54D01">
      <w:pPr>
        <w:rPr>
          <w:sz w:val="28"/>
          <w:szCs w:val="28"/>
        </w:rPr>
      </w:pPr>
      <w:r w:rsidRPr="0088775F">
        <w:rPr>
          <w:sz w:val="28"/>
          <w:szCs w:val="28"/>
        </w:rPr>
        <w:t>У</w:t>
      </w:r>
      <w:r w:rsidR="00E54D01" w:rsidRPr="0088775F">
        <w:rPr>
          <w:sz w:val="28"/>
          <w:szCs w:val="28"/>
        </w:rPr>
        <w:t>Э</w:t>
      </w:r>
      <w:r w:rsidRPr="0088775F">
        <w:rPr>
          <w:sz w:val="28"/>
          <w:szCs w:val="28"/>
        </w:rPr>
        <w:t>иР</w:t>
      </w:r>
      <w:r w:rsidR="00E54D01" w:rsidRPr="0088775F">
        <w:rPr>
          <w:sz w:val="28"/>
          <w:szCs w:val="28"/>
        </w:rPr>
        <w:t xml:space="preserve"> – </w:t>
      </w:r>
      <w:r w:rsidRPr="0088775F">
        <w:rPr>
          <w:sz w:val="28"/>
          <w:szCs w:val="28"/>
        </w:rPr>
        <w:t xml:space="preserve">Управление </w:t>
      </w:r>
      <w:r w:rsidR="00E54D01" w:rsidRPr="0088775F">
        <w:rPr>
          <w:sz w:val="28"/>
          <w:szCs w:val="28"/>
        </w:rPr>
        <w:t>экономики</w:t>
      </w:r>
      <w:r w:rsidRPr="0088775F">
        <w:rPr>
          <w:sz w:val="28"/>
          <w:szCs w:val="28"/>
        </w:rPr>
        <w:t xml:space="preserve"> и развития</w:t>
      </w:r>
      <w:r w:rsidR="00E54D01" w:rsidRPr="0088775F">
        <w:rPr>
          <w:sz w:val="28"/>
          <w:szCs w:val="28"/>
        </w:rPr>
        <w:t xml:space="preserve"> </w:t>
      </w:r>
      <w:r w:rsidRPr="0088775F">
        <w:rPr>
          <w:sz w:val="28"/>
          <w:szCs w:val="28"/>
        </w:rPr>
        <w:t>А</w:t>
      </w:r>
      <w:r w:rsidR="00E54D01" w:rsidRPr="0088775F">
        <w:rPr>
          <w:sz w:val="28"/>
          <w:szCs w:val="28"/>
        </w:rPr>
        <w:t>дминистрации Среднеканск</w:t>
      </w:r>
      <w:r w:rsidRPr="0088775F">
        <w:rPr>
          <w:sz w:val="28"/>
          <w:szCs w:val="28"/>
        </w:rPr>
        <w:t>ого городского округа</w:t>
      </w:r>
      <w:r w:rsidR="00E54D01" w:rsidRPr="0088775F">
        <w:rPr>
          <w:sz w:val="28"/>
          <w:szCs w:val="28"/>
        </w:rPr>
        <w:t xml:space="preserve">; </w:t>
      </w:r>
    </w:p>
    <w:p w:rsidR="0088775F" w:rsidRPr="00941866" w:rsidRDefault="0088775F" w:rsidP="0088775F">
      <w:pPr>
        <w:jc w:val="both"/>
        <w:rPr>
          <w:sz w:val="28"/>
          <w:szCs w:val="28"/>
        </w:rPr>
      </w:pPr>
      <w:r>
        <w:rPr>
          <w:sz w:val="28"/>
          <w:szCs w:val="28"/>
        </w:rPr>
        <w:t>КУФиО –</w:t>
      </w:r>
      <w:r w:rsidRPr="00941866">
        <w:rPr>
          <w:sz w:val="28"/>
          <w:szCs w:val="28"/>
        </w:rPr>
        <w:t xml:space="preserve"> Комитет учета, финансов и отчетности Администрации Среднеканского городского округа;</w:t>
      </w:r>
    </w:p>
    <w:p w:rsidR="0088775F" w:rsidRDefault="0088775F" w:rsidP="0088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 – </w:t>
      </w:r>
      <w:r w:rsidRPr="00941866">
        <w:rPr>
          <w:sz w:val="28"/>
          <w:szCs w:val="28"/>
        </w:rPr>
        <w:t>Управление финансов Администрации Среднеканского городского округа</w:t>
      </w:r>
      <w:r>
        <w:rPr>
          <w:sz w:val="28"/>
          <w:szCs w:val="28"/>
        </w:rPr>
        <w:t>;</w:t>
      </w:r>
    </w:p>
    <w:p w:rsidR="0088775F" w:rsidRDefault="0088775F" w:rsidP="0088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УАиГ – Управление </w:t>
      </w:r>
      <w:r w:rsidR="000D334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градостроительства </w:t>
      </w:r>
      <w:r w:rsidRPr="00941866">
        <w:rPr>
          <w:sz w:val="28"/>
          <w:szCs w:val="28"/>
        </w:rPr>
        <w:t>Администрации Среднеканского городского округа.</w:t>
      </w:r>
      <w:r w:rsidRPr="00204071">
        <w:rPr>
          <w:sz w:val="28"/>
          <w:szCs w:val="28"/>
        </w:rPr>
        <w:t xml:space="preserve"> </w:t>
      </w:r>
    </w:p>
    <w:p w:rsidR="00E54D01" w:rsidRPr="00F03132" w:rsidRDefault="007778EB" w:rsidP="00F031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E54D01" w:rsidRPr="00F03132" w:rsidSect="0088775F">
      <w:pgSz w:w="16838" w:h="11906" w:orient="landscape" w:code="9"/>
      <w:pgMar w:top="1276" w:right="567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8F" w:rsidRDefault="00D83B8F" w:rsidP="00F5073A">
      <w:r>
        <w:separator/>
      </w:r>
    </w:p>
  </w:endnote>
  <w:endnote w:type="continuationSeparator" w:id="1">
    <w:p w:rsidR="00D83B8F" w:rsidRDefault="00D83B8F" w:rsidP="00F5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231"/>
      <w:docPartObj>
        <w:docPartGallery w:val="Page Numbers (Bottom of Page)"/>
        <w:docPartUnique/>
      </w:docPartObj>
    </w:sdtPr>
    <w:sdtContent>
      <w:p w:rsidR="00391A79" w:rsidRDefault="0059491C">
        <w:pPr>
          <w:pStyle w:val="ad"/>
          <w:jc w:val="right"/>
        </w:pPr>
        <w:fldSimple w:instr=" PAGE   \* MERGEFORMAT ">
          <w:r w:rsidR="00C43B5C">
            <w:rPr>
              <w:noProof/>
            </w:rPr>
            <w:t>11</w:t>
          </w:r>
        </w:fldSimple>
      </w:p>
    </w:sdtContent>
  </w:sdt>
  <w:p w:rsidR="00391A79" w:rsidRDefault="00391A7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50706"/>
      <w:docPartObj>
        <w:docPartGallery w:val="Page Numbers (Bottom of Page)"/>
        <w:docPartUnique/>
      </w:docPartObj>
    </w:sdtPr>
    <w:sdtContent>
      <w:p w:rsidR="00F5073A" w:rsidRDefault="0059491C">
        <w:pPr>
          <w:pStyle w:val="ad"/>
          <w:jc w:val="right"/>
        </w:pPr>
        <w:fldSimple w:instr=" PAGE   \* MERGEFORMAT ">
          <w:r w:rsidR="00F5073A">
            <w:rPr>
              <w:noProof/>
            </w:rPr>
            <w:t>1</w:t>
          </w:r>
        </w:fldSimple>
      </w:p>
    </w:sdtContent>
  </w:sdt>
  <w:p w:rsidR="00F5073A" w:rsidRDefault="00F507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8F" w:rsidRDefault="00D83B8F" w:rsidP="00F5073A">
      <w:r>
        <w:separator/>
      </w:r>
    </w:p>
  </w:footnote>
  <w:footnote w:type="continuationSeparator" w:id="1">
    <w:p w:rsidR="00D83B8F" w:rsidRDefault="00D83B8F" w:rsidP="00F50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11CC6D46"/>
    <w:multiLevelType w:val="hybridMultilevel"/>
    <w:tmpl w:val="DE141F40"/>
    <w:lvl w:ilvl="0" w:tplc="E0F84E92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617C"/>
    <w:multiLevelType w:val="hybridMultilevel"/>
    <w:tmpl w:val="CA5E27DA"/>
    <w:lvl w:ilvl="0" w:tplc="4A921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24CD7465"/>
    <w:multiLevelType w:val="hybridMultilevel"/>
    <w:tmpl w:val="8C1A534C"/>
    <w:lvl w:ilvl="0" w:tplc="F516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46172DE9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771696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219A4"/>
    <w:rsid w:val="00055369"/>
    <w:rsid w:val="00066ED9"/>
    <w:rsid w:val="00073D8B"/>
    <w:rsid w:val="00097951"/>
    <w:rsid w:val="000C43AE"/>
    <w:rsid w:val="000D1AC1"/>
    <w:rsid w:val="000D334B"/>
    <w:rsid w:val="000D5501"/>
    <w:rsid w:val="000D7C43"/>
    <w:rsid w:val="000E0C1F"/>
    <w:rsid w:val="000E3B7F"/>
    <w:rsid w:val="000F300F"/>
    <w:rsid w:val="000F6E65"/>
    <w:rsid w:val="0010037B"/>
    <w:rsid w:val="001044D6"/>
    <w:rsid w:val="0011230D"/>
    <w:rsid w:val="0012431F"/>
    <w:rsid w:val="001426D3"/>
    <w:rsid w:val="001539F3"/>
    <w:rsid w:val="00166FCC"/>
    <w:rsid w:val="001706D2"/>
    <w:rsid w:val="00171939"/>
    <w:rsid w:val="00171D76"/>
    <w:rsid w:val="00180DE8"/>
    <w:rsid w:val="001C1DE5"/>
    <w:rsid w:val="001D1BE7"/>
    <w:rsid w:val="001D7E63"/>
    <w:rsid w:val="001E0156"/>
    <w:rsid w:val="001E7884"/>
    <w:rsid w:val="001F3BDF"/>
    <w:rsid w:val="00202BC6"/>
    <w:rsid w:val="00210472"/>
    <w:rsid w:val="00221C98"/>
    <w:rsid w:val="00254EAE"/>
    <w:rsid w:val="0026411E"/>
    <w:rsid w:val="00271447"/>
    <w:rsid w:val="002765FB"/>
    <w:rsid w:val="002860B9"/>
    <w:rsid w:val="002C6F6A"/>
    <w:rsid w:val="002D5DEC"/>
    <w:rsid w:val="003045A6"/>
    <w:rsid w:val="00307FCA"/>
    <w:rsid w:val="003178D1"/>
    <w:rsid w:val="0033656B"/>
    <w:rsid w:val="00342441"/>
    <w:rsid w:val="00343A7A"/>
    <w:rsid w:val="003610C2"/>
    <w:rsid w:val="00362155"/>
    <w:rsid w:val="003632FC"/>
    <w:rsid w:val="0039130C"/>
    <w:rsid w:val="00391A79"/>
    <w:rsid w:val="003A4D73"/>
    <w:rsid w:val="003A791C"/>
    <w:rsid w:val="003C7F07"/>
    <w:rsid w:val="003E477C"/>
    <w:rsid w:val="003F1822"/>
    <w:rsid w:val="003F72CF"/>
    <w:rsid w:val="00400E3B"/>
    <w:rsid w:val="00405FF9"/>
    <w:rsid w:val="00416198"/>
    <w:rsid w:val="00420BF9"/>
    <w:rsid w:val="00421A7D"/>
    <w:rsid w:val="00424D88"/>
    <w:rsid w:val="00433720"/>
    <w:rsid w:val="00443207"/>
    <w:rsid w:val="00450D7F"/>
    <w:rsid w:val="004B6364"/>
    <w:rsid w:val="004C396E"/>
    <w:rsid w:val="004D0190"/>
    <w:rsid w:val="004D50A0"/>
    <w:rsid w:val="004E1FFD"/>
    <w:rsid w:val="004F778A"/>
    <w:rsid w:val="00506970"/>
    <w:rsid w:val="005171BA"/>
    <w:rsid w:val="00522502"/>
    <w:rsid w:val="005270E2"/>
    <w:rsid w:val="00527DF0"/>
    <w:rsid w:val="00535CB6"/>
    <w:rsid w:val="005408D2"/>
    <w:rsid w:val="00544E7B"/>
    <w:rsid w:val="0055066E"/>
    <w:rsid w:val="00554D3D"/>
    <w:rsid w:val="00561FEF"/>
    <w:rsid w:val="005679A0"/>
    <w:rsid w:val="00575FDE"/>
    <w:rsid w:val="0059491C"/>
    <w:rsid w:val="005B27A5"/>
    <w:rsid w:val="005C5E57"/>
    <w:rsid w:val="005E011C"/>
    <w:rsid w:val="005F3064"/>
    <w:rsid w:val="005F7C5F"/>
    <w:rsid w:val="006101C6"/>
    <w:rsid w:val="00626AB6"/>
    <w:rsid w:val="00633C02"/>
    <w:rsid w:val="006377D3"/>
    <w:rsid w:val="00640993"/>
    <w:rsid w:val="00646E50"/>
    <w:rsid w:val="0066194D"/>
    <w:rsid w:val="00662757"/>
    <w:rsid w:val="006761AC"/>
    <w:rsid w:val="00681581"/>
    <w:rsid w:val="00691AF4"/>
    <w:rsid w:val="006C47B5"/>
    <w:rsid w:val="006D44B3"/>
    <w:rsid w:val="006E3A8A"/>
    <w:rsid w:val="006E626C"/>
    <w:rsid w:val="00714C75"/>
    <w:rsid w:val="00723592"/>
    <w:rsid w:val="00736A6E"/>
    <w:rsid w:val="00736AFF"/>
    <w:rsid w:val="00745041"/>
    <w:rsid w:val="00750F2B"/>
    <w:rsid w:val="007618D3"/>
    <w:rsid w:val="007778EB"/>
    <w:rsid w:val="007A5CCB"/>
    <w:rsid w:val="007C1621"/>
    <w:rsid w:val="007C5BAA"/>
    <w:rsid w:val="007D1A8B"/>
    <w:rsid w:val="007E375C"/>
    <w:rsid w:val="007F71BA"/>
    <w:rsid w:val="00813B3E"/>
    <w:rsid w:val="00815B95"/>
    <w:rsid w:val="00821815"/>
    <w:rsid w:val="00832DD0"/>
    <w:rsid w:val="00837E29"/>
    <w:rsid w:val="00842A44"/>
    <w:rsid w:val="00860C18"/>
    <w:rsid w:val="008779FD"/>
    <w:rsid w:val="00884292"/>
    <w:rsid w:val="0088775F"/>
    <w:rsid w:val="008B7A16"/>
    <w:rsid w:val="008E5992"/>
    <w:rsid w:val="008E7012"/>
    <w:rsid w:val="008F6D42"/>
    <w:rsid w:val="00904246"/>
    <w:rsid w:val="009073BD"/>
    <w:rsid w:val="0091160E"/>
    <w:rsid w:val="009253FC"/>
    <w:rsid w:val="00941866"/>
    <w:rsid w:val="009432E5"/>
    <w:rsid w:val="00945077"/>
    <w:rsid w:val="00966EF9"/>
    <w:rsid w:val="00975891"/>
    <w:rsid w:val="009905B7"/>
    <w:rsid w:val="009940B6"/>
    <w:rsid w:val="009A6373"/>
    <w:rsid w:val="009E0AFB"/>
    <w:rsid w:val="009E3B3C"/>
    <w:rsid w:val="009F75D5"/>
    <w:rsid w:val="00A15036"/>
    <w:rsid w:val="00A16279"/>
    <w:rsid w:val="00A420A3"/>
    <w:rsid w:val="00A642B1"/>
    <w:rsid w:val="00A71E49"/>
    <w:rsid w:val="00A83773"/>
    <w:rsid w:val="00A914A0"/>
    <w:rsid w:val="00AA1165"/>
    <w:rsid w:val="00AA45B1"/>
    <w:rsid w:val="00AA4DD5"/>
    <w:rsid w:val="00AB590B"/>
    <w:rsid w:val="00AD0AC2"/>
    <w:rsid w:val="00AD1A27"/>
    <w:rsid w:val="00AE3478"/>
    <w:rsid w:val="00AE5505"/>
    <w:rsid w:val="00AE6B62"/>
    <w:rsid w:val="00B0516E"/>
    <w:rsid w:val="00B05213"/>
    <w:rsid w:val="00B100AA"/>
    <w:rsid w:val="00B14B34"/>
    <w:rsid w:val="00B27F56"/>
    <w:rsid w:val="00B3273B"/>
    <w:rsid w:val="00B340D4"/>
    <w:rsid w:val="00B35F48"/>
    <w:rsid w:val="00B50BBD"/>
    <w:rsid w:val="00B63C3D"/>
    <w:rsid w:val="00B64A76"/>
    <w:rsid w:val="00B67027"/>
    <w:rsid w:val="00B83054"/>
    <w:rsid w:val="00BE4906"/>
    <w:rsid w:val="00BE6DCE"/>
    <w:rsid w:val="00BF1E76"/>
    <w:rsid w:val="00C043F4"/>
    <w:rsid w:val="00C1492D"/>
    <w:rsid w:val="00C157F4"/>
    <w:rsid w:val="00C43B5C"/>
    <w:rsid w:val="00C511D4"/>
    <w:rsid w:val="00C6296C"/>
    <w:rsid w:val="00C642AF"/>
    <w:rsid w:val="00C70BCD"/>
    <w:rsid w:val="00C72F2D"/>
    <w:rsid w:val="00C81FB2"/>
    <w:rsid w:val="00C905E9"/>
    <w:rsid w:val="00CB634B"/>
    <w:rsid w:val="00CD5A25"/>
    <w:rsid w:val="00CE6D28"/>
    <w:rsid w:val="00CE6D4A"/>
    <w:rsid w:val="00CF0986"/>
    <w:rsid w:val="00CF16C3"/>
    <w:rsid w:val="00CF22E2"/>
    <w:rsid w:val="00CF434A"/>
    <w:rsid w:val="00D03331"/>
    <w:rsid w:val="00D21A70"/>
    <w:rsid w:val="00D31BB9"/>
    <w:rsid w:val="00D32EAC"/>
    <w:rsid w:val="00D45FEE"/>
    <w:rsid w:val="00D5203A"/>
    <w:rsid w:val="00D523CC"/>
    <w:rsid w:val="00D56943"/>
    <w:rsid w:val="00D735F4"/>
    <w:rsid w:val="00D83B8F"/>
    <w:rsid w:val="00D871F5"/>
    <w:rsid w:val="00D94CAD"/>
    <w:rsid w:val="00D97D8E"/>
    <w:rsid w:val="00DB21D3"/>
    <w:rsid w:val="00DC1D51"/>
    <w:rsid w:val="00DD3640"/>
    <w:rsid w:val="00DE1D53"/>
    <w:rsid w:val="00DE3DCA"/>
    <w:rsid w:val="00DF5CBA"/>
    <w:rsid w:val="00E32395"/>
    <w:rsid w:val="00E330D9"/>
    <w:rsid w:val="00E43691"/>
    <w:rsid w:val="00E5272A"/>
    <w:rsid w:val="00E54D01"/>
    <w:rsid w:val="00E55A67"/>
    <w:rsid w:val="00E66EB5"/>
    <w:rsid w:val="00E8199F"/>
    <w:rsid w:val="00EA10E5"/>
    <w:rsid w:val="00EB3363"/>
    <w:rsid w:val="00EB61AD"/>
    <w:rsid w:val="00ED7271"/>
    <w:rsid w:val="00EE3791"/>
    <w:rsid w:val="00EF41C5"/>
    <w:rsid w:val="00EF51A1"/>
    <w:rsid w:val="00EF6D83"/>
    <w:rsid w:val="00F03132"/>
    <w:rsid w:val="00F26339"/>
    <w:rsid w:val="00F5030F"/>
    <w:rsid w:val="00F5073A"/>
    <w:rsid w:val="00F52B8E"/>
    <w:rsid w:val="00F66618"/>
    <w:rsid w:val="00F67148"/>
    <w:rsid w:val="00F713E6"/>
    <w:rsid w:val="00F86B49"/>
    <w:rsid w:val="00F95DFD"/>
    <w:rsid w:val="00FA08A2"/>
    <w:rsid w:val="00FA3EF4"/>
    <w:rsid w:val="00FD4B5E"/>
    <w:rsid w:val="00FE318F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6AF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63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B63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B63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157F4"/>
    <w:pPr>
      <w:spacing w:after="120"/>
      <w:ind w:left="283"/>
    </w:pPr>
  </w:style>
  <w:style w:type="paragraph" w:styleId="a6">
    <w:name w:val="Balloon Text"/>
    <w:basedOn w:val="a"/>
    <w:semiHidden/>
    <w:rsid w:val="0010037B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A1627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rsid w:val="00EF51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736AFF"/>
    <w:rPr>
      <w:rFonts w:ascii="Arial" w:hAnsi="Arial" w:cs="Arial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F3B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E375C"/>
    <w:pPr>
      <w:autoSpaceDE/>
      <w:autoSpaceDN/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E375C"/>
    <w:rPr>
      <w:b/>
      <w:bCs/>
    </w:rPr>
  </w:style>
  <w:style w:type="paragraph" w:styleId="ab">
    <w:name w:val="header"/>
    <w:basedOn w:val="a"/>
    <w:link w:val="ac"/>
    <w:rsid w:val="00F507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073A"/>
    <w:rPr>
      <w:sz w:val="24"/>
      <w:szCs w:val="24"/>
    </w:rPr>
  </w:style>
  <w:style w:type="paragraph" w:styleId="ad">
    <w:name w:val="footer"/>
    <w:basedOn w:val="a"/>
    <w:link w:val="ae"/>
    <w:uiPriority w:val="99"/>
    <w:rsid w:val="00F50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07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C88B-1376-46F5-9C99-36D2127F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13545</CharactersWithSpaces>
  <SharedDoc>false</SharedDoc>
  <HLinks>
    <vt:vector size="36" baseType="variant">
      <vt:variant>
        <vt:i4>2293788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consultantplus://offline/ref=4718BB298050F95751D7C2A883C0BBA5ED2988130325BBFD55C8D4C5788AB95Cg5Z3W \o</vt:lpwstr>
      </vt:variant>
      <vt:variant>
        <vt:lpwstr/>
      </vt:variant>
      <vt:variant>
        <vt:i4>4718629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consultantplus://offline/ref=4718BB298050F95751D7DCA595ACE1ABE523D0170629B8A80A978F982Fg8Z3W \o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\l Par8927  \o 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\l Par8923  \o </vt:lpwstr>
      </vt:variant>
      <vt:variant>
        <vt:lpwstr/>
      </vt:variant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http://base.garant.ru/6732462/</vt:lpwstr>
      </vt:variant>
      <vt:variant>
        <vt:lpwstr/>
      </vt:variant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http://base.garant.ru/6732462/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User</cp:lastModifiedBy>
  <cp:revision>10</cp:revision>
  <cp:lastPrinted>2016-02-08T23:26:00Z</cp:lastPrinted>
  <dcterms:created xsi:type="dcterms:W3CDTF">2016-01-25T02:07:00Z</dcterms:created>
  <dcterms:modified xsi:type="dcterms:W3CDTF">2016-02-10T00:11:00Z</dcterms:modified>
</cp:coreProperties>
</file>