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12" w:rsidRDefault="00465612" w:rsidP="00465612">
      <w:pPr>
        <w:ind w:left="-360" w:right="-540"/>
        <w:jc w:val="center"/>
        <w:rPr>
          <w:b/>
          <w:sz w:val="32"/>
        </w:rPr>
      </w:pPr>
      <w:r>
        <w:rPr>
          <w:b/>
          <w:sz w:val="32"/>
        </w:rPr>
        <w:t>А Д М И Н И С Т Р А Ц И Я</w:t>
      </w:r>
    </w:p>
    <w:p w:rsidR="00465612" w:rsidRPr="00010516" w:rsidRDefault="00465612" w:rsidP="00465612">
      <w:pPr>
        <w:ind w:left="-360" w:right="-540"/>
        <w:jc w:val="center"/>
        <w:rPr>
          <w:b/>
          <w:sz w:val="32"/>
        </w:rPr>
      </w:pPr>
      <w:r w:rsidRPr="00010516">
        <w:rPr>
          <w:b/>
          <w:sz w:val="32"/>
        </w:rPr>
        <w:t xml:space="preserve">М У Н И Ц И П А Л Ь Н О Г О   </w:t>
      </w:r>
      <w:proofErr w:type="spellStart"/>
      <w:r w:rsidRPr="00010516">
        <w:rPr>
          <w:b/>
          <w:sz w:val="32"/>
        </w:rPr>
        <w:t>О</w:t>
      </w:r>
      <w:proofErr w:type="spellEnd"/>
      <w:r w:rsidRPr="00010516">
        <w:rPr>
          <w:b/>
          <w:sz w:val="32"/>
        </w:rPr>
        <w:t xml:space="preserve"> Б Р А З О В А Н И Я</w:t>
      </w:r>
    </w:p>
    <w:p w:rsidR="00465612" w:rsidRPr="00010516" w:rsidRDefault="00465612" w:rsidP="00465612">
      <w:pPr>
        <w:ind w:left="-360" w:right="-540"/>
        <w:jc w:val="center"/>
        <w:rPr>
          <w:b/>
          <w:sz w:val="32"/>
        </w:rPr>
      </w:pPr>
      <w:r w:rsidRPr="00010516">
        <w:rPr>
          <w:b/>
          <w:sz w:val="32"/>
        </w:rPr>
        <w:t>«С Р Е Д Н Е К А Н С К И Й   Р А Й О Н»</w:t>
      </w:r>
    </w:p>
    <w:p w:rsidR="00465612" w:rsidRPr="00D30489" w:rsidRDefault="00465612" w:rsidP="00465612">
      <w:pPr>
        <w:jc w:val="center"/>
        <w:rPr>
          <w:b/>
          <w:bCs/>
          <w:sz w:val="24"/>
          <w:szCs w:val="24"/>
        </w:rPr>
      </w:pPr>
    </w:p>
    <w:p w:rsidR="00465612" w:rsidRPr="005A5EDB" w:rsidRDefault="00465612" w:rsidP="00465612">
      <w:pPr>
        <w:pStyle w:val="3"/>
        <w:jc w:val="center"/>
        <w:rPr>
          <w:sz w:val="36"/>
          <w:szCs w:val="36"/>
        </w:rPr>
      </w:pPr>
      <w:r w:rsidRPr="005A5EDB">
        <w:rPr>
          <w:sz w:val="36"/>
          <w:szCs w:val="36"/>
        </w:rPr>
        <w:t>П О С Т А Н О В Л Е Н И Е</w:t>
      </w:r>
    </w:p>
    <w:p w:rsidR="00465612" w:rsidRDefault="00465612" w:rsidP="00465612">
      <w:pPr>
        <w:jc w:val="center"/>
        <w:rPr>
          <w:sz w:val="24"/>
          <w:szCs w:val="24"/>
        </w:rPr>
      </w:pPr>
    </w:p>
    <w:p w:rsidR="00465612" w:rsidRPr="004C755F" w:rsidRDefault="00465612" w:rsidP="0046561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634"/>
      </w:tblGrid>
      <w:tr w:rsidR="00465612" w:rsidTr="00BB0D3E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465612" w:rsidRPr="00573F37" w:rsidRDefault="00465612" w:rsidP="00B30CBF">
            <w:pPr>
              <w:rPr>
                <w:sz w:val="24"/>
                <w:szCs w:val="24"/>
              </w:rPr>
            </w:pPr>
            <w:r w:rsidRPr="00573F37">
              <w:rPr>
                <w:sz w:val="24"/>
                <w:szCs w:val="24"/>
              </w:rPr>
              <w:t xml:space="preserve">   </w:t>
            </w:r>
            <w:r w:rsidR="00B30CBF">
              <w:rPr>
                <w:sz w:val="24"/>
                <w:szCs w:val="24"/>
                <w:u w:val="single"/>
              </w:rPr>
              <w:t>24.02.2014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465612" w:rsidRPr="00573F37" w:rsidRDefault="00465612" w:rsidP="00B30CBF">
            <w:pPr>
              <w:jc w:val="right"/>
              <w:rPr>
                <w:sz w:val="24"/>
                <w:szCs w:val="24"/>
              </w:rPr>
            </w:pPr>
            <w:r w:rsidRPr="00573F37">
              <w:rPr>
                <w:sz w:val="24"/>
                <w:szCs w:val="24"/>
              </w:rPr>
              <w:t>№_</w:t>
            </w:r>
            <w:r w:rsidR="00B30CBF">
              <w:rPr>
                <w:sz w:val="24"/>
                <w:szCs w:val="24"/>
                <w:u w:val="single"/>
              </w:rPr>
              <w:t>31</w:t>
            </w:r>
          </w:p>
        </w:tc>
      </w:tr>
    </w:tbl>
    <w:p w:rsidR="00465612" w:rsidRDefault="00465612" w:rsidP="00465612">
      <w:pPr>
        <w:pStyle w:val="a3"/>
        <w:ind w:right="-2"/>
        <w:jc w:val="both"/>
      </w:pPr>
    </w:p>
    <w:p w:rsidR="00465612" w:rsidRDefault="00465612" w:rsidP="00B30CBF">
      <w:pPr>
        <w:jc w:val="center"/>
        <w:rPr>
          <w:b/>
        </w:rPr>
      </w:pPr>
      <w:r w:rsidRPr="00DB51F8">
        <w:rPr>
          <w:b/>
        </w:rPr>
        <w:t xml:space="preserve">О  межведомственной комиссии по профилактике правонарушений на территории </w:t>
      </w:r>
      <w:r w:rsidR="00DB51F8">
        <w:rPr>
          <w:b/>
        </w:rPr>
        <w:t>муниципального образования «Среднеканский район»</w:t>
      </w:r>
    </w:p>
    <w:p w:rsidR="00B30CBF" w:rsidRPr="00DB51F8" w:rsidRDefault="00B30CBF" w:rsidP="00B30CBF">
      <w:pPr>
        <w:jc w:val="center"/>
        <w:rPr>
          <w:b/>
        </w:rPr>
      </w:pPr>
    </w:p>
    <w:p w:rsidR="00465612" w:rsidRPr="00465612" w:rsidRDefault="00465612" w:rsidP="00465612">
      <w:pPr>
        <w:spacing w:line="360" w:lineRule="auto"/>
        <w:jc w:val="both"/>
      </w:pPr>
      <w:r w:rsidRPr="00465612">
        <w:t xml:space="preserve">              В целях координации действий органов и учреждений системы профилактики правонарушений в решении вопросов, связанных с профилактикой правонарушений среди населения муниципального образования «Среднеканский район», </w:t>
      </w:r>
    </w:p>
    <w:p w:rsidR="00465612" w:rsidRPr="007557F0" w:rsidRDefault="00465612" w:rsidP="00465612">
      <w:pPr>
        <w:spacing w:line="360" w:lineRule="auto"/>
        <w:jc w:val="both"/>
        <w:rPr>
          <w:b/>
        </w:rPr>
      </w:pPr>
      <w:r w:rsidRPr="007557F0">
        <w:rPr>
          <w:b/>
        </w:rPr>
        <w:t>п о с т а н о в л я ю:</w:t>
      </w:r>
    </w:p>
    <w:p w:rsidR="00465612" w:rsidRDefault="00465612" w:rsidP="0073799F">
      <w:pPr>
        <w:pStyle w:val="a7"/>
        <w:numPr>
          <w:ilvl w:val="0"/>
          <w:numId w:val="1"/>
        </w:numPr>
        <w:spacing w:line="360" w:lineRule="auto"/>
        <w:ind w:left="0" w:firstLine="993"/>
        <w:jc w:val="both"/>
      </w:pPr>
      <w:r w:rsidRPr="00465612">
        <w:t xml:space="preserve">Утвердить межведомственную комиссию по профилактике правонарушений на территории </w:t>
      </w:r>
      <w:r w:rsidR="0073799F">
        <w:t>МО «Среднеканский</w:t>
      </w:r>
      <w:r w:rsidR="00B30CBF">
        <w:t xml:space="preserve"> </w:t>
      </w:r>
      <w:r w:rsidR="0073799F">
        <w:t xml:space="preserve">район» </w:t>
      </w:r>
      <w:r>
        <w:t>(Приложение</w:t>
      </w:r>
      <w:r w:rsidRPr="00465612">
        <w:t xml:space="preserve"> №1</w:t>
      </w:r>
      <w:r>
        <w:t>)</w:t>
      </w:r>
      <w:r w:rsidRPr="00465612">
        <w:t>.</w:t>
      </w:r>
    </w:p>
    <w:p w:rsidR="0073799F" w:rsidRPr="00465612" w:rsidRDefault="0073799F" w:rsidP="0073799F">
      <w:pPr>
        <w:pStyle w:val="a7"/>
        <w:numPr>
          <w:ilvl w:val="0"/>
          <w:numId w:val="1"/>
        </w:numPr>
        <w:spacing w:line="360" w:lineRule="auto"/>
        <w:ind w:left="0" w:firstLine="975"/>
        <w:jc w:val="both"/>
      </w:pPr>
      <w:r>
        <w:t xml:space="preserve">Утвердить Положение о </w:t>
      </w:r>
      <w:r w:rsidRPr="00465612">
        <w:t>межведомствен</w:t>
      </w:r>
      <w:r>
        <w:t>ной комиссии</w:t>
      </w:r>
      <w:r w:rsidRPr="00465612">
        <w:t xml:space="preserve"> по профилактике правонарушений на территории </w:t>
      </w:r>
      <w:r>
        <w:t>МО «Среднеканский район». (Приложение 2).</w:t>
      </w:r>
    </w:p>
    <w:p w:rsidR="00465612" w:rsidRDefault="00465612" w:rsidP="007557F0">
      <w:pPr>
        <w:pStyle w:val="a7"/>
        <w:numPr>
          <w:ilvl w:val="0"/>
          <w:numId w:val="1"/>
        </w:numPr>
        <w:spacing w:line="360" w:lineRule="auto"/>
        <w:ind w:left="0" w:firstLine="975"/>
        <w:jc w:val="both"/>
      </w:pPr>
      <w:r w:rsidRPr="00465612">
        <w:t>Возложить организационно-техническое обеспечение работы   межведомственной комиссии по профилактике правонарушений на территории МО «Среднеканский район»на штаб по делам ГО и ЧС.</w:t>
      </w:r>
    </w:p>
    <w:p w:rsidR="007557F0" w:rsidRDefault="007557F0" w:rsidP="00465612">
      <w:pPr>
        <w:pStyle w:val="a7"/>
        <w:numPr>
          <w:ilvl w:val="0"/>
          <w:numId w:val="1"/>
        </w:numPr>
        <w:spacing w:line="360" w:lineRule="auto"/>
        <w:ind w:left="0" w:firstLine="975"/>
        <w:jc w:val="both"/>
      </w:pPr>
      <w:r>
        <w:t xml:space="preserve">Постановление главы муниципального образования «Среднеканский район» № 31 от 04.03.2009 г. «О </w:t>
      </w:r>
      <w:r w:rsidRPr="00465612">
        <w:t>межведомствен</w:t>
      </w:r>
      <w:r>
        <w:t>ной комиссии</w:t>
      </w:r>
      <w:r w:rsidRPr="00465612">
        <w:t xml:space="preserve"> по профилактике правонарушений на территории </w:t>
      </w:r>
      <w:r>
        <w:t>Среднеканского района» признать утратившим силу.</w:t>
      </w:r>
    </w:p>
    <w:p w:rsidR="00465612" w:rsidRDefault="00465612" w:rsidP="007557F0">
      <w:pPr>
        <w:pStyle w:val="a7"/>
        <w:numPr>
          <w:ilvl w:val="0"/>
          <w:numId w:val="1"/>
        </w:numPr>
        <w:spacing w:line="360" w:lineRule="auto"/>
        <w:ind w:left="0" w:firstLine="975"/>
        <w:jc w:val="both"/>
      </w:pPr>
      <w:r w:rsidRPr="00465612">
        <w:t>Контроль за исполнением настоящего постановления оставляю за собой.</w:t>
      </w:r>
    </w:p>
    <w:p w:rsidR="007557F0" w:rsidRPr="00465612" w:rsidRDefault="007557F0" w:rsidP="007557F0">
      <w:pPr>
        <w:pStyle w:val="a7"/>
        <w:numPr>
          <w:ilvl w:val="0"/>
          <w:numId w:val="1"/>
        </w:numPr>
        <w:spacing w:line="360" w:lineRule="auto"/>
        <w:ind w:left="0" w:firstLine="975"/>
        <w:jc w:val="both"/>
      </w:pPr>
      <w:r>
        <w:t>Настоящее постановление подлежит официальному опубликованию.</w:t>
      </w:r>
    </w:p>
    <w:p w:rsidR="00465612" w:rsidRPr="00465612" w:rsidRDefault="00465612" w:rsidP="00465612">
      <w:pPr>
        <w:spacing w:line="360" w:lineRule="auto"/>
        <w:jc w:val="both"/>
      </w:pPr>
    </w:p>
    <w:p w:rsidR="00D21763" w:rsidRDefault="00465612" w:rsidP="00B30CBF">
      <w:r>
        <w:t>Глава</w:t>
      </w:r>
    </w:p>
    <w:p w:rsidR="00465612" w:rsidRDefault="00465612" w:rsidP="00B30CBF">
      <w:r>
        <w:t>МО «Среднеканский район»                                                                  А.Н. Таланов</w:t>
      </w:r>
    </w:p>
    <w:p w:rsidR="00B30CBF" w:rsidRDefault="00B30CBF" w:rsidP="00465612">
      <w:pPr>
        <w:rPr>
          <w:sz w:val="20"/>
        </w:rPr>
      </w:pPr>
    </w:p>
    <w:p w:rsidR="00465612" w:rsidRPr="007557F0" w:rsidRDefault="00465612" w:rsidP="00465612">
      <w:pPr>
        <w:rPr>
          <w:sz w:val="20"/>
        </w:rPr>
      </w:pPr>
      <w:r w:rsidRPr="007557F0">
        <w:rPr>
          <w:sz w:val="20"/>
        </w:rPr>
        <w:t>Исп. Коновалов О.Ю</w:t>
      </w:r>
      <w:r w:rsidR="007557F0" w:rsidRPr="007557F0">
        <w:rPr>
          <w:sz w:val="20"/>
        </w:rPr>
        <w:t>.</w:t>
      </w:r>
    </w:p>
    <w:p w:rsidR="00465612" w:rsidRDefault="00465612" w:rsidP="00465612">
      <w:pPr>
        <w:rPr>
          <w:sz w:val="24"/>
          <w:szCs w:val="24"/>
        </w:rPr>
      </w:pPr>
    </w:p>
    <w:p w:rsidR="00465612" w:rsidRPr="005702B2" w:rsidRDefault="00465612" w:rsidP="00465612">
      <w:pPr>
        <w:ind w:firstLine="567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465612" w:rsidRPr="000F4A2C" w:rsidRDefault="00465612" w:rsidP="00465612">
      <w:pPr>
        <w:ind w:firstLine="5670"/>
        <w:jc w:val="right"/>
        <w:rPr>
          <w:szCs w:val="28"/>
        </w:rPr>
      </w:pPr>
    </w:p>
    <w:p w:rsidR="00465612" w:rsidRPr="000F4A2C" w:rsidRDefault="00465612" w:rsidP="00B30CB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УТВЕРЖДЕН</w:t>
      </w:r>
    </w:p>
    <w:p w:rsidR="00465612" w:rsidRPr="005702B2" w:rsidRDefault="00465612" w:rsidP="00B30CBF">
      <w:pPr>
        <w:ind w:left="4962"/>
        <w:jc w:val="right"/>
        <w:rPr>
          <w:sz w:val="24"/>
          <w:szCs w:val="24"/>
        </w:rPr>
      </w:pPr>
      <w:r w:rsidRPr="005702B2">
        <w:rPr>
          <w:sz w:val="24"/>
          <w:szCs w:val="24"/>
        </w:rPr>
        <w:t>Постановлением администрации</w:t>
      </w:r>
    </w:p>
    <w:p w:rsidR="00465612" w:rsidRPr="005702B2" w:rsidRDefault="00465612" w:rsidP="00B30CBF">
      <w:pPr>
        <w:ind w:left="4962"/>
        <w:jc w:val="right"/>
        <w:rPr>
          <w:sz w:val="24"/>
          <w:szCs w:val="24"/>
        </w:rPr>
      </w:pPr>
      <w:r w:rsidRPr="005702B2">
        <w:rPr>
          <w:sz w:val="24"/>
          <w:szCs w:val="24"/>
        </w:rPr>
        <w:t>МО «Среднеканский район»</w:t>
      </w:r>
    </w:p>
    <w:p w:rsidR="00465612" w:rsidRDefault="00465612" w:rsidP="00B30CBF">
      <w:pPr>
        <w:pStyle w:val="ConsPlusTitle"/>
        <w:widowControl/>
        <w:ind w:left="4820"/>
        <w:jc w:val="right"/>
        <w:rPr>
          <w:rFonts w:ascii="Times New Roman" w:hAnsi="Times New Roman" w:cs="Times New Roman"/>
          <w:b w:val="0"/>
          <w:szCs w:val="24"/>
        </w:rPr>
      </w:pPr>
      <w:r w:rsidRPr="005702B2">
        <w:rPr>
          <w:rFonts w:ascii="Times New Roman" w:hAnsi="Times New Roman" w:cs="Times New Roman"/>
          <w:b w:val="0"/>
          <w:szCs w:val="24"/>
        </w:rPr>
        <w:t>от</w:t>
      </w:r>
      <w:r w:rsidR="00B30CBF">
        <w:rPr>
          <w:rFonts w:ascii="Times New Roman" w:hAnsi="Times New Roman" w:cs="Times New Roman"/>
          <w:b w:val="0"/>
          <w:szCs w:val="24"/>
          <w:u w:val="single"/>
        </w:rPr>
        <w:t xml:space="preserve"> 24.02.2014г.</w:t>
      </w:r>
      <w:r w:rsidRPr="005702B2">
        <w:rPr>
          <w:rFonts w:ascii="Times New Roman" w:hAnsi="Times New Roman" w:cs="Times New Roman"/>
          <w:b w:val="0"/>
          <w:szCs w:val="24"/>
        </w:rPr>
        <w:t>_ №_</w:t>
      </w:r>
      <w:r w:rsidR="00B30CBF">
        <w:rPr>
          <w:rFonts w:ascii="Times New Roman" w:hAnsi="Times New Roman" w:cs="Times New Roman"/>
          <w:b w:val="0"/>
          <w:szCs w:val="24"/>
          <w:u w:val="single"/>
        </w:rPr>
        <w:t>31</w:t>
      </w:r>
      <w:r w:rsidRPr="005702B2">
        <w:rPr>
          <w:rFonts w:ascii="Times New Roman" w:hAnsi="Times New Roman" w:cs="Times New Roman"/>
          <w:b w:val="0"/>
          <w:szCs w:val="24"/>
        </w:rPr>
        <w:t>__</w:t>
      </w:r>
    </w:p>
    <w:p w:rsidR="00465612" w:rsidRDefault="00465612" w:rsidP="00B30CBF">
      <w:pPr>
        <w:pStyle w:val="ConsPlusTitle"/>
        <w:widowControl/>
        <w:ind w:left="4820"/>
        <w:jc w:val="right"/>
        <w:rPr>
          <w:rFonts w:ascii="Times New Roman" w:hAnsi="Times New Roman" w:cs="Times New Roman"/>
          <w:b w:val="0"/>
          <w:szCs w:val="24"/>
        </w:rPr>
      </w:pPr>
    </w:p>
    <w:p w:rsidR="00465612" w:rsidRDefault="00465612" w:rsidP="00465612">
      <w:pPr>
        <w:pStyle w:val="ConsPlusTitle"/>
        <w:widowControl/>
        <w:ind w:left="4820"/>
        <w:jc w:val="center"/>
        <w:rPr>
          <w:rFonts w:ascii="Times New Roman" w:hAnsi="Times New Roman" w:cs="Times New Roman"/>
          <w:b w:val="0"/>
          <w:szCs w:val="24"/>
        </w:rPr>
      </w:pPr>
    </w:p>
    <w:p w:rsidR="00465612" w:rsidRDefault="00465612" w:rsidP="00465612">
      <w:pPr>
        <w:pStyle w:val="a3"/>
        <w:ind w:right="-2"/>
        <w:jc w:val="center"/>
        <w:rPr>
          <w:b/>
          <w:bCs/>
          <w:szCs w:val="28"/>
        </w:rPr>
      </w:pPr>
      <w:r>
        <w:rPr>
          <w:b/>
          <w:bCs/>
          <w:szCs w:val="28"/>
        </w:rPr>
        <w:t>СОСТАВ</w:t>
      </w:r>
    </w:p>
    <w:p w:rsidR="00465612" w:rsidRDefault="00465612" w:rsidP="00465612">
      <w:pPr>
        <w:pStyle w:val="a3"/>
        <w:ind w:right="-2"/>
        <w:jc w:val="center"/>
        <w:rPr>
          <w:b/>
          <w:bCs/>
          <w:szCs w:val="28"/>
        </w:rPr>
      </w:pPr>
      <w:r>
        <w:rPr>
          <w:b/>
          <w:bCs/>
          <w:szCs w:val="28"/>
        </w:rPr>
        <w:t>межведомственной комиссии по профилактике правонарушений на территории Среднеканского района</w:t>
      </w:r>
    </w:p>
    <w:p w:rsidR="00F30145" w:rsidRDefault="00F30145" w:rsidP="00465612">
      <w:pPr>
        <w:pStyle w:val="a3"/>
        <w:ind w:right="-2"/>
        <w:jc w:val="center"/>
        <w:rPr>
          <w:b/>
          <w:bCs/>
          <w:szCs w:val="28"/>
        </w:rPr>
      </w:pPr>
    </w:p>
    <w:tbl>
      <w:tblPr>
        <w:tblStyle w:val="a6"/>
        <w:tblW w:w="0" w:type="auto"/>
        <w:tblLook w:val="04A0"/>
      </w:tblPr>
      <w:tblGrid>
        <w:gridCol w:w="5068"/>
        <w:gridCol w:w="5069"/>
      </w:tblGrid>
      <w:tr w:rsidR="00F30145" w:rsidTr="00F30145">
        <w:tc>
          <w:tcPr>
            <w:tcW w:w="5068" w:type="dxa"/>
          </w:tcPr>
          <w:p w:rsidR="00F30145" w:rsidRPr="00F30145" w:rsidRDefault="00F30145" w:rsidP="00F30145">
            <w:r w:rsidRPr="00F30145">
              <w:t>Таланов</w:t>
            </w:r>
          </w:p>
          <w:p w:rsidR="00F30145" w:rsidRDefault="00F30145" w:rsidP="00F30145">
            <w:r w:rsidRPr="00F30145">
              <w:t>Александр Николаевич</w:t>
            </w:r>
          </w:p>
          <w:p w:rsidR="00DB51F8" w:rsidRPr="00F30145" w:rsidRDefault="00DB51F8" w:rsidP="00F30145"/>
        </w:tc>
        <w:tc>
          <w:tcPr>
            <w:tcW w:w="5069" w:type="dxa"/>
          </w:tcPr>
          <w:p w:rsidR="00F30145" w:rsidRPr="00F30145" w:rsidRDefault="00F30145" w:rsidP="00F30145">
            <w:pPr>
              <w:rPr>
                <w:bCs/>
                <w:szCs w:val="28"/>
              </w:rPr>
            </w:pPr>
            <w:r w:rsidRPr="00F30145">
              <w:rPr>
                <w:bCs/>
                <w:szCs w:val="28"/>
              </w:rPr>
              <w:t>Глава МО «Среднеканский район», председатель комиссии</w:t>
            </w:r>
          </w:p>
        </w:tc>
      </w:tr>
      <w:tr w:rsidR="00F30145" w:rsidTr="00F30145">
        <w:tc>
          <w:tcPr>
            <w:tcW w:w="5068" w:type="dxa"/>
          </w:tcPr>
          <w:p w:rsidR="00F30145" w:rsidRDefault="00F30145" w:rsidP="00F3014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Мирзоев</w:t>
            </w:r>
          </w:p>
          <w:p w:rsidR="00F30145" w:rsidRDefault="00F30145" w:rsidP="00F30145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МубаризХанышОглы</w:t>
            </w:r>
            <w:proofErr w:type="spellEnd"/>
          </w:p>
          <w:p w:rsidR="00F30145" w:rsidRPr="00F30145" w:rsidRDefault="00F30145" w:rsidP="00F30145">
            <w:pPr>
              <w:rPr>
                <w:bCs/>
                <w:szCs w:val="28"/>
              </w:rPr>
            </w:pPr>
          </w:p>
        </w:tc>
        <w:tc>
          <w:tcPr>
            <w:tcW w:w="5069" w:type="dxa"/>
          </w:tcPr>
          <w:p w:rsidR="00F30145" w:rsidRPr="00F30145" w:rsidRDefault="00F72A2A" w:rsidP="00F3014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Заместитель начальника ОМВД по Среднеканскому району, заместитель председателя комиссии</w:t>
            </w:r>
            <w:r w:rsidR="00B30CBF">
              <w:rPr>
                <w:bCs/>
                <w:szCs w:val="28"/>
              </w:rPr>
              <w:t xml:space="preserve"> (по согласованию)</w:t>
            </w:r>
          </w:p>
        </w:tc>
      </w:tr>
      <w:tr w:rsidR="00F30145" w:rsidTr="00DB51F8">
        <w:trPr>
          <w:trHeight w:val="1393"/>
        </w:trPr>
        <w:tc>
          <w:tcPr>
            <w:tcW w:w="5068" w:type="dxa"/>
          </w:tcPr>
          <w:p w:rsidR="00F30145" w:rsidRDefault="00F30145" w:rsidP="00F3014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Коновалов</w:t>
            </w:r>
          </w:p>
          <w:p w:rsidR="00F30145" w:rsidRPr="00F30145" w:rsidRDefault="00F30145" w:rsidP="00F3014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Олег Юрьевич</w:t>
            </w:r>
          </w:p>
        </w:tc>
        <w:tc>
          <w:tcPr>
            <w:tcW w:w="5069" w:type="dxa"/>
          </w:tcPr>
          <w:p w:rsidR="00F30145" w:rsidRPr="00F30145" w:rsidRDefault="00F30145" w:rsidP="00F3014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И.о. руководителя штаба по делам ГО и ЧС администрации </w:t>
            </w:r>
            <w:r w:rsidRPr="00F30145">
              <w:rPr>
                <w:bCs/>
                <w:szCs w:val="28"/>
              </w:rPr>
              <w:t>МО «Среднеканский район</w:t>
            </w:r>
            <w:r>
              <w:rPr>
                <w:bCs/>
                <w:szCs w:val="28"/>
              </w:rPr>
              <w:t xml:space="preserve">», секретарь </w:t>
            </w:r>
            <w:r w:rsidRPr="00F30145">
              <w:rPr>
                <w:bCs/>
                <w:szCs w:val="28"/>
              </w:rPr>
              <w:t>комиссии</w:t>
            </w:r>
          </w:p>
        </w:tc>
      </w:tr>
      <w:tr w:rsidR="00F30145" w:rsidTr="00F30145">
        <w:tc>
          <w:tcPr>
            <w:tcW w:w="5068" w:type="dxa"/>
          </w:tcPr>
          <w:p w:rsidR="00F30145" w:rsidRDefault="003E6CD5" w:rsidP="00F3014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Гавриленко</w:t>
            </w:r>
          </w:p>
          <w:p w:rsidR="003E6CD5" w:rsidRDefault="003E6CD5" w:rsidP="00F3014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Нина Евгень</w:t>
            </w:r>
            <w:r w:rsidR="00F72A2A"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вна</w:t>
            </w:r>
          </w:p>
          <w:p w:rsidR="00F72A2A" w:rsidRPr="00F30145" w:rsidRDefault="00F72A2A" w:rsidP="00F30145">
            <w:pPr>
              <w:rPr>
                <w:bCs/>
                <w:szCs w:val="28"/>
              </w:rPr>
            </w:pPr>
          </w:p>
        </w:tc>
        <w:tc>
          <w:tcPr>
            <w:tcW w:w="5069" w:type="dxa"/>
          </w:tcPr>
          <w:p w:rsidR="00F30145" w:rsidRPr="00F30145" w:rsidRDefault="00F72A2A" w:rsidP="00F3014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Начальник ГУ «Среднеканский социальный центр»</w:t>
            </w:r>
            <w:r w:rsidR="00B30CBF">
              <w:rPr>
                <w:bCs/>
                <w:szCs w:val="28"/>
              </w:rPr>
              <w:t xml:space="preserve"> (по согласованию)</w:t>
            </w:r>
          </w:p>
        </w:tc>
      </w:tr>
      <w:tr w:rsidR="00F30145" w:rsidTr="00F30145">
        <w:tc>
          <w:tcPr>
            <w:tcW w:w="5068" w:type="dxa"/>
          </w:tcPr>
          <w:p w:rsidR="00F30145" w:rsidRDefault="00F72A2A" w:rsidP="00F3014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Крапивин</w:t>
            </w:r>
          </w:p>
          <w:p w:rsidR="00F72A2A" w:rsidRDefault="00F72A2A" w:rsidP="00F3014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Денис Анатольевич</w:t>
            </w:r>
          </w:p>
          <w:p w:rsidR="00F72A2A" w:rsidRPr="00F30145" w:rsidRDefault="00F72A2A" w:rsidP="00F30145">
            <w:pPr>
              <w:rPr>
                <w:bCs/>
                <w:szCs w:val="28"/>
              </w:rPr>
            </w:pPr>
          </w:p>
        </w:tc>
        <w:tc>
          <w:tcPr>
            <w:tcW w:w="5069" w:type="dxa"/>
          </w:tcPr>
          <w:p w:rsidR="00F30145" w:rsidRPr="00F30145" w:rsidRDefault="00F72A2A" w:rsidP="00F3014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Начальник ГИБДД ОМВД по Среднеканскому району</w:t>
            </w:r>
            <w:r w:rsidR="00B30CBF">
              <w:rPr>
                <w:bCs/>
                <w:szCs w:val="28"/>
              </w:rPr>
              <w:t xml:space="preserve"> (по согласованию)</w:t>
            </w:r>
          </w:p>
        </w:tc>
      </w:tr>
      <w:tr w:rsidR="00F30145" w:rsidTr="00F30145">
        <w:tc>
          <w:tcPr>
            <w:tcW w:w="5068" w:type="dxa"/>
          </w:tcPr>
          <w:p w:rsidR="00F30145" w:rsidRDefault="00F72A2A" w:rsidP="00F3014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Козинцева</w:t>
            </w:r>
          </w:p>
          <w:p w:rsidR="00F72A2A" w:rsidRDefault="00F72A2A" w:rsidP="00F3014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Елена Валентиновна</w:t>
            </w:r>
          </w:p>
          <w:p w:rsidR="00F72A2A" w:rsidRPr="00F30145" w:rsidRDefault="00F72A2A" w:rsidP="00F30145">
            <w:pPr>
              <w:rPr>
                <w:bCs/>
                <w:szCs w:val="28"/>
              </w:rPr>
            </w:pPr>
          </w:p>
        </w:tc>
        <w:tc>
          <w:tcPr>
            <w:tcW w:w="5069" w:type="dxa"/>
          </w:tcPr>
          <w:p w:rsidR="00F30145" w:rsidRPr="00F30145" w:rsidRDefault="00F72A2A" w:rsidP="00F3014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Главный врач МОГБУЗ «Среднеканская ЦРБ»</w:t>
            </w:r>
            <w:r w:rsidR="00B30CBF">
              <w:rPr>
                <w:bCs/>
                <w:szCs w:val="28"/>
              </w:rPr>
              <w:t xml:space="preserve"> (по согласованию)</w:t>
            </w:r>
          </w:p>
        </w:tc>
      </w:tr>
      <w:tr w:rsidR="00F30145" w:rsidTr="00F30145">
        <w:tc>
          <w:tcPr>
            <w:tcW w:w="5068" w:type="dxa"/>
          </w:tcPr>
          <w:p w:rsidR="00F30145" w:rsidRDefault="00F72A2A" w:rsidP="00F3014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Кондратенкова</w:t>
            </w:r>
          </w:p>
          <w:p w:rsidR="00F72A2A" w:rsidRDefault="00F72A2A" w:rsidP="00F3014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Ирина Анатольевна</w:t>
            </w:r>
          </w:p>
          <w:p w:rsidR="00F72A2A" w:rsidRPr="00F30145" w:rsidRDefault="00F72A2A" w:rsidP="00F30145">
            <w:pPr>
              <w:rPr>
                <w:bCs/>
                <w:szCs w:val="28"/>
              </w:rPr>
            </w:pPr>
          </w:p>
        </w:tc>
        <w:tc>
          <w:tcPr>
            <w:tcW w:w="5069" w:type="dxa"/>
          </w:tcPr>
          <w:p w:rsidR="00F30145" w:rsidRPr="00F30145" w:rsidRDefault="00B30CBF" w:rsidP="00F3014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Руководитель </w:t>
            </w:r>
            <w:r w:rsidR="00F72A2A">
              <w:rPr>
                <w:bCs/>
                <w:szCs w:val="28"/>
              </w:rPr>
              <w:t xml:space="preserve"> Управления образования</w:t>
            </w:r>
            <w:r>
              <w:rPr>
                <w:bCs/>
                <w:szCs w:val="28"/>
              </w:rPr>
              <w:t xml:space="preserve"> </w:t>
            </w:r>
            <w:r w:rsidR="00F72A2A" w:rsidRPr="00F30145">
              <w:rPr>
                <w:bCs/>
                <w:szCs w:val="28"/>
              </w:rPr>
              <w:t>МО «Среднеканский район</w:t>
            </w:r>
            <w:r w:rsidR="00F72A2A">
              <w:rPr>
                <w:bCs/>
                <w:szCs w:val="28"/>
              </w:rPr>
              <w:t>»</w:t>
            </w:r>
          </w:p>
        </w:tc>
      </w:tr>
      <w:tr w:rsidR="00F30145" w:rsidTr="00F30145">
        <w:tc>
          <w:tcPr>
            <w:tcW w:w="5068" w:type="dxa"/>
          </w:tcPr>
          <w:p w:rsidR="00F30145" w:rsidRDefault="00F72A2A" w:rsidP="00F3014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Сикорская </w:t>
            </w:r>
          </w:p>
          <w:p w:rsidR="00F72A2A" w:rsidRDefault="00F72A2A" w:rsidP="00F3014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Елена Сергеевна</w:t>
            </w:r>
          </w:p>
          <w:p w:rsidR="00E7040B" w:rsidRPr="00F30145" w:rsidRDefault="00E7040B" w:rsidP="00F30145">
            <w:pPr>
              <w:rPr>
                <w:bCs/>
                <w:szCs w:val="28"/>
              </w:rPr>
            </w:pPr>
          </w:p>
        </w:tc>
        <w:tc>
          <w:tcPr>
            <w:tcW w:w="5069" w:type="dxa"/>
          </w:tcPr>
          <w:p w:rsidR="00F30145" w:rsidRPr="00F30145" w:rsidRDefault="00B30CBF" w:rsidP="00F3014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Руководитель </w:t>
            </w:r>
            <w:r w:rsidR="00F72A2A">
              <w:rPr>
                <w:bCs/>
                <w:szCs w:val="28"/>
              </w:rPr>
              <w:t>Управления культуры</w:t>
            </w:r>
            <w:r>
              <w:rPr>
                <w:bCs/>
                <w:szCs w:val="28"/>
              </w:rPr>
              <w:t xml:space="preserve"> </w:t>
            </w:r>
            <w:r w:rsidR="00E7040B" w:rsidRPr="00F30145">
              <w:rPr>
                <w:bCs/>
                <w:szCs w:val="28"/>
              </w:rPr>
              <w:t>МО «Среднеканский район</w:t>
            </w:r>
            <w:r w:rsidR="00E7040B">
              <w:rPr>
                <w:bCs/>
                <w:szCs w:val="28"/>
              </w:rPr>
              <w:t>»</w:t>
            </w:r>
          </w:p>
        </w:tc>
      </w:tr>
      <w:tr w:rsidR="00F30145" w:rsidTr="00F30145">
        <w:tc>
          <w:tcPr>
            <w:tcW w:w="5068" w:type="dxa"/>
          </w:tcPr>
          <w:p w:rsidR="00F30145" w:rsidRDefault="00E7040B" w:rsidP="00F3014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Федорова</w:t>
            </w:r>
          </w:p>
          <w:p w:rsidR="00E7040B" w:rsidRDefault="00E7040B" w:rsidP="00F3014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Эвелина Борисовна</w:t>
            </w:r>
          </w:p>
          <w:p w:rsidR="00E7040B" w:rsidRPr="00F30145" w:rsidRDefault="00E7040B" w:rsidP="00F30145">
            <w:pPr>
              <w:rPr>
                <w:bCs/>
                <w:szCs w:val="28"/>
              </w:rPr>
            </w:pPr>
          </w:p>
        </w:tc>
        <w:tc>
          <w:tcPr>
            <w:tcW w:w="5069" w:type="dxa"/>
          </w:tcPr>
          <w:p w:rsidR="00F30145" w:rsidRDefault="00E7040B" w:rsidP="00F3014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Начальник Среднеканского ЦЗН</w:t>
            </w:r>
          </w:p>
          <w:p w:rsidR="00E7040B" w:rsidRPr="00F30145" w:rsidRDefault="00E7040B" w:rsidP="00F3014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(по согласованию)</w:t>
            </w:r>
          </w:p>
        </w:tc>
      </w:tr>
      <w:tr w:rsidR="00F30145" w:rsidTr="00F30145">
        <w:tc>
          <w:tcPr>
            <w:tcW w:w="5068" w:type="dxa"/>
          </w:tcPr>
          <w:p w:rsidR="00F30145" w:rsidRDefault="00E7040B" w:rsidP="00F30145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Потокина</w:t>
            </w:r>
            <w:proofErr w:type="spellEnd"/>
          </w:p>
          <w:p w:rsidR="00E7040B" w:rsidRDefault="00E7040B" w:rsidP="00F3014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Алена Владимировна</w:t>
            </w:r>
          </w:p>
          <w:p w:rsidR="00DB51F8" w:rsidRPr="00F30145" w:rsidRDefault="00DB51F8" w:rsidP="00F30145">
            <w:pPr>
              <w:rPr>
                <w:bCs/>
                <w:szCs w:val="28"/>
              </w:rPr>
            </w:pPr>
          </w:p>
        </w:tc>
        <w:tc>
          <w:tcPr>
            <w:tcW w:w="5069" w:type="dxa"/>
          </w:tcPr>
          <w:p w:rsidR="00F30145" w:rsidRPr="00F30145" w:rsidRDefault="00E7040B" w:rsidP="00F3014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Инспектор ПДН ОМВД по Среднеканскому району</w:t>
            </w:r>
            <w:r w:rsidR="00B30CBF">
              <w:rPr>
                <w:bCs/>
                <w:szCs w:val="28"/>
              </w:rPr>
              <w:t xml:space="preserve"> (по согласованию)</w:t>
            </w:r>
          </w:p>
        </w:tc>
      </w:tr>
      <w:tr w:rsidR="00F30145" w:rsidTr="00F30145">
        <w:tc>
          <w:tcPr>
            <w:tcW w:w="5068" w:type="dxa"/>
          </w:tcPr>
          <w:p w:rsidR="00F30145" w:rsidRDefault="00DB51F8" w:rsidP="00F30145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Вашурин</w:t>
            </w:r>
            <w:proofErr w:type="spellEnd"/>
          </w:p>
          <w:p w:rsidR="00DB51F8" w:rsidRDefault="00DB51F8" w:rsidP="00F3014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Евгений Павлович</w:t>
            </w:r>
          </w:p>
          <w:p w:rsidR="00DB51F8" w:rsidRPr="00F30145" w:rsidRDefault="00DB51F8" w:rsidP="00F30145">
            <w:pPr>
              <w:rPr>
                <w:bCs/>
                <w:szCs w:val="28"/>
              </w:rPr>
            </w:pPr>
          </w:p>
        </w:tc>
        <w:tc>
          <w:tcPr>
            <w:tcW w:w="5069" w:type="dxa"/>
          </w:tcPr>
          <w:p w:rsidR="00F30145" w:rsidRPr="00F30145" w:rsidRDefault="00DB51F8" w:rsidP="00F3014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Начальник Федеральной службы УИН ОМВД по Среднеканскому району</w:t>
            </w:r>
            <w:r w:rsidR="00B30CBF">
              <w:rPr>
                <w:bCs/>
                <w:szCs w:val="28"/>
              </w:rPr>
              <w:t xml:space="preserve"> (по согласованию)</w:t>
            </w:r>
          </w:p>
        </w:tc>
      </w:tr>
      <w:tr w:rsidR="00F30145" w:rsidTr="00F30145">
        <w:tc>
          <w:tcPr>
            <w:tcW w:w="5068" w:type="dxa"/>
          </w:tcPr>
          <w:p w:rsidR="00F30145" w:rsidRDefault="00DB51F8" w:rsidP="00F30145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Певнев</w:t>
            </w:r>
            <w:proofErr w:type="spellEnd"/>
          </w:p>
          <w:p w:rsidR="00DB51F8" w:rsidRPr="00F30145" w:rsidRDefault="00DB51F8" w:rsidP="00F3014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Юрий Анатольевич</w:t>
            </w:r>
          </w:p>
        </w:tc>
        <w:tc>
          <w:tcPr>
            <w:tcW w:w="5069" w:type="dxa"/>
          </w:tcPr>
          <w:p w:rsidR="00F30145" w:rsidRPr="00F30145" w:rsidRDefault="00DB51F8" w:rsidP="00F3014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Врач-нарколог МОГБУЗ </w:t>
            </w:r>
            <w:r>
              <w:rPr>
                <w:bCs/>
                <w:szCs w:val="28"/>
              </w:rPr>
              <w:lastRenderedPageBreak/>
              <w:t>«Среднеканская ЦРБ»</w:t>
            </w:r>
            <w:r w:rsidR="00B30CBF">
              <w:rPr>
                <w:bCs/>
                <w:szCs w:val="28"/>
              </w:rPr>
              <w:t xml:space="preserve"> (по согласованию)</w:t>
            </w:r>
          </w:p>
        </w:tc>
      </w:tr>
      <w:tr w:rsidR="00F30145" w:rsidTr="00F30145">
        <w:tc>
          <w:tcPr>
            <w:tcW w:w="5068" w:type="dxa"/>
          </w:tcPr>
          <w:p w:rsidR="00F30145" w:rsidRDefault="00DB51F8" w:rsidP="00F3014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Андросюк</w:t>
            </w:r>
          </w:p>
          <w:p w:rsidR="00DB51F8" w:rsidRPr="00F30145" w:rsidRDefault="00DB51F8" w:rsidP="00F3014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Родион Дмитриевич</w:t>
            </w:r>
          </w:p>
        </w:tc>
        <w:tc>
          <w:tcPr>
            <w:tcW w:w="5069" w:type="dxa"/>
          </w:tcPr>
          <w:p w:rsidR="00F30145" w:rsidRPr="00F30145" w:rsidRDefault="00DB51F8" w:rsidP="00F3014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Глава МО «поселок Сеймчан»</w:t>
            </w:r>
            <w:r w:rsidR="00B30CBF">
              <w:rPr>
                <w:bCs/>
                <w:szCs w:val="28"/>
              </w:rPr>
              <w:t xml:space="preserve"> (по согласованию)</w:t>
            </w:r>
          </w:p>
        </w:tc>
      </w:tr>
      <w:tr w:rsidR="00F30145" w:rsidTr="00F30145">
        <w:tc>
          <w:tcPr>
            <w:tcW w:w="5068" w:type="dxa"/>
          </w:tcPr>
          <w:p w:rsidR="00F30145" w:rsidRDefault="00DB51F8" w:rsidP="00F3014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Старченко </w:t>
            </w:r>
          </w:p>
          <w:p w:rsidR="00DB51F8" w:rsidRPr="00F30145" w:rsidRDefault="00DB51F8" w:rsidP="00F3014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Александр Иванович</w:t>
            </w:r>
          </w:p>
        </w:tc>
        <w:tc>
          <w:tcPr>
            <w:tcW w:w="5069" w:type="dxa"/>
          </w:tcPr>
          <w:p w:rsidR="00F30145" w:rsidRPr="00F30145" w:rsidRDefault="00DB51F8" w:rsidP="00F3014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Глава МО «село Верхний Сеймчан»</w:t>
            </w:r>
            <w:r w:rsidR="00B30CBF">
              <w:rPr>
                <w:bCs/>
                <w:szCs w:val="28"/>
              </w:rPr>
              <w:t xml:space="preserve"> (по согласованию)</w:t>
            </w:r>
          </w:p>
        </w:tc>
      </w:tr>
    </w:tbl>
    <w:p w:rsidR="00465612" w:rsidRDefault="00465612" w:rsidP="00F30145">
      <w:pPr>
        <w:pStyle w:val="ConsPlusTitle"/>
        <w:widowControl/>
        <w:ind w:left="9072"/>
        <w:rPr>
          <w:rFonts w:ascii="Times New Roman" w:hAnsi="Times New Roman" w:cs="Times New Roman"/>
          <w:b w:val="0"/>
          <w:sz w:val="28"/>
          <w:szCs w:val="28"/>
        </w:rPr>
      </w:pPr>
    </w:p>
    <w:p w:rsidR="0073799F" w:rsidRDefault="0073799F" w:rsidP="00F30145">
      <w:pPr>
        <w:pStyle w:val="ConsPlusTitle"/>
        <w:widowControl/>
        <w:ind w:left="9072"/>
        <w:rPr>
          <w:rFonts w:ascii="Times New Roman" w:hAnsi="Times New Roman" w:cs="Times New Roman"/>
          <w:b w:val="0"/>
          <w:sz w:val="28"/>
          <w:szCs w:val="28"/>
        </w:rPr>
      </w:pPr>
    </w:p>
    <w:p w:rsidR="0073799F" w:rsidRDefault="0073799F" w:rsidP="00F30145">
      <w:pPr>
        <w:pStyle w:val="ConsPlusTitle"/>
        <w:widowControl/>
        <w:ind w:left="9072"/>
        <w:rPr>
          <w:rFonts w:ascii="Times New Roman" w:hAnsi="Times New Roman" w:cs="Times New Roman"/>
          <w:b w:val="0"/>
          <w:sz w:val="28"/>
          <w:szCs w:val="28"/>
        </w:rPr>
      </w:pPr>
    </w:p>
    <w:p w:rsidR="0073799F" w:rsidRDefault="007557F0" w:rsidP="007557F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</w:t>
      </w:r>
      <w:bookmarkStart w:id="0" w:name="_GoBack"/>
      <w:bookmarkEnd w:id="0"/>
    </w:p>
    <w:p w:rsidR="0073799F" w:rsidRDefault="0073799F" w:rsidP="00F30145">
      <w:pPr>
        <w:pStyle w:val="ConsPlusTitle"/>
        <w:widowControl/>
        <w:ind w:left="9072"/>
        <w:rPr>
          <w:rFonts w:ascii="Times New Roman" w:hAnsi="Times New Roman" w:cs="Times New Roman"/>
          <w:b w:val="0"/>
          <w:sz w:val="28"/>
          <w:szCs w:val="28"/>
        </w:rPr>
      </w:pPr>
    </w:p>
    <w:p w:rsidR="0073799F" w:rsidRDefault="0073799F" w:rsidP="00F30145">
      <w:pPr>
        <w:pStyle w:val="ConsPlusTitle"/>
        <w:widowControl/>
        <w:ind w:left="9072"/>
        <w:rPr>
          <w:rFonts w:ascii="Times New Roman" w:hAnsi="Times New Roman" w:cs="Times New Roman"/>
          <w:b w:val="0"/>
          <w:sz w:val="28"/>
          <w:szCs w:val="28"/>
        </w:rPr>
      </w:pPr>
    </w:p>
    <w:p w:rsidR="0073799F" w:rsidRDefault="0073799F" w:rsidP="00F30145">
      <w:pPr>
        <w:pStyle w:val="ConsPlusTitle"/>
        <w:widowControl/>
        <w:ind w:left="9072"/>
        <w:rPr>
          <w:rFonts w:ascii="Times New Roman" w:hAnsi="Times New Roman" w:cs="Times New Roman"/>
          <w:b w:val="0"/>
          <w:sz w:val="28"/>
          <w:szCs w:val="28"/>
        </w:rPr>
      </w:pPr>
    </w:p>
    <w:p w:rsidR="0073799F" w:rsidRDefault="0073799F" w:rsidP="00F30145">
      <w:pPr>
        <w:pStyle w:val="ConsPlusTitle"/>
        <w:widowControl/>
        <w:ind w:left="9072"/>
        <w:rPr>
          <w:rFonts w:ascii="Times New Roman" w:hAnsi="Times New Roman" w:cs="Times New Roman"/>
          <w:b w:val="0"/>
          <w:sz w:val="28"/>
          <w:szCs w:val="28"/>
        </w:rPr>
      </w:pPr>
    </w:p>
    <w:p w:rsidR="0073799F" w:rsidRDefault="0073799F" w:rsidP="00F30145">
      <w:pPr>
        <w:pStyle w:val="ConsPlusTitle"/>
        <w:widowControl/>
        <w:ind w:left="9072"/>
        <w:rPr>
          <w:rFonts w:ascii="Times New Roman" w:hAnsi="Times New Roman" w:cs="Times New Roman"/>
          <w:b w:val="0"/>
          <w:sz w:val="28"/>
          <w:szCs w:val="28"/>
        </w:rPr>
      </w:pPr>
    </w:p>
    <w:p w:rsidR="0073799F" w:rsidRDefault="0073799F" w:rsidP="00F30145">
      <w:pPr>
        <w:pStyle w:val="ConsPlusTitle"/>
        <w:widowControl/>
        <w:ind w:left="9072"/>
        <w:rPr>
          <w:rFonts w:ascii="Times New Roman" w:hAnsi="Times New Roman" w:cs="Times New Roman"/>
          <w:b w:val="0"/>
          <w:sz w:val="28"/>
          <w:szCs w:val="28"/>
        </w:rPr>
      </w:pPr>
    </w:p>
    <w:p w:rsidR="0073799F" w:rsidRDefault="0073799F" w:rsidP="00F30145">
      <w:pPr>
        <w:pStyle w:val="ConsPlusTitle"/>
        <w:widowControl/>
        <w:ind w:left="9072"/>
        <w:rPr>
          <w:rFonts w:ascii="Times New Roman" w:hAnsi="Times New Roman" w:cs="Times New Roman"/>
          <w:b w:val="0"/>
          <w:sz w:val="28"/>
          <w:szCs w:val="28"/>
        </w:rPr>
      </w:pPr>
    </w:p>
    <w:p w:rsidR="0073799F" w:rsidRDefault="0073799F" w:rsidP="00F30145">
      <w:pPr>
        <w:pStyle w:val="ConsPlusTitle"/>
        <w:widowControl/>
        <w:ind w:left="9072"/>
        <w:rPr>
          <w:rFonts w:ascii="Times New Roman" w:hAnsi="Times New Roman" w:cs="Times New Roman"/>
          <w:b w:val="0"/>
          <w:sz w:val="28"/>
          <w:szCs w:val="28"/>
        </w:rPr>
      </w:pPr>
    </w:p>
    <w:p w:rsidR="0073799F" w:rsidRDefault="0073799F" w:rsidP="00F30145">
      <w:pPr>
        <w:pStyle w:val="ConsPlusTitle"/>
        <w:widowControl/>
        <w:ind w:left="9072"/>
        <w:rPr>
          <w:rFonts w:ascii="Times New Roman" w:hAnsi="Times New Roman" w:cs="Times New Roman"/>
          <w:b w:val="0"/>
          <w:sz w:val="28"/>
          <w:szCs w:val="28"/>
        </w:rPr>
      </w:pPr>
    </w:p>
    <w:p w:rsidR="0073799F" w:rsidRDefault="0073799F" w:rsidP="00F30145">
      <w:pPr>
        <w:pStyle w:val="ConsPlusTitle"/>
        <w:widowControl/>
        <w:ind w:left="9072"/>
        <w:rPr>
          <w:rFonts w:ascii="Times New Roman" w:hAnsi="Times New Roman" w:cs="Times New Roman"/>
          <w:b w:val="0"/>
          <w:sz w:val="28"/>
          <w:szCs w:val="28"/>
        </w:rPr>
      </w:pPr>
    </w:p>
    <w:p w:rsidR="0073799F" w:rsidRDefault="0073799F" w:rsidP="00F30145">
      <w:pPr>
        <w:pStyle w:val="ConsPlusTitle"/>
        <w:widowControl/>
        <w:ind w:left="9072"/>
        <w:rPr>
          <w:rFonts w:ascii="Times New Roman" w:hAnsi="Times New Roman" w:cs="Times New Roman"/>
          <w:b w:val="0"/>
          <w:sz w:val="28"/>
          <w:szCs w:val="28"/>
        </w:rPr>
      </w:pPr>
    </w:p>
    <w:p w:rsidR="0073799F" w:rsidRDefault="0073799F" w:rsidP="00F30145">
      <w:pPr>
        <w:pStyle w:val="ConsPlusTitle"/>
        <w:widowControl/>
        <w:ind w:left="9072"/>
        <w:rPr>
          <w:rFonts w:ascii="Times New Roman" w:hAnsi="Times New Roman" w:cs="Times New Roman"/>
          <w:b w:val="0"/>
          <w:sz w:val="28"/>
          <w:szCs w:val="28"/>
        </w:rPr>
      </w:pPr>
    </w:p>
    <w:p w:rsidR="0073799F" w:rsidRDefault="0073799F" w:rsidP="00F30145">
      <w:pPr>
        <w:pStyle w:val="ConsPlusTitle"/>
        <w:widowControl/>
        <w:ind w:left="9072"/>
        <w:rPr>
          <w:rFonts w:ascii="Times New Roman" w:hAnsi="Times New Roman" w:cs="Times New Roman"/>
          <w:b w:val="0"/>
          <w:sz w:val="28"/>
          <w:szCs w:val="28"/>
        </w:rPr>
      </w:pPr>
    </w:p>
    <w:p w:rsidR="0073799F" w:rsidRDefault="0073799F" w:rsidP="00F30145">
      <w:pPr>
        <w:pStyle w:val="ConsPlusTitle"/>
        <w:widowControl/>
        <w:ind w:left="9072"/>
        <w:rPr>
          <w:rFonts w:ascii="Times New Roman" w:hAnsi="Times New Roman" w:cs="Times New Roman"/>
          <w:b w:val="0"/>
          <w:sz w:val="28"/>
          <w:szCs w:val="28"/>
        </w:rPr>
      </w:pPr>
    </w:p>
    <w:p w:rsidR="0073799F" w:rsidRDefault="0073799F" w:rsidP="00F30145">
      <w:pPr>
        <w:pStyle w:val="ConsPlusTitle"/>
        <w:widowControl/>
        <w:ind w:left="9072"/>
        <w:rPr>
          <w:rFonts w:ascii="Times New Roman" w:hAnsi="Times New Roman" w:cs="Times New Roman"/>
          <w:b w:val="0"/>
          <w:sz w:val="28"/>
          <w:szCs w:val="28"/>
        </w:rPr>
      </w:pPr>
    </w:p>
    <w:p w:rsidR="0073799F" w:rsidRDefault="0073799F" w:rsidP="00F30145">
      <w:pPr>
        <w:pStyle w:val="ConsPlusTitle"/>
        <w:widowControl/>
        <w:ind w:left="9072"/>
        <w:rPr>
          <w:rFonts w:ascii="Times New Roman" w:hAnsi="Times New Roman" w:cs="Times New Roman"/>
          <w:b w:val="0"/>
          <w:sz w:val="28"/>
          <w:szCs w:val="28"/>
        </w:rPr>
      </w:pPr>
    </w:p>
    <w:p w:rsidR="0073799F" w:rsidRDefault="0073799F" w:rsidP="00F30145">
      <w:pPr>
        <w:pStyle w:val="ConsPlusTitle"/>
        <w:widowControl/>
        <w:ind w:left="9072"/>
        <w:rPr>
          <w:rFonts w:ascii="Times New Roman" w:hAnsi="Times New Roman" w:cs="Times New Roman"/>
          <w:b w:val="0"/>
          <w:sz w:val="28"/>
          <w:szCs w:val="28"/>
        </w:rPr>
      </w:pPr>
    </w:p>
    <w:p w:rsidR="0073799F" w:rsidRDefault="0073799F" w:rsidP="00F30145">
      <w:pPr>
        <w:pStyle w:val="ConsPlusTitle"/>
        <w:widowControl/>
        <w:ind w:left="9072"/>
        <w:rPr>
          <w:rFonts w:ascii="Times New Roman" w:hAnsi="Times New Roman" w:cs="Times New Roman"/>
          <w:b w:val="0"/>
          <w:sz w:val="28"/>
          <w:szCs w:val="28"/>
        </w:rPr>
      </w:pPr>
    </w:p>
    <w:p w:rsidR="0073799F" w:rsidRDefault="0073799F" w:rsidP="00F30145">
      <w:pPr>
        <w:pStyle w:val="ConsPlusTitle"/>
        <w:widowControl/>
        <w:ind w:left="9072"/>
        <w:rPr>
          <w:rFonts w:ascii="Times New Roman" w:hAnsi="Times New Roman" w:cs="Times New Roman"/>
          <w:b w:val="0"/>
          <w:sz w:val="28"/>
          <w:szCs w:val="28"/>
        </w:rPr>
      </w:pPr>
    </w:p>
    <w:p w:rsidR="0073799F" w:rsidRDefault="0073799F" w:rsidP="00F30145">
      <w:pPr>
        <w:pStyle w:val="ConsPlusTitle"/>
        <w:widowControl/>
        <w:ind w:left="9072"/>
        <w:rPr>
          <w:rFonts w:ascii="Times New Roman" w:hAnsi="Times New Roman" w:cs="Times New Roman"/>
          <w:b w:val="0"/>
          <w:sz w:val="28"/>
          <w:szCs w:val="28"/>
        </w:rPr>
      </w:pPr>
    </w:p>
    <w:p w:rsidR="0073799F" w:rsidRDefault="0073799F" w:rsidP="00F30145">
      <w:pPr>
        <w:pStyle w:val="ConsPlusTitle"/>
        <w:widowControl/>
        <w:ind w:left="9072"/>
        <w:rPr>
          <w:rFonts w:ascii="Times New Roman" w:hAnsi="Times New Roman" w:cs="Times New Roman"/>
          <w:b w:val="0"/>
          <w:sz w:val="28"/>
          <w:szCs w:val="28"/>
        </w:rPr>
      </w:pPr>
    </w:p>
    <w:p w:rsidR="0073799F" w:rsidRDefault="0073799F" w:rsidP="00F30145">
      <w:pPr>
        <w:pStyle w:val="ConsPlusTitle"/>
        <w:widowControl/>
        <w:ind w:left="9072"/>
        <w:rPr>
          <w:rFonts w:ascii="Times New Roman" w:hAnsi="Times New Roman" w:cs="Times New Roman"/>
          <w:b w:val="0"/>
          <w:sz w:val="28"/>
          <w:szCs w:val="28"/>
        </w:rPr>
      </w:pPr>
    </w:p>
    <w:p w:rsidR="0073799F" w:rsidRDefault="0073799F" w:rsidP="00F30145">
      <w:pPr>
        <w:pStyle w:val="ConsPlusTitle"/>
        <w:widowControl/>
        <w:ind w:left="9072"/>
        <w:rPr>
          <w:rFonts w:ascii="Times New Roman" w:hAnsi="Times New Roman" w:cs="Times New Roman"/>
          <w:b w:val="0"/>
          <w:sz w:val="28"/>
          <w:szCs w:val="28"/>
        </w:rPr>
      </w:pPr>
    </w:p>
    <w:p w:rsidR="0073799F" w:rsidRDefault="0073799F" w:rsidP="00F30145">
      <w:pPr>
        <w:pStyle w:val="ConsPlusTitle"/>
        <w:widowControl/>
        <w:ind w:left="9072"/>
        <w:rPr>
          <w:rFonts w:ascii="Times New Roman" w:hAnsi="Times New Roman" w:cs="Times New Roman"/>
          <w:b w:val="0"/>
          <w:sz w:val="28"/>
          <w:szCs w:val="28"/>
        </w:rPr>
      </w:pPr>
    </w:p>
    <w:p w:rsidR="0073799F" w:rsidRDefault="0073799F" w:rsidP="00F30145">
      <w:pPr>
        <w:pStyle w:val="ConsPlusTitle"/>
        <w:widowControl/>
        <w:ind w:left="9072"/>
        <w:rPr>
          <w:rFonts w:ascii="Times New Roman" w:hAnsi="Times New Roman" w:cs="Times New Roman"/>
          <w:b w:val="0"/>
          <w:sz w:val="28"/>
          <w:szCs w:val="28"/>
        </w:rPr>
      </w:pPr>
    </w:p>
    <w:p w:rsidR="0073799F" w:rsidRDefault="0073799F" w:rsidP="00F30145">
      <w:pPr>
        <w:pStyle w:val="ConsPlusTitle"/>
        <w:widowControl/>
        <w:ind w:left="9072"/>
        <w:rPr>
          <w:rFonts w:ascii="Times New Roman" w:hAnsi="Times New Roman" w:cs="Times New Roman"/>
          <w:b w:val="0"/>
          <w:sz w:val="28"/>
          <w:szCs w:val="28"/>
        </w:rPr>
      </w:pPr>
    </w:p>
    <w:p w:rsidR="0073799F" w:rsidRDefault="0073799F" w:rsidP="00F30145">
      <w:pPr>
        <w:pStyle w:val="ConsPlusTitle"/>
        <w:widowControl/>
        <w:ind w:left="9072"/>
        <w:rPr>
          <w:rFonts w:ascii="Times New Roman" w:hAnsi="Times New Roman" w:cs="Times New Roman"/>
          <w:b w:val="0"/>
          <w:sz w:val="28"/>
          <w:szCs w:val="28"/>
        </w:rPr>
      </w:pPr>
    </w:p>
    <w:p w:rsidR="0073799F" w:rsidRDefault="0073799F" w:rsidP="00F30145">
      <w:pPr>
        <w:pStyle w:val="ConsPlusTitle"/>
        <w:widowControl/>
        <w:ind w:left="9072"/>
        <w:rPr>
          <w:rFonts w:ascii="Times New Roman" w:hAnsi="Times New Roman" w:cs="Times New Roman"/>
          <w:b w:val="0"/>
          <w:sz w:val="28"/>
          <w:szCs w:val="28"/>
        </w:rPr>
      </w:pPr>
    </w:p>
    <w:p w:rsidR="0073799F" w:rsidRDefault="0073799F" w:rsidP="00F30145">
      <w:pPr>
        <w:pStyle w:val="ConsPlusTitle"/>
        <w:widowControl/>
        <w:ind w:left="9072"/>
        <w:rPr>
          <w:rFonts w:ascii="Times New Roman" w:hAnsi="Times New Roman" w:cs="Times New Roman"/>
          <w:b w:val="0"/>
          <w:sz w:val="28"/>
          <w:szCs w:val="28"/>
        </w:rPr>
      </w:pPr>
    </w:p>
    <w:p w:rsidR="0073799F" w:rsidRDefault="0073799F" w:rsidP="00F30145">
      <w:pPr>
        <w:pStyle w:val="ConsPlusTitle"/>
        <w:widowControl/>
        <w:ind w:left="9072"/>
        <w:rPr>
          <w:rFonts w:ascii="Times New Roman" w:hAnsi="Times New Roman" w:cs="Times New Roman"/>
          <w:b w:val="0"/>
          <w:sz w:val="28"/>
          <w:szCs w:val="28"/>
        </w:rPr>
      </w:pPr>
    </w:p>
    <w:p w:rsidR="0073799F" w:rsidRDefault="0073799F" w:rsidP="00F30145">
      <w:pPr>
        <w:pStyle w:val="ConsPlusTitle"/>
        <w:widowControl/>
        <w:ind w:left="9072"/>
        <w:rPr>
          <w:rFonts w:ascii="Times New Roman" w:hAnsi="Times New Roman" w:cs="Times New Roman"/>
          <w:b w:val="0"/>
          <w:sz w:val="28"/>
          <w:szCs w:val="28"/>
        </w:rPr>
      </w:pPr>
    </w:p>
    <w:p w:rsidR="0073799F" w:rsidRDefault="0073799F" w:rsidP="00F30145">
      <w:pPr>
        <w:pStyle w:val="ConsPlusTitle"/>
        <w:widowControl/>
        <w:ind w:left="9072"/>
        <w:rPr>
          <w:rFonts w:ascii="Times New Roman" w:hAnsi="Times New Roman" w:cs="Times New Roman"/>
          <w:b w:val="0"/>
          <w:sz w:val="28"/>
          <w:szCs w:val="28"/>
        </w:rPr>
      </w:pPr>
    </w:p>
    <w:p w:rsidR="0073799F" w:rsidRDefault="0073799F" w:rsidP="00F30145">
      <w:pPr>
        <w:pStyle w:val="ConsPlusTitle"/>
        <w:widowControl/>
        <w:ind w:left="9072"/>
        <w:rPr>
          <w:rFonts w:ascii="Times New Roman" w:hAnsi="Times New Roman" w:cs="Times New Roman"/>
          <w:b w:val="0"/>
          <w:sz w:val="28"/>
          <w:szCs w:val="28"/>
        </w:rPr>
      </w:pPr>
    </w:p>
    <w:p w:rsidR="0073799F" w:rsidRDefault="0073799F" w:rsidP="00F30145">
      <w:pPr>
        <w:pStyle w:val="ConsPlusTitle"/>
        <w:widowControl/>
        <w:ind w:left="9072"/>
        <w:rPr>
          <w:rFonts w:ascii="Times New Roman" w:hAnsi="Times New Roman" w:cs="Times New Roman"/>
          <w:b w:val="0"/>
          <w:sz w:val="28"/>
          <w:szCs w:val="28"/>
        </w:rPr>
      </w:pPr>
    </w:p>
    <w:p w:rsidR="0073799F" w:rsidRDefault="0073799F" w:rsidP="00F30145">
      <w:pPr>
        <w:pStyle w:val="ConsPlusTitle"/>
        <w:widowControl/>
        <w:ind w:left="9072"/>
        <w:rPr>
          <w:rFonts w:ascii="Times New Roman" w:hAnsi="Times New Roman" w:cs="Times New Roman"/>
          <w:b w:val="0"/>
          <w:sz w:val="28"/>
          <w:szCs w:val="28"/>
        </w:rPr>
      </w:pPr>
    </w:p>
    <w:p w:rsidR="0073799F" w:rsidRDefault="0073799F" w:rsidP="00F30145">
      <w:pPr>
        <w:pStyle w:val="ConsPlusTitle"/>
        <w:widowControl/>
        <w:ind w:left="9072"/>
        <w:rPr>
          <w:rFonts w:ascii="Times New Roman" w:hAnsi="Times New Roman" w:cs="Times New Roman"/>
          <w:b w:val="0"/>
          <w:sz w:val="28"/>
          <w:szCs w:val="28"/>
        </w:rPr>
      </w:pPr>
    </w:p>
    <w:p w:rsidR="0073799F" w:rsidRDefault="0073799F" w:rsidP="00F30145">
      <w:pPr>
        <w:pStyle w:val="ConsPlusTitle"/>
        <w:widowControl/>
        <w:ind w:left="9072"/>
        <w:rPr>
          <w:rFonts w:ascii="Times New Roman" w:hAnsi="Times New Roman" w:cs="Times New Roman"/>
          <w:b w:val="0"/>
          <w:sz w:val="28"/>
          <w:szCs w:val="28"/>
        </w:rPr>
      </w:pPr>
    </w:p>
    <w:p w:rsidR="0073799F" w:rsidRDefault="0073799F" w:rsidP="00F30145">
      <w:pPr>
        <w:pStyle w:val="ConsPlusTitle"/>
        <w:widowControl/>
        <w:ind w:left="9072"/>
        <w:rPr>
          <w:rFonts w:ascii="Times New Roman" w:hAnsi="Times New Roman" w:cs="Times New Roman"/>
          <w:b w:val="0"/>
          <w:sz w:val="28"/>
          <w:szCs w:val="28"/>
        </w:rPr>
      </w:pPr>
    </w:p>
    <w:p w:rsidR="0073799F" w:rsidRPr="005702B2" w:rsidRDefault="0073799F" w:rsidP="0073799F">
      <w:pPr>
        <w:ind w:firstLine="567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73799F" w:rsidRPr="000F4A2C" w:rsidRDefault="0073799F" w:rsidP="0073799F">
      <w:pPr>
        <w:ind w:firstLine="5670"/>
        <w:jc w:val="right"/>
        <w:rPr>
          <w:szCs w:val="28"/>
        </w:rPr>
      </w:pPr>
    </w:p>
    <w:p w:rsidR="0073799F" w:rsidRPr="000F4A2C" w:rsidRDefault="0073799F" w:rsidP="00B30CB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УТВЕРЖДЕНО</w:t>
      </w:r>
    </w:p>
    <w:p w:rsidR="0073799F" w:rsidRPr="005702B2" w:rsidRDefault="0073799F" w:rsidP="00B30CBF">
      <w:pPr>
        <w:ind w:left="4962"/>
        <w:jc w:val="right"/>
        <w:rPr>
          <w:sz w:val="24"/>
          <w:szCs w:val="24"/>
        </w:rPr>
      </w:pPr>
      <w:r w:rsidRPr="005702B2">
        <w:rPr>
          <w:sz w:val="24"/>
          <w:szCs w:val="24"/>
        </w:rPr>
        <w:t>Постановлением администрации</w:t>
      </w:r>
    </w:p>
    <w:p w:rsidR="0073799F" w:rsidRPr="005702B2" w:rsidRDefault="0073799F" w:rsidP="00B30CBF">
      <w:pPr>
        <w:ind w:left="4962"/>
        <w:jc w:val="right"/>
        <w:rPr>
          <w:sz w:val="24"/>
          <w:szCs w:val="24"/>
        </w:rPr>
      </w:pPr>
      <w:r w:rsidRPr="005702B2">
        <w:rPr>
          <w:sz w:val="24"/>
          <w:szCs w:val="24"/>
        </w:rPr>
        <w:t>МО «Среднеканский район»</w:t>
      </w:r>
    </w:p>
    <w:p w:rsidR="0073799F" w:rsidRDefault="0073799F" w:rsidP="00B30CBF">
      <w:pPr>
        <w:pStyle w:val="ConsPlusTitle"/>
        <w:widowControl/>
        <w:ind w:left="4820"/>
        <w:jc w:val="right"/>
        <w:rPr>
          <w:rFonts w:ascii="Times New Roman" w:hAnsi="Times New Roman" w:cs="Times New Roman"/>
          <w:b w:val="0"/>
          <w:szCs w:val="24"/>
        </w:rPr>
      </w:pPr>
      <w:r w:rsidRPr="005702B2">
        <w:rPr>
          <w:rFonts w:ascii="Times New Roman" w:hAnsi="Times New Roman" w:cs="Times New Roman"/>
          <w:b w:val="0"/>
          <w:szCs w:val="24"/>
        </w:rPr>
        <w:t>от</w:t>
      </w:r>
      <w:r w:rsidR="00B30CBF">
        <w:rPr>
          <w:rFonts w:ascii="Times New Roman" w:hAnsi="Times New Roman" w:cs="Times New Roman"/>
          <w:b w:val="0"/>
          <w:szCs w:val="24"/>
        </w:rPr>
        <w:t xml:space="preserve"> </w:t>
      </w:r>
      <w:r w:rsidR="00B30CBF">
        <w:rPr>
          <w:rFonts w:ascii="Times New Roman" w:hAnsi="Times New Roman" w:cs="Times New Roman"/>
          <w:b w:val="0"/>
          <w:szCs w:val="24"/>
          <w:u w:val="single"/>
        </w:rPr>
        <w:t>24.02.2014г.</w:t>
      </w:r>
      <w:r w:rsidRPr="005702B2">
        <w:rPr>
          <w:rFonts w:ascii="Times New Roman" w:hAnsi="Times New Roman" w:cs="Times New Roman"/>
          <w:b w:val="0"/>
          <w:szCs w:val="24"/>
        </w:rPr>
        <w:t xml:space="preserve"> №_</w:t>
      </w:r>
      <w:r w:rsidR="00B30CBF">
        <w:rPr>
          <w:rFonts w:ascii="Times New Roman" w:hAnsi="Times New Roman" w:cs="Times New Roman"/>
          <w:b w:val="0"/>
          <w:szCs w:val="24"/>
          <w:u w:val="single"/>
        </w:rPr>
        <w:t>31</w:t>
      </w:r>
      <w:r w:rsidRPr="005702B2">
        <w:rPr>
          <w:rFonts w:ascii="Times New Roman" w:hAnsi="Times New Roman" w:cs="Times New Roman"/>
          <w:b w:val="0"/>
          <w:szCs w:val="24"/>
        </w:rPr>
        <w:t>_</w:t>
      </w:r>
    </w:p>
    <w:p w:rsidR="0073799F" w:rsidRDefault="0073799F" w:rsidP="00F30145">
      <w:pPr>
        <w:pStyle w:val="ConsPlusTitle"/>
        <w:widowControl/>
        <w:ind w:left="9072"/>
        <w:rPr>
          <w:rFonts w:ascii="Times New Roman" w:hAnsi="Times New Roman" w:cs="Times New Roman"/>
          <w:b w:val="0"/>
          <w:sz w:val="28"/>
          <w:szCs w:val="28"/>
        </w:rPr>
      </w:pPr>
    </w:p>
    <w:p w:rsidR="0073799F" w:rsidRDefault="0073799F" w:rsidP="0073799F">
      <w:pPr>
        <w:pStyle w:val="3"/>
        <w:jc w:val="center"/>
        <w:rPr>
          <w:sz w:val="28"/>
          <w:szCs w:val="28"/>
        </w:rPr>
      </w:pPr>
      <w:r w:rsidRPr="0073799F">
        <w:rPr>
          <w:sz w:val="28"/>
          <w:szCs w:val="28"/>
        </w:rPr>
        <w:t>Положение</w:t>
      </w:r>
      <w:r w:rsidRPr="0073799F">
        <w:rPr>
          <w:sz w:val="28"/>
          <w:szCs w:val="28"/>
        </w:rPr>
        <w:br/>
        <w:t>о межведомственной комиссии по</w:t>
      </w:r>
      <w:r>
        <w:rPr>
          <w:sz w:val="28"/>
          <w:szCs w:val="28"/>
        </w:rPr>
        <w:t xml:space="preserve"> профилактике правонарушений на </w:t>
      </w:r>
      <w:r w:rsidRPr="0073799F">
        <w:rPr>
          <w:sz w:val="28"/>
          <w:szCs w:val="28"/>
        </w:rPr>
        <w:t xml:space="preserve">территории </w:t>
      </w:r>
    </w:p>
    <w:p w:rsidR="0073799F" w:rsidRPr="0073799F" w:rsidRDefault="0073799F" w:rsidP="0073799F">
      <w:pPr>
        <w:pStyle w:val="3"/>
        <w:jc w:val="center"/>
        <w:rPr>
          <w:sz w:val="28"/>
          <w:szCs w:val="28"/>
        </w:rPr>
      </w:pPr>
      <w:r w:rsidRPr="0073799F">
        <w:rPr>
          <w:sz w:val="28"/>
          <w:szCs w:val="28"/>
        </w:rPr>
        <w:t>муниципального образования«Среднеканский район»</w:t>
      </w:r>
    </w:p>
    <w:p w:rsidR="0073799F" w:rsidRDefault="0073799F" w:rsidP="0073799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0"/>
      <w:r>
        <w:rPr>
          <w:rFonts w:ascii="Times New Roman" w:hAnsi="Times New Roman" w:cs="Times New Roman"/>
        </w:rPr>
        <w:t>I. Общие положения</w:t>
      </w:r>
      <w:bookmarkEnd w:id="1"/>
    </w:p>
    <w:p w:rsidR="0073799F" w:rsidRDefault="0073799F" w:rsidP="0073799F">
      <w:pPr>
        <w:jc w:val="both"/>
        <w:rPr>
          <w:szCs w:val="28"/>
        </w:rPr>
      </w:pPr>
      <w:bookmarkStart w:id="2" w:name="sub_101"/>
      <w:r>
        <w:rPr>
          <w:szCs w:val="28"/>
        </w:rPr>
        <w:t xml:space="preserve">            1. Межведомственная комиссия по профилактике правонарушений на территории МО «Среднеканский район» (далее - Комиссия) создана для координации деятельности органов внутренних дел, социальной защиты населения, здравоохранения, образования, культуры и спорта, службы занятости, местного самоуправления (далее - субъекты системы профилактики правонарушений), организаций и общественных объединений, а также взаимодействия с управлением федеральной службы исполнения наказаний Минюста Российской Федерации по Магаданской области, организации работы</w:t>
      </w:r>
      <w:bookmarkEnd w:id="2"/>
      <w:r>
        <w:rPr>
          <w:szCs w:val="28"/>
        </w:rPr>
        <w:t xml:space="preserve"> по предупреждению преступлений и правонарушений среди населения.</w:t>
      </w:r>
    </w:p>
    <w:p w:rsidR="0073799F" w:rsidRDefault="0073799F" w:rsidP="0073799F">
      <w:pPr>
        <w:jc w:val="both"/>
        <w:rPr>
          <w:szCs w:val="28"/>
        </w:rPr>
      </w:pPr>
      <w:bookmarkStart w:id="3" w:name="sub_102"/>
      <w:r>
        <w:rPr>
          <w:szCs w:val="28"/>
        </w:rPr>
        <w:t xml:space="preserve">            2. В своей деятельности Комиссия руководствуется Конституцией Российской Федерации,  указами и распоряжениями Президента Российской Федерации, федеральными и законами Магаданской области, решениями вышестоящих комиссий, постановлениями и распоряжениями губернатора Магаданской области,  а также настоящим Положением.</w:t>
      </w:r>
    </w:p>
    <w:p w:rsidR="0073799F" w:rsidRDefault="0073799F" w:rsidP="0073799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200"/>
      <w:bookmarkEnd w:id="3"/>
      <w:r>
        <w:rPr>
          <w:rFonts w:ascii="Times New Roman" w:hAnsi="Times New Roman" w:cs="Times New Roman"/>
        </w:rPr>
        <w:t>II. Основные задачи Комиссии</w:t>
      </w:r>
      <w:bookmarkEnd w:id="4"/>
    </w:p>
    <w:p w:rsidR="0073799F" w:rsidRDefault="0073799F" w:rsidP="0073799F">
      <w:pPr>
        <w:jc w:val="both"/>
        <w:rPr>
          <w:szCs w:val="28"/>
        </w:rPr>
      </w:pPr>
      <w:bookmarkStart w:id="5" w:name="sub_201"/>
      <w:r>
        <w:rPr>
          <w:szCs w:val="28"/>
        </w:rPr>
        <w:t xml:space="preserve">            1. Укрепление  системы предупреждения правонарушений среди населения района.</w:t>
      </w:r>
    </w:p>
    <w:p w:rsidR="0073799F" w:rsidRDefault="0073799F" w:rsidP="0073799F">
      <w:pPr>
        <w:jc w:val="both"/>
        <w:rPr>
          <w:szCs w:val="28"/>
        </w:rPr>
      </w:pPr>
      <w:bookmarkStart w:id="6" w:name="sub_202"/>
      <w:bookmarkEnd w:id="5"/>
      <w:r>
        <w:rPr>
          <w:szCs w:val="28"/>
        </w:rPr>
        <w:t xml:space="preserve">            2. Противодействие криминогенным процессам в обществе и нейтрализация их негативных последствий.</w:t>
      </w:r>
    </w:p>
    <w:p w:rsidR="0073799F" w:rsidRDefault="0073799F" w:rsidP="0073799F">
      <w:pPr>
        <w:jc w:val="both"/>
        <w:rPr>
          <w:szCs w:val="28"/>
        </w:rPr>
      </w:pPr>
      <w:bookmarkStart w:id="7" w:name="sub_203"/>
      <w:bookmarkEnd w:id="6"/>
      <w:r>
        <w:rPr>
          <w:szCs w:val="28"/>
        </w:rPr>
        <w:t xml:space="preserve">            3. Устранение обстоятельств, способствующих совершению различного рода преступлений и правонарушений.</w:t>
      </w:r>
    </w:p>
    <w:p w:rsidR="0073799F" w:rsidRDefault="0073799F" w:rsidP="0073799F">
      <w:pPr>
        <w:jc w:val="both"/>
        <w:rPr>
          <w:szCs w:val="28"/>
        </w:rPr>
      </w:pPr>
      <w:bookmarkStart w:id="8" w:name="sub_204"/>
      <w:bookmarkEnd w:id="7"/>
      <w:r>
        <w:rPr>
          <w:szCs w:val="28"/>
        </w:rPr>
        <w:t xml:space="preserve">            4. Организация постоянного наблюдения, комплексного анализа, оценки преступности и связанных с ней явлений, а также эффективности деятельности органов и учреждений субъектов профилактики правонарушений.</w:t>
      </w:r>
    </w:p>
    <w:p w:rsidR="0073799F" w:rsidRDefault="0073799F" w:rsidP="0073799F">
      <w:pPr>
        <w:jc w:val="both"/>
        <w:rPr>
          <w:szCs w:val="28"/>
        </w:rPr>
      </w:pPr>
      <w:bookmarkStart w:id="9" w:name="sub_205"/>
      <w:bookmarkEnd w:id="8"/>
      <w:r>
        <w:rPr>
          <w:szCs w:val="28"/>
        </w:rPr>
        <w:t xml:space="preserve">            5. Повышение уровня правового воспитания населения района посредством формирования правового сознания, правовой культуры и правомерного поведения.</w:t>
      </w:r>
      <w:bookmarkEnd w:id="9"/>
    </w:p>
    <w:p w:rsidR="0073799F" w:rsidRDefault="0073799F" w:rsidP="0073799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sub_300"/>
      <w:r>
        <w:rPr>
          <w:rFonts w:ascii="Times New Roman" w:hAnsi="Times New Roman" w:cs="Times New Roman"/>
        </w:rPr>
        <w:t>III. Основные функции Комиссии</w:t>
      </w:r>
      <w:bookmarkEnd w:id="10"/>
    </w:p>
    <w:p w:rsidR="0073799F" w:rsidRDefault="0073799F" w:rsidP="0073799F">
      <w:pPr>
        <w:jc w:val="both"/>
        <w:rPr>
          <w:szCs w:val="28"/>
        </w:rPr>
      </w:pPr>
      <w:bookmarkStart w:id="11" w:name="sub_301"/>
      <w:r>
        <w:rPr>
          <w:szCs w:val="28"/>
        </w:rPr>
        <w:t xml:space="preserve">        1. Координация деятельности субъектов профилактики правонарушений по вопросам</w:t>
      </w:r>
      <w:bookmarkEnd w:id="11"/>
      <w:r>
        <w:rPr>
          <w:szCs w:val="28"/>
        </w:rPr>
        <w:t xml:space="preserve"> профилактики правонарушений среди населения района.</w:t>
      </w:r>
    </w:p>
    <w:p w:rsidR="0073799F" w:rsidRDefault="0073799F" w:rsidP="0073799F">
      <w:pPr>
        <w:jc w:val="both"/>
        <w:rPr>
          <w:szCs w:val="28"/>
        </w:rPr>
      </w:pPr>
      <w:bookmarkStart w:id="12" w:name="sub_302"/>
      <w:r>
        <w:rPr>
          <w:szCs w:val="28"/>
        </w:rPr>
        <w:t xml:space="preserve">        2. Разработка и реализация комплекса мер экономического, социально-политического, правового, психолого-педагогического, организационного и иного характера, направленных на устранение причин и условий, способствующих совершению правонарушений.</w:t>
      </w:r>
    </w:p>
    <w:p w:rsidR="0073799F" w:rsidRDefault="0073799F" w:rsidP="0073799F">
      <w:pPr>
        <w:jc w:val="both"/>
        <w:rPr>
          <w:szCs w:val="28"/>
        </w:rPr>
      </w:pPr>
      <w:bookmarkStart w:id="13" w:name="sub_303"/>
      <w:bookmarkEnd w:id="12"/>
      <w:r>
        <w:rPr>
          <w:szCs w:val="28"/>
        </w:rPr>
        <w:lastRenderedPageBreak/>
        <w:t xml:space="preserve">        3. Участие в разработке проектов муниципальных целевых программ по профилактике правонарушений среди населения.</w:t>
      </w:r>
    </w:p>
    <w:p w:rsidR="0073799F" w:rsidRDefault="0073799F" w:rsidP="0073799F">
      <w:pPr>
        <w:jc w:val="both"/>
        <w:rPr>
          <w:szCs w:val="28"/>
        </w:rPr>
      </w:pPr>
      <w:bookmarkStart w:id="14" w:name="sub_304"/>
      <w:bookmarkEnd w:id="13"/>
      <w:r>
        <w:rPr>
          <w:szCs w:val="28"/>
        </w:rPr>
        <w:t xml:space="preserve">        4. Организация работы по подготовке проектов муниципальных актов и иных нормативных документов, направленных на улучшение положения в сфере профилактики правонарушений.</w:t>
      </w:r>
    </w:p>
    <w:p w:rsidR="0073799F" w:rsidRDefault="0073799F" w:rsidP="0073799F">
      <w:pPr>
        <w:jc w:val="both"/>
        <w:rPr>
          <w:szCs w:val="28"/>
        </w:rPr>
      </w:pPr>
      <w:bookmarkStart w:id="15" w:name="sub_305"/>
      <w:bookmarkEnd w:id="14"/>
      <w:r>
        <w:rPr>
          <w:szCs w:val="28"/>
        </w:rPr>
        <w:t xml:space="preserve">       5. Анализ состояния правопорядка на территории района с последующей выработкой практических рекомендаций соответствующим субъектам профилактики правонарушений.</w:t>
      </w:r>
    </w:p>
    <w:p w:rsidR="0073799F" w:rsidRDefault="0073799F" w:rsidP="0073799F">
      <w:pPr>
        <w:jc w:val="both"/>
        <w:rPr>
          <w:szCs w:val="28"/>
        </w:rPr>
      </w:pPr>
      <w:bookmarkStart w:id="16" w:name="sub_306"/>
      <w:bookmarkEnd w:id="15"/>
      <w:r>
        <w:rPr>
          <w:szCs w:val="28"/>
        </w:rPr>
        <w:t xml:space="preserve">       6. Организация и проведение в установленном порядке заседаний, координационных совещаний, слушаний руководителей субъектов профилактики правонарушений по вопросам профилактики правонарушений.</w:t>
      </w:r>
    </w:p>
    <w:p w:rsidR="0073799F" w:rsidRDefault="0073799F" w:rsidP="0073799F">
      <w:pPr>
        <w:jc w:val="both"/>
        <w:rPr>
          <w:szCs w:val="28"/>
        </w:rPr>
      </w:pPr>
      <w:bookmarkStart w:id="17" w:name="sub_307"/>
      <w:bookmarkEnd w:id="16"/>
      <w:r>
        <w:rPr>
          <w:szCs w:val="28"/>
        </w:rPr>
        <w:t xml:space="preserve">       7. Осуществление контроля за исполнением федеральных и областных законов, нормативных актов Президента и Правительства Российской Федерации,  собственных решений в пределах своей компетенции.</w:t>
      </w:r>
    </w:p>
    <w:p w:rsidR="0073799F" w:rsidRDefault="0073799F" w:rsidP="0073799F">
      <w:pPr>
        <w:jc w:val="both"/>
        <w:rPr>
          <w:szCs w:val="28"/>
        </w:rPr>
      </w:pPr>
      <w:bookmarkStart w:id="18" w:name="sub_308"/>
      <w:bookmarkEnd w:id="17"/>
      <w:r>
        <w:rPr>
          <w:szCs w:val="28"/>
        </w:rPr>
        <w:t xml:space="preserve">       8. Представление в установленном порядке и в рамках своей деятельности предложений в государственные и негосударственные учреждения, органы местного самоуправления, общественные формирования.</w:t>
      </w:r>
    </w:p>
    <w:p w:rsidR="0073799F" w:rsidRDefault="0073799F" w:rsidP="0073799F">
      <w:pPr>
        <w:jc w:val="both"/>
        <w:rPr>
          <w:szCs w:val="28"/>
        </w:rPr>
      </w:pPr>
      <w:bookmarkStart w:id="19" w:name="sub_309"/>
      <w:bookmarkEnd w:id="18"/>
      <w:r>
        <w:rPr>
          <w:szCs w:val="28"/>
        </w:rPr>
        <w:t xml:space="preserve">       9. Принятие мер к укреплению связей с общественными организациями и объединениями, средствами массовой информации.</w:t>
      </w:r>
    </w:p>
    <w:p w:rsidR="0073799F" w:rsidRDefault="0073799F" w:rsidP="0073799F">
      <w:pPr>
        <w:jc w:val="both"/>
      </w:pPr>
      <w:bookmarkStart w:id="20" w:name="sub_310"/>
      <w:bookmarkEnd w:id="19"/>
      <w:r>
        <w:t xml:space="preserve">       10. Предоставление информации о своей работе в органы прокуратуры, администрацию области,  заинтересованные ведомства, общественные организации и населению района.</w:t>
      </w:r>
      <w:bookmarkStart w:id="21" w:name="sub_400"/>
      <w:bookmarkEnd w:id="20"/>
    </w:p>
    <w:p w:rsidR="0073799F" w:rsidRDefault="0073799F" w:rsidP="007379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IV. Права Комиссии</w:t>
      </w:r>
      <w:bookmarkEnd w:id="21"/>
    </w:p>
    <w:p w:rsidR="0073799F" w:rsidRDefault="0073799F" w:rsidP="0073799F">
      <w:pPr>
        <w:jc w:val="both"/>
        <w:rPr>
          <w:szCs w:val="28"/>
        </w:rPr>
      </w:pPr>
      <w:r>
        <w:rPr>
          <w:szCs w:val="28"/>
        </w:rPr>
        <w:t>Комиссия правомочна:</w:t>
      </w:r>
    </w:p>
    <w:p w:rsidR="0073799F" w:rsidRDefault="0073799F" w:rsidP="0073799F">
      <w:pPr>
        <w:jc w:val="both"/>
        <w:rPr>
          <w:szCs w:val="28"/>
        </w:rPr>
      </w:pPr>
      <w:r>
        <w:rPr>
          <w:szCs w:val="28"/>
        </w:rPr>
        <w:t>- заслушивать на своих заседаниях должностных лиц, представителей органов местного самоуправления по вопросам, относящимся к компетенции Комиссии;</w:t>
      </w:r>
    </w:p>
    <w:p w:rsidR="0073799F" w:rsidRDefault="0073799F" w:rsidP="0073799F">
      <w:pPr>
        <w:jc w:val="both"/>
        <w:rPr>
          <w:szCs w:val="28"/>
        </w:rPr>
      </w:pPr>
      <w:r>
        <w:rPr>
          <w:szCs w:val="28"/>
        </w:rPr>
        <w:t>- запрашивать у государственных, общественных и иных организаций и должностных лиц необходимую для ее деятельности информацию, документы и материалы.</w:t>
      </w:r>
    </w:p>
    <w:p w:rsidR="0073799F" w:rsidRDefault="0073799F" w:rsidP="0073799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sub_500"/>
      <w:r>
        <w:rPr>
          <w:rFonts w:ascii="Times New Roman" w:hAnsi="Times New Roman" w:cs="Times New Roman"/>
        </w:rPr>
        <w:t>V. Состав Комиссии и полномочия ее членов</w:t>
      </w:r>
      <w:bookmarkEnd w:id="22"/>
    </w:p>
    <w:p w:rsidR="0073799F" w:rsidRDefault="0073799F" w:rsidP="0073799F">
      <w:pPr>
        <w:jc w:val="both"/>
        <w:rPr>
          <w:szCs w:val="28"/>
        </w:rPr>
      </w:pPr>
      <w:bookmarkStart w:id="23" w:name="sub_501"/>
      <w:r>
        <w:rPr>
          <w:szCs w:val="28"/>
        </w:rPr>
        <w:t xml:space="preserve">           1. Состав Комиссии и Положение о ней утверждаются постановлением администрации МО «Среднеканский район».</w:t>
      </w:r>
    </w:p>
    <w:p w:rsidR="0073799F" w:rsidRDefault="0073799F" w:rsidP="0073799F">
      <w:pPr>
        <w:jc w:val="both"/>
        <w:rPr>
          <w:szCs w:val="28"/>
        </w:rPr>
      </w:pPr>
      <w:bookmarkStart w:id="24" w:name="sub_502"/>
      <w:bookmarkEnd w:id="23"/>
      <w:r>
        <w:rPr>
          <w:szCs w:val="28"/>
        </w:rPr>
        <w:t xml:space="preserve">           2. В состав Комиссии входят: председатель, заместитель председателя, секретарь и члены Комиссии.</w:t>
      </w:r>
    </w:p>
    <w:p w:rsidR="0073799F" w:rsidRDefault="0073799F" w:rsidP="0073799F">
      <w:pPr>
        <w:jc w:val="both"/>
        <w:rPr>
          <w:szCs w:val="28"/>
        </w:rPr>
      </w:pPr>
      <w:bookmarkStart w:id="25" w:name="sub_503"/>
      <w:bookmarkEnd w:id="24"/>
      <w:r>
        <w:rPr>
          <w:szCs w:val="28"/>
        </w:rPr>
        <w:t xml:space="preserve">           3. Комиссию возглавляет председатель. Председатель организует работу Комиссии, дает устные и письменные поручения, связанные с ее деятельностью, заместителю председателя, секретарю и членам Комиссии.</w:t>
      </w:r>
    </w:p>
    <w:p w:rsidR="0073799F" w:rsidRDefault="0073799F" w:rsidP="0073799F">
      <w:pPr>
        <w:jc w:val="both"/>
        <w:rPr>
          <w:szCs w:val="28"/>
        </w:rPr>
      </w:pPr>
      <w:bookmarkStart w:id="26" w:name="sub_504"/>
      <w:bookmarkEnd w:id="25"/>
      <w:r>
        <w:rPr>
          <w:szCs w:val="28"/>
        </w:rPr>
        <w:t xml:space="preserve">            4. Заместитель председателя Комиссии осуществляет полномочия председателя в его отсутствие.</w:t>
      </w:r>
    </w:p>
    <w:p w:rsidR="0073799F" w:rsidRDefault="0073799F" w:rsidP="0073799F">
      <w:pPr>
        <w:jc w:val="both"/>
        <w:rPr>
          <w:szCs w:val="28"/>
        </w:rPr>
      </w:pPr>
      <w:bookmarkStart w:id="27" w:name="sub_505"/>
      <w:bookmarkEnd w:id="26"/>
      <w:r>
        <w:rPr>
          <w:szCs w:val="28"/>
        </w:rPr>
        <w:t xml:space="preserve">            5. Секретарь участвует в работе Комиссии, организует ее заседания, ведет документацию.</w:t>
      </w:r>
    </w:p>
    <w:p w:rsidR="0073799F" w:rsidRDefault="0073799F" w:rsidP="0073799F">
      <w:pPr>
        <w:jc w:val="both"/>
        <w:rPr>
          <w:szCs w:val="28"/>
        </w:rPr>
      </w:pPr>
      <w:bookmarkStart w:id="28" w:name="sub_506"/>
      <w:bookmarkEnd w:id="27"/>
      <w:r>
        <w:rPr>
          <w:szCs w:val="28"/>
        </w:rPr>
        <w:t xml:space="preserve">            6. Членами комиссии могут быть представители субъектов профилактики правонарушений.</w:t>
      </w:r>
    </w:p>
    <w:p w:rsidR="0073799F" w:rsidRDefault="0073799F" w:rsidP="0073799F">
      <w:pPr>
        <w:jc w:val="both"/>
        <w:rPr>
          <w:szCs w:val="28"/>
        </w:rPr>
      </w:pPr>
      <w:bookmarkStart w:id="29" w:name="sub_507"/>
      <w:bookmarkEnd w:id="28"/>
      <w:r>
        <w:rPr>
          <w:szCs w:val="28"/>
        </w:rPr>
        <w:t xml:space="preserve">            7. Члены Комиссии участвуют в работе Комиссии, в подготовке вопросов на ее заседания, выполняют поручения председателя, его заместителя.</w:t>
      </w:r>
    </w:p>
    <w:p w:rsidR="0073799F" w:rsidRDefault="0073799F" w:rsidP="0073799F">
      <w:pPr>
        <w:jc w:val="both"/>
        <w:rPr>
          <w:szCs w:val="28"/>
        </w:rPr>
      </w:pPr>
      <w:bookmarkStart w:id="30" w:name="sub_508"/>
      <w:bookmarkEnd w:id="29"/>
      <w:r>
        <w:rPr>
          <w:szCs w:val="28"/>
        </w:rPr>
        <w:t xml:space="preserve">            8. Члены Комиссии участвуют в заседании Комиссии без права замены.</w:t>
      </w:r>
      <w:bookmarkEnd w:id="30"/>
    </w:p>
    <w:p w:rsidR="0073799F" w:rsidRDefault="0073799F" w:rsidP="0073799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sub_600"/>
      <w:r>
        <w:rPr>
          <w:rFonts w:ascii="Times New Roman" w:hAnsi="Times New Roman" w:cs="Times New Roman"/>
        </w:rPr>
        <w:lastRenderedPageBreak/>
        <w:t>VI. Порядок проведения заседаний Комиссии и принятия решений</w:t>
      </w:r>
      <w:bookmarkEnd w:id="31"/>
    </w:p>
    <w:p w:rsidR="0073799F" w:rsidRDefault="0073799F" w:rsidP="0073799F">
      <w:pPr>
        <w:jc w:val="both"/>
        <w:rPr>
          <w:szCs w:val="28"/>
        </w:rPr>
      </w:pPr>
      <w:bookmarkStart w:id="32" w:name="sub_601"/>
      <w:r>
        <w:rPr>
          <w:szCs w:val="28"/>
        </w:rPr>
        <w:t xml:space="preserve">            1. Заседания Комиссии проводятся в соответствии с планом работы, но не реже одного раза в квартал.</w:t>
      </w:r>
    </w:p>
    <w:p w:rsidR="0073799F" w:rsidRDefault="0073799F" w:rsidP="0073799F">
      <w:pPr>
        <w:jc w:val="both"/>
        <w:rPr>
          <w:szCs w:val="28"/>
        </w:rPr>
      </w:pPr>
      <w:bookmarkStart w:id="33" w:name="sub_602"/>
      <w:bookmarkEnd w:id="32"/>
      <w:r>
        <w:rPr>
          <w:szCs w:val="28"/>
        </w:rPr>
        <w:t xml:space="preserve">            2. Заседание Комиссии правомочно, если в нем участвует не менее двух третей от общего числа ее членов. На заседание Комиссии может приглашаться прокурор района.</w:t>
      </w:r>
    </w:p>
    <w:p w:rsidR="0073799F" w:rsidRDefault="0073799F" w:rsidP="0073799F">
      <w:pPr>
        <w:jc w:val="both"/>
        <w:rPr>
          <w:szCs w:val="28"/>
        </w:rPr>
      </w:pPr>
      <w:bookmarkStart w:id="34" w:name="sub_603"/>
      <w:bookmarkEnd w:id="33"/>
      <w:r>
        <w:rPr>
          <w:szCs w:val="28"/>
        </w:rPr>
        <w:t xml:space="preserve">            3. Заседание Комиссии оформляется протоколом.</w:t>
      </w:r>
    </w:p>
    <w:p w:rsidR="0073799F" w:rsidRDefault="0073799F" w:rsidP="0073799F">
      <w:pPr>
        <w:jc w:val="both"/>
        <w:rPr>
          <w:szCs w:val="28"/>
        </w:rPr>
      </w:pPr>
      <w:bookmarkStart w:id="35" w:name="sub_604"/>
      <w:bookmarkEnd w:id="34"/>
      <w:r>
        <w:rPr>
          <w:szCs w:val="28"/>
        </w:rPr>
        <w:t xml:space="preserve">            4. Решения, принимаемые Комиссией, носят рекомендательный характер.</w:t>
      </w:r>
    </w:p>
    <w:p w:rsidR="0073799F" w:rsidRDefault="0073799F" w:rsidP="0073799F">
      <w:pPr>
        <w:jc w:val="both"/>
        <w:rPr>
          <w:szCs w:val="28"/>
        </w:rPr>
      </w:pPr>
      <w:bookmarkStart w:id="36" w:name="sub_605"/>
      <w:bookmarkEnd w:id="35"/>
      <w:r>
        <w:rPr>
          <w:szCs w:val="28"/>
        </w:rPr>
        <w:t xml:space="preserve">            5. Решения Комиссии принимаются простым большинством голосов от числа присутствующих на заседании. В случае равенства голосов мнение председателя является решающим.</w:t>
      </w:r>
    </w:p>
    <w:p w:rsidR="0073799F" w:rsidRDefault="0073799F" w:rsidP="0073799F">
      <w:pPr>
        <w:jc w:val="both"/>
        <w:rPr>
          <w:szCs w:val="28"/>
        </w:rPr>
      </w:pPr>
      <w:bookmarkStart w:id="37" w:name="sub_606"/>
      <w:bookmarkEnd w:id="36"/>
      <w:r>
        <w:rPr>
          <w:szCs w:val="28"/>
        </w:rPr>
        <w:t xml:space="preserve">            6. Протокол заседания, решение Комиссии подписываются председателем и  секретарем.</w:t>
      </w:r>
      <w:bookmarkEnd w:id="37"/>
    </w:p>
    <w:p w:rsidR="0073799F" w:rsidRDefault="0073799F" w:rsidP="0073799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700"/>
      <w:r>
        <w:rPr>
          <w:rFonts w:ascii="Times New Roman" w:hAnsi="Times New Roman" w:cs="Times New Roman"/>
        </w:rPr>
        <w:t>VII. Организационно-техническое обеспечение работы Комиссии</w:t>
      </w:r>
      <w:bookmarkEnd w:id="38"/>
    </w:p>
    <w:p w:rsidR="0073799F" w:rsidRDefault="0073799F" w:rsidP="0073799F">
      <w:pPr>
        <w:jc w:val="both"/>
        <w:rPr>
          <w:szCs w:val="28"/>
        </w:rPr>
      </w:pPr>
      <w:r>
        <w:rPr>
          <w:szCs w:val="28"/>
        </w:rPr>
        <w:t xml:space="preserve">            Организационно-техническое обеспечение работы Комиссии возлагается на штаб по делам ГО и ЧС  администрации МО «Среднеканский район».</w:t>
      </w:r>
    </w:p>
    <w:p w:rsidR="0073799F" w:rsidRDefault="0073799F" w:rsidP="0073799F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________________</w:t>
      </w:r>
    </w:p>
    <w:p w:rsidR="0073799F" w:rsidRDefault="0073799F" w:rsidP="0073799F">
      <w:pPr>
        <w:pStyle w:val="a3"/>
        <w:rPr>
          <w:b/>
          <w:bCs/>
          <w:szCs w:val="28"/>
        </w:rPr>
      </w:pPr>
    </w:p>
    <w:p w:rsidR="0073799F" w:rsidRDefault="0073799F" w:rsidP="0073799F">
      <w:pPr>
        <w:pStyle w:val="a3"/>
        <w:rPr>
          <w:b/>
          <w:bCs/>
          <w:szCs w:val="28"/>
        </w:rPr>
      </w:pPr>
    </w:p>
    <w:p w:rsidR="0073799F" w:rsidRDefault="0073799F" w:rsidP="0073799F">
      <w:pPr>
        <w:pStyle w:val="a3"/>
        <w:rPr>
          <w:b/>
          <w:bCs/>
          <w:szCs w:val="28"/>
        </w:rPr>
      </w:pPr>
    </w:p>
    <w:p w:rsidR="0073799F" w:rsidRDefault="0073799F" w:rsidP="0073799F"/>
    <w:p w:rsidR="0073799F" w:rsidRDefault="0073799F" w:rsidP="0073799F">
      <w:pPr>
        <w:jc w:val="center"/>
      </w:pPr>
    </w:p>
    <w:sectPr w:rsidR="0073799F" w:rsidSect="00DB51F8">
      <w:pgSz w:w="11906" w:h="16838"/>
      <w:pgMar w:top="567" w:right="567" w:bottom="567" w:left="1418" w:header="709" w:footer="709" w:gutter="0"/>
      <w:cols w:space="708"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A69C8"/>
    <w:multiLevelType w:val="hybridMultilevel"/>
    <w:tmpl w:val="BEBE00F0"/>
    <w:lvl w:ilvl="0" w:tplc="D30C1548">
      <w:start w:val="1"/>
      <w:numFmt w:val="decimal"/>
      <w:lvlText w:val="%1."/>
      <w:lvlJc w:val="left"/>
      <w:pPr>
        <w:ind w:left="156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260"/>
  <w:drawingGridVerticalSpacing w:val="707"/>
  <w:displayHorizontalDrawingGridEvery w:val="2"/>
  <w:characterSpacingControl w:val="doNotCompress"/>
  <w:compat/>
  <w:rsids>
    <w:rsidRoot w:val="00465612"/>
    <w:rsid w:val="001946CC"/>
    <w:rsid w:val="002644DD"/>
    <w:rsid w:val="0033304B"/>
    <w:rsid w:val="003E6CD5"/>
    <w:rsid w:val="00465612"/>
    <w:rsid w:val="00477985"/>
    <w:rsid w:val="00561238"/>
    <w:rsid w:val="006028A9"/>
    <w:rsid w:val="0073799F"/>
    <w:rsid w:val="007557F0"/>
    <w:rsid w:val="007C0B8F"/>
    <w:rsid w:val="007D2BA2"/>
    <w:rsid w:val="00862F01"/>
    <w:rsid w:val="00956818"/>
    <w:rsid w:val="00A73D4C"/>
    <w:rsid w:val="00B30CBF"/>
    <w:rsid w:val="00B879C3"/>
    <w:rsid w:val="00D21763"/>
    <w:rsid w:val="00DB51F8"/>
    <w:rsid w:val="00E45F13"/>
    <w:rsid w:val="00E7040B"/>
    <w:rsid w:val="00F30145"/>
    <w:rsid w:val="00F72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799F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65612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bCs/>
      <w:sz w:val="24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5612"/>
    <w:rPr>
      <w:rFonts w:ascii="Times New Roman" w:eastAsia="Times New Roman" w:hAnsi="Times New Roman" w:cs="Times New Roman"/>
      <w:b/>
      <w:bCs/>
      <w:sz w:val="24"/>
      <w:szCs w:val="19"/>
      <w:lang w:eastAsia="ru-RU"/>
    </w:rPr>
  </w:style>
  <w:style w:type="paragraph" w:styleId="a3">
    <w:name w:val="Body Text"/>
    <w:basedOn w:val="a"/>
    <w:link w:val="a4"/>
    <w:rsid w:val="00465612"/>
    <w:pPr>
      <w:ind w:right="6235"/>
    </w:pPr>
  </w:style>
  <w:style w:type="character" w:customStyle="1" w:styleId="a4">
    <w:name w:val="Основной текст Знак"/>
    <w:basedOn w:val="a0"/>
    <w:link w:val="a3"/>
    <w:rsid w:val="004656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465612"/>
    <w:rPr>
      <w:color w:val="0000FF"/>
      <w:u w:val="single"/>
    </w:rPr>
  </w:style>
  <w:style w:type="paragraph" w:customStyle="1" w:styleId="ConsPlusTitle">
    <w:name w:val="ConsPlusTitle"/>
    <w:uiPriority w:val="99"/>
    <w:rsid w:val="00465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table" w:styleId="a6">
    <w:name w:val="Table Grid"/>
    <w:basedOn w:val="a1"/>
    <w:uiPriority w:val="59"/>
    <w:rsid w:val="0046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379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799F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799F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65612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bCs/>
      <w:sz w:val="24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5612"/>
    <w:rPr>
      <w:rFonts w:ascii="Times New Roman" w:eastAsia="Times New Roman" w:hAnsi="Times New Roman" w:cs="Times New Roman"/>
      <w:b/>
      <w:bCs/>
      <w:sz w:val="24"/>
      <w:szCs w:val="19"/>
      <w:lang w:eastAsia="ru-RU"/>
    </w:rPr>
  </w:style>
  <w:style w:type="paragraph" w:styleId="a3">
    <w:name w:val="Body Text"/>
    <w:basedOn w:val="a"/>
    <w:link w:val="a4"/>
    <w:rsid w:val="00465612"/>
    <w:pPr>
      <w:ind w:right="6235"/>
    </w:pPr>
  </w:style>
  <w:style w:type="character" w:customStyle="1" w:styleId="a4">
    <w:name w:val="Основной текст Знак"/>
    <w:basedOn w:val="a0"/>
    <w:link w:val="a3"/>
    <w:rsid w:val="004656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465612"/>
    <w:rPr>
      <w:color w:val="0000FF"/>
      <w:u w:val="single"/>
    </w:rPr>
  </w:style>
  <w:style w:type="paragraph" w:customStyle="1" w:styleId="ConsPlusTitle">
    <w:name w:val="ConsPlusTitle"/>
    <w:uiPriority w:val="99"/>
    <w:rsid w:val="00465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table" w:styleId="a6">
    <w:name w:val="Table Grid"/>
    <w:basedOn w:val="a1"/>
    <w:uiPriority w:val="59"/>
    <w:rsid w:val="0046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379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799F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Юрьевич</dc:creator>
  <cp:lastModifiedBy>User</cp:lastModifiedBy>
  <cp:revision>3</cp:revision>
  <dcterms:created xsi:type="dcterms:W3CDTF">2014-02-20T11:18:00Z</dcterms:created>
  <dcterms:modified xsi:type="dcterms:W3CDTF">2014-02-27T06:57:00Z</dcterms:modified>
</cp:coreProperties>
</file>