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48779A" w:rsidRPr="0009784A" w:rsidTr="003514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                                               Приложение№2 </w:t>
            </w:r>
          </w:p>
          <w:p w:rsidR="0048779A" w:rsidRPr="0009784A" w:rsidRDefault="0048779A" w:rsidP="003514E1">
            <w:pPr>
              <w:widowControl w:val="0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   к распоряжению Администрации Среднеканского городского округа </w:t>
            </w:r>
          </w:p>
          <w:p w:rsidR="0048779A" w:rsidRPr="0009784A" w:rsidRDefault="0048779A" w:rsidP="003514E1">
            <w:pPr>
              <w:widowControl w:val="0"/>
              <w:ind w:right="176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   от ______________. № _______</w:t>
            </w:r>
          </w:p>
        </w:tc>
      </w:tr>
    </w:tbl>
    <w:p w:rsidR="0048779A" w:rsidRPr="0009784A" w:rsidRDefault="0048779A" w:rsidP="0048779A">
      <w:pPr>
        <w:widowControl w:val="0"/>
        <w:tabs>
          <w:tab w:val="left" w:pos="0"/>
          <w:tab w:val="left" w:pos="567"/>
          <w:tab w:val="left" w:pos="1134"/>
        </w:tabs>
        <w:ind w:right="340" w:firstLine="567"/>
        <w:jc w:val="center"/>
        <w:rPr>
          <w:b/>
          <w:snapToGrid w:val="0"/>
          <w:color w:val="FF0000"/>
          <w:sz w:val="32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</w:rPr>
      </w:pPr>
    </w:p>
    <w:p w:rsidR="0048779A" w:rsidRPr="0009784A" w:rsidRDefault="0048779A" w:rsidP="0048779A">
      <w:pPr>
        <w:keepNext/>
        <w:widowControl w:val="0"/>
        <w:tabs>
          <w:tab w:val="left" w:pos="0"/>
        </w:tabs>
        <w:ind w:firstLine="567"/>
        <w:jc w:val="center"/>
        <w:outlineLvl w:val="1"/>
        <w:rPr>
          <w:b/>
          <w:snapToGrid w:val="0"/>
          <w:sz w:val="24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rPr>
          <w:snapToGrid w:val="0"/>
        </w:rPr>
      </w:pPr>
    </w:p>
    <w:p w:rsidR="0048779A" w:rsidRPr="0009784A" w:rsidRDefault="0048779A" w:rsidP="0048779A">
      <w:pPr>
        <w:keepNext/>
        <w:widowControl w:val="0"/>
        <w:tabs>
          <w:tab w:val="left" w:pos="0"/>
        </w:tabs>
        <w:ind w:firstLine="567"/>
        <w:jc w:val="center"/>
        <w:outlineLvl w:val="1"/>
        <w:rPr>
          <w:b/>
          <w:snapToGrid w:val="0"/>
          <w:sz w:val="40"/>
          <w:szCs w:val="40"/>
        </w:rPr>
      </w:pPr>
      <w:r w:rsidRPr="0009784A">
        <w:rPr>
          <w:b/>
          <w:snapToGrid w:val="0"/>
          <w:sz w:val="40"/>
          <w:szCs w:val="40"/>
        </w:rPr>
        <w:t xml:space="preserve">К О Н К У </w:t>
      </w:r>
      <w:proofErr w:type="gramStart"/>
      <w:r w:rsidRPr="0009784A">
        <w:rPr>
          <w:b/>
          <w:snapToGrid w:val="0"/>
          <w:sz w:val="40"/>
          <w:szCs w:val="40"/>
        </w:rPr>
        <w:t>Р</w:t>
      </w:r>
      <w:proofErr w:type="gramEnd"/>
      <w:r w:rsidRPr="0009784A">
        <w:rPr>
          <w:b/>
          <w:snapToGrid w:val="0"/>
          <w:sz w:val="40"/>
          <w:szCs w:val="40"/>
        </w:rPr>
        <w:t xml:space="preserve"> С Н А Я    Д О К У М Е Н Т А Ц И Я</w:t>
      </w: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center"/>
        <w:rPr>
          <w:b/>
          <w:snapToGrid w:val="0"/>
          <w:sz w:val="28"/>
        </w:rPr>
      </w:pPr>
    </w:p>
    <w:p w:rsidR="0048779A" w:rsidRPr="0009784A" w:rsidRDefault="0048779A" w:rsidP="0048779A">
      <w:pPr>
        <w:widowControl w:val="0"/>
        <w:jc w:val="center"/>
        <w:rPr>
          <w:b/>
          <w:snapToGrid w:val="0"/>
          <w:sz w:val="28"/>
          <w:szCs w:val="28"/>
        </w:rPr>
      </w:pPr>
      <w:r w:rsidRPr="0009784A">
        <w:rPr>
          <w:b/>
          <w:snapToGrid w:val="0"/>
          <w:sz w:val="28"/>
          <w:szCs w:val="28"/>
        </w:rPr>
        <w:t xml:space="preserve">Для участия в конкурсе </w:t>
      </w:r>
    </w:p>
    <w:p w:rsidR="0048779A" w:rsidRPr="0009784A" w:rsidRDefault="0048779A" w:rsidP="0048779A">
      <w:pPr>
        <w:widowControl w:val="0"/>
        <w:jc w:val="center"/>
        <w:rPr>
          <w:b/>
          <w:snapToGrid w:val="0"/>
          <w:color w:val="000000"/>
          <w:sz w:val="40"/>
          <w:szCs w:val="40"/>
        </w:rPr>
      </w:pPr>
      <w:r w:rsidRPr="0009784A">
        <w:rPr>
          <w:b/>
          <w:snapToGrid w:val="0"/>
          <w:sz w:val="40"/>
          <w:szCs w:val="40"/>
        </w:rPr>
        <w:t xml:space="preserve">«Предоставления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округа» </w:t>
      </w:r>
    </w:p>
    <w:p w:rsidR="0048779A" w:rsidRPr="0009784A" w:rsidRDefault="0048779A" w:rsidP="0048779A">
      <w:pPr>
        <w:widowControl w:val="0"/>
        <w:jc w:val="center"/>
        <w:rPr>
          <w:b/>
          <w:snapToGrid w:val="0"/>
          <w:sz w:val="40"/>
          <w:szCs w:val="40"/>
        </w:rPr>
      </w:pPr>
    </w:p>
    <w:p w:rsidR="0048779A" w:rsidRPr="0009784A" w:rsidRDefault="0048779A" w:rsidP="0048779A">
      <w:pPr>
        <w:widowControl w:val="0"/>
        <w:jc w:val="center"/>
        <w:rPr>
          <w:b/>
          <w:snapToGrid w:val="0"/>
          <w:sz w:val="28"/>
          <w:szCs w:val="28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center"/>
        <w:rPr>
          <w:b/>
          <w:snapToGrid w:val="0"/>
          <w:sz w:val="28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360" w:lineRule="auto"/>
        <w:ind w:firstLine="567"/>
        <w:jc w:val="both"/>
        <w:rPr>
          <w:b/>
          <w:snapToGrid w:val="0"/>
          <w:sz w:val="28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  <w:r w:rsidRPr="0009784A">
        <w:rPr>
          <w:snapToGrid w:val="0"/>
          <w:sz w:val="24"/>
          <w:szCs w:val="24"/>
        </w:rPr>
        <w:t>Приложения:</w:t>
      </w: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  <w:r w:rsidRPr="0009784A">
        <w:rPr>
          <w:snapToGrid w:val="0"/>
          <w:sz w:val="24"/>
          <w:szCs w:val="24"/>
        </w:rPr>
        <w:t>1. Извещение о проведении  конкурса,</w:t>
      </w: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  <w:r w:rsidRPr="0009784A">
        <w:rPr>
          <w:snapToGrid w:val="0"/>
          <w:sz w:val="24"/>
          <w:szCs w:val="24"/>
        </w:rPr>
        <w:t>2. Инструкция участникам конкурса.</w:t>
      </w: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ind w:firstLine="567"/>
        <w:jc w:val="both"/>
        <w:rPr>
          <w:snapToGrid w:val="0"/>
          <w:sz w:val="24"/>
          <w:szCs w:val="24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jc w:val="both"/>
        <w:rPr>
          <w:b/>
          <w:i/>
          <w:snapToGrid w:val="0"/>
          <w:sz w:val="28"/>
        </w:rPr>
      </w:pPr>
    </w:p>
    <w:p w:rsidR="0048779A" w:rsidRPr="0009784A" w:rsidRDefault="0048779A" w:rsidP="0048779A">
      <w:pPr>
        <w:widowControl w:val="0"/>
        <w:tabs>
          <w:tab w:val="left" w:pos="0"/>
        </w:tabs>
        <w:spacing w:line="192" w:lineRule="auto"/>
        <w:ind w:firstLine="567"/>
        <w:jc w:val="both"/>
        <w:rPr>
          <w:b/>
          <w:i/>
          <w:snapToGrid w:val="0"/>
          <w:sz w:val="28"/>
        </w:rPr>
      </w:pPr>
    </w:p>
    <w:p w:rsidR="0048779A" w:rsidRPr="0009784A" w:rsidRDefault="0048779A" w:rsidP="0048779A">
      <w:pPr>
        <w:keepNext/>
        <w:widowControl w:val="0"/>
        <w:tabs>
          <w:tab w:val="left" w:pos="0"/>
        </w:tabs>
        <w:ind w:firstLine="567"/>
        <w:jc w:val="center"/>
        <w:outlineLvl w:val="2"/>
        <w:rPr>
          <w:b/>
          <w:snapToGrid w:val="0"/>
          <w:sz w:val="24"/>
        </w:rPr>
      </w:pPr>
    </w:p>
    <w:p w:rsidR="0048779A" w:rsidRPr="0009784A" w:rsidRDefault="0048779A" w:rsidP="0048779A">
      <w:pPr>
        <w:keepNext/>
        <w:widowControl w:val="0"/>
        <w:tabs>
          <w:tab w:val="left" w:pos="0"/>
        </w:tabs>
        <w:ind w:firstLine="567"/>
        <w:jc w:val="center"/>
        <w:outlineLvl w:val="2"/>
        <w:rPr>
          <w:b/>
          <w:snapToGrid w:val="0"/>
          <w:sz w:val="24"/>
        </w:rPr>
      </w:pPr>
    </w:p>
    <w:p w:rsidR="0048779A" w:rsidRPr="0009784A" w:rsidRDefault="0048779A" w:rsidP="0048779A">
      <w:pPr>
        <w:keepNext/>
        <w:widowControl w:val="0"/>
        <w:tabs>
          <w:tab w:val="left" w:pos="0"/>
        </w:tabs>
        <w:ind w:firstLine="567"/>
        <w:outlineLvl w:val="2"/>
        <w:rPr>
          <w:b/>
          <w:snapToGrid w:val="0"/>
          <w:sz w:val="24"/>
        </w:rPr>
      </w:pPr>
      <w:r w:rsidRPr="0009784A">
        <w:rPr>
          <w:b/>
          <w:snapToGrid w:val="0"/>
          <w:sz w:val="24"/>
        </w:rPr>
        <w:t xml:space="preserve">                                                                  п. Сеймчан </w:t>
      </w:r>
    </w:p>
    <w:p w:rsidR="0048779A" w:rsidRPr="00964D1A" w:rsidRDefault="0048779A" w:rsidP="0048779A">
      <w:pPr>
        <w:widowControl w:val="0"/>
        <w:tabs>
          <w:tab w:val="left" w:pos="0"/>
        </w:tabs>
        <w:ind w:firstLine="567"/>
        <w:jc w:val="center"/>
        <w:rPr>
          <w:b/>
          <w:snapToGrid w:val="0"/>
        </w:rPr>
      </w:pPr>
      <w:r w:rsidRPr="0009784A">
        <w:rPr>
          <w:b/>
          <w:snapToGrid w:val="0"/>
        </w:rPr>
        <w:t>2020г</w:t>
      </w:r>
    </w:p>
    <w:p w:rsidR="0048779A" w:rsidRPr="0009784A" w:rsidRDefault="0048779A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48779A" w:rsidRPr="0009784A" w:rsidRDefault="0048779A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Pr="0009784A" w:rsidRDefault="0085085B" w:rsidP="0085085B">
      <w:pPr>
        <w:widowControl w:val="0"/>
        <w:ind w:firstLine="284"/>
        <w:jc w:val="center"/>
        <w:rPr>
          <w:b/>
          <w:bCs/>
          <w:snapToGrid w:val="0"/>
          <w:sz w:val="22"/>
          <w:szCs w:val="22"/>
        </w:rPr>
      </w:pPr>
      <w:r w:rsidRPr="0009784A">
        <w:rPr>
          <w:b/>
          <w:bCs/>
          <w:snapToGrid w:val="0"/>
          <w:sz w:val="22"/>
          <w:szCs w:val="22"/>
        </w:rPr>
        <w:t>ИЗВЕЩЕНИЕ О ПРОВЕДЕНИИ    КОНКУРСА</w:t>
      </w:r>
    </w:p>
    <w:p w:rsidR="0085085B" w:rsidRPr="0009784A" w:rsidRDefault="0085085B" w:rsidP="0085085B">
      <w:pPr>
        <w:widowControl w:val="0"/>
        <w:ind w:firstLine="284"/>
        <w:jc w:val="both"/>
        <w:rPr>
          <w:b/>
          <w:bCs/>
          <w:snapToGrid w:val="0"/>
          <w:sz w:val="16"/>
          <w:szCs w:val="16"/>
        </w:rPr>
      </w:pPr>
    </w:p>
    <w:p w:rsidR="0085085B" w:rsidRPr="0009784A" w:rsidRDefault="0085085B" w:rsidP="0085085B">
      <w:pPr>
        <w:widowControl w:val="0"/>
        <w:jc w:val="both"/>
        <w:rPr>
          <w:b/>
          <w:snapToGrid w:val="0"/>
          <w:color w:val="000000"/>
          <w:sz w:val="24"/>
          <w:szCs w:val="24"/>
        </w:rPr>
      </w:pPr>
      <w:r w:rsidRPr="0009784A">
        <w:rPr>
          <w:bCs/>
          <w:snapToGrid w:val="0"/>
          <w:sz w:val="28"/>
          <w:szCs w:val="28"/>
        </w:rPr>
        <w:t xml:space="preserve">Администрация Среднеканского городского округа приглашает к участию в  конкурсе: </w:t>
      </w:r>
      <w:r w:rsidRPr="0009784A">
        <w:rPr>
          <w:b/>
          <w:snapToGrid w:val="0"/>
          <w:sz w:val="28"/>
          <w:szCs w:val="28"/>
        </w:rPr>
        <w:t xml:space="preserve"> «Предоставления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округа»</w:t>
      </w:r>
    </w:p>
    <w:p w:rsidR="0085085B" w:rsidRPr="0009784A" w:rsidRDefault="0085085B" w:rsidP="0085085B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</w:p>
    <w:p w:rsidR="0085085B" w:rsidRPr="0009784A" w:rsidRDefault="0085085B" w:rsidP="0085085B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  <w:u w:val="single"/>
        </w:rPr>
        <w:t>Заказчик конкурса</w:t>
      </w:r>
      <w:r w:rsidRPr="0009784A">
        <w:rPr>
          <w:bCs/>
          <w:snapToGrid w:val="0"/>
          <w:sz w:val="28"/>
          <w:szCs w:val="28"/>
        </w:rPr>
        <w:t>: Администрация Среднеканского городского округа</w:t>
      </w:r>
    </w:p>
    <w:p w:rsidR="0085085B" w:rsidRPr="0009784A" w:rsidRDefault="0085085B" w:rsidP="0085085B">
      <w:pPr>
        <w:widowControl w:val="0"/>
        <w:ind w:firstLine="284"/>
        <w:jc w:val="both"/>
        <w:rPr>
          <w:snapToGrid w:val="0"/>
          <w:sz w:val="28"/>
          <w:szCs w:val="28"/>
          <w:u w:val="single"/>
        </w:rPr>
      </w:pPr>
      <w:proofErr w:type="gramStart"/>
      <w:r w:rsidRPr="0009784A">
        <w:rPr>
          <w:snapToGrid w:val="0"/>
          <w:sz w:val="28"/>
          <w:szCs w:val="28"/>
          <w:u w:val="single"/>
        </w:rPr>
        <w:t>Местонахождение, почтовый адрес:</w:t>
      </w:r>
      <w:r w:rsidRPr="0009784A">
        <w:rPr>
          <w:snapToGrid w:val="0"/>
          <w:sz w:val="28"/>
          <w:szCs w:val="28"/>
        </w:rPr>
        <w:t xml:space="preserve"> 686160, Магаданская область, п. Сеймчан, ул. Ленина, 9, </w:t>
      </w:r>
      <w:proofErr w:type="gramEnd"/>
    </w:p>
    <w:p w:rsidR="0085085B" w:rsidRPr="0009784A" w:rsidRDefault="0085085B" w:rsidP="0085085B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  <w:u w:val="single"/>
        </w:rPr>
        <w:t xml:space="preserve">Контактное </w:t>
      </w:r>
      <w:proofErr w:type="spellStart"/>
      <w:r w:rsidRPr="0009784A">
        <w:rPr>
          <w:snapToGrid w:val="0"/>
          <w:sz w:val="28"/>
          <w:szCs w:val="28"/>
          <w:u w:val="single"/>
        </w:rPr>
        <w:t>лицо</w:t>
      </w:r>
      <w:proofErr w:type="gramStart"/>
      <w:r w:rsidRPr="0009784A">
        <w:rPr>
          <w:snapToGrid w:val="0"/>
          <w:sz w:val="28"/>
          <w:szCs w:val="28"/>
          <w:u w:val="single"/>
        </w:rPr>
        <w:t>:</w:t>
      </w:r>
      <w:r w:rsidRPr="0009784A">
        <w:rPr>
          <w:bCs/>
          <w:iCs/>
          <w:snapToGrid w:val="0"/>
          <w:sz w:val="28"/>
          <w:szCs w:val="28"/>
        </w:rPr>
        <w:t>М</w:t>
      </w:r>
      <w:proofErr w:type="gramEnd"/>
      <w:r w:rsidRPr="0009784A">
        <w:rPr>
          <w:bCs/>
          <w:iCs/>
          <w:snapToGrid w:val="0"/>
          <w:sz w:val="28"/>
          <w:szCs w:val="28"/>
        </w:rPr>
        <w:t>ельникова</w:t>
      </w:r>
      <w:proofErr w:type="spellEnd"/>
      <w:r w:rsidRPr="0009784A">
        <w:rPr>
          <w:bCs/>
          <w:iCs/>
          <w:snapToGrid w:val="0"/>
          <w:sz w:val="28"/>
          <w:szCs w:val="28"/>
        </w:rPr>
        <w:t xml:space="preserve"> Ирина Дмитриевна</w:t>
      </w:r>
      <w:r w:rsidRPr="0009784A">
        <w:rPr>
          <w:i/>
          <w:snapToGrid w:val="0"/>
          <w:sz w:val="28"/>
          <w:szCs w:val="28"/>
        </w:rPr>
        <w:t xml:space="preserve">. </w:t>
      </w:r>
      <w:r w:rsidRPr="0009784A">
        <w:rPr>
          <w:iCs/>
          <w:snapToGrid w:val="0"/>
          <w:sz w:val="28"/>
          <w:szCs w:val="28"/>
        </w:rPr>
        <w:t xml:space="preserve">Тел: </w:t>
      </w:r>
      <w:r w:rsidRPr="0009784A">
        <w:rPr>
          <w:snapToGrid w:val="0"/>
          <w:sz w:val="28"/>
          <w:szCs w:val="28"/>
        </w:rPr>
        <w:t xml:space="preserve">(41347) </w:t>
      </w:r>
      <w:r w:rsidRPr="0009784A">
        <w:rPr>
          <w:iCs/>
          <w:snapToGrid w:val="0"/>
          <w:sz w:val="28"/>
          <w:szCs w:val="28"/>
        </w:rPr>
        <w:t xml:space="preserve">9-48-35, факс 9-41-54, </w:t>
      </w:r>
      <w:hyperlink r:id="rId6" w:history="1">
        <w:r w:rsidRPr="0009784A">
          <w:rPr>
            <w:iCs/>
            <w:snapToGrid w:val="0"/>
            <w:sz w:val="28"/>
            <w:szCs w:val="28"/>
            <w:lang w:val="en-US"/>
          </w:rPr>
          <w:t>econadm</w:t>
        </w:r>
        <w:r w:rsidRPr="0009784A">
          <w:rPr>
            <w:iCs/>
            <w:snapToGrid w:val="0"/>
            <w:sz w:val="28"/>
            <w:szCs w:val="28"/>
          </w:rPr>
          <w:t>@</w:t>
        </w:r>
        <w:r w:rsidRPr="0009784A">
          <w:rPr>
            <w:iCs/>
            <w:snapToGrid w:val="0"/>
            <w:sz w:val="28"/>
            <w:szCs w:val="28"/>
            <w:lang w:val="en-US"/>
          </w:rPr>
          <w:t>online</w:t>
        </w:r>
        <w:r w:rsidRPr="0009784A">
          <w:rPr>
            <w:iCs/>
            <w:snapToGrid w:val="0"/>
            <w:sz w:val="28"/>
            <w:szCs w:val="28"/>
          </w:rPr>
          <w:t>.</w:t>
        </w:r>
        <w:r w:rsidRPr="0009784A">
          <w:rPr>
            <w:iCs/>
            <w:snapToGrid w:val="0"/>
            <w:sz w:val="28"/>
            <w:szCs w:val="28"/>
            <w:lang w:val="en-US"/>
          </w:rPr>
          <w:t>magadan</w:t>
        </w:r>
        <w:r w:rsidRPr="0009784A">
          <w:rPr>
            <w:iCs/>
            <w:snapToGrid w:val="0"/>
            <w:sz w:val="28"/>
            <w:szCs w:val="28"/>
          </w:rPr>
          <w:t>.</w:t>
        </w:r>
        <w:r w:rsidRPr="0009784A">
          <w:rPr>
            <w:iCs/>
            <w:snapToGrid w:val="0"/>
            <w:sz w:val="28"/>
            <w:szCs w:val="28"/>
            <w:lang w:val="en-US"/>
          </w:rPr>
          <w:t>su</w:t>
        </w:r>
      </w:hyperlink>
      <w:r w:rsidRPr="0009784A">
        <w:rPr>
          <w:bCs/>
          <w:snapToGrid w:val="0"/>
          <w:sz w:val="28"/>
          <w:szCs w:val="28"/>
        </w:rPr>
        <w:t xml:space="preserve"> или </w:t>
      </w:r>
      <w:proofErr w:type="spellStart"/>
      <w:r w:rsidRPr="0009784A">
        <w:rPr>
          <w:bCs/>
          <w:snapToGrid w:val="0"/>
          <w:sz w:val="28"/>
          <w:szCs w:val="28"/>
          <w:lang w:val="en-US"/>
        </w:rPr>
        <w:t>amosred</w:t>
      </w:r>
      <w:proofErr w:type="spellEnd"/>
      <w:r w:rsidRPr="0009784A">
        <w:rPr>
          <w:bCs/>
          <w:snapToGrid w:val="0"/>
          <w:sz w:val="28"/>
          <w:szCs w:val="28"/>
        </w:rPr>
        <w:t>@</w:t>
      </w:r>
      <w:r w:rsidRPr="0009784A">
        <w:rPr>
          <w:bCs/>
          <w:snapToGrid w:val="0"/>
          <w:sz w:val="28"/>
          <w:szCs w:val="28"/>
          <w:lang w:val="en-US"/>
        </w:rPr>
        <w:t>mail</w:t>
      </w:r>
      <w:r w:rsidRPr="0009784A">
        <w:rPr>
          <w:bCs/>
          <w:snapToGrid w:val="0"/>
          <w:sz w:val="28"/>
          <w:szCs w:val="28"/>
        </w:rPr>
        <w:t>.</w:t>
      </w:r>
      <w:proofErr w:type="spellStart"/>
      <w:r w:rsidRPr="0009784A">
        <w:rPr>
          <w:bCs/>
          <w:snapToGrid w:val="0"/>
          <w:sz w:val="28"/>
          <w:szCs w:val="28"/>
          <w:lang w:val="en-US"/>
        </w:rPr>
        <w:t>ru</w:t>
      </w:r>
      <w:proofErr w:type="spellEnd"/>
    </w:p>
    <w:p w:rsidR="0085085B" w:rsidRPr="0009784A" w:rsidRDefault="0085085B" w:rsidP="0085085B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</w:p>
    <w:p w:rsidR="0085085B" w:rsidRPr="0009784A" w:rsidRDefault="0085085B" w:rsidP="0085085B">
      <w:pPr>
        <w:widowControl w:val="0"/>
        <w:ind w:firstLine="284"/>
        <w:jc w:val="both"/>
        <w:rPr>
          <w:b/>
          <w:bCs/>
          <w:snapToGrid w:val="0"/>
          <w:sz w:val="28"/>
          <w:szCs w:val="28"/>
        </w:rPr>
      </w:pPr>
      <w:r w:rsidRPr="0009784A">
        <w:rPr>
          <w:b/>
          <w:bCs/>
          <w:snapToGrid w:val="0"/>
          <w:sz w:val="28"/>
          <w:szCs w:val="28"/>
          <w:u w:val="single"/>
        </w:rPr>
        <w:t>Категории получателей субсидии</w:t>
      </w:r>
      <w:r w:rsidRPr="0009784A">
        <w:rPr>
          <w:b/>
          <w:snapToGrid w:val="0"/>
          <w:sz w:val="28"/>
          <w:szCs w:val="28"/>
          <w:u w:val="single"/>
        </w:rPr>
        <w:t xml:space="preserve"> относятся</w:t>
      </w:r>
      <w:r w:rsidRPr="0009784A">
        <w:rPr>
          <w:b/>
          <w:bCs/>
          <w:snapToGrid w:val="0"/>
          <w:sz w:val="28"/>
          <w:szCs w:val="28"/>
        </w:rPr>
        <w:t>:</w:t>
      </w:r>
    </w:p>
    <w:p w:rsidR="0085085B" w:rsidRPr="0009784A" w:rsidRDefault="0085085B" w:rsidP="0085085B">
      <w:pPr>
        <w:widowControl w:val="0"/>
        <w:spacing w:after="1" w:line="240" w:lineRule="atLeast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>-родовые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Pr="0009784A">
        <w:rPr>
          <w:snapToGrid w:val="0"/>
          <w:sz w:val="28"/>
          <w:szCs w:val="28"/>
        </w:rPr>
        <w:t>охотпромысел</w:t>
      </w:r>
      <w:proofErr w:type="spellEnd"/>
      <w:r w:rsidRPr="0009784A">
        <w:rPr>
          <w:snapToGrid w:val="0"/>
          <w:sz w:val="28"/>
          <w:szCs w:val="28"/>
        </w:rPr>
        <w:t>, рыболовство, сбор дикоросов и т.п.), на территории Среднеканского городского округа.</w:t>
      </w:r>
    </w:p>
    <w:p w:rsidR="0085085B" w:rsidRPr="0009784A" w:rsidRDefault="0085085B" w:rsidP="0085085B">
      <w:pPr>
        <w:widowControl w:val="0"/>
        <w:spacing w:after="1" w:line="240" w:lineRule="atLeast"/>
        <w:ind w:firstLine="567"/>
        <w:jc w:val="both"/>
        <w:rPr>
          <w:snapToGrid w:val="0"/>
          <w:sz w:val="28"/>
          <w:szCs w:val="28"/>
        </w:rPr>
      </w:pPr>
      <w:r w:rsidRPr="0009784A">
        <w:rPr>
          <w:b/>
          <w:bCs/>
          <w:snapToGrid w:val="0"/>
          <w:sz w:val="28"/>
          <w:szCs w:val="28"/>
        </w:rPr>
        <w:t>Предельный размер субсидии, предоставляемый одной организации</w:t>
      </w:r>
      <w:r w:rsidRPr="0009784A">
        <w:rPr>
          <w:snapToGrid w:val="0"/>
          <w:sz w:val="28"/>
          <w:szCs w:val="28"/>
        </w:rPr>
        <w:t>: не может превышать 501 000 рублей.</w:t>
      </w:r>
    </w:p>
    <w:p w:rsidR="0085085B" w:rsidRPr="0009784A" w:rsidRDefault="0085085B" w:rsidP="0085085B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  <w:u w:val="single"/>
        </w:rPr>
        <w:t>Срок, место предоставления конкурсной документации</w:t>
      </w:r>
      <w:r w:rsidRPr="0009784A">
        <w:rPr>
          <w:snapToGrid w:val="0"/>
          <w:sz w:val="28"/>
          <w:szCs w:val="28"/>
        </w:rPr>
        <w:t>:  конкурсная документация выдаётся бесплатно в печатном или электронном виде по адресу заказчика в рабочие дни:</w:t>
      </w:r>
    </w:p>
    <w:p w:rsidR="0085085B" w:rsidRPr="0009784A" w:rsidRDefault="0085085B" w:rsidP="0085085B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с 11.06.2020 г. по 06.07.2020 г с 09 часов 00 мин  до  17 часов 30 мин. (время магаданское).</w:t>
      </w:r>
    </w:p>
    <w:p w:rsidR="0085085B" w:rsidRPr="0009784A" w:rsidRDefault="0085085B" w:rsidP="0085085B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Последний срок подачи заявки: 06.07.2020 г.  до  17 часов 00 мин. (время магаданское).</w:t>
      </w:r>
    </w:p>
    <w:p w:rsidR="0085085B" w:rsidRPr="0009784A" w:rsidRDefault="0085085B" w:rsidP="0085085B">
      <w:pPr>
        <w:widowControl w:val="0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Конкурсная документация размещена  на сайте муниципального образования "Среднеканский городской округ": </w:t>
      </w:r>
      <w:r w:rsidRPr="0009784A">
        <w:rPr>
          <w:b/>
          <w:snapToGrid w:val="0"/>
          <w:sz w:val="28"/>
          <w:szCs w:val="28"/>
          <w:lang w:val="en-US"/>
        </w:rPr>
        <w:t>http</w:t>
      </w:r>
      <w:r w:rsidRPr="0009784A">
        <w:rPr>
          <w:b/>
          <w:snapToGrid w:val="0"/>
          <w:sz w:val="28"/>
          <w:szCs w:val="28"/>
        </w:rPr>
        <w:t>://</w:t>
      </w:r>
      <w:proofErr w:type="spellStart"/>
      <w:r w:rsidRPr="0009784A">
        <w:rPr>
          <w:b/>
          <w:snapToGrid w:val="0"/>
          <w:sz w:val="28"/>
          <w:szCs w:val="28"/>
          <w:lang w:val="en-US"/>
        </w:rPr>
        <w:t>admmosrednekan</w:t>
      </w:r>
      <w:proofErr w:type="spellEnd"/>
      <w:r w:rsidRPr="0009784A">
        <w:rPr>
          <w:b/>
          <w:snapToGrid w:val="0"/>
          <w:sz w:val="28"/>
          <w:szCs w:val="28"/>
        </w:rPr>
        <w:t>.</w:t>
      </w:r>
      <w:proofErr w:type="spellStart"/>
      <w:r w:rsidRPr="0009784A">
        <w:rPr>
          <w:b/>
          <w:snapToGrid w:val="0"/>
          <w:sz w:val="28"/>
          <w:szCs w:val="28"/>
          <w:lang w:val="en-US"/>
        </w:rPr>
        <w:t>ru</w:t>
      </w:r>
      <w:proofErr w:type="spellEnd"/>
    </w:p>
    <w:p w:rsidR="0085085B" w:rsidRPr="0009784A" w:rsidRDefault="0085085B" w:rsidP="0085085B">
      <w:pPr>
        <w:widowControl w:val="0"/>
        <w:ind w:firstLine="284"/>
        <w:jc w:val="both"/>
        <w:rPr>
          <w:snapToGrid w:val="0"/>
          <w:sz w:val="28"/>
          <w:szCs w:val="28"/>
          <w:u w:val="single"/>
        </w:rPr>
      </w:pPr>
    </w:p>
    <w:p w:rsidR="0085085B" w:rsidRPr="0009784A" w:rsidRDefault="0085085B" w:rsidP="0085085B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>___________</w:t>
      </w:r>
    </w:p>
    <w:p w:rsidR="0085085B" w:rsidRPr="0009784A" w:rsidRDefault="0085085B" w:rsidP="0085085B">
      <w:pPr>
        <w:widowControl w:val="0"/>
        <w:ind w:firstLine="567"/>
        <w:jc w:val="center"/>
        <w:rPr>
          <w:snapToGrid w:val="0"/>
          <w:sz w:val="28"/>
          <w:szCs w:val="28"/>
        </w:rPr>
      </w:pPr>
    </w:p>
    <w:p w:rsidR="0085085B" w:rsidRPr="0009784A" w:rsidRDefault="0085085B" w:rsidP="0085085B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48779A" w:rsidRDefault="0048779A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85085B" w:rsidRPr="0009784A" w:rsidRDefault="0085085B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48779A" w:rsidRPr="0009784A" w:rsidRDefault="0048779A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</w:p>
    <w:p w:rsidR="0048779A" w:rsidRPr="0009784A" w:rsidRDefault="0048779A" w:rsidP="0048779A">
      <w:pPr>
        <w:widowControl w:val="0"/>
        <w:ind w:firstLine="284"/>
        <w:jc w:val="center"/>
        <w:rPr>
          <w:b/>
          <w:snapToGrid w:val="0"/>
          <w:sz w:val="28"/>
          <w:szCs w:val="28"/>
        </w:rPr>
      </w:pPr>
      <w:r w:rsidRPr="0009784A">
        <w:rPr>
          <w:b/>
          <w:snapToGrid w:val="0"/>
          <w:sz w:val="28"/>
          <w:szCs w:val="28"/>
        </w:rPr>
        <w:lastRenderedPageBreak/>
        <w:t>ИНСТРУКЦИЯ УЧАСТНИКАМ КОНКУРСА</w:t>
      </w:r>
    </w:p>
    <w:p w:rsidR="0048779A" w:rsidRPr="0009784A" w:rsidRDefault="0048779A" w:rsidP="0048779A">
      <w:pPr>
        <w:keepNext/>
        <w:widowControl w:val="0"/>
        <w:ind w:firstLine="284"/>
        <w:jc w:val="center"/>
        <w:outlineLvl w:val="4"/>
        <w:rPr>
          <w:b/>
          <w:snapToGrid w:val="0"/>
          <w:sz w:val="28"/>
          <w:szCs w:val="28"/>
        </w:rPr>
      </w:pPr>
    </w:p>
    <w:p w:rsidR="0048779A" w:rsidRPr="0009784A" w:rsidRDefault="0048779A" w:rsidP="0048779A">
      <w:pPr>
        <w:keepNext/>
        <w:widowControl w:val="0"/>
        <w:ind w:firstLine="284"/>
        <w:jc w:val="center"/>
        <w:outlineLvl w:val="4"/>
        <w:rPr>
          <w:b/>
          <w:snapToGrid w:val="0"/>
          <w:sz w:val="28"/>
          <w:szCs w:val="28"/>
        </w:rPr>
      </w:pPr>
      <w:r w:rsidRPr="0009784A">
        <w:rPr>
          <w:b/>
          <w:snapToGrid w:val="0"/>
          <w:sz w:val="28"/>
          <w:szCs w:val="28"/>
        </w:rPr>
        <w:t>ОБЩИЕ СВЕДЕНИЯ</w:t>
      </w:r>
    </w:p>
    <w:p w:rsidR="0048779A" w:rsidRPr="0009784A" w:rsidRDefault="0048779A" w:rsidP="0048779A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1.Настоящая инструкция определяет порядок подготовки заявки на участие в конкурсе и оформления документов, необходимых для участия в конкурсе и проведения конкурса. 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1.1. Субсидия предоставляется в целяхукрепления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09784A">
        <w:rPr>
          <w:color w:val="FF0000"/>
          <w:sz w:val="28"/>
          <w:szCs w:val="28"/>
        </w:rPr>
        <w:t xml:space="preserve">, </w:t>
      </w:r>
      <w:r w:rsidRPr="0009784A">
        <w:rPr>
          <w:rFonts w:hint="eastAsia"/>
          <w:sz w:val="28"/>
          <w:szCs w:val="28"/>
        </w:rPr>
        <w:t>соответствующихцелямизадачам</w:t>
      </w:r>
      <w:r w:rsidRPr="0009784A">
        <w:rPr>
          <w:sz w:val="28"/>
          <w:szCs w:val="28"/>
        </w:rPr>
        <w:t xml:space="preserve">, </w:t>
      </w:r>
      <w:r w:rsidRPr="0009784A">
        <w:rPr>
          <w:rFonts w:hint="eastAsia"/>
          <w:sz w:val="28"/>
          <w:szCs w:val="28"/>
        </w:rPr>
        <w:t>установленнымУставом</w:t>
      </w:r>
      <w:r w:rsidRPr="0009784A">
        <w:rPr>
          <w:sz w:val="28"/>
          <w:szCs w:val="28"/>
        </w:rPr>
        <w:t>, в том числе на финансовое обеспечение и (или) возмещение затрат произведенных за предыдущий и текущий финансовый год.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09784A">
        <w:rPr>
          <w:sz w:val="28"/>
          <w:szCs w:val="28"/>
        </w:rPr>
        <w:t>Объем финансового обеспечения расходов Получателя Субсидий за счет средств Субсидии определяется ГРБС исходя из сметы и (или) отчета о приобретении товаров (работ, услуг), представляемой Получателем Субсидии</w:t>
      </w:r>
      <w:r w:rsidRPr="0009784A">
        <w:rPr>
          <w:color w:val="FF0000"/>
          <w:sz w:val="28"/>
          <w:szCs w:val="28"/>
        </w:rPr>
        <w:t>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1.2. 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правовым актом.</w:t>
      </w:r>
    </w:p>
    <w:p w:rsidR="0048779A" w:rsidRPr="0009784A" w:rsidRDefault="0048779A" w:rsidP="0048779A">
      <w:pPr>
        <w:widowControl w:val="0"/>
        <w:ind w:firstLine="567"/>
        <w:jc w:val="both"/>
        <w:rPr>
          <w:sz w:val="28"/>
          <w:szCs w:val="28"/>
        </w:rPr>
      </w:pPr>
      <w:r w:rsidRPr="0009784A">
        <w:rPr>
          <w:snapToGrid w:val="0"/>
          <w:sz w:val="28"/>
          <w:szCs w:val="28"/>
        </w:rPr>
        <w:t>2.</w:t>
      </w:r>
      <w:r w:rsidRPr="0009784A">
        <w:rPr>
          <w:sz w:val="28"/>
          <w:szCs w:val="28"/>
        </w:rPr>
        <w:t xml:space="preserve"> Средства Субсидии могут быть использованы только на цели, предусмотренные настоящим Порядком и закрепленные в Соглашении (Договоре) о предоставлении Субсидии.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2.1. За счет средств Субсидии получатель Субсидии вправе осуществлять  расходы исключительно: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на оплату товаров (работ, услуг),  приобретенных (осуществленных) в целях укрепления материально-технической базы родовых общин.</w:t>
      </w:r>
    </w:p>
    <w:p w:rsidR="0048779A" w:rsidRPr="0009784A" w:rsidRDefault="0048779A" w:rsidP="0048779A">
      <w:pPr>
        <w:widowControl w:val="0"/>
        <w:ind w:firstLine="708"/>
        <w:jc w:val="both"/>
        <w:rPr>
          <w:sz w:val="28"/>
          <w:szCs w:val="28"/>
        </w:rPr>
      </w:pPr>
      <w:r w:rsidRPr="0009784A">
        <w:rPr>
          <w:snapToGrid w:val="0"/>
          <w:sz w:val="28"/>
          <w:szCs w:val="28"/>
        </w:rPr>
        <w:t>2.2.</w:t>
      </w:r>
      <w:r w:rsidRPr="0009784A">
        <w:rPr>
          <w:sz w:val="28"/>
          <w:szCs w:val="28"/>
        </w:rPr>
        <w:t xml:space="preserve">  Средства Субсидии не могут быть направлены </w:t>
      </w:r>
      <w:proofErr w:type="gramStart"/>
      <w:r w:rsidRPr="0009784A">
        <w:rPr>
          <w:sz w:val="28"/>
          <w:szCs w:val="28"/>
        </w:rPr>
        <w:t>на</w:t>
      </w:r>
      <w:proofErr w:type="gramEnd"/>
      <w:r w:rsidRPr="0009784A">
        <w:rPr>
          <w:sz w:val="28"/>
          <w:szCs w:val="28"/>
        </w:rPr>
        <w:t>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ремонтно-строительные работы по содержанию имущества получателя Субсидии;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оплату прошлых обязательств получателя Субсидии;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политическую и религиозную деятельность;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извлечение прибыли;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получение кредитов, займов;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на проведение митингов, демонстраций, пикетирований;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на приобретение алкогольных напитков и табачной продукции;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уплату штрафов;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предоставление судебных услуг.</w:t>
      </w:r>
    </w:p>
    <w:p w:rsidR="0048779A" w:rsidRPr="0009784A" w:rsidRDefault="0048779A" w:rsidP="0048779A">
      <w:pPr>
        <w:widowControl w:val="0"/>
        <w:ind w:firstLine="567"/>
        <w:jc w:val="both"/>
        <w:rPr>
          <w:b/>
          <w:snapToGrid w:val="0"/>
          <w:sz w:val="28"/>
          <w:szCs w:val="28"/>
          <w:u w:val="single"/>
        </w:rPr>
      </w:pPr>
      <w:r w:rsidRPr="0009784A">
        <w:rPr>
          <w:b/>
          <w:snapToGrid w:val="0"/>
          <w:sz w:val="28"/>
          <w:szCs w:val="28"/>
          <w:u w:val="single"/>
        </w:rPr>
        <w:t>3. Категория получателей Субсидии:</w:t>
      </w:r>
    </w:p>
    <w:p w:rsidR="0048779A" w:rsidRPr="0009784A" w:rsidRDefault="0048779A" w:rsidP="0048779A">
      <w:pPr>
        <w:widowControl w:val="0"/>
        <w:spacing w:after="1" w:line="240" w:lineRule="atLeast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>- родовые общины, занимающиеся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Pr="0009784A">
        <w:rPr>
          <w:snapToGrid w:val="0"/>
          <w:sz w:val="28"/>
          <w:szCs w:val="28"/>
        </w:rPr>
        <w:t>охотпромысел</w:t>
      </w:r>
      <w:proofErr w:type="spellEnd"/>
      <w:r w:rsidRPr="0009784A">
        <w:rPr>
          <w:snapToGrid w:val="0"/>
          <w:sz w:val="28"/>
          <w:szCs w:val="28"/>
        </w:rPr>
        <w:t xml:space="preserve">, рыболовство, сбор дикоросов и т.п.), на территории Среднеканского городского </w:t>
      </w:r>
      <w:r w:rsidRPr="0009784A">
        <w:rPr>
          <w:snapToGrid w:val="0"/>
          <w:sz w:val="28"/>
          <w:szCs w:val="28"/>
        </w:rPr>
        <w:lastRenderedPageBreak/>
        <w:t>округа.</w:t>
      </w:r>
    </w:p>
    <w:p w:rsidR="0048779A" w:rsidRPr="0009784A" w:rsidRDefault="0048779A" w:rsidP="0048779A">
      <w:pPr>
        <w:widowControl w:val="0"/>
        <w:spacing w:after="1" w:line="240" w:lineRule="atLeast"/>
        <w:ind w:firstLine="567"/>
        <w:jc w:val="both"/>
        <w:rPr>
          <w:b/>
          <w:snapToGrid w:val="0"/>
          <w:sz w:val="28"/>
          <w:szCs w:val="28"/>
          <w:u w:val="single"/>
        </w:rPr>
      </w:pPr>
      <w:r w:rsidRPr="0009784A">
        <w:rPr>
          <w:b/>
          <w:snapToGrid w:val="0"/>
          <w:sz w:val="28"/>
          <w:szCs w:val="28"/>
        </w:rPr>
        <w:t>4.</w:t>
      </w:r>
      <w:r w:rsidRPr="0009784A">
        <w:rPr>
          <w:b/>
          <w:snapToGrid w:val="0"/>
          <w:sz w:val="28"/>
          <w:szCs w:val="28"/>
          <w:u w:val="single"/>
        </w:rPr>
        <w:t>Условия предоставления субсидии: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4.1. Субсидия предоставляется на основании соглашения (договора), заключаемого между ГРБС и получателем Субсидии по результатам проведения конкурса на заявительной, безвозмездной основе.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4.2. Субсидия перечисляется ГРБС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организациях, не позднее 15 рабочих дней со дня заключения Соглашения (Договора) о предоставлении Субсидии.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4.3. Получатель Субсидии обязан вести раздельный учет средств, полученных на основе заключенного Соглашения (Договора) о предоставлении Субсидии, от других средств, которыми он владеет и пользуется.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4.4. Предельный размер средств Субсидии, предоставляемых конкретному получателю Субсидии, не может превышать лимиты бюджетных ассигнований, предусмотренных в бюджете муниципального образования «Среднеканский городской округ» на эти цели в соответствующий год.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4.5. Основными принципами предоставления Субсидии являются: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ведение родовыми общинами традиционных форм хозяйствования;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публичность и открытость процедуры предоставления Субсидии;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конкурсный порядок рассмотрения заявок.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4.6. Право на получение Субсидии имеют соискатели, своевременно подавшие заявки на участие в конкурсе. 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09784A">
        <w:rPr>
          <w:b/>
          <w:sz w:val="28"/>
          <w:szCs w:val="28"/>
        </w:rPr>
        <w:t>5.0. Перечень документов,</w:t>
      </w:r>
      <w:r w:rsidRPr="0009784A">
        <w:rPr>
          <w:b/>
          <w:snapToGrid w:val="0"/>
          <w:sz w:val="28"/>
          <w:szCs w:val="28"/>
        </w:rPr>
        <w:t xml:space="preserve"> содержащихся в заявке на участие в конкурсе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5.1. Для участия в конкурсе на получение Субсидии соискатель направляет в уполномоченный орган следующие документы: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а) конкурсную заявку на печатном и электронном носителях (приложение № 1);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б)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в) согласие на обработку персональных данных в соответствии со ст. 9 </w:t>
      </w:r>
      <w:hyperlink r:id="rId7" w:history="1">
        <w:r w:rsidRPr="0009784A">
          <w:rPr>
            <w:sz w:val="28"/>
            <w:szCs w:val="28"/>
          </w:rPr>
          <w:t>Федерального закона от 27.07.2006 № 152-ФЗ «О персональных данных»</w:t>
        </w:r>
      </w:hyperlink>
      <w:r w:rsidRPr="0009784A">
        <w:rPr>
          <w:sz w:val="28"/>
          <w:szCs w:val="28"/>
        </w:rPr>
        <w:t xml:space="preserve"> (приложение № 3);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г) копию Устава организации (со всеми внесенными изменениями);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д) список членов родовых общин (работников предприятия), занимающихся традиционными для коренных малочисленных народов Севера формами хозяйствования. (Приложение № 4);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9784A">
        <w:rPr>
          <w:sz w:val="28"/>
          <w:szCs w:val="28"/>
        </w:rPr>
        <w:t>е) копию документов, подтверждающие принятие в члены родовой общины;</w:t>
      </w:r>
      <w:proofErr w:type="gramEnd"/>
    </w:p>
    <w:p w:rsidR="0048779A" w:rsidRPr="0009784A" w:rsidRDefault="0048779A" w:rsidP="0048779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 ж) копия </w:t>
      </w:r>
      <w:proofErr w:type="spellStart"/>
      <w:r w:rsidRPr="0009784A">
        <w:rPr>
          <w:snapToGrid w:val="0"/>
          <w:sz w:val="28"/>
          <w:szCs w:val="28"/>
        </w:rPr>
        <w:t>охотхозяйственного</w:t>
      </w:r>
      <w:proofErr w:type="spellEnd"/>
      <w:r w:rsidRPr="0009784A">
        <w:rPr>
          <w:snapToGrid w:val="0"/>
          <w:sz w:val="28"/>
          <w:szCs w:val="28"/>
        </w:rPr>
        <w:t xml:space="preserve"> соглашения с Департаментом </w:t>
      </w:r>
      <w:proofErr w:type="spellStart"/>
      <w:r w:rsidRPr="0009784A">
        <w:rPr>
          <w:snapToGrid w:val="0"/>
          <w:sz w:val="28"/>
          <w:szCs w:val="28"/>
        </w:rPr>
        <w:t>госохотнадзора</w:t>
      </w:r>
      <w:proofErr w:type="spellEnd"/>
      <w:r w:rsidRPr="0009784A">
        <w:rPr>
          <w:snapToGrid w:val="0"/>
          <w:sz w:val="28"/>
          <w:szCs w:val="28"/>
        </w:rPr>
        <w:t>, действующего на момент подачи заявок (при наличии);</w:t>
      </w:r>
    </w:p>
    <w:p w:rsidR="0048779A" w:rsidRPr="0009784A" w:rsidRDefault="0048779A" w:rsidP="0048779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 з) справку от Департамента </w:t>
      </w:r>
      <w:proofErr w:type="spellStart"/>
      <w:r w:rsidRPr="0009784A">
        <w:rPr>
          <w:snapToGrid w:val="0"/>
          <w:sz w:val="28"/>
          <w:szCs w:val="28"/>
        </w:rPr>
        <w:t>госохотнадзора</w:t>
      </w:r>
      <w:proofErr w:type="spellEnd"/>
      <w:r w:rsidRPr="0009784A">
        <w:rPr>
          <w:snapToGrid w:val="0"/>
          <w:sz w:val="28"/>
          <w:szCs w:val="28"/>
        </w:rPr>
        <w:t xml:space="preserve"> об уплате сборов за пользованием объектами животного мира;</w:t>
      </w:r>
    </w:p>
    <w:p w:rsidR="0048779A" w:rsidRPr="0009784A" w:rsidRDefault="0048779A" w:rsidP="0048779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 и) копия договора аренды лесного участка с Департаментом лесного хозяйства, действующего на момент подачи заявок (при наличии);</w:t>
      </w:r>
    </w:p>
    <w:p w:rsidR="0048779A" w:rsidRPr="0009784A" w:rsidRDefault="0048779A" w:rsidP="0048779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 к) справку с Департамента лесного хозяйства об уплате арендной платы за </w:t>
      </w:r>
      <w:r w:rsidRPr="0009784A">
        <w:rPr>
          <w:snapToGrid w:val="0"/>
          <w:sz w:val="28"/>
          <w:szCs w:val="28"/>
        </w:rPr>
        <w:lastRenderedPageBreak/>
        <w:t>пользованием лесного участка;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          л) информацию о ведении оленеводства: количестве поголовья оленей (при наличии);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spacing w:after="1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  м) документы, подтверждающие полномочия лица на подписание Соглашения о предоставлении субсидий;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  н)  соглашение о социальном партнерстве, сведения о его исполнении (при наличии);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  <w:r w:rsidRPr="0009784A">
        <w:rPr>
          <w:sz w:val="28"/>
          <w:szCs w:val="28"/>
        </w:rPr>
        <w:t xml:space="preserve">         о)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п) справку уполномоченного банка о наличии рублевого счета с реквизитами.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09784A">
        <w:rPr>
          <w:sz w:val="28"/>
          <w:szCs w:val="28"/>
        </w:rPr>
        <w:t>6.</w:t>
      </w:r>
      <w:r w:rsidRPr="0009784A">
        <w:rPr>
          <w:b/>
          <w:sz w:val="28"/>
          <w:szCs w:val="28"/>
        </w:rPr>
        <w:t>Критерии оценки Заявок на получения Субсидии.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spacing w:after="1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 Критериями отбора заявок к участию являются: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6.1.1. Соответствие заявки целям и задачам уставной деятельности, направленные на  ведение традиционных форм хозяйствования;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соответствие -10 баллов,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несоответствие -0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6.1.2. Увеличение численности членов родовых общин (работников предприятия, занимающихся традиционными для коренных малочисленных народов Севера формами хозяйствования, направленными на сохранение и развитие традиционного природопользования (</w:t>
      </w:r>
      <w:proofErr w:type="spellStart"/>
      <w:r w:rsidRPr="0009784A">
        <w:rPr>
          <w:sz w:val="28"/>
          <w:szCs w:val="28"/>
        </w:rPr>
        <w:t>охотпромысла</w:t>
      </w:r>
      <w:proofErr w:type="spellEnd"/>
      <w:r w:rsidRPr="0009784A">
        <w:rPr>
          <w:sz w:val="28"/>
          <w:szCs w:val="28"/>
        </w:rPr>
        <w:t>, рыболовства, сбор дикоросов и т.п.) на постоянной основе к уровню года, предшествующего году подачи заявки;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наличие роста -10 баллов,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состояние численности на уровне предшествующего года - 0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6.1.3.Наличие земельных участков, зарегистрированных за родовыми общинами для ведения традиционной деятельности  (</w:t>
      </w:r>
      <w:proofErr w:type="spellStart"/>
      <w:r w:rsidRPr="0009784A">
        <w:rPr>
          <w:sz w:val="28"/>
          <w:szCs w:val="28"/>
        </w:rPr>
        <w:t>охотпромысла</w:t>
      </w:r>
      <w:proofErr w:type="spellEnd"/>
      <w:r w:rsidRPr="0009784A">
        <w:rPr>
          <w:sz w:val="28"/>
          <w:szCs w:val="28"/>
        </w:rPr>
        <w:t>, рыболовства, сбор дикоросов и т.д.);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наличие -1 баллов;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отсутствие -0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6.1.4. Своевременность и полнота уплаты арендной платы за пользованием лесного участка, зарегистрированными за родовыми общинами для ведения традиционной деятельности  (</w:t>
      </w:r>
      <w:proofErr w:type="spellStart"/>
      <w:r w:rsidRPr="0009784A">
        <w:rPr>
          <w:sz w:val="28"/>
          <w:szCs w:val="28"/>
        </w:rPr>
        <w:t>охотпромысла</w:t>
      </w:r>
      <w:proofErr w:type="spellEnd"/>
      <w:r w:rsidRPr="0009784A">
        <w:rPr>
          <w:sz w:val="28"/>
          <w:szCs w:val="28"/>
        </w:rPr>
        <w:t xml:space="preserve">, рыболовства, сбор дикоросов и </w:t>
      </w:r>
      <w:proofErr w:type="spellStart"/>
      <w:r w:rsidRPr="0009784A">
        <w:rPr>
          <w:sz w:val="28"/>
          <w:szCs w:val="28"/>
        </w:rPr>
        <w:t>т</w:t>
      </w:r>
      <w:proofErr w:type="gramStart"/>
      <w:r w:rsidRPr="0009784A">
        <w:rPr>
          <w:sz w:val="28"/>
          <w:szCs w:val="28"/>
        </w:rPr>
        <w:t>.д</w:t>
      </w:r>
      <w:proofErr w:type="spellEnd"/>
      <w:proofErr w:type="gramEnd"/>
      <w:r w:rsidRPr="0009784A">
        <w:rPr>
          <w:sz w:val="28"/>
          <w:szCs w:val="28"/>
        </w:rPr>
        <w:t>);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Наличие задолженности  -0 баллов;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Отсутствие задолженности -35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6.1.5.Наличие соглашения для ведения </w:t>
      </w:r>
      <w:proofErr w:type="spellStart"/>
      <w:r w:rsidRPr="0009784A">
        <w:rPr>
          <w:sz w:val="28"/>
          <w:szCs w:val="28"/>
        </w:rPr>
        <w:t>охотхозяйственной</w:t>
      </w:r>
      <w:proofErr w:type="spellEnd"/>
      <w:r w:rsidRPr="0009784A">
        <w:rPr>
          <w:sz w:val="28"/>
          <w:szCs w:val="28"/>
        </w:rPr>
        <w:t xml:space="preserve"> деятельности  на территории Среднеканского городского округа 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наличие -1 баллов,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отсутствие -0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6.1.6. Своевременность и полнота оплаты сборов за ведение </w:t>
      </w:r>
      <w:proofErr w:type="spellStart"/>
      <w:r w:rsidRPr="0009784A">
        <w:rPr>
          <w:sz w:val="28"/>
          <w:szCs w:val="28"/>
        </w:rPr>
        <w:t>охотхозяйственной</w:t>
      </w:r>
      <w:proofErr w:type="spellEnd"/>
      <w:r w:rsidRPr="0009784A">
        <w:rPr>
          <w:sz w:val="28"/>
          <w:szCs w:val="28"/>
        </w:rPr>
        <w:t xml:space="preserve"> деятельности  на территории Среднеканского городского округа;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lastRenderedPageBreak/>
        <w:t>наличие задолженности – 0 баллов,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отсутствие – 35 баллов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6.1.7. Ведение оленеводства;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наличие -70 баллов;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отсутствие -0 баллов;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6.1.8. Участие родовых общин в социальном партнерстве на территории Среднеканского городского округа;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>да- 5 балов;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       нет -0 баллов.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spacing w:after="1"/>
        <w:ind w:firstLine="540"/>
        <w:jc w:val="both"/>
        <w:rPr>
          <w:sz w:val="28"/>
          <w:szCs w:val="28"/>
        </w:rPr>
      </w:pPr>
      <w:r w:rsidRPr="0009784A">
        <w:rPr>
          <w:sz w:val="28"/>
          <w:szCs w:val="28"/>
        </w:rPr>
        <w:t xml:space="preserve">6.2.Размер субсидии, подлежащий финансированию в соответствии с настоящим Порядком, определяется количеством баллов набранных при участии в конкурсе. </w:t>
      </w:r>
    </w:p>
    <w:p w:rsidR="0048779A" w:rsidRPr="0009784A" w:rsidRDefault="0048779A" w:rsidP="0048779A">
      <w:pPr>
        <w:widowControl w:val="0"/>
        <w:jc w:val="both"/>
        <w:rPr>
          <w:snapToGrid w:val="0"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09784A">
        <w:rPr>
          <w:b/>
          <w:sz w:val="28"/>
          <w:szCs w:val="28"/>
        </w:rPr>
        <w:t>7. Организация и проведение конкурса на предоставления Субсидии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7.1. Заявки и документы представляются на бумажном носителе в 1 экземпляре и в электронном виде в уполномоченный орган в установленные сроки.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7.2. Срок приема заявок должна составлять не менее15 и не более 30 рабочих дней после опубликования информационного сообщения о начале конкурсного отбора.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7.3. Участники конкурса на получение Субсидии имеют право предоставить на конкурс не более 1 заявки.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7.4. Уполномоченный орган: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осуществляет регистрацию поступивших заявок на участие в конкурсе в течение 1 рабочего дня</w:t>
      </w:r>
      <w:r w:rsidRPr="0009784A">
        <w:rPr>
          <w:color w:val="FF0000"/>
          <w:sz w:val="28"/>
          <w:szCs w:val="28"/>
        </w:rPr>
        <w:t>.</w:t>
      </w:r>
      <w:r w:rsidRPr="0009784A">
        <w:rPr>
          <w:sz w:val="28"/>
          <w:szCs w:val="28"/>
        </w:rPr>
        <w:t xml:space="preserve"> При регистрации поступившей заявке присваивается порядковый номер в зависимости от даты и времени поступления;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осуществляет проверку поступивших заявок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в течение 1 рабочего дня со дня окончания приема заявок направляет в конкурсную комиссию представленные заявки и документы соискателей для рассмотрения и оценки.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7.5. Заявки на участие в конкурсе, поступившие в уполномоченный орган после окончания срока приема заявок, не регистрируются и к участию в конкурсе не допускаются.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7.6. Соискатель в течение срока приема заявок вправе отозвать заявку или внести изменения в представленную заявку с целью устранения замечаний и выявленных несоответствий заявки требованиям настоящего Порядка. Отзыв заявки или внесение изменений в заявку производится на основании письменного заявления соискателя. Возврату подлежат документы, представленные соискателем в уполномоченный орган по собственной инициативе. Датой отзыва заявки является дата регистрации соответствующего письменного обращения соискателя.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7.7. В случае полного отсутствия заявок уполномоченный орган принимает решение о продлении сроков или отмене проведения конкурса путем размещения соответствующего информационного объявления на официальном сайте </w:t>
      </w:r>
      <w:r w:rsidRPr="0009784A">
        <w:rPr>
          <w:sz w:val="28"/>
          <w:szCs w:val="28"/>
        </w:rPr>
        <w:lastRenderedPageBreak/>
        <w:t>муниципального образования «Среднеканский городской округ» и опубликования в газете Среднеканского городского округа «Новая Колыма. Вести».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7.8. Рассмотрение представленных заявок и подведение итогов конкурса на получение Субсидии осуществляется конкурсной комиссией в течение 5 рабочих дней после передачи их уполномоченным органом, состав которой утверждается распоряжением Администрации Среднеканского городского округа.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7.9. Решение по предоставлению Субсидии принимается конкурсной комиссией по результатам оценки соответствия заявки критериям, указанным в разделе 7 настоящего Порядка.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7.10. Основанием для отказа соискателю в предоставлении Субсидии является: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60" w:tooltip="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" w:history="1">
        <w:r w:rsidRPr="0009784A">
          <w:rPr>
            <w:sz w:val="28"/>
            <w:szCs w:val="28"/>
          </w:rPr>
          <w:t xml:space="preserve">пунктом </w:t>
        </w:r>
      </w:hyperlink>
      <w:r w:rsidRPr="0009784A">
        <w:rPr>
          <w:sz w:val="28"/>
          <w:szCs w:val="28"/>
        </w:rPr>
        <w:t>5.7 настоящего Порядка, или непредставление (предоставление не в полном объеме) указанных документов;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недостоверность информации, содержащейся в документах, представленных получателем Субсидии;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несоответствие соискателя требованиям к участникам конкурса, установленным разделом 4 настоящего Порядка;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соискателем представлено более одной заявки;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- подготовленная соискателем заявка поступила в уполномоченный орган после окончания срока приема заявок.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7.11. Рассмотрев и оценив конкурсные заявки, конкурсная комиссия принимает решение о предоставлении Субсидии соискателям, определяет размер предоставляемой Субсидии по каждой заявке в зависимости от набранных баллов. Решение комиссии оформляется протоколом, на основании которого принимается распоряжение Администрации Среднеканского городского округа об итогах конкурса.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7.12. Информация об итогах конкурса публикуется на сайте муниципального образования «Среднеканский городской округ» и опубликования в газете Среднеканского городского округа «Новая Колыма. Вести» в течение 10 рабочих дней со дня его принятия.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7.13. Уполномоченный орган информирует каждого соискателя на получение Субсидии о принятом решении путем направления письменного мотивированного уведомления в течение 10 рабочих дней со дня принятия распоряжения Администрации Среднеканского городского округа об итогах конкурса.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7.14. В случае принятия решения о несоответствии всех поступивших заявок требованиям настоящего Порядка конкурс признается несостоявшимся.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09784A">
        <w:rPr>
          <w:b/>
          <w:sz w:val="28"/>
          <w:szCs w:val="28"/>
        </w:rPr>
        <w:t>8. Порядок заключения соглашения (договора)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8.1. Соглашение (Договор) о предоставлении Субсидии (далее - Договор) между ГРБС и получателем Субсидии заключается на основании распоряжения Администрации Среднеканского городского округа об итогах конкурса в течение 30 дней со дня его официального опубликования, в соответствии с типовой формой, установленной Управлением финансов Администрации Среднеканского городского округа.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lastRenderedPageBreak/>
        <w:t>8.2.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8.3. Условия Соглашения (Договора) могут быть изменены после начала работ по нему в случаях: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- изменения действующего законодательства, затрагивающего изменение плана (программы);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- невозможности осуществления плана (программы) в полном объеме из-за действия внешних факторов (инфляция, девал</w:t>
      </w:r>
      <w:bookmarkStart w:id="0" w:name="_GoBack"/>
      <w:bookmarkEnd w:id="0"/>
      <w:r w:rsidRPr="0048779A">
        <w:rPr>
          <w:rFonts w:eastAsia="Calibri"/>
          <w:sz w:val="28"/>
          <w:szCs w:val="28"/>
          <w:lang w:eastAsia="en-US"/>
        </w:rPr>
        <w:t>ьвация и др.).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8.4.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48779A" w:rsidRPr="0048779A" w:rsidRDefault="0048779A" w:rsidP="004877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79A">
        <w:rPr>
          <w:rFonts w:eastAsia="Calibri"/>
          <w:sz w:val="28"/>
          <w:szCs w:val="28"/>
          <w:lang w:eastAsia="en-US"/>
        </w:rPr>
        <w:t>8.5. Одностороннее изменение условий Соглашения (Договора) не допускается.</w:t>
      </w:r>
    </w:p>
    <w:p w:rsidR="0048779A" w:rsidRPr="0048779A" w:rsidRDefault="0048779A" w:rsidP="0048779A">
      <w:pPr>
        <w:widowControl w:val="0"/>
        <w:ind w:firstLine="284"/>
        <w:jc w:val="both"/>
        <w:rPr>
          <w:b/>
          <w:snapToGrid w:val="0"/>
          <w:sz w:val="28"/>
          <w:szCs w:val="28"/>
        </w:rPr>
      </w:pPr>
      <w:r w:rsidRPr="0048779A">
        <w:rPr>
          <w:b/>
          <w:sz w:val="28"/>
          <w:szCs w:val="28"/>
        </w:rPr>
        <w:t>9.Срокипроведения конкурса:</w:t>
      </w:r>
    </w:p>
    <w:p w:rsidR="0048779A" w:rsidRPr="0009784A" w:rsidRDefault="0048779A" w:rsidP="0048779A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>-конкурсная документация выдаётся бесплатно в печатном или электронном виде по адресу заказчика в рабочие дни:</w:t>
      </w:r>
    </w:p>
    <w:p w:rsidR="0048779A" w:rsidRPr="0009784A" w:rsidRDefault="0048779A" w:rsidP="0048779A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с 11.06.2020 г. по 06.07.2020 г с 09 часов 00 мин  до  17 часов 30 мин. (время магаданское).</w:t>
      </w:r>
    </w:p>
    <w:p w:rsidR="0048779A" w:rsidRPr="0009784A" w:rsidRDefault="0048779A" w:rsidP="0048779A">
      <w:pPr>
        <w:widowControl w:val="0"/>
        <w:ind w:firstLine="284"/>
        <w:jc w:val="both"/>
        <w:rPr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Последний срок подачи заявки: 06.07.2020 г.  до  17 часов 00 мин. (время магаданское).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  <w:r w:rsidRPr="0009784A">
        <w:rPr>
          <w:snapToGrid w:val="0"/>
          <w:sz w:val="28"/>
          <w:szCs w:val="28"/>
        </w:rPr>
        <w:t xml:space="preserve"> Конкурсная документация размещена  на сайте муниципального образования "Среднеканский городской округ": </w:t>
      </w:r>
      <w:hyperlink r:id="rId8" w:history="1">
        <w:r w:rsidRPr="0009784A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http</w:t>
        </w:r>
        <w:r w:rsidRPr="0009784A">
          <w:rPr>
            <w:b/>
            <w:snapToGrid w:val="0"/>
            <w:color w:val="0000FF"/>
            <w:sz w:val="28"/>
            <w:szCs w:val="28"/>
            <w:u w:val="single"/>
          </w:rPr>
          <w:t>://</w:t>
        </w:r>
        <w:proofErr w:type="spellStart"/>
        <w:r w:rsidRPr="0009784A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admmosrednekan</w:t>
        </w:r>
        <w:proofErr w:type="spellEnd"/>
        <w:r w:rsidRPr="0009784A">
          <w:rPr>
            <w:b/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09784A">
          <w:rPr>
            <w:b/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09784A">
        <w:rPr>
          <w:b/>
          <w:sz w:val="28"/>
          <w:szCs w:val="28"/>
        </w:rPr>
        <w:t>10.Адрес и контактная информация уполномоченного органа.</w:t>
      </w:r>
    </w:p>
    <w:p w:rsidR="0048779A" w:rsidRPr="0009784A" w:rsidRDefault="0048779A" w:rsidP="0048779A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  <w:u w:val="single"/>
        </w:rPr>
        <w:t>Заказчик конкурса</w:t>
      </w:r>
      <w:r w:rsidRPr="0009784A">
        <w:rPr>
          <w:bCs/>
          <w:snapToGrid w:val="0"/>
          <w:sz w:val="28"/>
          <w:szCs w:val="28"/>
        </w:rPr>
        <w:t>: Администрация Среднеканского городского округа</w:t>
      </w:r>
    </w:p>
    <w:p w:rsidR="0048779A" w:rsidRPr="0009784A" w:rsidRDefault="0048779A" w:rsidP="0048779A">
      <w:pPr>
        <w:widowControl w:val="0"/>
        <w:ind w:firstLine="284"/>
        <w:jc w:val="both"/>
        <w:rPr>
          <w:snapToGrid w:val="0"/>
          <w:sz w:val="28"/>
          <w:szCs w:val="28"/>
          <w:u w:val="single"/>
        </w:rPr>
      </w:pPr>
      <w:proofErr w:type="gramStart"/>
      <w:r w:rsidRPr="0009784A">
        <w:rPr>
          <w:snapToGrid w:val="0"/>
          <w:sz w:val="28"/>
          <w:szCs w:val="28"/>
          <w:u w:val="single"/>
        </w:rPr>
        <w:t>Местонахождение, почтовый адрес:</w:t>
      </w:r>
      <w:r w:rsidRPr="0009784A">
        <w:rPr>
          <w:snapToGrid w:val="0"/>
          <w:sz w:val="28"/>
          <w:szCs w:val="28"/>
        </w:rPr>
        <w:t xml:space="preserve"> 686160, Магаданская область, п. Сеймчан, ул. Ленина, 9, </w:t>
      </w:r>
      <w:proofErr w:type="gramEnd"/>
    </w:p>
    <w:p w:rsidR="0048779A" w:rsidRPr="0009784A" w:rsidRDefault="0048779A" w:rsidP="0048779A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  <w:r w:rsidRPr="0009784A">
        <w:rPr>
          <w:snapToGrid w:val="0"/>
          <w:sz w:val="28"/>
          <w:szCs w:val="28"/>
          <w:u w:val="single"/>
        </w:rPr>
        <w:t>Контактное лицо:</w:t>
      </w:r>
      <w:r w:rsidRPr="0009784A">
        <w:rPr>
          <w:bCs/>
          <w:iCs/>
          <w:snapToGrid w:val="0"/>
          <w:sz w:val="28"/>
          <w:szCs w:val="28"/>
        </w:rPr>
        <w:t>Мельникова Ирина Дмитриевна</w:t>
      </w:r>
      <w:r w:rsidRPr="0009784A">
        <w:rPr>
          <w:i/>
          <w:snapToGrid w:val="0"/>
          <w:sz w:val="28"/>
          <w:szCs w:val="28"/>
        </w:rPr>
        <w:t xml:space="preserve">. </w:t>
      </w:r>
      <w:r w:rsidRPr="0009784A">
        <w:rPr>
          <w:iCs/>
          <w:snapToGrid w:val="0"/>
          <w:sz w:val="28"/>
          <w:szCs w:val="28"/>
        </w:rPr>
        <w:t xml:space="preserve">Тел: </w:t>
      </w:r>
      <w:r w:rsidRPr="0009784A">
        <w:rPr>
          <w:snapToGrid w:val="0"/>
          <w:sz w:val="28"/>
          <w:szCs w:val="28"/>
        </w:rPr>
        <w:t xml:space="preserve">(41347) </w:t>
      </w:r>
      <w:r w:rsidRPr="0009784A">
        <w:rPr>
          <w:iCs/>
          <w:snapToGrid w:val="0"/>
          <w:sz w:val="28"/>
          <w:szCs w:val="28"/>
        </w:rPr>
        <w:t xml:space="preserve">9-48-35, факс 9-41-54, </w:t>
      </w:r>
      <w:hyperlink r:id="rId9" w:history="1">
        <w:r w:rsidRPr="0009784A">
          <w:rPr>
            <w:iCs/>
            <w:snapToGrid w:val="0"/>
            <w:sz w:val="28"/>
            <w:szCs w:val="28"/>
            <w:lang w:val="en-US"/>
          </w:rPr>
          <w:t>econadm</w:t>
        </w:r>
        <w:r w:rsidRPr="0009784A">
          <w:rPr>
            <w:iCs/>
            <w:snapToGrid w:val="0"/>
            <w:sz w:val="28"/>
            <w:szCs w:val="28"/>
          </w:rPr>
          <w:t>@</w:t>
        </w:r>
        <w:r w:rsidRPr="0009784A">
          <w:rPr>
            <w:iCs/>
            <w:snapToGrid w:val="0"/>
            <w:sz w:val="28"/>
            <w:szCs w:val="28"/>
            <w:lang w:val="en-US"/>
          </w:rPr>
          <w:t>online</w:t>
        </w:r>
        <w:r w:rsidRPr="0009784A">
          <w:rPr>
            <w:iCs/>
            <w:snapToGrid w:val="0"/>
            <w:sz w:val="28"/>
            <w:szCs w:val="28"/>
          </w:rPr>
          <w:t>.</w:t>
        </w:r>
        <w:r w:rsidRPr="0009784A">
          <w:rPr>
            <w:iCs/>
            <w:snapToGrid w:val="0"/>
            <w:sz w:val="28"/>
            <w:szCs w:val="28"/>
            <w:lang w:val="en-US"/>
          </w:rPr>
          <w:t>magadan</w:t>
        </w:r>
        <w:r w:rsidRPr="0009784A">
          <w:rPr>
            <w:iCs/>
            <w:snapToGrid w:val="0"/>
            <w:sz w:val="28"/>
            <w:szCs w:val="28"/>
          </w:rPr>
          <w:t>.</w:t>
        </w:r>
        <w:r w:rsidRPr="0009784A">
          <w:rPr>
            <w:iCs/>
            <w:snapToGrid w:val="0"/>
            <w:sz w:val="28"/>
            <w:szCs w:val="28"/>
            <w:lang w:val="en-US"/>
          </w:rPr>
          <w:t>su</w:t>
        </w:r>
      </w:hyperlink>
      <w:r w:rsidRPr="0009784A">
        <w:rPr>
          <w:bCs/>
          <w:snapToGrid w:val="0"/>
          <w:sz w:val="28"/>
          <w:szCs w:val="28"/>
        </w:rPr>
        <w:t xml:space="preserve"> или </w:t>
      </w:r>
      <w:r w:rsidRPr="0009784A">
        <w:rPr>
          <w:bCs/>
          <w:snapToGrid w:val="0"/>
          <w:sz w:val="28"/>
          <w:szCs w:val="28"/>
          <w:lang w:val="en-US"/>
        </w:rPr>
        <w:t>amosred</w:t>
      </w:r>
      <w:r w:rsidRPr="0009784A">
        <w:rPr>
          <w:bCs/>
          <w:snapToGrid w:val="0"/>
          <w:sz w:val="28"/>
          <w:szCs w:val="28"/>
        </w:rPr>
        <w:t>@</w:t>
      </w:r>
      <w:r w:rsidRPr="0009784A">
        <w:rPr>
          <w:bCs/>
          <w:snapToGrid w:val="0"/>
          <w:sz w:val="28"/>
          <w:szCs w:val="28"/>
          <w:lang w:val="en-US"/>
        </w:rPr>
        <w:t>mail</w:t>
      </w:r>
      <w:r w:rsidRPr="0009784A">
        <w:rPr>
          <w:bCs/>
          <w:snapToGrid w:val="0"/>
          <w:sz w:val="28"/>
          <w:szCs w:val="28"/>
        </w:rPr>
        <w:t>.</w:t>
      </w:r>
      <w:r w:rsidRPr="0009784A">
        <w:rPr>
          <w:bCs/>
          <w:snapToGrid w:val="0"/>
          <w:sz w:val="28"/>
          <w:szCs w:val="28"/>
          <w:lang w:val="en-US"/>
        </w:rPr>
        <w:t>ru</w:t>
      </w:r>
    </w:p>
    <w:p w:rsidR="0048779A" w:rsidRPr="0009784A" w:rsidRDefault="0048779A" w:rsidP="0048779A">
      <w:pPr>
        <w:widowControl w:val="0"/>
        <w:ind w:firstLine="284"/>
        <w:jc w:val="both"/>
        <w:rPr>
          <w:bCs/>
          <w:snapToGrid w:val="0"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48779A" w:rsidRPr="0009784A" w:rsidTr="003514E1">
        <w:trPr>
          <w:trHeight w:val="38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1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Конкурсная заявка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для получения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5769"/>
      </w:tblGrid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Полное наименование родовой общины (согласно свидетельству о регистрации)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Руководитель родовой общины (Ф.И.О., должность, контактные телефоны, факс, адрес электронной почты)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Адрес места нахождения, контактные данные родовой общины (телефон, факс, адрес электронной почты)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Реквизиты организации: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ИНН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Название учреждения банка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Номер расчетного счета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Корреспондентский счет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БИК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КПП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Перечень основных видов деятельности в соответствии с учредительными документами, с указанием кодов Общероссийского классификатора видов экономической деятельности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Цель предоставления Субсидии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Партнерские отношения (спонсоры в реализации плана (программы) с приложением перечня организаций, оказавших благотворительную и иную помощь, с указанием их контактной информации)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545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5769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horzAnchor="margin" w:tblpXSpec="right" w:tblpY="-600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48779A" w:rsidRPr="0009784A" w:rsidTr="003514E1">
        <w:trPr>
          <w:trHeight w:val="27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ind w:left="709" w:hanging="709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2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предоставления </w:t>
            </w:r>
            <w:proofErr w:type="spellStart"/>
            <w:r w:rsidRPr="0009784A">
              <w:rPr>
                <w:sz w:val="22"/>
                <w:szCs w:val="22"/>
              </w:rPr>
              <w:t>субсидийиз</w:t>
            </w:r>
            <w:proofErr w:type="spellEnd"/>
            <w:r w:rsidRPr="0009784A">
              <w:rPr>
                <w:sz w:val="22"/>
                <w:szCs w:val="22"/>
              </w:rPr>
              <w:t xml:space="preserve"> бюджета муниципального образования «Среднеканский городской округ»  на укрепление </w:t>
            </w:r>
            <w:proofErr w:type="gramStart"/>
            <w:r w:rsidRPr="0009784A">
              <w:rPr>
                <w:sz w:val="22"/>
                <w:szCs w:val="22"/>
              </w:rPr>
              <w:t>материально-технической</w:t>
            </w:r>
            <w:proofErr w:type="gramEnd"/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9784A">
        <w:rPr>
          <w:b/>
          <w:bCs/>
          <w:sz w:val="28"/>
          <w:szCs w:val="28"/>
        </w:rPr>
        <w:t>Уведомление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left="708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br/>
        <w:t>Настоящим подтверждаем, что в отношении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_____________________________________________________________________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                           (наименование родовой общины)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 xml:space="preserve">не    введена    процедура    реорганизации,    ликвидации,    банкротства, приостановления  деятельности  в  порядке,  установленном законодательством 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Российской Федерации.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9784A">
        <w:rPr>
          <w:sz w:val="28"/>
          <w:szCs w:val="28"/>
        </w:rPr>
        <w:br/>
      </w:r>
      <w:r w:rsidRPr="0009784A">
        <w:rPr>
          <w:sz w:val="24"/>
          <w:szCs w:val="24"/>
        </w:rPr>
        <w:t>_____________________            _____________________            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br/>
        <w:t xml:space="preserve">_____________________                        М.П. 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       (дата)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sz w:val="27"/>
          <w:szCs w:val="27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sz w:val="27"/>
          <w:szCs w:val="27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  <w:sz w:val="27"/>
          <w:szCs w:val="27"/>
        </w:rPr>
      </w:pPr>
      <w:r w:rsidRPr="0009784A">
        <w:rPr>
          <w:b/>
          <w:bCs/>
          <w:sz w:val="27"/>
          <w:szCs w:val="27"/>
        </w:rPr>
        <w:t>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48779A" w:rsidRPr="0009784A" w:rsidTr="003514E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79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3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предоставления </w:t>
            </w:r>
            <w:proofErr w:type="spellStart"/>
            <w:r w:rsidRPr="0009784A">
              <w:rPr>
                <w:sz w:val="22"/>
                <w:szCs w:val="22"/>
              </w:rPr>
              <w:t>субсидийиз</w:t>
            </w:r>
            <w:proofErr w:type="spellEnd"/>
            <w:r w:rsidRPr="0009784A">
              <w:rPr>
                <w:sz w:val="22"/>
                <w:szCs w:val="22"/>
              </w:rPr>
              <w:t xml:space="preserve"> бюджета муниципального образования «Среднеканский городской округ» на укрепление </w:t>
            </w:r>
            <w:proofErr w:type="gramStart"/>
            <w:r w:rsidRPr="0009784A">
              <w:rPr>
                <w:sz w:val="22"/>
                <w:szCs w:val="22"/>
              </w:rPr>
              <w:t>материально-технической</w:t>
            </w:r>
            <w:proofErr w:type="gramEnd"/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Согласие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на обработку персональных данных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left="708"/>
        <w:textAlignment w:val="baseline"/>
        <w:rPr>
          <w:sz w:val="26"/>
          <w:szCs w:val="26"/>
        </w:rPr>
      </w:pPr>
      <w:r w:rsidRPr="0009784A">
        <w:rPr>
          <w:sz w:val="28"/>
          <w:szCs w:val="28"/>
        </w:rPr>
        <w:br/>
      </w:r>
      <w:r w:rsidRPr="0009784A">
        <w:rPr>
          <w:sz w:val="26"/>
          <w:szCs w:val="26"/>
        </w:rPr>
        <w:t>Я, ____________________________________________________________,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паспорт серия ______ номер _________, кем и когда выдан (код подразделения)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_____________________________________________________________________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_____________________________________________________________________,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09784A">
        <w:rPr>
          <w:sz w:val="26"/>
          <w:szCs w:val="26"/>
        </w:rPr>
        <w:t>проживающий</w:t>
      </w:r>
      <w:proofErr w:type="gramEnd"/>
      <w:r w:rsidRPr="0009784A">
        <w:rPr>
          <w:sz w:val="26"/>
          <w:szCs w:val="26"/>
        </w:rPr>
        <w:t xml:space="preserve"> по адресу: _____________________________________________________________________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_____________________________________________________________________,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согласе</w:t>
      </w:r>
      <w:proofErr w:type="gramStart"/>
      <w:r w:rsidRPr="0009784A">
        <w:rPr>
          <w:sz w:val="26"/>
          <w:szCs w:val="26"/>
        </w:rPr>
        <w:t>н(</w:t>
      </w:r>
      <w:proofErr w:type="gramEnd"/>
      <w:r w:rsidRPr="0009784A">
        <w:rPr>
          <w:sz w:val="26"/>
          <w:szCs w:val="26"/>
        </w:rPr>
        <w:t>а)  на  обработку  моих  персональных  данных  (Ф.И.О., контактная  информация, информация  о  трудовой  и  общественной  деятельности и т.д.) уполномоченным органом.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09784A">
        <w:rPr>
          <w:sz w:val="26"/>
          <w:szCs w:val="26"/>
        </w:rPr>
        <w:t>Я  согласе</w:t>
      </w:r>
      <w:proofErr w:type="gramStart"/>
      <w:r w:rsidRPr="0009784A">
        <w:rPr>
          <w:sz w:val="26"/>
          <w:szCs w:val="26"/>
        </w:rPr>
        <w:t>н(</w:t>
      </w:r>
      <w:proofErr w:type="gramEnd"/>
      <w:r w:rsidRPr="0009784A">
        <w:rPr>
          <w:sz w:val="26"/>
          <w:szCs w:val="26"/>
        </w:rPr>
        <w:t xml:space="preserve">а),  что мои персональные данные будут ограниченно доступны представителям  муниципальных  органов  власти и использоваться для решения задач, связанных  с  участием  в  конкурсе  по  предоставлению  Субсидии </w:t>
      </w:r>
      <w:proofErr w:type="spellStart"/>
      <w:r w:rsidRPr="0009784A">
        <w:rPr>
          <w:sz w:val="26"/>
          <w:szCs w:val="26"/>
        </w:rPr>
        <w:t>избюджета</w:t>
      </w:r>
      <w:proofErr w:type="spellEnd"/>
      <w:r w:rsidRPr="0009784A">
        <w:rPr>
          <w:sz w:val="26"/>
          <w:szCs w:val="26"/>
        </w:rPr>
        <w:t xml:space="preserve"> муниципального образования «Среднеканский городской округ»на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9784A">
        <w:rPr>
          <w:sz w:val="26"/>
          <w:szCs w:val="26"/>
        </w:rPr>
        <w:t>Я проинформирова</w:t>
      </w:r>
      <w:proofErr w:type="gramStart"/>
      <w:r w:rsidRPr="0009784A">
        <w:rPr>
          <w:sz w:val="26"/>
          <w:szCs w:val="26"/>
        </w:rPr>
        <w:t>н(</w:t>
      </w:r>
      <w:proofErr w:type="gramEnd"/>
      <w:r w:rsidRPr="0009784A">
        <w:rPr>
          <w:sz w:val="26"/>
          <w:szCs w:val="26"/>
        </w:rPr>
        <w:t>а), что под обработкой персональных данных понимаются действия   (операции)   с   персональными   данными   в  рамках  выполнения Федерального  закона   от  27.07.2006  №  152-ФЗ  «О персональных данных», конфиденциальность  персональных  данных  соблюдается  в  рамках исполнения законодательства Российской Федерации.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br/>
        <w:t>___________________    ___________________    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 xml:space="preserve">                  (дата)                                     (подпись)                                         (Ф.И.О.)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48779A" w:rsidRPr="0009784A" w:rsidTr="003514E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4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 на укрепление материально-технической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 базы родовых общин коренных малочисленных народов Севера, занимающихся традиционными формами хозяйствования на территории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784A">
        <w:rPr>
          <w:b/>
          <w:sz w:val="28"/>
          <w:szCs w:val="28"/>
        </w:rPr>
        <w:t>Список членов родовых общин, занимающихся традиционными для коренных малочисленных народов Севера формами хозяйствования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9784A">
        <w:rPr>
          <w:sz w:val="28"/>
          <w:szCs w:val="28"/>
        </w:rPr>
        <w:t>_____________________________________________________________________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                           (</w:t>
      </w:r>
      <w:proofErr w:type="spellStart"/>
      <w:r w:rsidRPr="0009784A">
        <w:rPr>
          <w:sz w:val="24"/>
          <w:szCs w:val="24"/>
        </w:rPr>
        <w:t>наименованиеполучателя</w:t>
      </w:r>
      <w:proofErr w:type="spellEnd"/>
      <w:r w:rsidRPr="0009784A">
        <w:rPr>
          <w:sz w:val="24"/>
          <w:szCs w:val="24"/>
        </w:rPr>
        <w:t xml:space="preserve"> Субсидии)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323"/>
        <w:gridCol w:w="1999"/>
        <w:gridCol w:w="2000"/>
        <w:gridCol w:w="2000"/>
      </w:tblGrid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09784A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9784A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Дата рождения</w:t>
            </w: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Адрес регистрации</w:t>
            </w: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Контактный телефон</w:t>
            </w:r>
          </w:p>
        </w:tc>
      </w:tr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675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 xml:space="preserve">                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Руководитель получателя Субсидии           ______________                    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 xml:space="preserve">                                                                               (подпись)                         (Ф.И.О.)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  (дата)                                     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48779A" w:rsidRPr="0009784A" w:rsidTr="003514E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5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предоставления субсидий из бюджета муниципального образования «Среднеканский городской округ»  на укрепление материально-технической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09784A">
              <w:rPr>
                <w:sz w:val="22"/>
                <w:szCs w:val="22"/>
              </w:rPr>
              <w:t xml:space="preserve"> базы родовых общин коренных малочисленных народов Севера, занимающихся традиционными формами хозяйствования на территории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09784A">
        <w:rPr>
          <w:b/>
          <w:bCs/>
          <w:sz w:val="24"/>
          <w:szCs w:val="24"/>
        </w:rPr>
        <w:t>Перечень товаров (работ, услуг),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09784A">
        <w:rPr>
          <w:sz w:val="24"/>
          <w:szCs w:val="24"/>
        </w:rPr>
        <w:t>направленных на достижение целей предоставления Субсидии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по укреплению материально-технической базы родовых общин коренных малочисленных народов Севера, занимающихся традиционными формами хозяйствования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 xml:space="preserve"> ( все затраты исчисляются в рублях)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2018"/>
        <w:gridCol w:w="1842"/>
        <w:gridCol w:w="1843"/>
      </w:tblGrid>
      <w:tr w:rsidR="0048779A" w:rsidRPr="0009784A" w:rsidTr="003514E1">
        <w:tc>
          <w:tcPr>
            <w:tcW w:w="4186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2018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842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843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 xml:space="preserve">Общие расходы </w:t>
            </w:r>
          </w:p>
        </w:tc>
      </w:tr>
      <w:tr w:rsidR="0048779A" w:rsidRPr="0009784A" w:rsidTr="003514E1">
        <w:tc>
          <w:tcPr>
            <w:tcW w:w="4186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c>
          <w:tcPr>
            <w:tcW w:w="4186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48779A" w:rsidRPr="0009784A" w:rsidTr="003514E1">
        <w:trPr>
          <w:trHeight w:val="1044"/>
        </w:trPr>
        <w:tc>
          <w:tcPr>
            <w:tcW w:w="4186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  <w:r w:rsidRPr="0009784A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br/>
        <w:t>Приложение: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004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48779A" w:rsidRPr="0009784A" w:rsidTr="003514E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79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Приложение № 6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 xml:space="preserve">к Порядку 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предоставления субсидийиз бюджета муниципального образования «Среднеканский городской округ»  на укрепление материально-технической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09784A">
              <w:rPr>
                <w:sz w:val="22"/>
                <w:szCs w:val="22"/>
              </w:rPr>
              <w:t>базы родовых общин коренных малочисленных народов Севера, занимающихся традиционными формами хозяйствования на территории</w:t>
            </w:r>
          </w:p>
          <w:p w:rsidR="0048779A" w:rsidRPr="0009784A" w:rsidRDefault="0048779A" w:rsidP="003514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outlineLvl w:val="2"/>
        <w:rPr>
          <w:b/>
          <w:bCs/>
          <w:sz w:val="27"/>
          <w:szCs w:val="27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outlineLvl w:val="2"/>
        <w:rPr>
          <w:b/>
          <w:bCs/>
          <w:sz w:val="27"/>
          <w:szCs w:val="27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b/>
          <w:bCs/>
          <w:sz w:val="24"/>
          <w:szCs w:val="24"/>
        </w:rPr>
        <w:t>Отчет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о достижении значений показателей результативности, направленных на достижение целей предоставления Субсидии из бюджета муниципального образования «Среднеканский городской округ»  на укрепление материально-технической базы родовых общин коренных малочисленных народов Севера, занимающихся традиционными формами хозяйствования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,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по состоянию на «___» ____________ 20___ года</w:t>
      </w:r>
    </w:p>
    <w:p w:rsidR="0048779A" w:rsidRPr="0009784A" w:rsidRDefault="0048779A" w:rsidP="0048779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09784A">
        <w:rPr>
          <w:sz w:val="24"/>
          <w:szCs w:val="24"/>
        </w:rPr>
        <w:br/>
      </w:r>
      <w:r w:rsidRPr="0009784A">
        <w:rPr>
          <w:sz w:val="22"/>
          <w:szCs w:val="22"/>
        </w:rPr>
        <w:t>Наименование Получателя Субсидии__________________________________________________</w:t>
      </w:r>
    </w:p>
    <w:p w:rsidR="0048779A" w:rsidRPr="0009784A" w:rsidRDefault="0048779A" w:rsidP="0048779A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701"/>
        <w:gridCol w:w="1701"/>
        <w:gridCol w:w="1843"/>
      </w:tblGrid>
      <w:tr w:rsidR="0048779A" w:rsidRPr="0009784A" w:rsidTr="003514E1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 xml:space="preserve">№ </w:t>
            </w:r>
            <w:proofErr w:type="gramStart"/>
            <w:r w:rsidRPr="0009784A">
              <w:rPr>
                <w:sz w:val="24"/>
                <w:szCs w:val="24"/>
              </w:rPr>
              <w:t>п</w:t>
            </w:r>
            <w:proofErr w:type="gramEnd"/>
            <w:r w:rsidRPr="0009784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Причина отклонения</w:t>
            </w:r>
          </w:p>
        </w:tc>
      </w:tr>
      <w:tr w:rsidR="0048779A" w:rsidRPr="0009784A" w:rsidTr="003514E1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84A">
              <w:rPr>
                <w:sz w:val="24"/>
                <w:szCs w:val="24"/>
              </w:rPr>
              <w:t>6</w:t>
            </w:r>
          </w:p>
        </w:tc>
      </w:tr>
      <w:tr w:rsidR="0048779A" w:rsidRPr="0009784A" w:rsidTr="003514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A" w:rsidRPr="0009784A" w:rsidRDefault="0048779A" w:rsidP="003514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8779A" w:rsidRPr="0009784A" w:rsidRDefault="0048779A" w:rsidP="0048779A">
      <w:pPr>
        <w:autoSpaceDE w:val="0"/>
        <w:autoSpaceDN w:val="0"/>
        <w:adjustRightInd w:val="0"/>
        <w:rPr>
          <w:sz w:val="22"/>
          <w:szCs w:val="22"/>
        </w:rPr>
      </w:pPr>
    </w:p>
    <w:p w:rsidR="0048779A" w:rsidRPr="0009784A" w:rsidRDefault="0048779A" w:rsidP="0048779A">
      <w:pPr>
        <w:autoSpaceDE w:val="0"/>
        <w:autoSpaceDN w:val="0"/>
        <w:adjustRightInd w:val="0"/>
        <w:rPr>
          <w:sz w:val="22"/>
          <w:szCs w:val="22"/>
        </w:rPr>
      </w:pPr>
      <w:r w:rsidRPr="0009784A">
        <w:rPr>
          <w:sz w:val="22"/>
          <w:szCs w:val="22"/>
        </w:rPr>
        <w:t>Руководитель Получателя      ____________  _________   _____________________</w:t>
      </w:r>
    </w:p>
    <w:p w:rsidR="0048779A" w:rsidRPr="0009784A" w:rsidRDefault="0048779A" w:rsidP="0048779A">
      <w:pPr>
        <w:autoSpaceDE w:val="0"/>
        <w:autoSpaceDN w:val="0"/>
        <w:adjustRightInd w:val="0"/>
      </w:pPr>
      <w:r w:rsidRPr="0009784A">
        <w:t xml:space="preserve">    (уполномоченное лицо)              (должность)        (подпись)       (расшифровка подписи)</w:t>
      </w:r>
    </w:p>
    <w:p w:rsidR="0048779A" w:rsidRPr="0009784A" w:rsidRDefault="0048779A" w:rsidP="0048779A">
      <w:pPr>
        <w:widowControl w:val="0"/>
        <w:autoSpaceDE w:val="0"/>
        <w:autoSpaceDN w:val="0"/>
        <w:adjustRightInd w:val="0"/>
        <w:rPr>
          <w:b/>
          <w:bCs/>
          <w:color w:val="000080"/>
        </w:rPr>
      </w:pPr>
    </w:p>
    <w:p w:rsidR="0048779A" w:rsidRPr="0009784A" w:rsidRDefault="0048779A" w:rsidP="0048779A">
      <w:pPr>
        <w:widowControl w:val="0"/>
        <w:autoSpaceDE w:val="0"/>
        <w:autoSpaceDN w:val="0"/>
        <w:adjustRightInd w:val="0"/>
        <w:rPr>
          <w:b/>
          <w:bCs/>
          <w:color w:val="000080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____________________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9784A">
        <w:rPr>
          <w:sz w:val="24"/>
          <w:szCs w:val="24"/>
        </w:rPr>
        <w:t>       (дата)</w:t>
      </w: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8779A" w:rsidRPr="0009784A" w:rsidRDefault="0048779A" w:rsidP="0048779A">
      <w:pPr>
        <w:widowControl w:val="0"/>
        <w:ind w:firstLine="284"/>
        <w:jc w:val="center"/>
        <w:rPr>
          <w:bCs/>
          <w:i/>
          <w:snapToGrid w:val="0"/>
        </w:rPr>
      </w:pPr>
    </w:p>
    <w:p w:rsidR="0048779A" w:rsidRDefault="0048779A" w:rsidP="0048779A">
      <w:pPr>
        <w:ind w:left="-360" w:right="-540"/>
        <w:jc w:val="center"/>
        <w:rPr>
          <w:bCs/>
          <w:sz w:val="32"/>
        </w:rPr>
      </w:pPr>
    </w:p>
    <w:p w:rsidR="00AE7F28" w:rsidRDefault="00AE7F28"/>
    <w:sectPr w:rsidR="00AE7F28" w:rsidSect="0084454B">
      <w:headerReference w:type="default" r:id="rId10"/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23" w:rsidRDefault="001F6223" w:rsidP="001F6223">
      <w:r>
        <w:separator/>
      </w:r>
    </w:p>
  </w:endnote>
  <w:endnote w:type="continuationSeparator" w:id="1">
    <w:p w:rsidR="001F6223" w:rsidRDefault="001F6223" w:rsidP="001F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23" w:rsidRDefault="001F6223" w:rsidP="001F6223">
      <w:r>
        <w:separator/>
      </w:r>
    </w:p>
  </w:footnote>
  <w:footnote w:type="continuationSeparator" w:id="1">
    <w:p w:rsidR="001F6223" w:rsidRDefault="001F6223" w:rsidP="001F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A" w:rsidRDefault="001F6223">
    <w:pPr>
      <w:pStyle w:val="a3"/>
      <w:jc w:val="center"/>
    </w:pPr>
    <w:r>
      <w:fldChar w:fldCharType="begin"/>
    </w:r>
    <w:r w:rsidR="0048779A">
      <w:instrText>PAGE   \* MERGEFORMAT</w:instrText>
    </w:r>
    <w:r>
      <w:fldChar w:fldCharType="separate"/>
    </w:r>
    <w:r w:rsidR="0085085B">
      <w:rPr>
        <w:noProof/>
      </w:rPr>
      <w:t>1</w:t>
    </w:r>
    <w:r>
      <w:fldChar w:fldCharType="end"/>
    </w:r>
  </w:p>
  <w:p w:rsidR="004350CA" w:rsidRDefault="008508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E7"/>
    <w:rsid w:val="001F6223"/>
    <w:rsid w:val="0048779A"/>
    <w:rsid w:val="0085085B"/>
    <w:rsid w:val="009108E7"/>
    <w:rsid w:val="00A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7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7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adm@online.magadan.s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3683</Words>
  <Characters>20999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user-kmns</dc:creator>
  <cp:keywords/>
  <dc:description/>
  <cp:lastModifiedBy>Economika</cp:lastModifiedBy>
  <cp:revision>3</cp:revision>
  <dcterms:created xsi:type="dcterms:W3CDTF">2020-06-09T22:22:00Z</dcterms:created>
  <dcterms:modified xsi:type="dcterms:W3CDTF">2020-06-09T23:55:00Z</dcterms:modified>
</cp:coreProperties>
</file>