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38" w:rsidRPr="00113F5F" w:rsidRDefault="00EA2338" w:rsidP="00EA23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AE3C6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627C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2338" w:rsidRPr="0098715A" w:rsidRDefault="00EA2338" w:rsidP="00EA23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 ПРОГРАММЫ</w:t>
      </w:r>
    </w:p>
    <w:p w:rsidR="00EA2338" w:rsidRDefault="00EA2338" w:rsidP="005454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"Развитие муниципальной службы </w:t>
      </w:r>
      <w:proofErr w:type="gramStart"/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</w:t>
      </w:r>
      <w:r w:rsidR="00AE3C63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gramEnd"/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</w:t>
      </w:r>
      <w:r w:rsidR="00AE3C6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"Среднеканский  </w:t>
      </w:r>
      <w:r w:rsidR="005F7F90">
        <w:rPr>
          <w:rFonts w:ascii="Times New Roman" w:hAnsi="Times New Roman" w:cs="Times New Roman"/>
          <w:b/>
          <w:sz w:val="28"/>
          <w:szCs w:val="28"/>
          <w:u w:val="single"/>
        </w:rPr>
        <w:t>городской округ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" "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65"/>
        <w:gridCol w:w="4446"/>
        <w:gridCol w:w="1802"/>
        <w:gridCol w:w="1125"/>
        <w:gridCol w:w="922"/>
        <w:gridCol w:w="876"/>
        <w:gridCol w:w="1125"/>
        <w:gridCol w:w="685"/>
        <w:gridCol w:w="2771"/>
      </w:tblGrid>
      <w:tr w:rsidR="001E2768" w:rsidTr="00175A09">
        <w:tc>
          <w:tcPr>
            <w:tcW w:w="1675" w:type="dxa"/>
            <w:vMerge w:val="restart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175A09">
              <w:rPr>
                <w:rFonts w:ascii="Times New Roman" w:hAnsi="Times New Roman" w:cs="Times New Roman"/>
                <w:bCs/>
              </w:rPr>
              <w:t>№</w:t>
            </w:r>
            <w:proofErr w:type="gramStart"/>
            <w:r w:rsidRPr="00175A0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75A0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471" w:type="dxa"/>
            <w:vMerge w:val="restart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175A09"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6488" w:type="dxa"/>
            <w:gridSpan w:val="6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75A09">
              <w:rPr>
                <w:rFonts w:ascii="Times New Roman" w:hAnsi="Times New Roman" w:cs="Times New Roman"/>
              </w:rPr>
              <w:t>Объемы финансирования, предусмотренный Программой (тыс</w:t>
            </w:r>
            <w:proofErr w:type="gramStart"/>
            <w:r w:rsidRPr="00175A09">
              <w:rPr>
                <w:rFonts w:ascii="Times New Roman" w:hAnsi="Times New Roman" w:cs="Times New Roman"/>
              </w:rPr>
              <w:t>.р</w:t>
            </w:r>
            <w:proofErr w:type="gramEnd"/>
            <w:r w:rsidRPr="00175A09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783" w:type="dxa"/>
            <w:vMerge w:val="restart"/>
          </w:tcPr>
          <w:p w:rsidR="00DA663B" w:rsidRPr="00175A09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75A09">
              <w:rPr>
                <w:rFonts w:ascii="Times New Roman" w:hAnsi="Times New Roman" w:cs="Times New Roman"/>
              </w:rPr>
              <w:t>Краткая характеристика исполнения программного мероприятия</w:t>
            </w:r>
          </w:p>
        </w:tc>
      </w:tr>
      <w:tr w:rsidR="001E2768" w:rsidTr="00175A09">
        <w:tc>
          <w:tcPr>
            <w:tcW w:w="1675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71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vMerge w:val="restart"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686" w:type="dxa"/>
            <w:gridSpan w:val="5"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C4375">
              <w:rPr>
                <w:rFonts w:ascii="Times New Roman" w:hAnsi="Times New Roman" w:cs="Times New Roman"/>
                <w:sz w:val="24"/>
                <w:szCs w:val="24"/>
              </w:rPr>
              <w:t>Факт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2783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BA3FBF" w:rsidTr="00175A09">
        <w:tc>
          <w:tcPr>
            <w:tcW w:w="1675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71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2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26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23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26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687" w:type="dxa"/>
          </w:tcPr>
          <w:p w:rsidR="00DA663B" w:rsidRP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63B">
              <w:rPr>
                <w:rFonts w:ascii="Times New Roman" w:hAnsi="Times New Roman" w:cs="Times New Roman"/>
                <w:bCs/>
                <w:sz w:val="24"/>
                <w:szCs w:val="24"/>
              </w:rPr>
              <w:t>ВБ</w:t>
            </w:r>
          </w:p>
        </w:tc>
        <w:tc>
          <w:tcPr>
            <w:tcW w:w="2783" w:type="dxa"/>
            <w:vMerge/>
          </w:tcPr>
          <w:p w:rsidR="00DA663B" w:rsidRDefault="00DA663B" w:rsidP="00EA233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BA3FBF" w:rsidRPr="0023295C" w:rsidTr="00175A09">
        <w:tc>
          <w:tcPr>
            <w:tcW w:w="1675" w:type="dxa"/>
          </w:tcPr>
          <w:p w:rsidR="00EA2338" w:rsidRPr="0023295C" w:rsidRDefault="0023295C" w:rsidP="006354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9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71" w:type="dxa"/>
          </w:tcPr>
          <w:p w:rsidR="00EA2338" w:rsidRPr="00175A09" w:rsidRDefault="000B430A" w:rsidP="005F7F9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7D74C2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802" w:type="dxa"/>
          </w:tcPr>
          <w:p w:rsidR="008370E9" w:rsidRPr="0023295C" w:rsidRDefault="00AE3C63" w:rsidP="00955E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55E05">
              <w:rPr>
                <w:rFonts w:ascii="Times New Roman" w:hAnsi="Times New Roman" w:cs="Times New Roman"/>
                <w:bCs/>
                <w:sz w:val="24"/>
                <w:szCs w:val="24"/>
              </w:rPr>
              <w:t>4752.3</w:t>
            </w:r>
          </w:p>
        </w:tc>
        <w:tc>
          <w:tcPr>
            <w:tcW w:w="1126" w:type="dxa"/>
          </w:tcPr>
          <w:p w:rsidR="00EA2338" w:rsidRPr="0023295C" w:rsidRDefault="00AE3C63" w:rsidP="00BA3F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94752,3</w:t>
            </w:r>
          </w:p>
        </w:tc>
        <w:tc>
          <w:tcPr>
            <w:tcW w:w="924" w:type="dxa"/>
          </w:tcPr>
          <w:p w:rsidR="00EA2338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553,9</w:t>
            </w:r>
          </w:p>
        </w:tc>
        <w:tc>
          <w:tcPr>
            <w:tcW w:w="823" w:type="dxa"/>
          </w:tcPr>
          <w:p w:rsidR="00EA2338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7544,2</w:t>
            </w:r>
          </w:p>
        </w:tc>
        <w:tc>
          <w:tcPr>
            <w:tcW w:w="1126" w:type="dxa"/>
          </w:tcPr>
          <w:p w:rsidR="00EA2338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86654,2</w:t>
            </w:r>
          </w:p>
        </w:tc>
        <w:tc>
          <w:tcPr>
            <w:tcW w:w="687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EA2338" w:rsidRPr="002674AE" w:rsidRDefault="00EA2338" w:rsidP="002674A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3FBF" w:rsidRPr="0023295C" w:rsidTr="00175A09">
        <w:tc>
          <w:tcPr>
            <w:tcW w:w="1675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471" w:type="dxa"/>
          </w:tcPr>
          <w:p w:rsidR="00EA2338" w:rsidRPr="0023295C" w:rsidRDefault="006354BB" w:rsidP="006354BB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354BB">
              <w:rPr>
                <w:rFonts w:ascii="Times New Roman" w:eastAsiaTheme="minorEastAsia" w:hAnsi="Times New Roman" w:cs="Times New Roman"/>
                <w:sz w:val="20"/>
                <w:szCs w:val="20"/>
              </w:rPr>
              <w:t>Совершенствование средств и методов информирования населения о деятельности органов местного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6354B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802" w:type="dxa"/>
          </w:tcPr>
          <w:p w:rsidR="00EA2338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EA2338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EA2338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EA2338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EA2338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EA2338" w:rsidRPr="0023295C" w:rsidRDefault="0023295C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EA2338" w:rsidRPr="002674AE" w:rsidRDefault="00456929" w:rsidP="0045692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674AE">
              <w:rPr>
                <w:rFonts w:ascii="Times New Roman" w:hAnsi="Times New Roman" w:cs="Times New Roman"/>
                <w:bCs/>
              </w:rPr>
              <w:t>Еженедельно освещалась в газете Среднеканского городского округа деятельность ОМСУ</w:t>
            </w:r>
          </w:p>
        </w:tc>
      </w:tr>
      <w:tr w:rsidR="00BA3FBF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71" w:type="dxa"/>
          </w:tcPr>
          <w:p w:rsidR="006354BB" w:rsidRPr="00AE3C63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3C63">
              <w:rPr>
                <w:rFonts w:ascii="Times New Roman" w:eastAsiaTheme="minorEastAsia" w:hAnsi="Times New Roman" w:cs="Times New Roman"/>
                <w:sz w:val="18"/>
                <w:szCs w:val="18"/>
              </w:rPr>
              <w:t>Дополнительная профессиональная подготовка лиц, замещающих муниципальные должности</w:t>
            </w:r>
          </w:p>
        </w:tc>
        <w:tc>
          <w:tcPr>
            <w:tcW w:w="1802" w:type="dxa"/>
          </w:tcPr>
          <w:p w:rsidR="006354BB" w:rsidRPr="0023295C" w:rsidRDefault="00955E05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E3C6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26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456929" w:rsidP="002E59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проводилась</w:t>
            </w:r>
          </w:p>
        </w:tc>
      </w:tr>
      <w:tr w:rsidR="00BA3FBF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71" w:type="dxa"/>
          </w:tcPr>
          <w:p w:rsidR="006354BB" w:rsidRPr="00AE3C63" w:rsidRDefault="000B430A" w:rsidP="000B430A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E3C63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Профессиональное развитие кадров (о</w:t>
            </w:r>
            <w:r w:rsidR="006354BB" w:rsidRPr="00AE3C63">
              <w:rPr>
                <w:rFonts w:ascii="Times New Roman" w:eastAsiaTheme="minorEastAsia" w:hAnsi="Times New Roman" w:cs="Times New Roman"/>
                <w:sz w:val="18"/>
                <w:szCs w:val="18"/>
              </w:rPr>
              <w:t>рганизация и оплата дополнительной профессиональной подготовки</w:t>
            </w:r>
            <w:r w:rsidRPr="00AE3C6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r w:rsidR="006354BB" w:rsidRPr="00AE3C63"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переподготовка, повышение квалификации, стажировка муниципальных служащих</w:t>
            </w:r>
            <w:r w:rsidRPr="00AE3C6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r w:rsidR="006354BB" w:rsidRPr="00AE3C63">
              <w:rPr>
                <w:rFonts w:ascii="Times New Roman" w:eastAsiaTheme="minorEastAsia" w:hAnsi="Times New Roman" w:cs="Times New Roman"/>
                <w:sz w:val="18"/>
                <w:szCs w:val="18"/>
              </w:rPr>
              <w:t>оплата обучения, проезда, командировочных расходов)</w:t>
            </w:r>
          </w:p>
        </w:tc>
        <w:tc>
          <w:tcPr>
            <w:tcW w:w="1802" w:type="dxa"/>
          </w:tcPr>
          <w:p w:rsidR="006354BB" w:rsidRPr="0023295C" w:rsidRDefault="00955E05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126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924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456929" w:rsidP="008552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2674AE">
              <w:rPr>
                <w:rFonts w:ascii="Times New Roman" w:hAnsi="Times New Roman" w:cs="Times New Roman"/>
              </w:rPr>
              <w:t>, стажировку прошли -</w:t>
            </w:r>
            <w:r w:rsidR="0085529B">
              <w:rPr>
                <w:rFonts w:ascii="Times New Roman" w:hAnsi="Times New Roman" w:cs="Times New Roman"/>
              </w:rPr>
              <w:t>5</w:t>
            </w:r>
            <w:r w:rsidR="002674AE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BA3FBF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71" w:type="dxa"/>
          </w:tcPr>
          <w:p w:rsidR="006354BB" w:rsidRPr="002674AE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674AE">
              <w:rPr>
                <w:rFonts w:ascii="Times New Roman" w:eastAsiaTheme="minorEastAsia" w:hAnsi="Times New Roman" w:cs="Times New Roman"/>
                <w:sz w:val="18"/>
                <w:szCs w:val="18"/>
              </w:rPr>
              <w:t>Формирование кадрового резерва муниципальной службы и мероприятий по работе с ним: - определение потребности в кадрах и источников резерва; - определение возможных кандидатов в резерв по категориям должностей муниципальной службы</w:t>
            </w:r>
          </w:p>
        </w:tc>
        <w:tc>
          <w:tcPr>
            <w:tcW w:w="1802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6354BB" w:rsidP="00F63F42">
            <w:pPr>
              <w:pStyle w:val="ConsPlusNormal"/>
              <w:rPr>
                <w:rFonts w:ascii="Times New Roman" w:hAnsi="Times New Roman" w:cs="Times New Roman"/>
              </w:rPr>
            </w:pPr>
            <w:r w:rsidRPr="00175A09">
              <w:rPr>
                <w:rFonts w:ascii="Times New Roman" w:hAnsi="Times New Roman" w:cs="Times New Roman"/>
              </w:rPr>
              <w:t xml:space="preserve">Оказано </w:t>
            </w:r>
            <w:r w:rsidR="00F63F42">
              <w:rPr>
                <w:rFonts w:ascii="Times New Roman" w:hAnsi="Times New Roman" w:cs="Times New Roman"/>
              </w:rPr>
              <w:t>4</w:t>
            </w:r>
            <w:r w:rsidRPr="00175A09">
              <w:rPr>
                <w:rFonts w:ascii="Times New Roman" w:hAnsi="Times New Roman" w:cs="Times New Roman"/>
              </w:rPr>
              <w:t xml:space="preserve"> консультации</w:t>
            </w:r>
          </w:p>
        </w:tc>
      </w:tr>
      <w:tr w:rsidR="00BA3FBF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71" w:type="dxa"/>
          </w:tcPr>
          <w:p w:rsidR="006354BB" w:rsidRPr="002674AE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674AE">
              <w:rPr>
                <w:rFonts w:ascii="Times New Roman" w:eastAsiaTheme="minorEastAsia" w:hAnsi="Times New Roman" w:cs="Times New Roman"/>
                <w:sz w:val="18"/>
                <w:szCs w:val="18"/>
              </w:rPr>
              <w:t>Правовое обеспечение муниципальной службы</w:t>
            </w:r>
          </w:p>
        </w:tc>
        <w:tc>
          <w:tcPr>
            <w:tcW w:w="1802" w:type="dxa"/>
          </w:tcPr>
          <w:p w:rsidR="006354BB" w:rsidRPr="0023295C" w:rsidRDefault="00955E05" w:rsidP="002E59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500,5</w:t>
            </w:r>
          </w:p>
        </w:tc>
        <w:tc>
          <w:tcPr>
            <w:tcW w:w="1126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500,5</w:t>
            </w:r>
          </w:p>
        </w:tc>
        <w:tc>
          <w:tcPr>
            <w:tcW w:w="924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500,5</w:t>
            </w:r>
          </w:p>
        </w:tc>
        <w:tc>
          <w:tcPr>
            <w:tcW w:w="687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6354BB" w:rsidP="006354BB">
            <w:pPr>
              <w:pStyle w:val="ConsPlusNormal"/>
              <w:rPr>
                <w:rFonts w:ascii="Times New Roman" w:hAnsi="Times New Roman" w:cs="Times New Roman"/>
              </w:rPr>
            </w:pPr>
            <w:r w:rsidRPr="00175A09">
              <w:rPr>
                <w:rFonts w:ascii="Times New Roman" w:hAnsi="Times New Roman" w:cs="Times New Roman"/>
              </w:rPr>
              <w:t xml:space="preserve">Оплата за </w:t>
            </w:r>
            <w:r>
              <w:rPr>
                <w:rFonts w:ascii="Times New Roman" w:hAnsi="Times New Roman" w:cs="Times New Roman"/>
              </w:rPr>
              <w:t>ПИС "Гарант"</w:t>
            </w:r>
          </w:p>
        </w:tc>
      </w:tr>
      <w:tr w:rsidR="00BA3FBF" w:rsidRPr="0023295C" w:rsidTr="00175A09">
        <w:tc>
          <w:tcPr>
            <w:tcW w:w="1675" w:type="dxa"/>
          </w:tcPr>
          <w:p w:rsidR="006354BB" w:rsidRPr="0023295C" w:rsidRDefault="006354B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71" w:type="dxa"/>
          </w:tcPr>
          <w:p w:rsidR="006354BB" w:rsidRPr="002674AE" w:rsidRDefault="006354BB" w:rsidP="00DB1EE3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674AE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Обеспечение функционирования официального сайта муниципального образования, размещение информации о деятельности органов местного самоуправления и муниципальной службе</w:t>
            </w:r>
          </w:p>
        </w:tc>
        <w:tc>
          <w:tcPr>
            <w:tcW w:w="1802" w:type="dxa"/>
          </w:tcPr>
          <w:p w:rsidR="006354BB" w:rsidRPr="0023295C" w:rsidRDefault="00955E05" w:rsidP="00955E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1126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924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354BB" w:rsidRPr="0023295C" w:rsidRDefault="00AE3C63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687" w:type="dxa"/>
          </w:tcPr>
          <w:p w:rsidR="006354BB" w:rsidRPr="0023295C" w:rsidRDefault="0045692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354BB" w:rsidRPr="00175A09" w:rsidRDefault="00456929" w:rsidP="00D532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сопровождение официального сайта</w:t>
            </w:r>
          </w:p>
        </w:tc>
      </w:tr>
      <w:tr w:rsidR="00BA3FBF" w:rsidRPr="0023295C" w:rsidTr="00175A09">
        <w:tc>
          <w:tcPr>
            <w:tcW w:w="1675" w:type="dxa"/>
          </w:tcPr>
          <w:p w:rsidR="006604CB" w:rsidRDefault="006604CB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471" w:type="dxa"/>
          </w:tcPr>
          <w:p w:rsidR="006604CB" w:rsidRPr="002674AE" w:rsidRDefault="001E2768" w:rsidP="001E276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принятие нормативных правовых актов в соответствии с Федеральными и областными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законами    по вопросам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службы и мониторинг действующих</w:t>
            </w:r>
          </w:p>
        </w:tc>
        <w:tc>
          <w:tcPr>
            <w:tcW w:w="1802" w:type="dxa"/>
          </w:tcPr>
          <w:p w:rsidR="006604CB" w:rsidRDefault="000C30D6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604CB" w:rsidRDefault="000C30D6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6604CB" w:rsidRDefault="000C30D6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6604CB" w:rsidRDefault="000C30D6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604CB" w:rsidRDefault="000C30D6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604CB" w:rsidRDefault="001E2768" w:rsidP="00D532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и принято 4 НПА</w:t>
            </w:r>
          </w:p>
        </w:tc>
      </w:tr>
      <w:tr w:rsidR="00BA3FBF" w:rsidRPr="0023295C" w:rsidTr="00175A09">
        <w:tc>
          <w:tcPr>
            <w:tcW w:w="1675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471" w:type="dxa"/>
          </w:tcPr>
          <w:p w:rsidR="006604CB" w:rsidRPr="002674AE" w:rsidRDefault="001E2768" w:rsidP="00DB1EE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муниципальным служащим и лицам, замещавшим муниципальные должности, выплат социальной помощи (поддержки) в связи с выходом на пенсию</w:t>
            </w:r>
          </w:p>
        </w:tc>
        <w:tc>
          <w:tcPr>
            <w:tcW w:w="1802" w:type="dxa"/>
          </w:tcPr>
          <w:p w:rsidR="006604CB" w:rsidRDefault="000C30D6" w:rsidP="00955E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55E05">
              <w:rPr>
                <w:rFonts w:ascii="Times New Roman" w:hAnsi="Times New Roman" w:cs="Times New Roman"/>
                <w:bCs/>
                <w:sz w:val="24"/>
                <w:szCs w:val="24"/>
              </w:rPr>
              <w:t>562,8</w:t>
            </w:r>
          </w:p>
        </w:tc>
        <w:tc>
          <w:tcPr>
            <w:tcW w:w="1126" w:type="dxa"/>
          </w:tcPr>
          <w:p w:rsidR="006604CB" w:rsidRDefault="000C30D6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3562,8</w:t>
            </w:r>
          </w:p>
        </w:tc>
        <w:tc>
          <w:tcPr>
            <w:tcW w:w="924" w:type="dxa"/>
          </w:tcPr>
          <w:p w:rsidR="006604CB" w:rsidRDefault="000C30D6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6604CB" w:rsidRDefault="000C30D6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604CB" w:rsidRDefault="000C30D6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3562,8</w:t>
            </w:r>
          </w:p>
        </w:tc>
        <w:tc>
          <w:tcPr>
            <w:tcW w:w="687" w:type="dxa"/>
          </w:tcPr>
          <w:p w:rsidR="006604CB" w:rsidRDefault="001E2768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83" w:type="dxa"/>
          </w:tcPr>
          <w:p w:rsidR="006604CB" w:rsidRDefault="001E2768" w:rsidP="008370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пенсии за выслугу лет – 1</w:t>
            </w:r>
            <w:r w:rsidR="008370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BA3FBF" w:rsidRPr="0023295C" w:rsidTr="00175A09">
        <w:tc>
          <w:tcPr>
            <w:tcW w:w="7948" w:type="dxa"/>
            <w:gridSpan w:val="3"/>
          </w:tcPr>
          <w:p w:rsidR="00175A09" w:rsidRPr="0023295C" w:rsidRDefault="00175A09" w:rsidP="00955E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</w:t>
            </w:r>
            <w:r w:rsidR="0045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BA3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0C3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="00BA3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30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55E05">
              <w:rPr>
                <w:rFonts w:ascii="Times New Roman" w:hAnsi="Times New Roman" w:cs="Times New Roman"/>
                <w:bCs/>
                <w:sz w:val="24"/>
                <w:szCs w:val="24"/>
              </w:rPr>
              <w:t>8856,1</w:t>
            </w:r>
            <w:r w:rsidR="00BA3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="00456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26" w:type="dxa"/>
          </w:tcPr>
          <w:p w:rsidR="00175A09" w:rsidRPr="0023295C" w:rsidRDefault="000C30D6" w:rsidP="00BA3F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98856,1</w:t>
            </w:r>
          </w:p>
        </w:tc>
        <w:tc>
          <w:tcPr>
            <w:tcW w:w="924" w:type="dxa"/>
          </w:tcPr>
          <w:p w:rsidR="00175A09" w:rsidRPr="0023295C" w:rsidRDefault="000C30D6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553,9</w:t>
            </w:r>
          </w:p>
        </w:tc>
        <w:tc>
          <w:tcPr>
            <w:tcW w:w="823" w:type="dxa"/>
          </w:tcPr>
          <w:p w:rsidR="00175A09" w:rsidRPr="0023295C" w:rsidRDefault="000C30D6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7544,2</w:t>
            </w:r>
          </w:p>
        </w:tc>
        <w:tc>
          <w:tcPr>
            <w:tcW w:w="1126" w:type="dxa"/>
          </w:tcPr>
          <w:p w:rsidR="00175A09" w:rsidRPr="0023295C" w:rsidRDefault="000C30D6" w:rsidP="00BA3FB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90758,0</w:t>
            </w:r>
          </w:p>
        </w:tc>
        <w:tc>
          <w:tcPr>
            <w:tcW w:w="687" w:type="dxa"/>
          </w:tcPr>
          <w:p w:rsidR="00175A09" w:rsidRPr="0023295C" w:rsidRDefault="00175A0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175A09" w:rsidRPr="0023295C" w:rsidRDefault="00175A09" w:rsidP="00EA23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2338" w:rsidRPr="001E2768" w:rsidRDefault="00175A09" w:rsidP="001E2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768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5454A9" w:rsidRDefault="00175A09" w:rsidP="001E27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768">
        <w:rPr>
          <w:rFonts w:ascii="Times New Roman" w:hAnsi="Times New Roman" w:cs="Times New Roman"/>
          <w:sz w:val="24"/>
          <w:szCs w:val="24"/>
        </w:rPr>
        <w:t>муниципальной службы и организационной работы                                                                     С.П. Склярова</w:t>
      </w:r>
    </w:p>
    <w:p w:rsidR="00175A09" w:rsidRDefault="00F63F42" w:rsidP="00175A0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AE2566">
        <w:rPr>
          <w:rFonts w:ascii="Times New Roman" w:hAnsi="Times New Roman" w:cs="Times New Roman"/>
          <w:bCs/>
          <w:sz w:val="24"/>
          <w:szCs w:val="24"/>
        </w:rPr>
        <w:t>5</w:t>
      </w:r>
      <w:r w:rsidR="003B0230">
        <w:rPr>
          <w:rFonts w:ascii="Times New Roman" w:hAnsi="Times New Roman" w:cs="Times New Roman"/>
          <w:bCs/>
          <w:sz w:val="24"/>
          <w:szCs w:val="24"/>
        </w:rPr>
        <w:t>.02.202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175A09" w:rsidRDefault="00175A09" w:rsidP="00175A0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175A09" w:rsidRDefault="00175A09" w:rsidP="00175A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5A09" w:rsidRDefault="00175A09" w:rsidP="00175A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ПРОГРАММЫ</w:t>
      </w:r>
    </w:p>
    <w:p w:rsidR="00175A09" w:rsidRDefault="00175A09" w:rsidP="00075B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"Развитие муниципальной службы в муниципально</w:t>
      </w:r>
      <w:r w:rsidR="00075B5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</w:t>
      </w:r>
      <w:r w:rsidR="00075B5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"Среднеканский </w:t>
      </w:r>
      <w:r w:rsidR="005F7F90">
        <w:rPr>
          <w:rFonts w:ascii="Times New Roman" w:hAnsi="Times New Roman" w:cs="Times New Roman"/>
          <w:b/>
          <w:sz w:val="28"/>
          <w:szCs w:val="28"/>
          <w:u w:val="single"/>
        </w:rPr>
        <w:t>городской округ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5F7F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Pr="003A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75A09" w:rsidRPr="00916BC2" w:rsidRDefault="00175A09" w:rsidP="00175A0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075B5B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175A09" w:rsidRPr="005B3169" w:rsidRDefault="00175A09" w:rsidP="00175A0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531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276"/>
        <w:gridCol w:w="2977"/>
        <w:gridCol w:w="1843"/>
        <w:gridCol w:w="4536"/>
      </w:tblGrid>
      <w:tr w:rsidR="00175A09" w:rsidRPr="00F923DF" w:rsidTr="002262C3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Единица измерения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1 год действия программы</w:t>
            </w:r>
          </w:p>
        </w:tc>
      </w:tr>
      <w:tr w:rsidR="00175A09" w:rsidRPr="00F923DF" w:rsidTr="002262C3">
        <w:trPr>
          <w:trHeight w:val="140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индикатора,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TN n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индикатора,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Tfn</w:t>
            </w:r>
            <w:proofErr w:type="spellEnd"/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реализации,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proofErr w:type="spell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proofErr w:type="gramEnd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fn</w:t>
            </w:r>
            <w:proofErr w:type="spellEnd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 / TN</w:t>
            </w:r>
          </w:p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n) x 100)</w:t>
            </w:r>
            <w:proofErr w:type="gramEnd"/>
          </w:p>
        </w:tc>
      </w:tr>
      <w:tr w:rsidR="007A6C37" w:rsidRPr="00F923DF" w:rsidTr="002262C3">
        <w:trPr>
          <w:trHeight w:val="76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075B5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степень оснащения органов местного самоуправления </w:t>
            </w:r>
            <w:r w:rsidR="00075B5B">
              <w:rPr>
                <w:rFonts w:ascii="Times New Roman" w:hAnsi="Times New Roman" w:cs="Times New Roman"/>
                <w:sz w:val="20"/>
                <w:szCs w:val="20"/>
              </w:rPr>
              <w:t>информационными правовыми системами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75B5B" w:rsidRPr="00F923DF" w:rsidTr="002262C3">
        <w:trPr>
          <w:trHeight w:val="76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5B" w:rsidRPr="007A6C37" w:rsidRDefault="00075B5B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5B" w:rsidRPr="007A6C37" w:rsidRDefault="00075B5B" w:rsidP="00075B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совещаний, семинарских занятий по вопросам действующего законодательства, регулирующие отношения, связанные с муниципальной службой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5B" w:rsidRPr="007A6C37" w:rsidRDefault="00075B5B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единиц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5B" w:rsidRPr="007A6C37" w:rsidRDefault="00075B5B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5B" w:rsidRPr="007A6C37" w:rsidRDefault="00075B5B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5B" w:rsidRPr="007A6C37" w:rsidRDefault="00075B5B" w:rsidP="00955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E0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A6C37" w:rsidRPr="00F923DF" w:rsidTr="002262C3">
        <w:trPr>
          <w:trHeight w:val="64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075B5B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 доля муниципальных служащих, прошедших повышение квалификации, профессиональную переподготовку, стажировку: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580D94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580D94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A6C37" w:rsidRPr="007A6C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A6C37" w:rsidRPr="00F923DF" w:rsidTr="002262C3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580D94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 доля должностей муниципальной службы, на которые сформирован кадровый резерв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580D94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580D94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37" w:rsidRPr="007A6C37" w:rsidRDefault="007A6C37" w:rsidP="00955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E0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80D94" w:rsidRPr="00F923DF" w:rsidTr="002262C3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Default="00580D94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Pr="007A6C37" w:rsidRDefault="00580D94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материалов, размещенных на официальном сайте Среднеканского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Default="00580D94">
            <w:r w:rsidRPr="00C47535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единиц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Default="00580D94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Default="002262C3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165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Pr="007A6C37" w:rsidRDefault="002262C3" w:rsidP="00955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E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80D94" w:rsidRPr="00F923DF" w:rsidTr="002262C3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Default="00580D94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Pr="007A6C37" w:rsidRDefault="00580D94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 в сфере муниципальной службы, размещенных на официальном сайте Среднеканского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Default="00580D94">
            <w:r w:rsidRPr="00C47535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единиц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Default="00580D94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Default="002262C3" w:rsidP="007A6C37">
            <w:pPr>
              <w:pStyle w:val="a5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D94" w:rsidRPr="007A6C37" w:rsidRDefault="002262C3" w:rsidP="00580D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75A09" w:rsidRPr="00F923DF" w:rsidTr="002262C3">
        <w:trPr>
          <w:trHeight w:val="41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175A09" w:rsidP="007A6C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A09" w:rsidRPr="007A6C37" w:rsidRDefault="007A6C37" w:rsidP="00AE25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25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75A09" w:rsidRPr="007A6C3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hyperlink w:anchor="Par176" w:tooltip="Ссылка на текущий документ" w:history="1">
              <w:r w:rsidR="00175A09" w:rsidRPr="007A6C37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</w:tbl>
    <w:p w:rsidR="00175A09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175A09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175A09" w:rsidRDefault="00175A09" w:rsidP="00175A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75A09" w:rsidRDefault="00175A09" w:rsidP="00175A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75A09" w:rsidRPr="002E59FE" w:rsidRDefault="00175A09" w:rsidP="00175A09">
      <w:pPr>
        <w:pStyle w:val="ConsPlusNormal"/>
        <w:ind w:left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9F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7A6C37" w:rsidRPr="002E59F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E59FE">
        <w:rPr>
          <w:rFonts w:ascii="Times New Roman" w:hAnsi="Times New Roman" w:cs="Times New Roman"/>
          <w:b/>
          <w:i/>
          <w:sz w:val="24"/>
          <w:szCs w:val="24"/>
        </w:rPr>
        <w:t>тепень достижения целей, решения задач Программы:</w:t>
      </w:r>
    </w:p>
    <w:p w:rsidR="00175A09" w:rsidRPr="002E59FE" w:rsidRDefault="005F7F90" w:rsidP="007A6C37">
      <w:pPr>
        <w:pStyle w:val="a4"/>
        <w:rPr>
          <w:rFonts w:ascii="Times New Roman" w:hAnsi="Times New Roman" w:cs="Times New Roman"/>
        </w:rPr>
      </w:pPr>
      <w:r w:rsidRPr="002E59FE">
        <w:rPr>
          <w:rFonts w:ascii="Times New Roman" w:hAnsi="Times New Roman" w:cs="Times New Roman"/>
        </w:rPr>
        <w:t xml:space="preserve">            </w:t>
      </w:r>
      <w:r w:rsidR="00175A09" w:rsidRPr="002E59FE">
        <w:rPr>
          <w:rFonts w:ascii="Times New Roman" w:hAnsi="Times New Roman" w:cs="Times New Roman"/>
        </w:rPr>
        <w:t>Цель Программы</w:t>
      </w:r>
      <w:r w:rsidR="006B0CBF" w:rsidRPr="002E59FE">
        <w:rPr>
          <w:rFonts w:ascii="Times New Roman" w:hAnsi="Times New Roman" w:cs="Times New Roman"/>
        </w:rPr>
        <w:t>:</w:t>
      </w:r>
      <w:r w:rsidR="00175A09" w:rsidRPr="002E59FE">
        <w:rPr>
          <w:rFonts w:ascii="Times New Roman" w:hAnsi="Times New Roman" w:cs="Times New Roman"/>
        </w:rPr>
        <w:t xml:space="preserve"> </w:t>
      </w:r>
      <w:r w:rsidR="00B01630" w:rsidRPr="00B01630">
        <w:rPr>
          <w:rFonts w:ascii="Times New Roman" w:hAnsi="Times New Roman" w:cs="Times New Roman"/>
        </w:rPr>
        <w:t>Создание условий для развития и совершенствования муниципальной службы в муниципальном образовании "Среднеканский городской округ", повышение эффективности и качества муниципального управления</w:t>
      </w:r>
      <w:r w:rsidR="00175A09" w:rsidRPr="00B01630">
        <w:rPr>
          <w:rFonts w:ascii="Times New Roman" w:hAnsi="Times New Roman" w:cs="Times New Roman"/>
        </w:rPr>
        <w:t xml:space="preserve"> </w:t>
      </w:r>
      <w:r w:rsidR="00A05118">
        <w:rPr>
          <w:rFonts w:ascii="Times New Roman" w:hAnsi="Times New Roman" w:cs="Times New Roman"/>
        </w:rPr>
        <w:t xml:space="preserve"> </w:t>
      </w:r>
      <w:r w:rsidR="00175A09" w:rsidRPr="002E59FE">
        <w:rPr>
          <w:rFonts w:ascii="Times New Roman" w:hAnsi="Times New Roman" w:cs="Times New Roman"/>
        </w:rPr>
        <w:t xml:space="preserve">- </w:t>
      </w:r>
      <w:r w:rsidR="00A05118">
        <w:rPr>
          <w:rFonts w:ascii="Times New Roman" w:hAnsi="Times New Roman" w:cs="Times New Roman"/>
        </w:rPr>
        <w:t xml:space="preserve"> </w:t>
      </w:r>
      <w:proofErr w:type="gramStart"/>
      <w:r w:rsidR="00175A09" w:rsidRPr="002E59FE">
        <w:rPr>
          <w:rFonts w:ascii="Times New Roman" w:hAnsi="Times New Roman" w:cs="Times New Roman"/>
        </w:rPr>
        <w:t>достигнута</w:t>
      </w:r>
      <w:proofErr w:type="gramEnd"/>
      <w:r w:rsidR="00175A09" w:rsidRPr="002E59FE">
        <w:rPr>
          <w:rFonts w:ascii="Times New Roman" w:hAnsi="Times New Roman" w:cs="Times New Roman"/>
        </w:rPr>
        <w:t>.</w:t>
      </w:r>
    </w:p>
    <w:p w:rsidR="00175A09" w:rsidRDefault="005F7F90" w:rsidP="00175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FE">
        <w:rPr>
          <w:rFonts w:ascii="Times New Roman" w:hAnsi="Times New Roman" w:cs="Times New Roman"/>
          <w:sz w:val="24"/>
          <w:szCs w:val="24"/>
        </w:rPr>
        <w:t xml:space="preserve">     </w:t>
      </w:r>
      <w:r w:rsidR="00175A09" w:rsidRPr="002E59FE">
        <w:rPr>
          <w:rFonts w:ascii="Times New Roman" w:hAnsi="Times New Roman" w:cs="Times New Roman"/>
          <w:sz w:val="24"/>
          <w:szCs w:val="24"/>
        </w:rPr>
        <w:t>Решены следующие задачи:</w:t>
      </w:r>
    </w:p>
    <w:p w:rsidR="00B01630" w:rsidRPr="00F4544E" w:rsidRDefault="00F4544E" w:rsidP="00F4544E">
      <w:pPr>
        <w:pStyle w:val="a4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 xml:space="preserve">          </w:t>
      </w:r>
      <w:r w:rsidR="00B01630" w:rsidRPr="00F4544E">
        <w:rPr>
          <w:rFonts w:ascii="Times New Roman" w:hAnsi="Times New Roman" w:cs="Times New Roman"/>
        </w:rPr>
        <w:t>- осуществлялось совершенствование нормативной правовой базы, внедрение эффективных информационных программ для оптимального организационно-правового обеспечения муниципальной службы в соответствии с федеральным и областным законодательством в муниципальном образовании "Среднеканский городской округ" - за 20</w:t>
      </w:r>
      <w:r w:rsidR="002262C3">
        <w:rPr>
          <w:rFonts w:ascii="Times New Roman" w:hAnsi="Times New Roman" w:cs="Times New Roman"/>
        </w:rPr>
        <w:t>20</w:t>
      </w:r>
      <w:r w:rsidR="00B01630" w:rsidRPr="00F4544E">
        <w:rPr>
          <w:rFonts w:ascii="Times New Roman" w:hAnsi="Times New Roman" w:cs="Times New Roman"/>
        </w:rPr>
        <w:t xml:space="preserve"> год принято </w:t>
      </w:r>
      <w:r w:rsidR="002262C3">
        <w:rPr>
          <w:rFonts w:ascii="Times New Roman" w:hAnsi="Times New Roman" w:cs="Times New Roman"/>
        </w:rPr>
        <w:t>3</w:t>
      </w:r>
      <w:r w:rsidR="00B01630" w:rsidRPr="00F4544E">
        <w:rPr>
          <w:rFonts w:ascii="Times New Roman" w:hAnsi="Times New Roman" w:cs="Times New Roman"/>
        </w:rPr>
        <w:t xml:space="preserve"> муниципальных нормативных актов по вопросам муниципальной службы;</w:t>
      </w:r>
    </w:p>
    <w:p w:rsidR="00B01630" w:rsidRPr="00F4544E" w:rsidRDefault="00F4544E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 xml:space="preserve">           </w:t>
      </w:r>
      <w:r w:rsidR="00B01630" w:rsidRPr="00F4544E">
        <w:rPr>
          <w:rFonts w:ascii="Times New Roman" w:eastAsiaTheme="minorEastAsia" w:hAnsi="Times New Roman" w:cs="Times New Roman"/>
        </w:rPr>
        <w:t xml:space="preserve">- </w:t>
      </w:r>
      <w:r w:rsidRPr="00F4544E">
        <w:rPr>
          <w:rFonts w:ascii="Times New Roman" w:eastAsiaTheme="minorEastAsia" w:hAnsi="Times New Roman" w:cs="Times New Roman"/>
        </w:rPr>
        <w:t xml:space="preserve">осуществлялось </w:t>
      </w:r>
      <w:r w:rsidR="00B01630" w:rsidRPr="00F4544E">
        <w:rPr>
          <w:rFonts w:ascii="Times New Roman" w:eastAsiaTheme="minorEastAsia" w:hAnsi="Times New Roman" w:cs="Times New Roman"/>
        </w:rPr>
        <w:t>формирование системы непрерывного дополнительного профессионального обра</w:t>
      </w:r>
      <w:r w:rsidRPr="00F4544E">
        <w:rPr>
          <w:rFonts w:ascii="Times New Roman" w:eastAsiaTheme="minorEastAsia" w:hAnsi="Times New Roman" w:cs="Times New Roman"/>
        </w:rPr>
        <w:t xml:space="preserve">зования муниципальных служащих, обучение и стажировку прошли - </w:t>
      </w:r>
      <w:r w:rsidR="002262C3">
        <w:rPr>
          <w:rFonts w:ascii="Times New Roman" w:eastAsiaTheme="minorEastAsia" w:hAnsi="Times New Roman" w:cs="Times New Roman"/>
        </w:rPr>
        <w:t>5</w:t>
      </w:r>
      <w:r w:rsidRPr="00F4544E">
        <w:rPr>
          <w:rFonts w:ascii="Times New Roman" w:eastAsiaTheme="minorEastAsia" w:hAnsi="Times New Roman" w:cs="Times New Roman"/>
        </w:rPr>
        <w:t xml:space="preserve"> человек</w:t>
      </w:r>
      <w:r w:rsidR="00B01630" w:rsidRPr="00F4544E">
        <w:rPr>
          <w:rFonts w:ascii="Times New Roman" w:eastAsiaTheme="minorEastAsia" w:hAnsi="Times New Roman" w:cs="Times New Roman"/>
        </w:rPr>
        <w:t>;</w:t>
      </w:r>
    </w:p>
    <w:p w:rsidR="00B01630" w:rsidRPr="00F4544E" w:rsidRDefault="00F4544E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 xml:space="preserve">           </w:t>
      </w:r>
      <w:r w:rsidR="00B01630" w:rsidRPr="00F4544E">
        <w:rPr>
          <w:rFonts w:ascii="Times New Roman" w:eastAsiaTheme="minorEastAsia" w:hAnsi="Times New Roman" w:cs="Times New Roman"/>
        </w:rPr>
        <w:t xml:space="preserve">- </w:t>
      </w:r>
      <w:r w:rsidRPr="00F4544E">
        <w:rPr>
          <w:rFonts w:ascii="Times New Roman" w:eastAsiaTheme="minorEastAsia" w:hAnsi="Times New Roman" w:cs="Times New Roman"/>
        </w:rPr>
        <w:t xml:space="preserve">осуществлялось </w:t>
      </w:r>
      <w:r w:rsidR="00B01630" w:rsidRPr="00F4544E">
        <w:rPr>
          <w:rFonts w:ascii="Times New Roman" w:eastAsiaTheme="minorEastAsia" w:hAnsi="Times New Roman" w:cs="Times New Roman"/>
        </w:rPr>
        <w:t>внедрение эффективных технологий и современных методов в кадровую работу муниципального образования "Среднеканский городской округ";</w:t>
      </w:r>
    </w:p>
    <w:p w:rsidR="00B01630" w:rsidRPr="00F4544E" w:rsidRDefault="00F4544E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 xml:space="preserve">           </w:t>
      </w:r>
      <w:r w:rsidR="00B01630" w:rsidRPr="00F4544E">
        <w:rPr>
          <w:rFonts w:ascii="Times New Roman" w:eastAsiaTheme="minorEastAsia" w:hAnsi="Times New Roman" w:cs="Times New Roman"/>
        </w:rPr>
        <w:t>- создание системы открытости, гласности в деятельности органов местного самоуправления</w:t>
      </w:r>
      <w:r w:rsidRPr="00F4544E">
        <w:rPr>
          <w:rFonts w:ascii="Times New Roman" w:eastAsiaTheme="minorEastAsia" w:hAnsi="Times New Roman" w:cs="Times New Roman"/>
        </w:rPr>
        <w:t xml:space="preserve"> осуществлялось за счет постоянных публикаций  в газете Среднеканского городского округа информации о деятельности ОМСУ, а также информация размещается регулярно на официальном сайте</w:t>
      </w:r>
      <w:r w:rsidR="00B01630" w:rsidRPr="00F4544E">
        <w:rPr>
          <w:rFonts w:ascii="Times New Roman" w:eastAsiaTheme="minorEastAsia" w:hAnsi="Times New Roman" w:cs="Times New Roman"/>
        </w:rPr>
        <w:t>;</w:t>
      </w:r>
    </w:p>
    <w:p w:rsidR="00B01630" w:rsidRPr="00F4544E" w:rsidRDefault="00F4544E" w:rsidP="00B01630">
      <w:pPr>
        <w:pStyle w:val="a6"/>
        <w:jc w:val="both"/>
        <w:rPr>
          <w:rFonts w:ascii="Times New Roman" w:eastAsiaTheme="minorEastAsia" w:hAnsi="Times New Roman" w:cs="Times New Roman"/>
        </w:rPr>
      </w:pPr>
      <w:r w:rsidRPr="00F4544E">
        <w:rPr>
          <w:rFonts w:ascii="Times New Roman" w:eastAsiaTheme="minorEastAsia" w:hAnsi="Times New Roman" w:cs="Times New Roman"/>
        </w:rPr>
        <w:t xml:space="preserve">           </w:t>
      </w:r>
      <w:r w:rsidR="00B01630" w:rsidRPr="00F4544E">
        <w:rPr>
          <w:rFonts w:ascii="Times New Roman" w:eastAsiaTheme="minorEastAsia" w:hAnsi="Times New Roman" w:cs="Times New Roman"/>
        </w:rPr>
        <w:t>- формирование и совершенствование системы обеспечения муниципальной службы, правовых и организационных механизмов ее функционирования;</w:t>
      </w:r>
    </w:p>
    <w:p w:rsidR="00B01630" w:rsidRPr="00F4544E" w:rsidRDefault="00F4544E" w:rsidP="00B01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4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B01630" w:rsidRPr="00F4544E">
        <w:rPr>
          <w:rFonts w:ascii="Times New Roman" w:eastAsiaTheme="minorEastAsia" w:hAnsi="Times New Roman" w:cs="Times New Roman"/>
          <w:sz w:val="24"/>
          <w:szCs w:val="24"/>
        </w:rPr>
        <w:t>- реализация мероприятий, направленных на управление процессом формирования резерва кадров муниципального образования "Среднеканский городской округ"</w:t>
      </w:r>
    </w:p>
    <w:p w:rsidR="00175A09" w:rsidRPr="00111788" w:rsidRDefault="00111788" w:rsidP="00111788">
      <w:pPr>
        <w:pStyle w:val="a5"/>
        <w:rPr>
          <w:rFonts w:ascii="Times New Roman" w:hAnsi="Times New Roman" w:cs="Times New Roman"/>
          <w:b/>
          <w:i/>
        </w:rPr>
      </w:pPr>
      <w:r w:rsidRPr="00111788">
        <w:rPr>
          <w:b/>
          <w:i/>
        </w:rPr>
        <w:t xml:space="preserve">        </w:t>
      </w:r>
      <w:r w:rsidR="00175A09" w:rsidRPr="00111788">
        <w:rPr>
          <w:rFonts w:ascii="Times New Roman" w:hAnsi="Times New Roman" w:cs="Times New Roman"/>
          <w:b/>
          <w:i/>
        </w:rPr>
        <w:t xml:space="preserve">2. </w:t>
      </w:r>
      <w:r w:rsidR="002E59FE" w:rsidRPr="00111788">
        <w:rPr>
          <w:rFonts w:ascii="Times New Roman" w:hAnsi="Times New Roman" w:cs="Times New Roman"/>
          <w:b/>
          <w:i/>
        </w:rPr>
        <w:t>С</w:t>
      </w:r>
      <w:r w:rsidR="00175A09" w:rsidRPr="00111788">
        <w:rPr>
          <w:rFonts w:ascii="Times New Roman" w:hAnsi="Times New Roman" w:cs="Times New Roman"/>
          <w:b/>
          <w:i/>
        </w:rPr>
        <w:t>тепень соответствия запланированному уровню затрат по определенному мероприятию Программы:</w:t>
      </w:r>
    </w:p>
    <w:p w:rsidR="007D29CD" w:rsidRPr="00111788" w:rsidRDefault="002E59FE" w:rsidP="00AA2BE8">
      <w:pPr>
        <w:pStyle w:val="a5"/>
        <w:jc w:val="both"/>
        <w:rPr>
          <w:rFonts w:ascii="Times New Roman" w:hAnsi="Times New Roman" w:cs="Times New Roman"/>
          <w:szCs w:val="28"/>
        </w:rPr>
      </w:pPr>
      <w:r w:rsidRPr="00111788">
        <w:rPr>
          <w:rFonts w:ascii="Times New Roman" w:hAnsi="Times New Roman" w:cs="Times New Roman"/>
        </w:rPr>
        <w:t xml:space="preserve">        </w:t>
      </w:r>
      <w:r w:rsidR="007D29CD" w:rsidRPr="00111788">
        <w:rPr>
          <w:rFonts w:ascii="Times New Roman" w:hAnsi="Times New Roman" w:cs="Times New Roman"/>
        </w:rPr>
        <w:t>В 20</w:t>
      </w:r>
      <w:r w:rsidR="002262C3">
        <w:rPr>
          <w:rFonts w:ascii="Times New Roman" w:hAnsi="Times New Roman" w:cs="Times New Roman"/>
        </w:rPr>
        <w:t>20</w:t>
      </w:r>
      <w:r w:rsidR="007D29CD" w:rsidRPr="00111788">
        <w:rPr>
          <w:rFonts w:ascii="Times New Roman" w:hAnsi="Times New Roman" w:cs="Times New Roman"/>
        </w:rPr>
        <w:t xml:space="preserve"> году </w:t>
      </w:r>
      <w:bookmarkStart w:id="2" w:name="_GoBack"/>
      <w:bookmarkEnd w:id="2"/>
      <w:r w:rsidRPr="00111788">
        <w:rPr>
          <w:rFonts w:ascii="Times New Roman" w:hAnsi="Times New Roman" w:cs="Times New Roman"/>
        </w:rPr>
        <w:t xml:space="preserve"> </w:t>
      </w:r>
      <w:r w:rsidR="0085529B">
        <w:rPr>
          <w:rFonts w:ascii="Times New Roman" w:hAnsi="Times New Roman" w:cs="Times New Roman"/>
        </w:rPr>
        <w:t xml:space="preserve"> в связи с пандемией 5 муниципальных служащих прошли повышение квалификации дистанционно и было израсходовано  3,8 </w:t>
      </w:r>
      <w:proofErr w:type="spellStart"/>
      <w:r w:rsidR="0085529B">
        <w:rPr>
          <w:rFonts w:ascii="Times New Roman" w:hAnsi="Times New Roman" w:cs="Times New Roman"/>
        </w:rPr>
        <w:t>тыс</w:t>
      </w:r>
      <w:proofErr w:type="gramStart"/>
      <w:r w:rsidR="0085529B">
        <w:rPr>
          <w:rFonts w:ascii="Times New Roman" w:hAnsi="Times New Roman" w:cs="Times New Roman"/>
        </w:rPr>
        <w:t>.р</w:t>
      </w:r>
      <w:proofErr w:type="gramEnd"/>
      <w:r w:rsidR="0085529B">
        <w:rPr>
          <w:rFonts w:ascii="Times New Roman" w:hAnsi="Times New Roman" w:cs="Times New Roman"/>
        </w:rPr>
        <w:t>уб</w:t>
      </w:r>
      <w:proofErr w:type="spellEnd"/>
      <w:r w:rsidR="0085529B">
        <w:rPr>
          <w:rFonts w:ascii="Times New Roman" w:hAnsi="Times New Roman" w:cs="Times New Roman"/>
        </w:rPr>
        <w:t>.</w:t>
      </w:r>
    </w:p>
    <w:p w:rsidR="00175A09" w:rsidRPr="00111788" w:rsidRDefault="00175A09" w:rsidP="00111788">
      <w:pPr>
        <w:pStyle w:val="a5"/>
        <w:rPr>
          <w:rFonts w:ascii="Times New Roman" w:hAnsi="Times New Roman" w:cs="Times New Roman"/>
          <w:szCs w:val="28"/>
        </w:rPr>
      </w:pPr>
    </w:p>
    <w:p w:rsidR="00175A09" w:rsidRPr="00111788" w:rsidRDefault="00111788" w:rsidP="00111788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111788">
        <w:rPr>
          <w:rFonts w:ascii="Times New Roman" w:hAnsi="Times New Roman" w:cs="Times New Roman"/>
          <w:b/>
          <w:i/>
          <w:szCs w:val="28"/>
        </w:rPr>
        <w:t xml:space="preserve">       </w:t>
      </w:r>
      <w:r w:rsidR="00175A09" w:rsidRPr="00111788">
        <w:rPr>
          <w:rFonts w:ascii="Times New Roman" w:hAnsi="Times New Roman" w:cs="Times New Roman"/>
          <w:b/>
          <w:i/>
          <w:szCs w:val="28"/>
        </w:rPr>
        <w:t xml:space="preserve">3. </w:t>
      </w:r>
      <w:r w:rsidR="002E59FE" w:rsidRPr="00111788">
        <w:rPr>
          <w:rFonts w:ascii="Times New Roman" w:hAnsi="Times New Roman" w:cs="Times New Roman"/>
          <w:b/>
          <w:i/>
          <w:szCs w:val="28"/>
        </w:rPr>
        <w:t>Д</w:t>
      </w:r>
      <w:r w:rsidR="00175A09" w:rsidRPr="00111788">
        <w:rPr>
          <w:rFonts w:ascii="Times New Roman" w:hAnsi="Times New Roman" w:cs="Times New Roman"/>
          <w:b/>
          <w:i/>
          <w:szCs w:val="28"/>
        </w:rPr>
        <w:t>остижение ожидаемых конечных результатов Программы:</w:t>
      </w:r>
    </w:p>
    <w:p w:rsidR="007D29CD" w:rsidRPr="00111788" w:rsidRDefault="007D29CD" w:rsidP="00111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788">
        <w:rPr>
          <w:rFonts w:ascii="Times New Roman" w:hAnsi="Times New Roman" w:cs="Times New Roman"/>
          <w:sz w:val="24"/>
          <w:szCs w:val="24"/>
        </w:rPr>
        <w:t>В результате реализации Программы в 20</w:t>
      </w:r>
      <w:r w:rsidR="0085529B">
        <w:rPr>
          <w:rFonts w:ascii="Times New Roman" w:hAnsi="Times New Roman" w:cs="Times New Roman"/>
          <w:sz w:val="24"/>
          <w:szCs w:val="24"/>
        </w:rPr>
        <w:t>20</w:t>
      </w:r>
      <w:r w:rsidRPr="00111788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7D29CD" w:rsidRPr="00111788" w:rsidRDefault="002E59FE" w:rsidP="008552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1788">
        <w:rPr>
          <w:rFonts w:ascii="Times New Roman" w:hAnsi="Times New Roman" w:cs="Times New Roman"/>
          <w:sz w:val="24"/>
          <w:szCs w:val="24"/>
        </w:rPr>
        <w:t xml:space="preserve">        </w:t>
      </w:r>
      <w:r w:rsidR="007D29CD" w:rsidRPr="00111788">
        <w:rPr>
          <w:rFonts w:ascii="Times New Roman" w:hAnsi="Times New Roman" w:cs="Times New Roman"/>
          <w:sz w:val="24"/>
          <w:szCs w:val="24"/>
        </w:rPr>
        <w:t xml:space="preserve">- </w:t>
      </w:r>
      <w:r w:rsidRPr="00111788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85529B">
        <w:rPr>
          <w:rFonts w:ascii="Times New Roman" w:hAnsi="Times New Roman" w:cs="Times New Roman"/>
          <w:sz w:val="24"/>
          <w:szCs w:val="24"/>
        </w:rPr>
        <w:t>3</w:t>
      </w:r>
      <w:r w:rsidR="00A44124" w:rsidRPr="00111788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="007D29CD" w:rsidRPr="00111788">
        <w:rPr>
          <w:rFonts w:ascii="Times New Roman" w:hAnsi="Times New Roman" w:cs="Times New Roman"/>
          <w:sz w:val="24"/>
          <w:szCs w:val="24"/>
        </w:rPr>
        <w:t xml:space="preserve"> по вопросам организации и прохождения муниципальной службы в соответствии</w:t>
      </w:r>
      <w:r w:rsidR="007D29CD" w:rsidRPr="000621E6">
        <w:rPr>
          <w:sz w:val="24"/>
          <w:szCs w:val="24"/>
        </w:rPr>
        <w:t xml:space="preserve"> с </w:t>
      </w:r>
      <w:r w:rsidR="007D29CD" w:rsidRPr="00111788">
        <w:rPr>
          <w:rFonts w:ascii="Times New Roman" w:hAnsi="Times New Roman" w:cs="Times New Roman"/>
          <w:sz w:val="24"/>
          <w:szCs w:val="24"/>
        </w:rPr>
        <w:t>федеральным законодательством;</w:t>
      </w:r>
    </w:p>
    <w:p w:rsidR="007D29CD" w:rsidRPr="000621E6" w:rsidRDefault="002E59FE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 xml:space="preserve">        </w:t>
      </w:r>
      <w:r w:rsidR="007D29CD" w:rsidRPr="000621E6">
        <w:rPr>
          <w:rFonts w:ascii="Times New Roman" w:hAnsi="Times New Roman" w:cs="Times New Roman"/>
        </w:rPr>
        <w:t>-</w:t>
      </w:r>
      <w:r w:rsidRPr="000621E6">
        <w:rPr>
          <w:rFonts w:ascii="Times New Roman" w:hAnsi="Times New Roman" w:cs="Times New Roman"/>
        </w:rPr>
        <w:t xml:space="preserve"> </w:t>
      </w:r>
      <w:r w:rsidR="00A44124" w:rsidRPr="000621E6">
        <w:rPr>
          <w:rFonts w:ascii="Times New Roman" w:hAnsi="Times New Roman" w:cs="Times New Roman"/>
        </w:rPr>
        <w:t>постоянно ведется информационное обеспечение раздела "Муниципальная служба" на сайте муниципального образования</w:t>
      </w:r>
      <w:r w:rsidR="007D29CD" w:rsidRPr="000621E6">
        <w:rPr>
          <w:rFonts w:ascii="Times New Roman" w:hAnsi="Times New Roman" w:cs="Times New Roman"/>
        </w:rPr>
        <w:t>;</w:t>
      </w:r>
    </w:p>
    <w:p w:rsidR="007D29CD" w:rsidRPr="000621E6" w:rsidRDefault="00A44124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 xml:space="preserve">         </w:t>
      </w:r>
      <w:r w:rsidR="007D29CD" w:rsidRPr="000621E6">
        <w:rPr>
          <w:rFonts w:ascii="Times New Roman" w:hAnsi="Times New Roman" w:cs="Times New Roman"/>
        </w:rPr>
        <w:t>- повышение профессионального уровня муниципальных служащих</w:t>
      </w:r>
      <w:r w:rsidRPr="000621E6">
        <w:rPr>
          <w:rFonts w:ascii="Times New Roman" w:hAnsi="Times New Roman" w:cs="Times New Roman"/>
        </w:rPr>
        <w:t xml:space="preserve"> за счет средств местного бюджета осуществили </w:t>
      </w:r>
      <w:r w:rsidR="0085529B">
        <w:rPr>
          <w:rFonts w:ascii="Times New Roman" w:hAnsi="Times New Roman" w:cs="Times New Roman"/>
        </w:rPr>
        <w:t>5</w:t>
      </w:r>
      <w:r w:rsidRPr="000621E6">
        <w:rPr>
          <w:rFonts w:ascii="Times New Roman" w:hAnsi="Times New Roman" w:cs="Times New Roman"/>
        </w:rPr>
        <w:t xml:space="preserve"> муниципальных служащих</w:t>
      </w:r>
      <w:r w:rsidR="007D29CD" w:rsidRPr="000621E6">
        <w:rPr>
          <w:rFonts w:ascii="Times New Roman" w:hAnsi="Times New Roman" w:cs="Times New Roman"/>
        </w:rPr>
        <w:t>;</w:t>
      </w:r>
    </w:p>
    <w:p w:rsidR="007D29CD" w:rsidRPr="000621E6" w:rsidRDefault="00A44124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 xml:space="preserve">         </w:t>
      </w:r>
      <w:r w:rsidR="007D29CD" w:rsidRPr="000621E6">
        <w:rPr>
          <w:rFonts w:ascii="Times New Roman" w:hAnsi="Times New Roman" w:cs="Times New Roman"/>
        </w:rPr>
        <w:t xml:space="preserve">- </w:t>
      </w:r>
      <w:r w:rsidRPr="000621E6">
        <w:rPr>
          <w:rFonts w:ascii="Times New Roman" w:hAnsi="Times New Roman" w:cs="Times New Roman"/>
        </w:rPr>
        <w:t>утвержден состав</w:t>
      </w:r>
      <w:r w:rsidR="007D29CD" w:rsidRPr="000621E6">
        <w:rPr>
          <w:rFonts w:ascii="Times New Roman" w:hAnsi="Times New Roman" w:cs="Times New Roman"/>
        </w:rPr>
        <w:t xml:space="preserve"> кадрового резерва на муниципальной службе</w:t>
      </w:r>
      <w:r w:rsidRPr="000621E6">
        <w:rPr>
          <w:rFonts w:ascii="Times New Roman" w:hAnsi="Times New Roman" w:cs="Times New Roman"/>
        </w:rPr>
        <w:t xml:space="preserve"> на 20</w:t>
      </w:r>
      <w:r w:rsidR="0085529B">
        <w:rPr>
          <w:rFonts w:ascii="Times New Roman" w:hAnsi="Times New Roman" w:cs="Times New Roman"/>
        </w:rPr>
        <w:t>20</w:t>
      </w:r>
      <w:r w:rsidRPr="000621E6">
        <w:rPr>
          <w:rFonts w:ascii="Times New Roman" w:hAnsi="Times New Roman" w:cs="Times New Roman"/>
        </w:rPr>
        <w:t xml:space="preserve"> год</w:t>
      </w:r>
      <w:r w:rsidR="007D29CD" w:rsidRPr="000621E6">
        <w:rPr>
          <w:rFonts w:ascii="Times New Roman" w:hAnsi="Times New Roman" w:cs="Times New Roman"/>
        </w:rPr>
        <w:t>;</w:t>
      </w:r>
    </w:p>
    <w:p w:rsidR="007D29CD" w:rsidRPr="000621E6" w:rsidRDefault="00A44124" w:rsidP="007D29CD">
      <w:pPr>
        <w:pStyle w:val="a4"/>
        <w:rPr>
          <w:rFonts w:ascii="Times New Roman" w:hAnsi="Times New Roman" w:cs="Times New Roman"/>
        </w:rPr>
      </w:pPr>
      <w:r w:rsidRPr="000621E6">
        <w:rPr>
          <w:rFonts w:ascii="Times New Roman" w:hAnsi="Times New Roman" w:cs="Times New Roman"/>
        </w:rPr>
        <w:t xml:space="preserve">         </w:t>
      </w:r>
      <w:r w:rsidR="007D29CD" w:rsidRPr="000621E6">
        <w:rPr>
          <w:rFonts w:ascii="Times New Roman" w:hAnsi="Times New Roman" w:cs="Times New Roman"/>
        </w:rPr>
        <w:t xml:space="preserve">- </w:t>
      </w:r>
      <w:r w:rsidRPr="000621E6">
        <w:rPr>
          <w:rFonts w:ascii="Times New Roman" w:hAnsi="Times New Roman" w:cs="Times New Roman"/>
        </w:rPr>
        <w:t>для</w:t>
      </w:r>
      <w:r w:rsidR="007D29CD" w:rsidRPr="000621E6">
        <w:rPr>
          <w:rFonts w:ascii="Times New Roman" w:hAnsi="Times New Roman" w:cs="Times New Roman"/>
        </w:rPr>
        <w:t xml:space="preserve"> обеспеч</w:t>
      </w:r>
      <w:r w:rsidRPr="000621E6">
        <w:rPr>
          <w:rFonts w:ascii="Times New Roman" w:hAnsi="Times New Roman" w:cs="Times New Roman"/>
        </w:rPr>
        <w:t>ения</w:t>
      </w:r>
      <w:r w:rsidR="007D29CD" w:rsidRPr="000621E6">
        <w:rPr>
          <w:rFonts w:ascii="Times New Roman" w:hAnsi="Times New Roman" w:cs="Times New Roman"/>
        </w:rPr>
        <w:t xml:space="preserve"> открытост</w:t>
      </w:r>
      <w:r w:rsidRPr="000621E6">
        <w:rPr>
          <w:rFonts w:ascii="Times New Roman" w:hAnsi="Times New Roman" w:cs="Times New Roman"/>
        </w:rPr>
        <w:t>и</w:t>
      </w:r>
      <w:r w:rsidR="007D29CD" w:rsidRPr="000621E6">
        <w:rPr>
          <w:rFonts w:ascii="Times New Roman" w:hAnsi="Times New Roman" w:cs="Times New Roman"/>
        </w:rPr>
        <w:t xml:space="preserve"> деятельности органов местного самоуправления и муниципальных служащих</w:t>
      </w:r>
      <w:r w:rsidRPr="000621E6">
        <w:rPr>
          <w:rFonts w:ascii="Times New Roman" w:hAnsi="Times New Roman" w:cs="Times New Roman"/>
        </w:rPr>
        <w:t xml:space="preserve"> постоянно ведется пополнение информацией официального сайта муниципального образования</w:t>
      </w:r>
      <w:r w:rsidR="007D29CD" w:rsidRPr="000621E6">
        <w:rPr>
          <w:rFonts w:ascii="Times New Roman" w:hAnsi="Times New Roman" w:cs="Times New Roman"/>
        </w:rPr>
        <w:t>;</w:t>
      </w:r>
      <w:r w:rsidRPr="000621E6">
        <w:rPr>
          <w:rFonts w:ascii="Times New Roman" w:hAnsi="Times New Roman" w:cs="Times New Roman"/>
        </w:rPr>
        <w:t xml:space="preserve"> </w:t>
      </w:r>
      <w:r w:rsidR="003B0230">
        <w:rPr>
          <w:rFonts w:ascii="Times New Roman" w:hAnsi="Times New Roman" w:cs="Times New Roman"/>
        </w:rPr>
        <w:t>п</w:t>
      </w:r>
      <w:r w:rsidRPr="000621E6">
        <w:rPr>
          <w:rFonts w:ascii="Times New Roman" w:hAnsi="Times New Roman" w:cs="Times New Roman"/>
        </w:rPr>
        <w:t>ублик</w:t>
      </w:r>
      <w:r w:rsidR="003B0230">
        <w:rPr>
          <w:rFonts w:ascii="Times New Roman" w:hAnsi="Times New Roman" w:cs="Times New Roman"/>
        </w:rPr>
        <w:t>уются</w:t>
      </w:r>
      <w:r w:rsidRPr="000621E6">
        <w:rPr>
          <w:rFonts w:ascii="Times New Roman" w:hAnsi="Times New Roman" w:cs="Times New Roman"/>
        </w:rPr>
        <w:t xml:space="preserve"> </w:t>
      </w:r>
      <w:r w:rsidR="000621E6" w:rsidRPr="000621E6">
        <w:rPr>
          <w:rFonts w:ascii="Times New Roman" w:hAnsi="Times New Roman" w:cs="Times New Roman"/>
        </w:rPr>
        <w:t xml:space="preserve">в газете Среднеканского городского округа "Новая </w:t>
      </w:r>
      <w:proofErr w:type="spellStart"/>
      <w:r w:rsidR="000621E6" w:rsidRPr="000621E6">
        <w:rPr>
          <w:rFonts w:ascii="Times New Roman" w:hAnsi="Times New Roman" w:cs="Times New Roman"/>
        </w:rPr>
        <w:t>Колыма</w:t>
      </w:r>
      <w:proofErr w:type="gramStart"/>
      <w:r w:rsidR="000621E6" w:rsidRPr="000621E6">
        <w:rPr>
          <w:rFonts w:ascii="Times New Roman" w:hAnsi="Times New Roman" w:cs="Times New Roman"/>
        </w:rPr>
        <w:t>.В</w:t>
      </w:r>
      <w:proofErr w:type="gramEnd"/>
      <w:r w:rsidR="000621E6" w:rsidRPr="000621E6">
        <w:rPr>
          <w:rFonts w:ascii="Times New Roman" w:hAnsi="Times New Roman" w:cs="Times New Roman"/>
        </w:rPr>
        <w:t>ести</w:t>
      </w:r>
      <w:proofErr w:type="spellEnd"/>
      <w:r w:rsidR="000621E6" w:rsidRPr="000621E6">
        <w:rPr>
          <w:rFonts w:ascii="Times New Roman" w:hAnsi="Times New Roman" w:cs="Times New Roman"/>
        </w:rPr>
        <w:t>"  муниципальны</w:t>
      </w:r>
      <w:r w:rsidR="003B0230">
        <w:rPr>
          <w:rFonts w:ascii="Times New Roman" w:hAnsi="Times New Roman" w:cs="Times New Roman"/>
        </w:rPr>
        <w:t>е</w:t>
      </w:r>
      <w:r w:rsidR="000621E6" w:rsidRPr="000621E6">
        <w:rPr>
          <w:rFonts w:ascii="Times New Roman" w:hAnsi="Times New Roman" w:cs="Times New Roman"/>
        </w:rPr>
        <w:t xml:space="preserve"> акт</w:t>
      </w:r>
      <w:r w:rsidR="003B0230">
        <w:rPr>
          <w:rFonts w:ascii="Times New Roman" w:hAnsi="Times New Roman" w:cs="Times New Roman"/>
        </w:rPr>
        <w:t>ы</w:t>
      </w:r>
      <w:r w:rsidR="000621E6" w:rsidRPr="000621E6">
        <w:rPr>
          <w:rFonts w:ascii="Times New Roman" w:hAnsi="Times New Roman" w:cs="Times New Roman"/>
        </w:rPr>
        <w:t xml:space="preserve">,  проводятся публичные отчеты Главы Администрации и руководителей структурных подразделений </w:t>
      </w:r>
      <w:r w:rsidR="000621E6" w:rsidRPr="000621E6">
        <w:rPr>
          <w:rFonts w:ascii="Times New Roman" w:hAnsi="Times New Roman" w:cs="Times New Roman"/>
        </w:rPr>
        <w:lastRenderedPageBreak/>
        <w:t>Администрации об итогах работы за год</w:t>
      </w:r>
      <w:r w:rsidR="00AA2BE8">
        <w:rPr>
          <w:rFonts w:ascii="Times New Roman" w:hAnsi="Times New Roman" w:cs="Times New Roman"/>
        </w:rPr>
        <w:t>, пров</w:t>
      </w:r>
      <w:r w:rsidR="00A05118">
        <w:rPr>
          <w:rFonts w:ascii="Times New Roman" w:hAnsi="Times New Roman" w:cs="Times New Roman"/>
        </w:rPr>
        <w:t>едено публичных</w:t>
      </w:r>
      <w:r w:rsidR="00AA2BE8">
        <w:rPr>
          <w:rFonts w:ascii="Times New Roman" w:hAnsi="Times New Roman" w:cs="Times New Roman"/>
        </w:rPr>
        <w:t xml:space="preserve"> слушани</w:t>
      </w:r>
      <w:r w:rsidR="00A05118">
        <w:rPr>
          <w:rFonts w:ascii="Times New Roman" w:hAnsi="Times New Roman" w:cs="Times New Roman"/>
        </w:rPr>
        <w:t xml:space="preserve">й </w:t>
      </w:r>
      <w:r w:rsidR="0085529B">
        <w:rPr>
          <w:rFonts w:ascii="Times New Roman" w:hAnsi="Times New Roman" w:cs="Times New Roman"/>
        </w:rPr>
        <w:t>– 3, публичных обсуждений-3</w:t>
      </w:r>
      <w:r w:rsidR="000621E6" w:rsidRPr="000621E6">
        <w:rPr>
          <w:rFonts w:ascii="Times New Roman" w:hAnsi="Times New Roman" w:cs="Times New Roman"/>
        </w:rPr>
        <w:t>.</w:t>
      </w:r>
    </w:p>
    <w:p w:rsidR="00175A09" w:rsidRPr="000621E6" w:rsidRDefault="00175A09" w:rsidP="00175A0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E6">
        <w:rPr>
          <w:rFonts w:ascii="Times New Roman" w:hAnsi="Times New Roman" w:cs="Times New Roman"/>
          <w:b/>
          <w:sz w:val="24"/>
          <w:szCs w:val="24"/>
        </w:rPr>
        <w:t>Вывод: Программа признается эффективной, и должна быть продолжен</w:t>
      </w:r>
      <w:r w:rsidR="00A44124" w:rsidRPr="000621E6">
        <w:rPr>
          <w:rFonts w:ascii="Times New Roman" w:hAnsi="Times New Roman" w:cs="Times New Roman"/>
          <w:b/>
          <w:sz w:val="24"/>
          <w:szCs w:val="24"/>
        </w:rPr>
        <w:t>а</w:t>
      </w:r>
      <w:r w:rsidRPr="000621E6">
        <w:rPr>
          <w:rFonts w:ascii="Times New Roman" w:hAnsi="Times New Roman" w:cs="Times New Roman"/>
          <w:b/>
          <w:sz w:val="24"/>
          <w:szCs w:val="24"/>
        </w:rPr>
        <w:t>.</w:t>
      </w:r>
    </w:p>
    <w:p w:rsidR="00175A09" w:rsidRPr="000621E6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1E6"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A44124" w:rsidRPr="000621E6" w:rsidRDefault="00A44124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1E6">
        <w:rPr>
          <w:rFonts w:ascii="Times New Roman" w:hAnsi="Times New Roman" w:cs="Times New Roman"/>
          <w:sz w:val="24"/>
          <w:szCs w:val="24"/>
        </w:rPr>
        <w:t>муниципальной службы и</w:t>
      </w:r>
      <w:r w:rsidR="00111788">
        <w:rPr>
          <w:rFonts w:ascii="Times New Roman" w:hAnsi="Times New Roman" w:cs="Times New Roman"/>
          <w:sz w:val="24"/>
          <w:szCs w:val="24"/>
        </w:rPr>
        <w:t xml:space="preserve">  </w:t>
      </w:r>
      <w:r w:rsidRPr="000621E6">
        <w:rPr>
          <w:rFonts w:ascii="Times New Roman" w:hAnsi="Times New Roman" w:cs="Times New Roman"/>
          <w:sz w:val="24"/>
          <w:szCs w:val="24"/>
        </w:rPr>
        <w:t>организационной работы                                                                 С.П. Склярова</w:t>
      </w:r>
    </w:p>
    <w:p w:rsidR="00175A09" w:rsidRPr="000621E6" w:rsidRDefault="00175A09" w:rsidP="00175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1E6">
        <w:rPr>
          <w:rFonts w:ascii="Times New Roman" w:hAnsi="Times New Roman" w:cs="Times New Roman"/>
          <w:sz w:val="24"/>
          <w:szCs w:val="24"/>
        </w:rPr>
        <w:t>Дата составления:</w:t>
      </w:r>
      <w:r w:rsidR="0085529B">
        <w:rPr>
          <w:rFonts w:ascii="Times New Roman" w:hAnsi="Times New Roman" w:cs="Times New Roman"/>
          <w:sz w:val="24"/>
          <w:szCs w:val="24"/>
        </w:rPr>
        <w:t xml:space="preserve"> 0</w:t>
      </w:r>
      <w:r w:rsidR="00AE2566">
        <w:rPr>
          <w:rFonts w:ascii="Times New Roman" w:hAnsi="Times New Roman" w:cs="Times New Roman"/>
          <w:sz w:val="24"/>
          <w:szCs w:val="24"/>
        </w:rPr>
        <w:t>5</w:t>
      </w:r>
      <w:r w:rsidR="003B0230">
        <w:rPr>
          <w:rFonts w:ascii="Times New Roman" w:hAnsi="Times New Roman" w:cs="Times New Roman"/>
          <w:sz w:val="24"/>
          <w:szCs w:val="24"/>
        </w:rPr>
        <w:t>.02.202</w:t>
      </w:r>
      <w:r w:rsidR="0085529B">
        <w:rPr>
          <w:rFonts w:ascii="Times New Roman" w:hAnsi="Times New Roman" w:cs="Times New Roman"/>
          <w:sz w:val="24"/>
          <w:szCs w:val="24"/>
        </w:rPr>
        <w:t>1</w:t>
      </w:r>
      <w:r w:rsidRPr="000621E6">
        <w:rPr>
          <w:rFonts w:ascii="Times New Roman" w:hAnsi="Times New Roman" w:cs="Times New Roman"/>
          <w:sz w:val="24"/>
          <w:szCs w:val="24"/>
        </w:rPr>
        <w:t xml:space="preserve"> г</w:t>
      </w:r>
      <w:r w:rsidR="00111788">
        <w:rPr>
          <w:rFonts w:ascii="Times New Roman" w:hAnsi="Times New Roman" w:cs="Times New Roman"/>
          <w:sz w:val="24"/>
          <w:szCs w:val="24"/>
        </w:rPr>
        <w:t>.</w:t>
      </w:r>
    </w:p>
    <w:sectPr w:rsidR="00175A09" w:rsidRPr="000621E6" w:rsidSect="000621E6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2338"/>
    <w:rsid w:val="000621E6"/>
    <w:rsid w:val="000627CE"/>
    <w:rsid w:val="00075B5B"/>
    <w:rsid w:val="000B430A"/>
    <w:rsid w:val="000C30D6"/>
    <w:rsid w:val="00111788"/>
    <w:rsid w:val="00175A09"/>
    <w:rsid w:val="001B0108"/>
    <w:rsid w:val="001D5406"/>
    <w:rsid w:val="001E2768"/>
    <w:rsid w:val="002262C3"/>
    <w:rsid w:val="0023295C"/>
    <w:rsid w:val="002674AE"/>
    <w:rsid w:val="002E59FE"/>
    <w:rsid w:val="003B0230"/>
    <w:rsid w:val="00456929"/>
    <w:rsid w:val="00465AEA"/>
    <w:rsid w:val="00506B64"/>
    <w:rsid w:val="00540BBD"/>
    <w:rsid w:val="005454A9"/>
    <w:rsid w:val="00580D94"/>
    <w:rsid w:val="005F7F90"/>
    <w:rsid w:val="006354BB"/>
    <w:rsid w:val="006604CB"/>
    <w:rsid w:val="006821C6"/>
    <w:rsid w:val="006B0CBF"/>
    <w:rsid w:val="006C61D1"/>
    <w:rsid w:val="007A6C37"/>
    <w:rsid w:val="007B00C4"/>
    <w:rsid w:val="007D29CD"/>
    <w:rsid w:val="008370E9"/>
    <w:rsid w:val="0085529B"/>
    <w:rsid w:val="009556EF"/>
    <w:rsid w:val="00955E05"/>
    <w:rsid w:val="009D1BF4"/>
    <w:rsid w:val="00A05118"/>
    <w:rsid w:val="00A44124"/>
    <w:rsid w:val="00AA2BE8"/>
    <w:rsid w:val="00AE2566"/>
    <w:rsid w:val="00AE26B1"/>
    <w:rsid w:val="00AE3C63"/>
    <w:rsid w:val="00B01630"/>
    <w:rsid w:val="00BA3FBF"/>
    <w:rsid w:val="00CA792A"/>
    <w:rsid w:val="00D11BE0"/>
    <w:rsid w:val="00DA663B"/>
    <w:rsid w:val="00EA2338"/>
    <w:rsid w:val="00F4544E"/>
    <w:rsid w:val="00F63F42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F"/>
  </w:style>
  <w:style w:type="paragraph" w:styleId="1">
    <w:name w:val="heading 1"/>
    <w:basedOn w:val="a"/>
    <w:next w:val="a"/>
    <w:link w:val="10"/>
    <w:uiPriority w:val="9"/>
    <w:qFormat/>
    <w:rsid w:val="007A6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7A6C3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3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A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EA2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7A6C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6C37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6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uiPriority w:val="99"/>
    <w:rsid w:val="00B01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13</cp:revision>
  <cp:lastPrinted>2021-02-08T23:25:00Z</cp:lastPrinted>
  <dcterms:created xsi:type="dcterms:W3CDTF">2017-01-31T00:01:00Z</dcterms:created>
  <dcterms:modified xsi:type="dcterms:W3CDTF">2021-02-08T23:54:00Z</dcterms:modified>
</cp:coreProperties>
</file>