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9F" w:rsidRPr="00D5215B" w:rsidRDefault="005A3DA0" w:rsidP="003B539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УВЕДОМЛЕНИЕ</w:t>
      </w:r>
    </w:p>
    <w:p w:rsidR="003B539F" w:rsidRPr="00D5215B" w:rsidRDefault="003B539F" w:rsidP="003B539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о</w:t>
      </w:r>
      <w:r w:rsidR="005A3DA0">
        <w:rPr>
          <w:rFonts w:ascii="Times New Roman" w:hAnsi="Times New Roman"/>
          <w:b/>
          <w:sz w:val="24"/>
          <w:szCs w:val="24"/>
        </w:rPr>
        <w:t>б</w:t>
      </w:r>
      <w:r w:rsidRPr="00D5215B">
        <w:rPr>
          <w:rFonts w:ascii="Times New Roman" w:hAnsi="Times New Roman"/>
          <w:b/>
          <w:sz w:val="24"/>
          <w:szCs w:val="24"/>
        </w:rPr>
        <w:t xml:space="preserve"> </w:t>
      </w:r>
      <w:r w:rsidR="005A3DA0">
        <w:rPr>
          <w:rFonts w:ascii="Times New Roman" w:hAnsi="Times New Roman"/>
          <w:b/>
          <w:sz w:val="24"/>
          <w:szCs w:val="24"/>
        </w:rPr>
        <w:t>экспертизе муниципального нормативного правового акта</w:t>
      </w:r>
    </w:p>
    <w:p w:rsidR="005A3DA0" w:rsidRDefault="005A3DA0" w:rsidP="005A3DA0">
      <w:pPr>
        <w:pStyle w:val="a4"/>
        <w:rPr>
          <w:rFonts w:ascii="Times New Roman" w:hAnsi="Times New Roman"/>
          <w:sz w:val="24"/>
          <w:szCs w:val="24"/>
        </w:rPr>
      </w:pPr>
    </w:p>
    <w:p w:rsidR="00760833" w:rsidRDefault="005A3DA0" w:rsidP="005A3DA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3B539F" w:rsidRPr="005A3DA0" w:rsidRDefault="003B539F" w:rsidP="005A3D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Настоящим </w:t>
      </w:r>
      <w:r w:rsidR="004B1F0B" w:rsidRPr="005A3DA0">
        <w:rPr>
          <w:rFonts w:ascii="Times New Roman" w:hAnsi="Times New Roman"/>
          <w:sz w:val="24"/>
          <w:szCs w:val="24"/>
        </w:rPr>
        <w:t xml:space="preserve">Управление экономики и развития Администрации Среднеканского городского округа </w:t>
      </w:r>
      <w:r w:rsidRPr="005A3DA0">
        <w:rPr>
          <w:rFonts w:ascii="Times New Roman" w:hAnsi="Times New Roman"/>
          <w:sz w:val="24"/>
          <w:szCs w:val="24"/>
        </w:rPr>
        <w:t xml:space="preserve">извещает о </w:t>
      </w:r>
      <w:r w:rsidR="00592163">
        <w:rPr>
          <w:rFonts w:ascii="Times New Roman" w:hAnsi="Times New Roman"/>
          <w:sz w:val="24"/>
          <w:szCs w:val="24"/>
        </w:rPr>
        <w:t xml:space="preserve">проведении экспертизы </w:t>
      </w:r>
      <w:r w:rsidR="00592163" w:rsidRPr="00592163">
        <w:rPr>
          <w:rFonts w:ascii="Times New Roman" w:hAnsi="Times New Roman"/>
          <w:sz w:val="24"/>
          <w:szCs w:val="24"/>
        </w:rPr>
        <w:t>муниципального</w:t>
      </w:r>
      <w:r w:rsidRPr="00592163">
        <w:rPr>
          <w:rFonts w:ascii="Times New Roman" w:hAnsi="Times New Roman"/>
          <w:sz w:val="24"/>
          <w:szCs w:val="24"/>
        </w:rPr>
        <w:t xml:space="preserve"> нормативного</w:t>
      </w:r>
      <w:r w:rsidRPr="005A3DA0">
        <w:rPr>
          <w:rFonts w:ascii="Times New Roman" w:hAnsi="Times New Roman"/>
          <w:sz w:val="24"/>
          <w:szCs w:val="24"/>
        </w:rPr>
        <w:t xml:space="preserve"> правового акта и сборе предложений заинтересованных лиц.</w:t>
      </w:r>
    </w:p>
    <w:p w:rsidR="003B539F" w:rsidRPr="005A3DA0" w:rsidRDefault="003B539F" w:rsidP="005A3D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 </w:t>
      </w:r>
      <w:r w:rsidR="005A3DA0">
        <w:rPr>
          <w:rFonts w:ascii="Times New Roman" w:hAnsi="Times New Roman"/>
          <w:sz w:val="24"/>
          <w:szCs w:val="24"/>
        </w:rPr>
        <w:t xml:space="preserve">      </w:t>
      </w:r>
      <w:r w:rsidRPr="005A3DA0">
        <w:rPr>
          <w:rFonts w:ascii="Times New Roman" w:hAnsi="Times New Roman"/>
          <w:sz w:val="24"/>
          <w:szCs w:val="24"/>
        </w:rPr>
        <w:t xml:space="preserve">Предложения принимаются в установленном порядке по адресу: </w:t>
      </w:r>
      <w:r w:rsidR="004B1F0B" w:rsidRPr="005A3DA0">
        <w:rPr>
          <w:rFonts w:ascii="Times New Roman" w:hAnsi="Times New Roman"/>
          <w:sz w:val="24"/>
          <w:szCs w:val="24"/>
        </w:rPr>
        <w:t xml:space="preserve">686160, п. Сеймчан, ул. Ленина, д.9, </w:t>
      </w:r>
      <w:proofErr w:type="spellStart"/>
      <w:r w:rsidR="004B1F0B" w:rsidRPr="005A3DA0">
        <w:rPr>
          <w:rFonts w:ascii="Times New Roman" w:hAnsi="Times New Roman"/>
          <w:sz w:val="24"/>
          <w:szCs w:val="24"/>
        </w:rPr>
        <w:t>каб</w:t>
      </w:r>
      <w:proofErr w:type="spellEnd"/>
      <w:r w:rsidR="004B1F0B" w:rsidRPr="005A3DA0">
        <w:rPr>
          <w:rFonts w:ascii="Times New Roman" w:hAnsi="Times New Roman"/>
          <w:sz w:val="24"/>
          <w:szCs w:val="24"/>
        </w:rPr>
        <w:t>. №1</w:t>
      </w:r>
      <w:r w:rsidR="009465DE">
        <w:rPr>
          <w:rFonts w:ascii="Times New Roman" w:hAnsi="Times New Roman"/>
          <w:sz w:val="24"/>
          <w:szCs w:val="24"/>
        </w:rPr>
        <w:t>0</w:t>
      </w:r>
      <w:r w:rsidR="004B1F0B" w:rsidRPr="005A3DA0">
        <w:rPr>
          <w:rFonts w:ascii="Times New Roman" w:hAnsi="Times New Roman"/>
          <w:sz w:val="24"/>
          <w:szCs w:val="24"/>
        </w:rPr>
        <w:t>, 1</w:t>
      </w:r>
      <w:r w:rsidR="009465DE">
        <w:rPr>
          <w:rFonts w:ascii="Times New Roman" w:hAnsi="Times New Roman"/>
          <w:sz w:val="24"/>
          <w:szCs w:val="24"/>
        </w:rPr>
        <w:t>1</w:t>
      </w:r>
      <w:r w:rsidR="004B1F0B" w:rsidRPr="005A3DA0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hyperlink r:id="rId5" w:history="1">
        <w:r w:rsidR="004B1F0B" w:rsidRPr="005A3DA0">
          <w:rPr>
            <w:rStyle w:val="a3"/>
            <w:rFonts w:ascii="Times New Roman" w:hAnsi="Times New Roman"/>
            <w:sz w:val="24"/>
            <w:szCs w:val="24"/>
            <w:lang w:val="en-US"/>
          </w:rPr>
          <w:t>econadm</w:t>
        </w:r>
        <w:r w:rsidR="004B1F0B" w:rsidRPr="005A3DA0">
          <w:rPr>
            <w:rStyle w:val="a3"/>
            <w:rFonts w:ascii="Times New Roman" w:hAnsi="Times New Roman"/>
            <w:sz w:val="24"/>
            <w:szCs w:val="24"/>
          </w:rPr>
          <w:t>@</w:t>
        </w:r>
        <w:r w:rsidR="004B1F0B" w:rsidRPr="005A3DA0">
          <w:rPr>
            <w:rStyle w:val="a3"/>
            <w:rFonts w:ascii="Times New Roman" w:hAnsi="Times New Roman"/>
            <w:sz w:val="24"/>
            <w:szCs w:val="24"/>
            <w:lang w:val="en-US"/>
          </w:rPr>
          <w:t>online</w:t>
        </w:r>
        <w:r w:rsidR="004B1F0B" w:rsidRPr="005A3DA0">
          <w:rPr>
            <w:rStyle w:val="a3"/>
            <w:rFonts w:ascii="Times New Roman" w:hAnsi="Times New Roman"/>
            <w:sz w:val="24"/>
            <w:szCs w:val="24"/>
          </w:rPr>
          <w:t>.</w:t>
        </w:r>
        <w:r w:rsidR="004B1F0B" w:rsidRPr="005A3DA0">
          <w:rPr>
            <w:rStyle w:val="a3"/>
            <w:rFonts w:ascii="Times New Roman" w:hAnsi="Times New Roman"/>
            <w:sz w:val="24"/>
            <w:szCs w:val="24"/>
            <w:lang w:val="en-US"/>
          </w:rPr>
          <w:t>magadan</w:t>
        </w:r>
        <w:r w:rsidR="004B1F0B" w:rsidRPr="005A3DA0">
          <w:rPr>
            <w:rStyle w:val="a3"/>
            <w:rFonts w:ascii="Times New Roman" w:hAnsi="Times New Roman"/>
            <w:sz w:val="24"/>
            <w:szCs w:val="24"/>
          </w:rPr>
          <w:t>.</w:t>
        </w:r>
        <w:r w:rsidR="004B1F0B" w:rsidRPr="005A3DA0">
          <w:rPr>
            <w:rStyle w:val="a3"/>
            <w:rFonts w:ascii="Times New Roman" w:hAnsi="Times New Roman"/>
            <w:sz w:val="24"/>
            <w:szCs w:val="24"/>
            <w:lang w:val="en-US"/>
          </w:rPr>
          <w:t>su</w:t>
        </w:r>
      </w:hyperlink>
      <w:r w:rsidRPr="005A3DA0">
        <w:rPr>
          <w:rFonts w:ascii="Times New Roman" w:hAnsi="Times New Roman"/>
          <w:sz w:val="24"/>
          <w:szCs w:val="24"/>
        </w:rPr>
        <w:t>.</w:t>
      </w:r>
    </w:p>
    <w:p w:rsidR="00102B91" w:rsidRPr="005A3DA0" w:rsidRDefault="003B539F" w:rsidP="00102B9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  </w:t>
      </w:r>
      <w:r w:rsidR="005A3DA0">
        <w:rPr>
          <w:rFonts w:ascii="Times New Roman" w:hAnsi="Times New Roman"/>
          <w:sz w:val="24"/>
          <w:szCs w:val="24"/>
        </w:rPr>
        <w:t xml:space="preserve">     </w:t>
      </w:r>
      <w:r w:rsidRPr="00102B91">
        <w:rPr>
          <w:rFonts w:ascii="Times New Roman" w:hAnsi="Times New Roman"/>
          <w:sz w:val="24"/>
          <w:szCs w:val="24"/>
        </w:rPr>
        <w:t xml:space="preserve">Сроки приема предложений </w:t>
      </w:r>
      <w:r w:rsidR="00A24560" w:rsidRPr="00A24560">
        <w:rPr>
          <w:rFonts w:ascii="Times New Roman" w:hAnsi="Times New Roman"/>
          <w:b/>
          <w:sz w:val="24"/>
          <w:szCs w:val="24"/>
        </w:rPr>
        <w:t>п</w:t>
      </w:r>
      <w:r w:rsidR="00102B91" w:rsidRPr="00A24560">
        <w:rPr>
          <w:rFonts w:ascii="Times New Roman" w:hAnsi="Times New Roman"/>
          <w:b/>
          <w:sz w:val="24"/>
          <w:szCs w:val="24"/>
        </w:rPr>
        <w:t xml:space="preserve">о </w:t>
      </w:r>
      <w:r w:rsidR="009465DE">
        <w:rPr>
          <w:rFonts w:ascii="Times New Roman" w:hAnsi="Times New Roman"/>
          <w:b/>
          <w:sz w:val="24"/>
          <w:szCs w:val="24"/>
        </w:rPr>
        <w:t>20 апреля</w:t>
      </w:r>
      <w:r w:rsidR="00102B91" w:rsidRPr="00A24560">
        <w:rPr>
          <w:rFonts w:ascii="Times New Roman" w:hAnsi="Times New Roman"/>
          <w:b/>
          <w:sz w:val="24"/>
          <w:szCs w:val="24"/>
        </w:rPr>
        <w:t xml:space="preserve"> 20</w:t>
      </w:r>
      <w:r w:rsidR="009465DE">
        <w:rPr>
          <w:rFonts w:ascii="Times New Roman" w:hAnsi="Times New Roman"/>
          <w:b/>
          <w:sz w:val="24"/>
          <w:szCs w:val="24"/>
        </w:rPr>
        <w:t>20</w:t>
      </w:r>
      <w:r w:rsidR="00102B91" w:rsidRPr="00A24560">
        <w:rPr>
          <w:rFonts w:ascii="Times New Roman" w:hAnsi="Times New Roman"/>
          <w:b/>
          <w:sz w:val="24"/>
          <w:szCs w:val="24"/>
        </w:rPr>
        <w:t xml:space="preserve"> года</w:t>
      </w:r>
      <w:r w:rsidR="00A24560">
        <w:rPr>
          <w:rFonts w:ascii="Times New Roman" w:hAnsi="Times New Roman"/>
          <w:sz w:val="24"/>
          <w:szCs w:val="24"/>
        </w:rPr>
        <w:t xml:space="preserve"> (включительно)</w:t>
      </w:r>
      <w:r w:rsidR="00102B91" w:rsidRPr="005A3DA0">
        <w:rPr>
          <w:rFonts w:ascii="Times New Roman" w:hAnsi="Times New Roman"/>
          <w:sz w:val="24"/>
          <w:szCs w:val="24"/>
        </w:rPr>
        <w:t>.</w:t>
      </w:r>
    </w:p>
    <w:p w:rsidR="00102B91" w:rsidRPr="00A60430" w:rsidRDefault="003B539F" w:rsidP="00102B91">
      <w:pPr>
        <w:jc w:val="both"/>
        <w:rPr>
          <w:rFonts w:ascii="Times New Roman" w:eastAsia="Calibri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  </w:t>
      </w:r>
      <w:r w:rsidR="005A3DA0">
        <w:rPr>
          <w:rFonts w:ascii="Times New Roman" w:hAnsi="Times New Roman"/>
          <w:sz w:val="24"/>
          <w:szCs w:val="24"/>
        </w:rPr>
        <w:t xml:space="preserve">      </w:t>
      </w:r>
      <w:r w:rsidRPr="005A3DA0">
        <w:rPr>
          <w:rFonts w:ascii="Times New Roman" w:hAnsi="Times New Roman"/>
          <w:sz w:val="24"/>
          <w:szCs w:val="24"/>
        </w:rPr>
        <w:t>Место размещения уведомления о подготовке проекта акта в сети Интернет (полный электронный адрес):</w:t>
      </w:r>
      <w:r w:rsidR="004B1F0B" w:rsidRPr="005A3DA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102B91" w:rsidRPr="00C818B0">
          <w:rPr>
            <w:rStyle w:val="a3"/>
            <w:rFonts w:ascii="Times New Roman" w:eastAsia="Calibri" w:hAnsi="Times New Roman"/>
            <w:sz w:val="24"/>
            <w:szCs w:val="24"/>
          </w:rPr>
          <w:t>http://admmosrednekan.ru/inova_block_mediaset/865/card/?category=pravo-i-zakon&amp;tag=ekspertiza-dejstvuyuschih-npa</w:t>
        </w:r>
      </w:hyperlink>
    </w:p>
    <w:p w:rsidR="003B539F" w:rsidRPr="00102B91" w:rsidRDefault="003B539F" w:rsidP="005A3D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  </w:t>
      </w:r>
      <w:r w:rsidR="005A3DA0">
        <w:rPr>
          <w:rFonts w:ascii="Times New Roman" w:hAnsi="Times New Roman"/>
          <w:sz w:val="24"/>
          <w:szCs w:val="24"/>
        </w:rPr>
        <w:t xml:space="preserve">      </w:t>
      </w:r>
      <w:r w:rsidRPr="005A3DA0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Сводка полученных предложений будет </w:t>
      </w:r>
      <w:r w:rsidRPr="00102B91">
        <w:rPr>
          <w:rFonts w:ascii="Times New Roman" w:hAnsi="Times New Roman"/>
          <w:sz w:val="24"/>
          <w:szCs w:val="24"/>
        </w:rPr>
        <w:t>размещена на официальном сайте Администрации Среднеканского городского округа</w:t>
      </w:r>
      <w:r w:rsidRPr="00102B91">
        <w:rPr>
          <w:rFonts w:ascii="Times New Roman" w:hAnsi="Times New Roman"/>
          <w:i/>
          <w:sz w:val="24"/>
          <w:szCs w:val="24"/>
        </w:rPr>
        <w:t xml:space="preserve"> (адрес раздела) </w:t>
      </w:r>
      <w:r w:rsidRPr="00A24560">
        <w:rPr>
          <w:rFonts w:ascii="Times New Roman" w:hAnsi="Times New Roman"/>
          <w:b/>
          <w:sz w:val="24"/>
          <w:szCs w:val="24"/>
        </w:rPr>
        <w:t xml:space="preserve">не позднее </w:t>
      </w:r>
      <w:r w:rsidR="00A24560" w:rsidRPr="00A24560">
        <w:rPr>
          <w:rFonts w:ascii="Times New Roman" w:hAnsi="Times New Roman"/>
          <w:b/>
          <w:sz w:val="24"/>
          <w:szCs w:val="24"/>
        </w:rPr>
        <w:t>2</w:t>
      </w:r>
      <w:r w:rsidR="009465DE">
        <w:rPr>
          <w:rFonts w:ascii="Times New Roman" w:hAnsi="Times New Roman"/>
          <w:b/>
          <w:sz w:val="24"/>
          <w:szCs w:val="24"/>
        </w:rPr>
        <w:t>4</w:t>
      </w:r>
      <w:r w:rsidR="00102B91" w:rsidRPr="00A24560">
        <w:rPr>
          <w:rFonts w:ascii="Times New Roman" w:hAnsi="Times New Roman"/>
          <w:b/>
          <w:sz w:val="24"/>
          <w:szCs w:val="24"/>
        </w:rPr>
        <w:t xml:space="preserve"> </w:t>
      </w:r>
      <w:r w:rsidR="009465DE">
        <w:rPr>
          <w:rFonts w:ascii="Times New Roman" w:hAnsi="Times New Roman"/>
          <w:b/>
          <w:sz w:val="24"/>
          <w:szCs w:val="24"/>
        </w:rPr>
        <w:t>апреля 2020</w:t>
      </w:r>
      <w:r w:rsidR="00102B91" w:rsidRPr="00A24560">
        <w:rPr>
          <w:rFonts w:ascii="Times New Roman" w:hAnsi="Times New Roman"/>
          <w:b/>
          <w:sz w:val="24"/>
          <w:szCs w:val="24"/>
        </w:rPr>
        <w:t xml:space="preserve"> года</w:t>
      </w:r>
      <w:r w:rsidR="00102B91" w:rsidRPr="00102B91">
        <w:rPr>
          <w:rFonts w:ascii="Times New Roman" w:hAnsi="Times New Roman"/>
          <w:sz w:val="24"/>
          <w:szCs w:val="24"/>
        </w:rPr>
        <w:t xml:space="preserve"> </w:t>
      </w:r>
      <w:r w:rsidRPr="00102B91">
        <w:rPr>
          <w:rFonts w:ascii="Times New Roman" w:hAnsi="Times New Roman"/>
          <w:i/>
          <w:sz w:val="24"/>
          <w:szCs w:val="24"/>
        </w:rPr>
        <w:t>(число, месяц, год).</w:t>
      </w:r>
    </w:p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15098">
        <w:rPr>
          <w:rFonts w:ascii="Times New Roman" w:hAnsi="Times New Roman"/>
          <w:b/>
          <w:sz w:val="24"/>
          <w:szCs w:val="24"/>
        </w:rPr>
        <w:t>1.</w:t>
      </w:r>
      <w:r w:rsidRPr="00102B91">
        <w:rPr>
          <w:rFonts w:ascii="Times New Roman" w:hAnsi="Times New Roman"/>
          <w:sz w:val="24"/>
          <w:szCs w:val="24"/>
        </w:rPr>
        <w:t xml:space="preserve"> </w:t>
      </w:r>
      <w:r w:rsidRPr="00102B91">
        <w:rPr>
          <w:rFonts w:ascii="Times New Roman" w:hAnsi="Times New Roman"/>
          <w:b/>
          <w:sz w:val="24"/>
          <w:szCs w:val="24"/>
        </w:rPr>
        <w:t>Вид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B539F" w:rsidRPr="00D5215B" w:rsidTr="00FB124C">
        <w:tc>
          <w:tcPr>
            <w:tcW w:w="10031" w:type="dxa"/>
          </w:tcPr>
          <w:p w:rsidR="003B539F" w:rsidRPr="00D5215B" w:rsidRDefault="00592163" w:rsidP="009465D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163">
              <w:rPr>
                <w:rFonts w:ascii="Times New Roman" w:hAnsi="Times New Roman" w:hint="eastAsia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Среднеканского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городского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округа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46C">
              <w:rPr>
                <w:rFonts w:ascii="Times New Roman" w:hAnsi="Times New Roman"/>
                <w:sz w:val="24"/>
                <w:szCs w:val="24"/>
              </w:rPr>
              <w:t>1</w:t>
            </w:r>
            <w:r w:rsidR="009465DE">
              <w:rPr>
                <w:rFonts w:ascii="Times New Roman" w:hAnsi="Times New Roman"/>
                <w:sz w:val="24"/>
                <w:szCs w:val="24"/>
              </w:rPr>
              <w:t>6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>.</w:t>
            </w:r>
            <w:r w:rsidR="009465DE">
              <w:rPr>
                <w:rFonts w:ascii="Times New Roman" w:hAnsi="Times New Roman"/>
                <w:sz w:val="24"/>
                <w:szCs w:val="24"/>
              </w:rPr>
              <w:t>11</w:t>
            </w:r>
            <w:r w:rsidR="00647107">
              <w:rPr>
                <w:rFonts w:ascii="Times New Roman" w:hAnsi="Times New Roman"/>
                <w:sz w:val="24"/>
                <w:szCs w:val="24"/>
              </w:rPr>
              <w:t>.2016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5DE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015098">
        <w:rPr>
          <w:rFonts w:ascii="Times New Roman" w:hAnsi="Times New Roman"/>
          <w:b/>
          <w:sz w:val="24"/>
          <w:szCs w:val="24"/>
        </w:rPr>
        <w:t>2.</w:t>
      </w:r>
      <w:bookmarkEnd w:id="0"/>
      <w:r w:rsidRPr="00D5215B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b/>
          <w:sz w:val="24"/>
          <w:szCs w:val="24"/>
        </w:rPr>
        <w:t>Наименование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B539F" w:rsidRPr="00D5215B" w:rsidTr="00FB124C">
        <w:tc>
          <w:tcPr>
            <w:tcW w:w="10031" w:type="dxa"/>
          </w:tcPr>
          <w:p w:rsidR="003B539F" w:rsidRPr="00D5215B" w:rsidRDefault="00592163" w:rsidP="009465D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163">
              <w:rPr>
                <w:rFonts w:ascii="Times New Roman" w:hAnsi="Times New Roman" w:hint="eastAsia"/>
                <w:sz w:val="24"/>
                <w:szCs w:val="24"/>
              </w:rPr>
              <w:t>«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>О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б</w:t>
            </w:r>
            <w:r w:rsidR="009465DE">
              <w:rPr>
                <w:rFonts w:ascii="Times New Roman" w:hAnsi="Times New Roman"/>
                <w:sz w:val="24"/>
                <w:szCs w:val="24"/>
              </w:rPr>
              <w:t xml:space="preserve"> организации регулярных перевозок пассажиров и багажа автомобильным транспортом по муниципальным маршрутам на территории муниципального образования «Среднеканский городской округ»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»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015098">
        <w:rPr>
          <w:rFonts w:ascii="Times New Roman" w:hAnsi="Times New Roman"/>
          <w:b/>
          <w:sz w:val="24"/>
          <w:szCs w:val="24"/>
        </w:rPr>
        <w:t>3.</w:t>
      </w:r>
      <w:r w:rsidRPr="00D5215B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b/>
          <w:sz w:val="24"/>
          <w:szCs w:val="24"/>
        </w:rPr>
        <w:t xml:space="preserve">Полное и краткое наименование отраслевого (функционального) и (или) территориального органа Администрации Среднеканского городского округа разработчика проекта акта </w:t>
      </w:r>
      <w:r w:rsidRPr="00D5215B">
        <w:rPr>
          <w:rFonts w:ascii="Times New Roman" w:hAnsi="Times New Roman"/>
          <w:i/>
          <w:sz w:val="24"/>
          <w:szCs w:val="24"/>
        </w:rPr>
        <w:t xml:space="preserve">(Регулирующего органа):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B539F" w:rsidRPr="00D5215B" w:rsidTr="00FB124C">
        <w:tc>
          <w:tcPr>
            <w:tcW w:w="10031" w:type="dxa"/>
          </w:tcPr>
          <w:p w:rsidR="003B539F" w:rsidRPr="00D5215B" w:rsidRDefault="00592163" w:rsidP="00F81FE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163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экономики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развития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Среднеканского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городского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округа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4. Описание проблемы, на решение которой направлен предлагаемый способ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B539F" w:rsidRPr="00FB124C" w:rsidTr="00FB124C">
        <w:tc>
          <w:tcPr>
            <w:tcW w:w="10031" w:type="dxa"/>
          </w:tcPr>
          <w:p w:rsidR="00914CAF" w:rsidRPr="00DA7754" w:rsidRDefault="00D556D3" w:rsidP="009465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B0C">
              <w:rPr>
                <w:rFonts w:ascii="Times New Roman" w:hAnsi="Times New Roman"/>
                <w:sz w:val="24"/>
                <w:szCs w:val="24"/>
              </w:rPr>
              <w:t xml:space="preserve">Проблемы, связанные с </w:t>
            </w:r>
            <w:r w:rsidR="009465DE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="009465DE">
              <w:rPr>
                <w:rFonts w:ascii="Times New Roman" w:hAnsi="Times New Roman"/>
                <w:sz w:val="24"/>
                <w:szCs w:val="24"/>
              </w:rPr>
              <w:t>ей и осуществлением</w:t>
            </w:r>
            <w:r w:rsidR="009465DE">
              <w:rPr>
                <w:rFonts w:ascii="Times New Roman" w:hAnsi="Times New Roman"/>
                <w:sz w:val="24"/>
                <w:szCs w:val="24"/>
              </w:rPr>
              <w:t xml:space="preserve"> регулярных перевозок пассажиров и багажа автомобильным транспо</w:t>
            </w:r>
            <w:r w:rsidR="009465DE">
              <w:rPr>
                <w:rFonts w:ascii="Times New Roman" w:hAnsi="Times New Roman"/>
                <w:sz w:val="24"/>
                <w:szCs w:val="24"/>
              </w:rPr>
              <w:t>ртом по муниципальным маршрутам</w:t>
            </w:r>
            <w:r w:rsidR="001A31FA">
              <w:rPr>
                <w:rFonts w:ascii="Times New Roman" w:hAnsi="Times New Roman"/>
                <w:sz w:val="24"/>
                <w:szCs w:val="24"/>
              </w:rPr>
              <w:t xml:space="preserve"> на территории Среднеканского городского округа</w:t>
            </w:r>
            <w:r w:rsidR="009465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5. Нормативные правовые акты и поручения, в связи с которыми осуществлена подготовка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B539F" w:rsidRPr="00FB124C" w:rsidTr="00FB124C">
        <w:tc>
          <w:tcPr>
            <w:tcW w:w="10031" w:type="dxa"/>
          </w:tcPr>
          <w:p w:rsidR="00F761F2" w:rsidRPr="003B61C4" w:rsidRDefault="003B61C4" w:rsidP="003B61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1C4">
              <w:rPr>
                <w:rFonts w:ascii="Times New Roman" w:hAnsi="Times New Roman"/>
                <w:sz w:val="24"/>
                <w:szCs w:val="24"/>
              </w:rPr>
              <w:t>-</w:t>
            </w:r>
            <w:r w:rsidR="00F761F2" w:rsidRPr="003B61C4">
              <w:rPr>
                <w:rFonts w:ascii="Times New Roman" w:hAnsi="Times New Roman"/>
                <w:sz w:val="24"/>
                <w:szCs w:val="24"/>
              </w:rPr>
              <w:t xml:space="preserve"> Федеральный закон Российской Федерации от 06.10.2003  № 131-ФЗ «Об общих принципах организации местного самоуправления в Российской Федерации»;</w:t>
            </w:r>
          </w:p>
          <w:p w:rsidR="00647107" w:rsidRPr="003B61C4" w:rsidRDefault="00FE3913" w:rsidP="009465D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D2E">
              <w:rPr>
                <w:rFonts w:ascii="Times New Roman" w:hAnsi="Times New Roman"/>
                <w:sz w:val="24"/>
                <w:szCs w:val="24"/>
              </w:rPr>
              <w:t>- Федеральн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 xml:space="preserve"> закон от </w:t>
            </w:r>
            <w:r w:rsidR="009465DE">
              <w:rPr>
                <w:rFonts w:ascii="Times New Roman" w:hAnsi="Times New Roman"/>
                <w:sz w:val="24"/>
                <w:szCs w:val="24"/>
              </w:rPr>
              <w:t>13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>.07.20</w:t>
            </w:r>
            <w:r w:rsidR="009465DE">
              <w:rPr>
                <w:rFonts w:ascii="Times New Roman" w:hAnsi="Times New Roman"/>
                <w:sz w:val="24"/>
                <w:szCs w:val="24"/>
              </w:rPr>
              <w:t>15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> года № 2</w:t>
            </w:r>
            <w:r w:rsidR="009465DE">
              <w:rPr>
                <w:rFonts w:ascii="Times New Roman" w:hAnsi="Times New Roman"/>
                <w:sz w:val="24"/>
                <w:szCs w:val="24"/>
              </w:rPr>
              <w:t>20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>-ФЗ «О</w:t>
            </w:r>
            <w:r w:rsidR="009465DE">
              <w:rPr>
                <w:rFonts w:ascii="Times New Roman" w:hAnsi="Times New Roman"/>
                <w:sz w:val="24"/>
                <w:szCs w:val="24"/>
              </w:rPr>
              <w:t>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6. Цели регулирования и характеристика соответствующих общественных 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B539F" w:rsidRPr="00FB124C" w:rsidTr="00FB124C">
        <w:tc>
          <w:tcPr>
            <w:tcW w:w="10031" w:type="dxa"/>
          </w:tcPr>
          <w:p w:rsidR="003B61C4" w:rsidRPr="00D5215B" w:rsidRDefault="009D4915" w:rsidP="009465DE">
            <w:pPr>
              <w:pStyle w:val="ConsPlusNormal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51021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 разработан </w:t>
            </w:r>
            <w:r w:rsidR="00D15773" w:rsidRPr="0051021F">
              <w:rPr>
                <w:rFonts w:ascii="Times New Roman" w:hAnsi="Times New Roman" w:cs="Times New Roman"/>
                <w:sz w:val="24"/>
                <w:szCs w:val="24"/>
              </w:rPr>
              <w:t>в целях решения проблем, связанных</w:t>
            </w:r>
            <w:r w:rsidR="009465D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9465DE">
              <w:rPr>
                <w:rFonts w:ascii="Times New Roman" w:hAnsi="Times New Roman"/>
                <w:sz w:val="24"/>
                <w:szCs w:val="24"/>
              </w:rPr>
              <w:t>организацией и осуществлением регулярных перевозок пассажиров и багажа автомобильным транспортом по муниципальным маршрутам</w:t>
            </w:r>
            <w:r w:rsidR="009465DE">
              <w:rPr>
                <w:rFonts w:ascii="Times New Roman" w:hAnsi="Times New Roman"/>
                <w:sz w:val="24"/>
                <w:szCs w:val="24"/>
              </w:rPr>
              <w:t xml:space="preserve"> на территории Среднеканского городского округа</w:t>
            </w:r>
            <w:r w:rsidR="009465DE">
              <w:rPr>
                <w:rFonts w:ascii="Times New Roman" w:hAnsi="Times New Roman"/>
                <w:sz w:val="24"/>
                <w:szCs w:val="24"/>
              </w:rPr>
              <w:t>.</w:t>
            </w:r>
            <w:r w:rsidR="00D15773" w:rsidRPr="0051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31D9" w:rsidRPr="00F55292" w:rsidRDefault="00E631D9" w:rsidP="00F55292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sectPr w:rsidR="00E631D9" w:rsidRPr="00F55292" w:rsidSect="00FB124C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276"/>
    <w:rsid w:val="00015098"/>
    <w:rsid w:val="00077800"/>
    <w:rsid w:val="00102B91"/>
    <w:rsid w:val="001A31FA"/>
    <w:rsid w:val="00216276"/>
    <w:rsid w:val="00280CAA"/>
    <w:rsid w:val="00290417"/>
    <w:rsid w:val="00343EE2"/>
    <w:rsid w:val="00346B0C"/>
    <w:rsid w:val="003709BB"/>
    <w:rsid w:val="003B539F"/>
    <w:rsid w:val="003B61C4"/>
    <w:rsid w:val="003F2493"/>
    <w:rsid w:val="00457199"/>
    <w:rsid w:val="004B1F0B"/>
    <w:rsid w:val="004E3EF9"/>
    <w:rsid w:val="0051021F"/>
    <w:rsid w:val="005129F8"/>
    <w:rsid w:val="00543A39"/>
    <w:rsid w:val="0055287E"/>
    <w:rsid w:val="00592163"/>
    <w:rsid w:val="005A3DA0"/>
    <w:rsid w:val="00641FC6"/>
    <w:rsid w:val="00647107"/>
    <w:rsid w:val="006D1D9D"/>
    <w:rsid w:val="00745D38"/>
    <w:rsid w:val="00760833"/>
    <w:rsid w:val="007A40FB"/>
    <w:rsid w:val="00865EB0"/>
    <w:rsid w:val="00876ED9"/>
    <w:rsid w:val="00914CAF"/>
    <w:rsid w:val="00925857"/>
    <w:rsid w:val="009465DE"/>
    <w:rsid w:val="00980391"/>
    <w:rsid w:val="00980688"/>
    <w:rsid w:val="0098546E"/>
    <w:rsid w:val="009D4915"/>
    <w:rsid w:val="009F3A8D"/>
    <w:rsid w:val="00A22800"/>
    <w:rsid w:val="00A24560"/>
    <w:rsid w:val="00A26331"/>
    <w:rsid w:val="00A4285C"/>
    <w:rsid w:val="00B1531E"/>
    <w:rsid w:val="00BD6F8C"/>
    <w:rsid w:val="00D15773"/>
    <w:rsid w:val="00D556D3"/>
    <w:rsid w:val="00DA7754"/>
    <w:rsid w:val="00DF546C"/>
    <w:rsid w:val="00E6064B"/>
    <w:rsid w:val="00E631D9"/>
    <w:rsid w:val="00F50B8F"/>
    <w:rsid w:val="00F55292"/>
    <w:rsid w:val="00F761F2"/>
    <w:rsid w:val="00FB124C"/>
    <w:rsid w:val="00FE3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B61C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F0B"/>
    <w:rPr>
      <w:color w:val="0000FF" w:themeColor="hyperlink"/>
      <w:u w:val="single"/>
    </w:rPr>
  </w:style>
  <w:style w:type="paragraph" w:styleId="a4">
    <w:name w:val="No Spacing"/>
    <w:uiPriority w:val="1"/>
    <w:qFormat/>
    <w:rsid w:val="005A3D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F55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accesstitle1">
    <w:name w:val="docaccess_title1"/>
    <w:rsid w:val="00647107"/>
    <w:rPr>
      <w:rFonts w:ascii="Times New Roman" w:hAnsi="Times New Roman" w:cs="Times New Roman" w:hint="default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B6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B61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4CA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F0B"/>
    <w:rPr>
      <w:color w:val="0000FF" w:themeColor="hyperlink"/>
      <w:u w:val="single"/>
    </w:rPr>
  </w:style>
  <w:style w:type="paragraph" w:styleId="a4">
    <w:name w:val="No Spacing"/>
    <w:uiPriority w:val="1"/>
    <w:qFormat/>
    <w:rsid w:val="005A3D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mosrednekan.ru/inova_block_mediaset/865/card/?category=pravo-i-zakon&amp;tag=ekspertiza-dejstvuyuschih-npa" TargetMode="External"/><Relationship Id="rId5" Type="http://schemas.openxmlformats.org/officeDocument/2006/relationships/hyperlink" Target="mailto:econadm@online.magadan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USER-USLUGI</cp:lastModifiedBy>
  <cp:revision>27</cp:revision>
  <cp:lastPrinted>2020-03-19T00:31:00Z</cp:lastPrinted>
  <dcterms:created xsi:type="dcterms:W3CDTF">2017-03-22T23:11:00Z</dcterms:created>
  <dcterms:modified xsi:type="dcterms:W3CDTF">2020-03-19T00:41:00Z</dcterms:modified>
</cp:coreProperties>
</file>