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793354">
        <w:rPr>
          <w:rFonts w:ascii="Times New Roman" w:hAnsi="Times New Roman"/>
          <w:b/>
          <w:sz w:val="24"/>
          <w:szCs w:val="24"/>
        </w:rPr>
        <w:t xml:space="preserve">до </w:t>
      </w:r>
      <w:r w:rsidR="00793354" w:rsidRPr="00793354">
        <w:rPr>
          <w:rFonts w:ascii="Times New Roman" w:hAnsi="Times New Roman"/>
          <w:b/>
          <w:sz w:val="24"/>
          <w:szCs w:val="24"/>
        </w:rPr>
        <w:t>30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05</w:t>
      </w:r>
      <w:r w:rsidRPr="00793354">
        <w:rPr>
          <w:rFonts w:ascii="Times New Roman" w:hAnsi="Times New Roman"/>
          <w:b/>
          <w:sz w:val="24"/>
          <w:szCs w:val="24"/>
        </w:rPr>
        <w:t>.201</w:t>
      </w:r>
      <w:r w:rsidR="00793354" w:rsidRPr="00793354">
        <w:rPr>
          <w:rFonts w:ascii="Times New Roman" w:hAnsi="Times New Roman"/>
          <w:b/>
          <w:sz w:val="24"/>
          <w:szCs w:val="24"/>
        </w:rPr>
        <w:t>8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793354" w:rsidRPr="00793354">
        <w:rPr>
          <w:rFonts w:ascii="Times New Roman" w:hAnsi="Times New Roman"/>
          <w:b/>
          <w:sz w:val="24"/>
          <w:szCs w:val="24"/>
        </w:rPr>
        <w:t>14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06</w:t>
      </w:r>
      <w:r w:rsidR="00872AD9" w:rsidRPr="00793354">
        <w:rPr>
          <w:rFonts w:ascii="Times New Roman" w:hAnsi="Times New Roman"/>
          <w:b/>
          <w:sz w:val="24"/>
          <w:szCs w:val="24"/>
        </w:rPr>
        <w:t>.201</w:t>
      </w:r>
      <w:r w:rsidR="00793354" w:rsidRPr="00793354">
        <w:rPr>
          <w:rFonts w:ascii="Times New Roman" w:hAnsi="Times New Roman"/>
          <w:b/>
          <w:sz w:val="24"/>
          <w:szCs w:val="24"/>
        </w:rPr>
        <w:t>8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EC00B8" w:rsidP="00CF7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35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793354" w:rsidRPr="00793354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 на территории </w:t>
            </w:r>
            <w:r w:rsidR="00793354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  <w:proofErr w:type="gramEnd"/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793354" w:rsidP="002E7E4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2E7E4F">
              <w:rPr>
                <w:rFonts w:ascii="Times New Roman" w:hAnsi="Times New Roman"/>
                <w:sz w:val="24"/>
                <w:szCs w:val="24"/>
              </w:rPr>
              <w:t>определяет критерии отбора имеющих право на получение субсидии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юридически</w:t>
            </w:r>
            <w:r w:rsidR="002E7E4F">
              <w:rPr>
                <w:rFonts w:ascii="Times New Roman" w:hAnsi="Times New Roman"/>
                <w:sz w:val="24"/>
                <w:szCs w:val="24"/>
              </w:rPr>
              <w:t>х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 (за исключением субсидии государственным (муниципальным) учреждениям), индивидуальным предпринимателям, физическим лицам, осуществляющим деятельность на территории Среднеканского городского округа, в целях возмещения затрат в связи с приобретением товаров, выполнением работ, оказанием услуг, связанных с осуществлением муниципальных перевозок пассажиров и багажа автомобильным транспортом на территории </w:t>
            </w:r>
            <w:r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  <w:r w:rsidR="00EC00B8" w:rsidRPr="0079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2E7E4F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</w:t>
            </w:r>
            <w:r w:rsidR="002E7E4F" w:rsidRPr="002E7E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E4F" w:rsidRPr="002E7E4F" w:rsidRDefault="002E7E4F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      </w:r>
          </w:p>
          <w:p w:rsidR="00EC00B8" w:rsidRPr="002E7E4F" w:rsidRDefault="002E7E4F" w:rsidP="002E7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</w:t>
            </w:r>
            <w:r w:rsidR="00EC00B8" w:rsidRPr="002E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</w:t>
      </w:r>
      <w:r w:rsidRPr="00D5215B">
        <w:rPr>
          <w:rFonts w:ascii="Times New Roman" w:hAnsi="Times New Roman"/>
          <w:b/>
          <w:sz w:val="24"/>
          <w:szCs w:val="24"/>
        </w:rPr>
        <w:lastRenderedPageBreak/>
        <w:t>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EC00B8" w:rsidRDefault="00EC00B8" w:rsidP="00EC00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</w:t>
            </w:r>
            <w:r w:rsidR="002E7E4F" w:rsidRPr="00793354">
              <w:rPr>
                <w:rFonts w:ascii="Times New Roman" w:hAnsi="Times New Roman"/>
                <w:sz w:val="24"/>
                <w:szCs w:val="24"/>
              </w:rPr>
              <w:t xml:space="preserve">в связи с приобретением товаров, выполнением работ, оказанием услуг, связанных с осуществлением муниципальных перевозок пассажиров и багажа автомобильным транспортом на территории </w:t>
            </w:r>
            <w:r w:rsidR="002E7E4F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793354">
        <w:tc>
          <w:tcPr>
            <w:tcW w:w="9570" w:type="dxa"/>
          </w:tcPr>
          <w:p w:rsidR="00EC00B8" w:rsidRPr="00EC00B8" w:rsidRDefault="00EC00B8" w:rsidP="002E7E4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E4F" w:rsidRPr="00793354">
              <w:rPr>
                <w:rFonts w:ascii="Times New Roman" w:hAnsi="Times New Roman"/>
                <w:sz w:val="24"/>
                <w:szCs w:val="24"/>
              </w:rPr>
              <w:t>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субсидии государственным (муниципальным) учреждениям), индивидуальным предпринимателям, физическим лицам, осуществляющим деятельность на территории Среднеканского городского округа, в целях возмещения затрат в связи с приобретением товаров, выполнением работ, оказанием услуг, связанных с осуществлением муниципальных перевозок пассажиров и багажа автомобильным</w:t>
            </w:r>
            <w:proofErr w:type="gramEnd"/>
            <w:r w:rsidR="002E7E4F" w:rsidRPr="00793354">
              <w:rPr>
                <w:rFonts w:ascii="Times New Roman" w:hAnsi="Times New Roman"/>
                <w:sz w:val="24"/>
                <w:szCs w:val="24"/>
              </w:rPr>
              <w:t xml:space="preserve"> транспортом на территории </w:t>
            </w:r>
            <w:r w:rsidR="002E7E4F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983CD5" w:rsidP="00983C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8C04F4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4EB7" w:rsidRPr="00CF7D2E">
              <w:rPr>
                <w:rFonts w:ascii="Times New Roman" w:hAnsi="Times New Roman"/>
                <w:sz w:val="24"/>
                <w:szCs w:val="24"/>
              </w:rPr>
              <w:t>«</w:t>
            </w:r>
            <w:r w:rsidR="00CF7D2E"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983CD5" w:rsidRPr="00793354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 на территории </w:t>
            </w:r>
            <w:r w:rsidR="00983CD5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83C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7232D"/>
    <w:rsid w:val="000A2E64"/>
    <w:rsid w:val="00183C14"/>
    <w:rsid w:val="001A6927"/>
    <w:rsid w:val="001D36AC"/>
    <w:rsid w:val="002931EE"/>
    <w:rsid w:val="002E08AB"/>
    <w:rsid w:val="002E7E4F"/>
    <w:rsid w:val="003068B7"/>
    <w:rsid w:val="00346507"/>
    <w:rsid w:val="00372FD1"/>
    <w:rsid w:val="00373153"/>
    <w:rsid w:val="00461FE6"/>
    <w:rsid w:val="00467D85"/>
    <w:rsid w:val="00477888"/>
    <w:rsid w:val="00492483"/>
    <w:rsid w:val="004D4EB7"/>
    <w:rsid w:val="004F2124"/>
    <w:rsid w:val="00515FF9"/>
    <w:rsid w:val="00627709"/>
    <w:rsid w:val="00651F1E"/>
    <w:rsid w:val="00745B4D"/>
    <w:rsid w:val="00793354"/>
    <w:rsid w:val="00812D39"/>
    <w:rsid w:val="00813C1B"/>
    <w:rsid w:val="00872AD9"/>
    <w:rsid w:val="008C04F4"/>
    <w:rsid w:val="00905C93"/>
    <w:rsid w:val="009365C1"/>
    <w:rsid w:val="00942E02"/>
    <w:rsid w:val="00962F38"/>
    <w:rsid w:val="00976EEC"/>
    <w:rsid w:val="00983CD5"/>
    <w:rsid w:val="009E42F5"/>
    <w:rsid w:val="00B501CF"/>
    <w:rsid w:val="00B62248"/>
    <w:rsid w:val="00B71BA9"/>
    <w:rsid w:val="00BA0C6B"/>
    <w:rsid w:val="00BB499A"/>
    <w:rsid w:val="00C07D51"/>
    <w:rsid w:val="00C54C26"/>
    <w:rsid w:val="00C60C15"/>
    <w:rsid w:val="00CF7D2E"/>
    <w:rsid w:val="00D22F8A"/>
    <w:rsid w:val="00D52F4D"/>
    <w:rsid w:val="00D6395F"/>
    <w:rsid w:val="00DF05F7"/>
    <w:rsid w:val="00DF3672"/>
    <w:rsid w:val="00E9425B"/>
    <w:rsid w:val="00EC00B8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econadm@online.magadan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22</cp:revision>
  <dcterms:created xsi:type="dcterms:W3CDTF">2016-04-19T01:00:00Z</dcterms:created>
  <dcterms:modified xsi:type="dcterms:W3CDTF">2018-05-14T23:48:00Z</dcterms:modified>
</cp:coreProperties>
</file>