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26" w:rsidRDefault="00F01826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F01826" w:rsidRDefault="00F60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</w:rPr>
        <w:t>АДМИНИСТАЦИЯ</w:t>
      </w:r>
    </w:p>
    <w:p w:rsidR="00F01826" w:rsidRDefault="00F60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40"/>
        </w:rPr>
        <w:t>СРЕДНЕКАНСКОГО ГОРОДСКОГО ОКРУГА</w:t>
      </w:r>
    </w:p>
    <w:p w:rsidR="00F01826" w:rsidRDefault="00F0182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01826" w:rsidRDefault="00F6093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П О С Т А Н О В Л Е Н И Е </w:t>
      </w:r>
    </w:p>
    <w:p w:rsidR="00F01826" w:rsidRDefault="00F01826">
      <w:pPr>
        <w:rPr>
          <w:rFonts w:ascii="Calibri" w:eastAsia="Calibri" w:hAnsi="Calibri" w:cs="Calibri"/>
        </w:rPr>
      </w:pPr>
    </w:p>
    <w:p w:rsidR="00F01826" w:rsidRDefault="003D4D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14.01.2016</w:t>
      </w:r>
      <w:r w:rsidR="00F6093E">
        <w:rPr>
          <w:rFonts w:ascii="Times New Roman" w:eastAsia="Times New Roman" w:hAnsi="Times New Roman" w:cs="Times New Roman"/>
          <w:sz w:val="28"/>
        </w:rPr>
        <w:t xml:space="preserve">_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="00F6093E">
        <w:rPr>
          <w:rFonts w:ascii="Times New Roman" w:eastAsia="Times New Roman" w:hAnsi="Times New Roman" w:cs="Times New Roman"/>
          <w:sz w:val="28"/>
        </w:rPr>
        <w:t xml:space="preserve">          №_</w:t>
      </w:r>
      <w:r>
        <w:rPr>
          <w:rFonts w:ascii="Times New Roman" w:eastAsia="Times New Roman" w:hAnsi="Times New Roman" w:cs="Times New Roman"/>
          <w:sz w:val="28"/>
          <w:u w:val="single"/>
        </w:rPr>
        <w:t>11</w:t>
      </w:r>
    </w:p>
    <w:p w:rsidR="00F01826" w:rsidRDefault="00F60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Порядке уведомления муниципальным</w:t>
      </w:r>
    </w:p>
    <w:p w:rsidR="00F01826" w:rsidRDefault="00F60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служащим представителя нанимателя (работодателя) о выполнении  иной оплачиваемой работ</w:t>
      </w:r>
      <w:r w:rsidR="00E05DA6">
        <w:rPr>
          <w:rFonts w:ascii="Times New Roman" w:eastAsia="Times New Roman" w:hAnsi="Times New Roman" w:cs="Times New Roman"/>
          <w:b/>
          <w:sz w:val="28"/>
        </w:rPr>
        <w:t>ы</w:t>
      </w:r>
    </w:p>
    <w:p w:rsidR="00F01826" w:rsidRDefault="00F01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1826" w:rsidRDefault="00F6093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соответствии с частью 2 статьи 11 Федерального закона от 02.03.2007 № 25-ФЗ «О муниципальной службе в Российской Федерации», Федеральным законом от 25.12.2008 № 273-ФЗ "О противодействии коррупции"</w:t>
      </w:r>
    </w:p>
    <w:p w:rsidR="00F01826" w:rsidRDefault="00F6093E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о с т а н о в л я ю:</w:t>
      </w:r>
    </w:p>
    <w:p w:rsidR="00F01826" w:rsidRDefault="00F60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1. Утвердить</w:t>
      </w:r>
      <w:r w:rsidR="003C01E0">
        <w:rPr>
          <w:rFonts w:ascii="Times New Roman" w:eastAsia="Times New Roman" w:hAnsi="Times New Roman" w:cs="Times New Roman"/>
          <w:sz w:val="28"/>
        </w:rPr>
        <w:t xml:space="preserve"> прилагаемый</w:t>
      </w:r>
      <w:r>
        <w:rPr>
          <w:rFonts w:ascii="Times New Roman" w:eastAsia="Times New Roman" w:hAnsi="Times New Roman" w:cs="Times New Roman"/>
          <w:sz w:val="28"/>
        </w:rPr>
        <w:t xml:space="preserve"> Порядок уведомления муниципальным служащим  представителя нанимателя (работодателя) о выпо</w:t>
      </w:r>
      <w:r w:rsidR="003C01E0">
        <w:rPr>
          <w:rFonts w:ascii="Times New Roman" w:eastAsia="Times New Roman" w:hAnsi="Times New Roman" w:cs="Times New Roman"/>
          <w:sz w:val="28"/>
        </w:rPr>
        <w:t>лнении иной оплачиваемой работы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01826" w:rsidRDefault="00F60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2. Управлению муниципальной службы и организационной работы Администрации  Среднеканского городского округа  (Склярова С.П.):</w:t>
      </w:r>
    </w:p>
    <w:p w:rsidR="00F01826" w:rsidRDefault="00F60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2.1. Направить настоящее постановление руководителям отраслевых (функциональных) органов Администрации</w:t>
      </w:r>
      <w:r w:rsidR="00E05DA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наделенных </w:t>
      </w:r>
      <w:r w:rsidR="00266CA3">
        <w:rPr>
          <w:rFonts w:ascii="Times New Roman" w:eastAsia="Times New Roman" w:hAnsi="Times New Roman" w:cs="Times New Roman"/>
          <w:sz w:val="28"/>
        </w:rPr>
        <w:t>правами</w:t>
      </w:r>
      <w:r>
        <w:rPr>
          <w:rFonts w:ascii="Times New Roman" w:eastAsia="Times New Roman" w:hAnsi="Times New Roman" w:cs="Times New Roman"/>
          <w:sz w:val="28"/>
        </w:rPr>
        <w:t xml:space="preserve"> юридического лица.</w:t>
      </w:r>
    </w:p>
    <w:p w:rsidR="00F01826" w:rsidRDefault="00F60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2.2. Ознакомить муниципальных служащих Администрации  с настоящим постановлением под роспись.</w:t>
      </w:r>
    </w:p>
    <w:p w:rsidR="00F01826" w:rsidRDefault="00F60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3. Руководителям отраслевых (функциональных) органов Администрации довести настоящее постановление до сведения муниципальных служащих соответствующих органов. </w:t>
      </w:r>
    </w:p>
    <w:p w:rsidR="00F01826" w:rsidRDefault="00F60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3C01E0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 Настоящее постановление подлежит опубликованию в районной газете "Новая Колыма.Вести". </w:t>
      </w:r>
    </w:p>
    <w:p w:rsidR="00F01826" w:rsidRDefault="00F0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01826" w:rsidRDefault="00F60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                                                                  </w:t>
      </w:r>
      <w:r w:rsidR="003C01E0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Ф.Ф. Трибух</w:t>
      </w:r>
    </w:p>
    <w:p w:rsidR="00F01826" w:rsidRDefault="00F0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01826" w:rsidRDefault="00F609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</w:rPr>
        <w:t>исп.Склярова С.П.</w:t>
      </w:r>
    </w:p>
    <w:p w:rsidR="00F01826" w:rsidRDefault="00F0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01826" w:rsidRDefault="00F0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01826" w:rsidRDefault="00F609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</w:t>
      </w:r>
    </w:p>
    <w:p w:rsidR="00F01826" w:rsidRDefault="00F609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УТВЕРЖДЕН </w:t>
      </w:r>
    </w:p>
    <w:p w:rsidR="00F01826" w:rsidRDefault="00F609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постановлением Администрации </w:t>
      </w:r>
    </w:p>
    <w:p w:rsidR="00F01826" w:rsidRDefault="00F609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Среднеканского городского округа</w:t>
      </w:r>
    </w:p>
    <w:p w:rsidR="00F01826" w:rsidRDefault="00F609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от_</w:t>
      </w:r>
      <w:r w:rsidR="003D4D90">
        <w:rPr>
          <w:rFonts w:ascii="Times New Roman" w:eastAsia="Times New Roman" w:hAnsi="Times New Roman" w:cs="Times New Roman"/>
          <w:sz w:val="24"/>
          <w:u w:val="single"/>
        </w:rPr>
        <w:t>14.01.2016г.</w:t>
      </w:r>
      <w:r>
        <w:rPr>
          <w:rFonts w:ascii="Times New Roman" w:eastAsia="Times New Roman" w:hAnsi="Times New Roman" w:cs="Times New Roman"/>
          <w:sz w:val="24"/>
        </w:rPr>
        <w:t>_№_</w:t>
      </w:r>
      <w:r w:rsidR="003D4D90">
        <w:rPr>
          <w:rFonts w:ascii="Times New Roman" w:eastAsia="Times New Roman" w:hAnsi="Times New Roman" w:cs="Times New Roman"/>
          <w:sz w:val="24"/>
          <w:u w:val="single"/>
        </w:rPr>
        <w:t>11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F01826" w:rsidRDefault="00F01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01826" w:rsidRDefault="00F60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F01826" w:rsidRDefault="00F60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уведомления муниципальным служащим  представителя нанимателя (работодателя) о выполнении иной оплачиваемой работы</w:t>
      </w:r>
    </w:p>
    <w:p w:rsidR="00F01826" w:rsidRDefault="00F01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1826" w:rsidRDefault="00F6093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1. Настоящий Порядок уведомления муниципальным служащим   представителя нанимателя (работодателя) о выполнении иной оплачиваемой работы (далее - Порядок) устанавливает процедуру предварительного письменного уведомления о выполнении иной оплачиваемой работы, форму уведомления, порядок регистрации уведомлений, для муниципальных служащих Администрации Среднеканского городского округа (далее - Администрация) и ее </w:t>
      </w:r>
      <w:r w:rsidR="003C01E0">
        <w:rPr>
          <w:rFonts w:ascii="Times New Roman" w:eastAsia="Times New Roman" w:hAnsi="Times New Roman" w:cs="Times New Roman"/>
          <w:sz w:val="28"/>
        </w:rPr>
        <w:t xml:space="preserve"> отраслевых (функциональных) </w:t>
      </w:r>
      <w:r w:rsidR="00E05DA6">
        <w:rPr>
          <w:rFonts w:ascii="Times New Roman" w:eastAsia="Times New Roman" w:hAnsi="Times New Roman" w:cs="Times New Roman"/>
          <w:sz w:val="28"/>
        </w:rPr>
        <w:t xml:space="preserve">органов, </w:t>
      </w:r>
      <w:r w:rsidR="003C01E0">
        <w:rPr>
          <w:rFonts w:ascii="Times New Roman" w:eastAsia="Times New Roman" w:hAnsi="Times New Roman" w:cs="Times New Roman"/>
          <w:sz w:val="28"/>
        </w:rPr>
        <w:t xml:space="preserve">наделенных правами юридического лица </w:t>
      </w:r>
      <w:r>
        <w:rPr>
          <w:rFonts w:ascii="Times New Roman" w:eastAsia="Times New Roman" w:hAnsi="Times New Roman" w:cs="Times New Roman"/>
          <w:sz w:val="28"/>
        </w:rPr>
        <w:t xml:space="preserve">.   </w:t>
      </w:r>
    </w:p>
    <w:p w:rsidR="00F01826" w:rsidRDefault="00F6093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2. Представителем нанимателя (работодателя) для муниципального служащего Администрации является Глава Администрации, для муниципального служащего отраслевого (функционального) органа Администрации, </w:t>
      </w:r>
      <w:r w:rsidR="003C01E0">
        <w:rPr>
          <w:rFonts w:ascii="Times New Roman" w:eastAsia="Times New Roman" w:hAnsi="Times New Roman" w:cs="Times New Roman"/>
          <w:sz w:val="28"/>
        </w:rPr>
        <w:t>наделенного правами</w:t>
      </w:r>
      <w:r>
        <w:rPr>
          <w:rFonts w:ascii="Times New Roman" w:eastAsia="Times New Roman" w:hAnsi="Times New Roman" w:cs="Times New Roman"/>
          <w:sz w:val="28"/>
        </w:rPr>
        <w:t xml:space="preserve"> юридического лица, является руководитель данного органа. </w:t>
      </w:r>
    </w:p>
    <w:p w:rsidR="00F01826" w:rsidRDefault="00F6093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3. К иной оплачиваемой работе относится работа в связи с трудовыми отношениями (на основании трудового договора), в связи с гражданско-правовыми отношениями (авторский договор, договор возмездного оказания услуг и т.п.). </w:t>
      </w:r>
    </w:p>
    <w:p w:rsidR="00F01826" w:rsidRDefault="00F6093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4. К иной оплачиваемой работе не относится работа, выполняемая муниципальным служащим при совмещении должностей.</w:t>
      </w:r>
    </w:p>
    <w:p w:rsidR="00F01826" w:rsidRDefault="00F6093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5. Муниципальный служащий о выполнении им иной оплачиваемой работы письменно уведомляет представителя нанимателя (работодателя) в срок не менее чем за 5 рабочих дней до начала выполнения указанной работы. </w:t>
      </w:r>
    </w:p>
    <w:p w:rsidR="00F01826" w:rsidRDefault="00F6093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6. Уведомление о выполнении иной оплачиваемой работы (далее – уведомление) составляется муниципальным служащим по форме </w:t>
      </w:r>
      <w:r w:rsidR="003C01E0">
        <w:rPr>
          <w:rFonts w:ascii="Times New Roman" w:eastAsia="Times New Roman" w:hAnsi="Times New Roman" w:cs="Times New Roman"/>
          <w:sz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</w:rPr>
        <w:t>приложени</w:t>
      </w:r>
      <w:r w:rsidR="003C01E0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C01E0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1.</w:t>
      </w:r>
    </w:p>
    <w:p w:rsidR="00F01826" w:rsidRDefault="00F6093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7.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 </w:t>
      </w:r>
    </w:p>
    <w:p w:rsidR="00F01826" w:rsidRDefault="00F6093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8. Уведомления подлежат регистрации в день их поступления в Журнале регистрации уведомлений муниципальных служащих  о выполнении иной оплачиваемой работы по  форме (приложение </w:t>
      </w:r>
      <w:r w:rsidR="003C01E0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2). Регистрацию уведомлений осуществляют кадровые службы.</w:t>
      </w:r>
    </w:p>
    <w:p w:rsidR="00F01826" w:rsidRDefault="00F6093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9. Копия зарегистрированного в установленном порядке уведомления выдается муниципальному служащему на руки либо направляется по почте с уведомлением о вручении. На копии уведомления, подлежащего передаче муниципальному служащему, ставится отметка с указанием даты и номера регистрации, фамилии, инициалов и должности лица, зарегистрировавшего данное уведомление. </w:t>
      </w:r>
    </w:p>
    <w:p w:rsidR="00F01826" w:rsidRDefault="00F6093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10. Кадровые службы после регистрации в течение двух рабочих дней направля</w:t>
      </w:r>
      <w:r w:rsidR="00E05DA6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т уведомление представителю нанимателя (работодателю) для наложения резолюции, после чего данное уведомление приобщается к личному делу муниципального служащего. </w:t>
      </w:r>
    </w:p>
    <w:p w:rsidR="00F01826" w:rsidRDefault="00F6093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11. В случае возникновения конфликта интересов при выполнении муниципальным служащим иной оплачиваемой работы представитель нанимателя (работодатель) направляет в течение трех рабочих дней с момента обнаружения факта возникновения конфликта интересов уведомление в комиссию по соблюдению требований к служебному поведению муниципальных служащих  и урегулированию конфликта интересов.</w:t>
      </w:r>
    </w:p>
    <w:p w:rsidR="00F94C21" w:rsidRDefault="00F94C21" w:rsidP="003C01E0">
      <w:pPr>
        <w:pStyle w:val="a7"/>
        <w:jc w:val="right"/>
        <w:rPr>
          <w:rFonts w:ascii="Times New Roman" w:eastAsia="Calibri" w:hAnsi="Times New Roman" w:cs="Times New Roman"/>
        </w:rPr>
      </w:pPr>
    </w:p>
    <w:p w:rsidR="00F94C21" w:rsidRDefault="00F94C21" w:rsidP="003C01E0">
      <w:pPr>
        <w:pStyle w:val="a7"/>
        <w:jc w:val="right"/>
        <w:rPr>
          <w:rFonts w:ascii="Times New Roman" w:eastAsia="Calibri" w:hAnsi="Times New Roman" w:cs="Times New Roman"/>
        </w:rPr>
      </w:pPr>
    </w:p>
    <w:p w:rsidR="00F94C21" w:rsidRDefault="00F94C21" w:rsidP="003C01E0">
      <w:pPr>
        <w:pStyle w:val="a7"/>
        <w:jc w:val="right"/>
        <w:rPr>
          <w:rFonts w:ascii="Times New Roman" w:eastAsia="Calibri" w:hAnsi="Times New Roman" w:cs="Times New Roman"/>
        </w:rPr>
      </w:pPr>
    </w:p>
    <w:p w:rsidR="00F94C21" w:rsidRDefault="00F94C21" w:rsidP="003C01E0">
      <w:pPr>
        <w:pStyle w:val="a7"/>
        <w:jc w:val="right"/>
        <w:rPr>
          <w:rFonts w:ascii="Times New Roman" w:eastAsia="Calibri" w:hAnsi="Times New Roman" w:cs="Times New Roman"/>
        </w:rPr>
      </w:pPr>
    </w:p>
    <w:p w:rsidR="00F94C21" w:rsidRDefault="00F94C21" w:rsidP="003C01E0">
      <w:pPr>
        <w:pStyle w:val="a7"/>
        <w:jc w:val="right"/>
        <w:rPr>
          <w:rFonts w:ascii="Times New Roman" w:eastAsia="Calibri" w:hAnsi="Times New Roman" w:cs="Times New Roman"/>
        </w:rPr>
      </w:pPr>
    </w:p>
    <w:p w:rsidR="00F94C21" w:rsidRDefault="00F94C21" w:rsidP="003C01E0">
      <w:pPr>
        <w:pStyle w:val="a7"/>
        <w:jc w:val="right"/>
        <w:rPr>
          <w:rFonts w:ascii="Times New Roman" w:eastAsia="Calibri" w:hAnsi="Times New Roman" w:cs="Times New Roman"/>
        </w:rPr>
      </w:pPr>
    </w:p>
    <w:p w:rsidR="00F94C21" w:rsidRDefault="00F94C21" w:rsidP="003C01E0">
      <w:pPr>
        <w:pStyle w:val="a7"/>
        <w:jc w:val="right"/>
        <w:rPr>
          <w:rFonts w:ascii="Times New Roman" w:eastAsia="Calibri" w:hAnsi="Times New Roman" w:cs="Times New Roman"/>
        </w:rPr>
      </w:pPr>
    </w:p>
    <w:p w:rsidR="00F94C21" w:rsidRDefault="00F94C21" w:rsidP="003C01E0">
      <w:pPr>
        <w:pStyle w:val="a7"/>
        <w:jc w:val="right"/>
        <w:rPr>
          <w:rFonts w:ascii="Times New Roman" w:eastAsia="Calibri" w:hAnsi="Times New Roman" w:cs="Times New Roman"/>
        </w:rPr>
      </w:pPr>
    </w:p>
    <w:p w:rsidR="00F94C21" w:rsidRDefault="00F94C21" w:rsidP="003C01E0">
      <w:pPr>
        <w:pStyle w:val="a7"/>
        <w:jc w:val="right"/>
        <w:rPr>
          <w:rFonts w:ascii="Times New Roman" w:eastAsia="Calibri" w:hAnsi="Times New Roman" w:cs="Times New Roman"/>
        </w:rPr>
      </w:pPr>
    </w:p>
    <w:p w:rsidR="00F94C21" w:rsidRDefault="00F94C21" w:rsidP="003C01E0">
      <w:pPr>
        <w:pStyle w:val="a7"/>
        <w:jc w:val="right"/>
        <w:rPr>
          <w:rFonts w:ascii="Times New Roman" w:eastAsia="Calibri" w:hAnsi="Times New Roman" w:cs="Times New Roman"/>
        </w:rPr>
      </w:pPr>
    </w:p>
    <w:p w:rsidR="00F94C21" w:rsidRDefault="00F94C21" w:rsidP="003C01E0">
      <w:pPr>
        <w:pStyle w:val="a7"/>
        <w:jc w:val="right"/>
        <w:rPr>
          <w:rFonts w:ascii="Times New Roman" w:eastAsia="Calibri" w:hAnsi="Times New Roman" w:cs="Times New Roman"/>
        </w:rPr>
      </w:pPr>
    </w:p>
    <w:p w:rsidR="00F94C21" w:rsidRDefault="00F94C21" w:rsidP="003C01E0">
      <w:pPr>
        <w:pStyle w:val="a7"/>
        <w:jc w:val="right"/>
        <w:rPr>
          <w:rFonts w:ascii="Times New Roman" w:eastAsia="Calibri" w:hAnsi="Times New Roman" w:cs="Times New Roman"/>
        </w:rPr>
      </w:pPr>
    </w:p>
    <w:p w:rsidR="00F94C21" w:rsidRDefault="00F94C21" w:rsidP="003C01E0">
      <w:pPr>
        <w:pStyle w:val="a7"/>
        <w:jc w:val="right"/>
        <w:rPr>
          <w:rFonts w:ascii="Times New Roman" w:eastAsia="Calibri" w:hAnsi="Times New Roman" w:cs="Times New Roman"/>
        </w:rPr>
      </w:pPr>
    </w:p>
    <w:p w:rsidR="00F94C21" w:rsidRDefault="00F94C21" w:rsidP="003C01E0">
      <w:pPr>
        <w:pStyle w:val="a7"/>
        <w:jc w:val="right"/>
        <w:rPr>
          <w:rFonts w:ascii="Times New Roman" w:eastAsia="Calibri" w:hAnsi="Times New Roman" w:cs="Times New Roman"/>
        </w:rPr>
      </w:pPr>
    </w:p>
    <w:p w:rsidR="00F94C21" w:rsidRDefault="00F94C21" w:rsidP="003C01E0">
      <w:pPr>
        <w:pStyle w:val="a7"/>
        <w:jc w:val="right"/>
        <w:rPr>
          <w:rFonts w:ascii="Times New Roman" w:eastAsia="Calibri" w:hAnsi="Times New Roman" w:cs="Times New Roman"/>
        </w:rPr>
      </w:pPr>
    </w:p>
    <w:p w:rsidR="00F94C21" w:rsidRDefault="00F94C21" w:rsidP="003C01E0">
      <w:pPr>
        <w:pStyle w:val="a7"/>
        <w:jc w:val="right"/>
        <w:rPr>
          <w:rFonts w:ascii="Times New Roman" w:eastAsia="Calibri" w:hAnsi="Times New Roman" w:cs="Times New Roman"/>
        </w:rPr>
      </w:pPr>
    </w:p>
    <w:p w:rsidR="00F94C21" w:rsidRDefault="00F94C21" w:rsidP="003C01E0">
      <w:pPr>
        <w:pStyle w:val="a7"/>
        <w:jc w:val="right"/>
        <w:rPr>
          <w:rFonts w:ascii="Times New Roman" w:eastAsia="Calibri" w:hAnsi="Times New Roman" w:cs="Times New Roman"/>
        </w:rPr>
      </w:pPr>
    </w:p>
    <w:p w:rsidR="00F94C21" w:rsidRDefault="00F94C21" w:rsidP="003C01E0">
      <w:pPr>
        <w:pStyle w:val="a7"/>
        <w:jc w:val="right"/>
        <w:rPr>
          <w:rFonts w:ascii="Times New Roman" w:eastAsia="Calibri" w:hAnsi="Times New Roman" w:cs="Times New Roman"/>
        </w:rPr>
      </w:pPr>
    </w:p>
    <w:p w:rsidR="00F94C21" w:rsidRDefault="00F94C21" w:rsidP="003C01E0">
      <w:pPr>
        <w:pStyle w:val="a7"/>
        <w:jc w:val="right"/>
        <w:rPr>
          <w:rFonts w:ascii="Times New Roman" w:eastAsia="Calibri" w:hAnsi="Times New Roman" w:cs="Times New Roman"/>
        </w:rPr>
      </w:pPr>
    </w:p>
    <w:p w:rsidR="00F94C21" w:rsidRDefault="00F94C21" w:rsidP="003C01E0">
      <w:pPr>
        <w:pStyle w:val="a7"/>
        <w:jc w:val="right"/>
        <w:rPr>
          <w:rFonts w:ascii="Times New Roman" w:eastAsia="Calibri" w:hAnsi="Times New Roman" w:cs="Times New Roman"/>
        </w:rPr>
      </w:pPr>
    </w:p>
    <w:p w:rsidR="00F94C21" w:rsidRDefault="00F94C21" w:rsidP="003C01E0">
      <w:pPr>
        <w:pStyle w:val="a7"/>
        <w:jc w:val="right"/>
        <w:rPr>
          <w:rFonts w:ascii="Times New Roman" w:eastAsia="Calibri" w:hAnsi="Times New Roman" w:cs="Times New Roman"/>
        </w:rPr>
      </w:pPr>
    </w:p>
    <w:p w:rsidR="00F94C21" w:rsidRDefault="00F94C21" w:rsidP="003C01E0">
      <w:pPr>
        <w:pStyle w:val="a7"/>
        <w:jc w:val="right"/>
        <w:rPr>
          <w:rFonts w:ascii="Times New Roman" w:eastAsia="Calibri" w:hAnsi="Times New Roman" w:cs="Times New Roman"/>
        </w:rPr>
      </w:pPr>
    </w:p>
    <w:p w:rsidR="00F01826" w:rsidRPr="003C01E0" w:rsidRDefault="00F6093E" w:rsidP="003C01E0">
      <w:pPr>
        <w:pStyle w:val="a7"/>
        <w:jc w:val="right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Приложение №1 </w:t>
      </w:r>
    </w:p>
    <w:p w:rsidR="00F01826" w:rsidRPr="003C01E0" w:rsidRDefault="00F6093E" w:rsidP="003C01E0">
      <w:pPr>
        <w:pStyle w:val="a7"/>
        <w:jc w:val="right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>к Порядку уведомления муниципальным служащим  представителя</w:t>
      </w:r>
    </w:p>
    <w:p w:rsidR="00F01826" w:rsidRPr="003C01E0" w:rsidRDefault="00F6093E" w:rsidP="003C01E0">
      <w:pPr>
        <w:pStyle w:val="a7"/>
        <w:jc w:val="right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 нанимателя (работодателя) о выполнении иной оплачиваемой работы</w:t>
      </w:r>
    </w:p>
    <w:p w:rsidR="00F01826" w:rsidRPr="003C01E0" w:rsidRDefault="00F6093E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 __________________________________________ </w:t>
      </w:r>
    </w:p>
    <w:p w:rsidR="00F01826" w:rsidRPr="003C01E0" w:rsidRDefault="00F6093E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(представителю нанимателя (работодателя) - ___________________________________________________ </w:t>
      </w:r>
    </w:p>
    <w:p w:rsidR="00F01826" w:rsidRPr="003C01E0" w:rsidRDefault="00F6093E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>наименование должности, Ф.И.О.)</w:t>
      </w:r>
    </w:p>
    <w:p w:rsidR="00F01826" w:rsidRPr="003C01E0" w:rsidRDefault="00F6093E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 от ________________________________________ </w:t>
      </w:r>
    </w:p>
    <w:p w:rsidR="00F01826" w:rsidRPr="003C01E0" w:rsidRDefault="00F6093E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(наименование должности, </w:t>
      </w:r>
    </w:p>
    <w:p w:rsidR="00F01826" w:rsidRPr="003C01E0" w:rsidRDefault="00F6093E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>___________________________________________________</w:t>
      </w:r>
    </w:p>
    <w:p w:rsidR="00F01826" w:rsidRPr="003C01E0" w:rsidRDefault="00F6093E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 структурное подразделение,</w:t>
      </w:r>
    </w:p>
    <w:p w:rsidR="00F01826" w:rsidRPr="003C01E0" w:rsidRDefault="00F6093E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 __________________________________________________</w:t>
      </w:r>
    </w:p>
    <w:p w:rsidR="00F01826" w:rsidRPr="003C01E0" w:rsidRDefault="00F6093E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 Ф.И.О.) </w:t>
      </w:r>
    </w:p>
    <w:p w:rsidR="00F01826" w:rsidRPr="003C01E0" w:rsidRDefault="00F6093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>УВЕДОМЛЕНИЕ</w:t>
      </w:r>
    </w:p>
    <w:p w:rsidR="00F01826" w:rsidRPr="003C01E0" w:rsidRDefault="00F6093E">
      <w:pPr>
        <w:jc w:val="both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             В соответствии с частью 2 статьи 11 Федерального закона от 02.03.2007 № 25-ФЗ "О муниципальной службе в Российской Федерации" уведомляю Вас о том, что я намерен(а) выполнять иную оплачиваемую работу ____________________________________</w:t>
      </w:r>
      <w:r w:rsidR="00266CA3">
        <w:rPr>
          <w:rFonts w:ascii="Times New Roman" w:eastAsia="Calibri" w:hAnsi="Times New Roman" w:cs="Times New Roman"/>
        </w:rPr>
        <w:t xml:space="preserve">_                    </w:t>
      </w:r>
      <w:r w:rsidRPr="003C01E0">
        <w:rPr>
          <w:rFonts w:ascii="Times New Roman" w:eastAsia="Calibri" w:hAnsi="Times New Roman" w:cs="Times New Roman"/>
        </w:rPr>
        <w:t xml:space="preserve">(указать сведения о деятельности, которую собирается осуществлять  муниципальный служащий, место работы, должность, должностные обязанности, предполагаемые сроки выполнения соответствующей работы, иное). </w:t>
      </w:r>
    </w:p>
    <w:p w:rsidR="00266CA3" w:rsidRDefault="00F6093E">
      <w:pPr>
        <w:jc w:val="both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                 Выполнение указанной работы не повлечет за собой конфликта интересов. При выполнении указанной работы обязуюсь соблюдать требования, предусмотренные статьей 14 Федерального закона от 02.03.2007 № 25-ФЗ "О муниципальной службе в Российской Федерации", и уведомлять при каждом случае предполагаемых изменений (дополнений) вида деятельности, характера, места или условий выполняемой мной работы.</w:t>
      </w:r>
    </w:p>
    <w:p w:rsidR="00266CA3" w:rsidRDefault="00F6093E">
      <w:pPr>
        <w:jc w:val="both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 _________________________</w:t>
      </w:r>
      <w:r w:rsidR="00F94C21">
        <w:rPr>
          <w:rFonts w:ascii="Times New Roman" w:eastAsia="Calibri" w:hAnsi="Times New Roman" w:cs="Times New Roman"/>
        </w:rPr>
        <w:t xml:space="preserve">                                                         </w:t>
      </w:r>
      <w:r w:rsidRPr="003C01E0">
        <w:rPr>
          <w:rFonts w:ascii="Times New Roman" w:eastAsia="Calibri" w:hAnsi="Times New Roman" w:cs="Times New Roman"/>
        </w:rPr>
        <w:t xml:space="preserve"> _____________________________</w:t>
      </w:r>
    </w:p>
    <w:p w:rsidR="00F01826" w:rsidRDefault="00F6093E">
      <w:pPr>
        <w:jc w:val="both"/>
        <w:rPr>
          <w:rFonts w:ascii="Times New Roman" w:eastAsia="Calibri" w:hAnsi="Times New Roman" w:cs="Times New Roman"/>
        </w:rPr>
      </w:pPr>
      <w:r w:rsidRPr="003C01E0">
        <w:rPr>
          <w:rFonts w:ascii="Times New Roman" w:eastAsia="Calibri" w:hAnsi="Times New Roman" w:cs="Times New Roman"/>
        </w:rPr>
        <w:t xml:space="preserve"> (дата)</w:t>
      </w:r>
      <w:r w:rsidR="00266CA3">
        <w:rPr>
          <w:rFonts w:ascii="Times New Roman" w:eastAsia="Calibri" w:hAnsi="Times New Roman" w:cs="Times New Roman"/>
        </w:rPr>
        <w:t xml:space="preserve">                                                              </w:t>
      </w:r>
      <w:r w:rsidR="00F94C21">
        <w:rPr>
          <w:rFonts w:ascii="Times New Roman" w:eastAsia="Calibri" w:hAnsi="Times New Roman" w:cs="Times New Roman"/>
        </w:rPr>
        <w:t xml:space="preserve">                                                       </w:t>
      </w:r>
      <w:r w:rsidRPr="003C01E0">
        <w:rPr>
          <w:rFonts w:ascii="Times New Roman" w:eastAsia="Calibri" w:hAnsi="Times New Roman" w:cs="Times New Roman"/>
        </w:rPr>
        <w:t xml:space="preserve"> (подпись).</w:t>
      </w:r>
    </w:p>
    <w:p w:rsidR="00F94C21" w:rsidRDefault="00F94C21">
      <w:pPr>
        <w:jc w:val="both"/>
        <w:rPr>
          <w:rFonts w:ascii="Times New Roman" w:eastAsia="Calibri" w:hAnsi="Times New Roman" w:cs="Times New Roman"/>
        </w:rPr>
      </w:pPr>
    </w:p>
    <w:p w:rsidR="00F94C21" w:rsidRDefault="00F94C21">
      <w:pPr>
        <w:jc w:val="both"/>
        <w:rPr>
          <w:rFonts w:ascii="Times New Roman" w:eastAsia="Calibri" w:hAnsi="Times New Roman" w:cs="Times New Roman"/>
        </w:rPr>
      </w:pPr>
    </w:p>
    <w:p w:rsidR="00F94C21" w:rsidRDefault="00F94C21">
      <w:pPr>
        <w:jc w:val="both"/>
        <w:rPr>
          <w:rFonts w:ascii="Times New Roman" w:eastAsia="Calibri" w:hAnsi="Times New Roman" w:cs="Times New Roman"/>
        </w:rPr>
      </w:pPr>
    </w:p>
    <w:p w:rsidR="00F94C21" w:rsidRDefault="00F94C21">
      <w:pPr>
        <w:jc w:val="both"/>
        <w:rPr>
          <w:rFonts w:ascii="Times New Roman" w:eastAsia="Calibri" w:hAnsi="Times New Roman" w:cs="Times New Roman"/>
        </w:rPr>
      </w:pPr>
    </w:p>
    <w:p w:rsidR="00F94C21" w:rsidRDefault="00F94C21">
      <w:pPr>
        <w:jc w:val="both"/>
        <w:rPr>
          <w:rFonts w:ascii="Times New Roman" w:eastAsia="Calibri" w:hAnsi="Times New Roman" w:cs="Times New Roman"/>
        </w:rPr>
      </w:pPr>
    </w:p>
    <w:p w:rsidR="00F94C21" w:rsidRDefault="00F94C21">
      <w:pPr>
        <w:jc w:val="both"/>
        <w:rPr>
          <w:rFonts w:ascii="Times New Roman" w:eastAsia="Calibri" w:hAnsi="Times New Roman" w:cs="Times New Roman"/>
        </w:rPr>
      </w:pPr>
    </w:p>
    <w:p w:rsidR="00F94C21" w:rsidRDefault="00F94C21">
      <w:pPr>
        <w:jc w:val="both"/>
        <w:rPr>
          <w:rFonts w:ascii="Times New Roman" w:eastAsia="Calibri" w:hAnsi="Times New Roman" w:cs="Times New Roman"/>
        </w:rPr>
      </w:pPr>
    </w:p>
    <w:p w:rsidR="00F94C21" w:rsidRDefault="00F94C21">
      <w:pPr>
        <w:jc w:val="both"/>
        <w:rPr>
          <w:rFonts w:ascii="Times New Roman" w:eastAsia="Calibri" w:hAnsi="Times New Roman" w:cs="Times New Roman"/>
        </w:rPr>
      </w:pPr>
    </w:p>
    <w:p w:rsidR="00F94C21" w:rsidRDefault="00F94C21">
      <w:pPr>
        <w:jc w:val="both"/>
        <w:rPr>
          <w:rFonts w:ascii="Times New Roman" w:eastAsia="Calibri" w:hAnsi="Times New Roman" w:cs="Times New Roman"/>
        </w:rPr>
      </w:pPr>
    </w:p>
    <w:p w:rsidR="00F94C21" w:rsidRDefault="00F94C21">
      <w:pPr>
        <w:jc w:val="both"/>
        <w:rPr>
          <w:rFonts w:ascii="Times New Roman" w:eastAsia="Calibri" w:hAnsi="Times New Roman" w:cs="Times New Roman"/>
        </w:rPr>
      </w:pPr>
    </w:p>
    <w:p w:rsidR="00F94C21" w:rsidRDefault="00F94C21">
      <w:pPr>
        <w:jc w:val="both"/>
        <w:rPr>
          <w:rFonts w:ascii="Times New Roman" w:eastAsia="Calibri" w:hAnsi="Times New Roman" w:cs="Times New Roman"/>
        </w:rPr>
      </w:pPr>
    </w:p>
    <w:p w:rsidR="00F94C21" w:rsidRDefault="00F94C21">
      <w:pPr>
        <w:jc w:val="both"/>
        <w:rPr>
          <w:rFonts w:ascii="Times New Roman" w:eastAsia="Calibri" w:hAnsi="Times New Roman" w:cs="Times New Roman"/>
        </w:rPr>
      </w:pPr>
    </w:p>
    <w:p w:rsidR="00F94C21" w:rsidRPr="003C01E0" w:rsidRDefault="00F94C21">
      <w:pPr>
        <w:jc w:val="both"/>
        <w:rPr>
          <w:rFonts w:ascii="Times New Roman" w:eastAsia="Calibri" w:hAnsi="Times New Roman" w:cs="Times New Roman"/>
        </w:rPr>
      </w:pPr>
    </w:p>
    <w:p w:rsidR="00F01826" w:rsidRPr="00266CA3" w:rsidRDefault="00F6093E" w:rsidP="00266CA3">
      <w:pPr>
        <w:pStyle w:val="a7"/>
        <w:jc w:val="right"/>
        <w:rPr>
          <w:rFonts w:ascii="Times New Roman" w:eastAsia="Calibri" w:hAnsi="Times New Roman" w:cs="Times New Roman"/>
        </w:rPr>
      </w:pPr>
      <w:r w:rsidRPr="00266CA3">
        <w:rPr>
          <w:rFonts w:ascii="Times New Roman" w:eastAsia="Calibri" w:hAnsi="Times New Roman" w:cs="Times New Roman"/>
        </w:rPr>
        <w:t xml:space="preserve">Приложение №2 </w:t>
      </w:r>
    </w:p>
    <w:p w:rsidR="00F01826" w:rsidRPr="00266CA3" w:rsidRDefault="00F6093E" w:rsidP="00266CA3">
      <w:pPr>
        <w:pStyle w:val="a7"/>
        <w:jc w:val="right"/>
        <w:rPr>
          <w:rFonts w:ascii="Times New Roman" w:eastAsia="Calibri" w:hAnsi="Times New Roman" w:cs="Times New Roman"/>
        </w:rPr>
      </w:pPr>
      <w:r w:rsidRPr="00266CA3">
        <w:rPr>
          <w:rFonts w:ascii="Times New Roman" w:eastAsia="Calibri" w:hAnsi="Times New Roman" w:cs="Times New Roman"/>
        </w:rPr>
        <w:t>к Порядку уведомления муниципальным служащим  представителя</w:t>
      </w:r>
    </w:p>
    <w:p w:rsidR="00F01826" w:rsidRPr="00266CA3" w:rsidRDefault="00F6093E" w:rsidP="00266CA3">
      <w:pPr>
        <w:pStyle w:val="a7"/>
        <w:jc w:val="right"/>
        <w:rPr>
          <w:rFonts w:ascii="Times New Roman" w:eastAsia="Calibri" w:hAnsi="Times New Roman" w:cs="Times New Roman"/>
        </w:rPr>
      </w:pPr>
      <w:r w:rsidRPr="00266CA3">
        <w:rPr>
          <w:rFonts w:ascii="Times New Roman" w:eastAsia="Calibri" w:hAnsi="Times New Roman" w:cs="Times New Roman"/>
        </w:rPr>
        <w:t xml:space="preserve"> нанимателя (работодателя) о выполнении иной оплачиваемой работы</w:t>
      </w:r>
    </w:p>
    <w:p w:rsidR="00F01826" w:rsidRPr="003C01E0" w:rsidRDefault="00F01826">
      <w:pPr>
        <w:jc w:val="both"/>
        <w:rPr>
          <w:rFonts w:ascii="Times New Roman" w:eastAsia="Calibri" w:hAnsi="Times New Roman" w:cs="Times New Roman"/>
        </w:rPr>
      </w:pPr>
    </w:p>
    <w:p w:rsidR="00F01826" w:rsidRDefault="00F609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ЖУРНАЛ</w:t>
      </w:r>
    </w:p>
    <w:p w:rsidR="00F01826" w:rsidRDefault="00F609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регистрации уведомлений муниципальными служащими представителя</w:t>
      </w:r>
    </w:p>
    <w:p w:rsidR="00F01826" w:rsidRDefault="00F609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нанимателя (работодателя) о намерении выполнять </w:t>
      </w:r>
    </w:p>
    <w:p w:rsidR="00F01826" w:rsidRDefault="00F609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иную оплачиваемую работу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4A0"/>
      </w:tblPr>
      <w:tblGrid>
        <w:gridCol w:w="499"/>
        <w:gridCol w:w="1255"/>
        <w:gridCol w:w="1877"/>
        <w:gridCol w:w="2187"/>
        <w:gridCol w:w="1659"/>
        <w:gridCol w:w="1962"/>
      </w:tblGrid>
      <w:tr w:rsidR="00F0182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60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п/п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609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 регистрации уведомления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609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муниципального 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служащего,   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представившего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уведомление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609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должность  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муниципального служащего, 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представившего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уведомление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609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   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 направления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 уведомления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представителю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 нанимателя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609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  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приобщения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уведомления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 к личному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делу</w:t>
            </w:r>
          </w:p>
        </w:tc>
      </w:tr>
      <w:tr w:rsidR="00F01826">
        <w:trPr>
          <w:trHeight w:val="1"/>
        </w:trPr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609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609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609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609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609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609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F01826">
        <w:trPr>
          <w:trHeight w:val="1"/>
        </w:trPr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018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018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018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018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018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018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1826">
        <w:trPr>
          <w:trHeight w:val="1"/>
        </w:trPr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018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018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018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018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018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018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1826">
        <w:trPr>
          <w:trHeight w:val="1"/>
        </w:trPr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018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018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018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018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018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1826" w:rsidRDefault="00F018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01826" w:rsidRDefault="00F01826">
      <w:pPr>
        <w:jc w:val="both"/>
        <w:rPr>
          <w:rFonts w:ascii="Calibri" w:eastAsia="Calibri" w:hAnsi="Calibri" w:cs="Calibri"/>
        </w:rPr>
      </w:pPr>
    </w:p>
    <w:p w:rsidR="00F01826" w:rsidRDefault="00F01826">
      <w:pPr>
        <w:jc w:val="both"/>
        <w:rPr>
          <w:rFonts w:ascii="Calibri" w:eastAsia="Calibri" w:hAnsi="Calibri" w:cs="Calibri"/>
        </w:rPr>
      </w:pPr>
    </w:p>
    <w:p w:rsidR="00F01826" w:rsidRDefault="00F01826">
      <w:pPr>
        <w:jc w:val="both"/>
        <w:rPr>
          <w:rFonts w:ascii="Calibri" w:eastAsia="Calibri" w:hAnsi="Calibri" w:cs="Calibri"/>
        </w:rPr>
      </w:pPr>
    </w:p>
    <w:p w:rsidR="00F01826" w:rsidRDefault="00F01826">
      <w:pPr>
        <w:jc w:val="both"/>
        <w:rPr>
          <w:rFonts w:ascii="Calibri" w:eastAsia="Calibri" w:hAnsi="Calibri" w:cs="Calibri"/>
        </w:rPr>
      </w:pPr>
    </w:p>
    <w:p w:rsidR="00F01826" w:rsidRDefault="00F01826">
      <w:pPr>
        <w:jc w:val="both"/>
        <w:rPr>
          <w:rFonts w:ascii="Calibri" w:eastAsia="Calibri" w:hAnsi="Calibri" w:cs="Calibri"/>
        </w:rPr>
      </w:pPr>
    </w:p>
    <w:p w:rsidR="00F01826" w:rsidRDefault="00F01826">
      <w:pPr>
        <w:jc w:val="both"/>
        <w:rPr>
          <w:rFonts w:ascii="Calibri" w:eastAsia="Calibri" w:hAnsi="Calibri" w:cs="Calibri"/>
        </w:rPr>
      </w:pPr>
    </w:p>
    <w:p w:rsidR="00F01826" w:rsidRDefault="00F01826">
      <w:pPr>
        <w:jc w:val="both"/>
        <w:rPr>
          <w:rFonts w:ascii="Calibri" w:eastAsia="Calibri" w:hAnsi="Calibri" w:cs="Calibri"/>
        </w:rPr>
      </w:pPr>
    </w:p>
    <w:p w:rsidR="00F01826" w:rsidRDefault="00F01826">
      <w:pPr>
        <w:jc w:val="both"/>
        <w:rPr>
          <w:rFonts w:ascii="Calibri" w:eastAsia="Calibri" w:hAnsi="Calibri" w:cs="Calibri"/>
        </w:rPr>
      </w:pPr>
    </w:p>
    <w:p w:rsidR="00F01826" w:rsidRDefault="00F01826">
      <w:pPr>
        <w:jc w:val="both"/>
        <w:rPr>
          <w:rFonts w:ascii="Calibri" w:eastAsia="Calibri" w:hAnsi="Calibri" w:cs="Calibri"/>
        </w:rPr>
      </w:pPr>
    </w:p>
    <w:p w:rsidR="00F01826" w:rsidRDefault="00F01826">
      <w:pPr>
        <w:jc w:val="both"/>
        <w:rPr>
          <w:rFonts w:ascii="Calibri" w:eastAsia="Calibri" w:hAnsi="Calibri" w:cs="Calibri"/>
        </w:rPr>
      </w:pPr>
    </w:p>
    <w:p w:rsidR="00F01826" w:rsidRDefault="00F01826">
      <w:pPr>
        <w:jc w:val="both"/>
        <w:rPr>
          <w:rFonts w:ascii="Calibri" w:eastAsia="Calibri" w:hAnsi="Calibri" w:cs="Calibri"/>
        </w:rPr>
      </w:pPr>
    </w:p>
    <w:p w:rsidR="00F01826" w:rsidRDefault="00F01826">
      <w:pPr>
        <w:jc w:val="both"/>
        <w:rPr>
          <w:rFonts w:ascii="Calibri" w:eastAsia="Calibri" w:hAnsi="Calibri" w:cs="Calibri"/>
        </w:rPr>
      </w:pPr>
    </w:p>
    <w:p w:rsidR="00F01826" w:rsidRDefault="00F01826">
      <w:pPr>
        <w:jc w:val="both"/>
        <w:rPr>
          <w:rFonts w:ascii="Calibri" w:eastAsia="Calibri" w:hAnsi="Calibri" w:cs="Calibri"/>
        </w:rPr>
      </w:pPr>
    </w:p>
    <w:p w:rsidR="00F01826" w:rsidRDefault="00F01826">
      <w:pPr>
        <w:jc w:val="both"/>
        <w:rPr>
          <w:rFonts w:ascii="Calibri" w:eastAsia="Calibri" w:hAnsi="Calibri" w:cs="Calibri"/>
        </w:rPr>
      </w:pPr>
    </w:p>
    <w:p w:rsidR="00F01826" w:rsidRDefault="00F01826">
      <w:pPr>
        <w:jc w:val="both"/>
        <w:rPr>
          <w:rFonts w:ascii="Calibri" w:eastAsia="Calibri" w:hAnsi="Calibri" w:cs="Calibri"/>
        </w:rPr>
      </w:pPr>
    </w:p>
    <w:p w:rsidR="00F01826" w:rsidRDefault="00F6093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:rsidR="00F01826" w:rsidRDefault="00F01826">
      <w:pPr>
        <w:jc w:val="both"/>
        <w:rPr>
          <w:rFonts w:ascii="Calibri" w:eastAsia="Calibri" w:hAnsi="Calibri" w:cs="Calibri"/>
        </w:rPr>
      </w:pPr>
    </w:p>
    <w:sectPr w:rsidR="00F01826" w:rsidSect="00F6093E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019" w:rsidRDefault="00596019" w:rsidP="003C01E0">
      <w:pPr>
        <w:spacing w:after="0" w:line="240" w:lineRule="auto"/>
      </w:pPr>
      <w:r>
        <w:separator/>
      </w:r>
    </w:p>
  </w:endnote>
  <w:endnote w:type="continuationSeparator" w:id="1">
    <w:p w:rsidR="00596019" w:rsidRDefault="00596019" w:rsidP="003C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577"/>
      <w:docPartObj>
        <w:docPartGallery w:val="Page Numbers (Bottom of Page)"/>
        <w:docPartUnique/>
      </w:docPartObj>
    </w:sdtPr>
    <w:sdtContent>
      <w:p w:rsidR="003C01E0" w:rsidRDefault="00E63EEE">
        <w:pPr>
          <w:pStyle w:val="a5"/>
          <w:jc w:val="right"/>
        </w:pPr>
        <w:fldSimple w:instr=" PAGE   \* MERGEFORMAT ">
          <w:r w:rsidR="00F94C21">
            <w:rPr>
              <w:noProof/>
            </w:rPr>
            <w:t>3</w:t>
          </w:r>
        </w:fldSimple>
      </w:p>
    </w:sdtContent>
  </w:sdt>
  <w:p w:rsidR="003C01E0" w:rsidRDefault="003C01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019" w:rsidRDefault="00596019" w:rsidP="003C01E0">
      <w:pPr>
        <w:spacing w:after="0" w:line="240" w:lineRule="auto"/>
      </w:pPr>
      <w:r>
        <w:separator/>
      </w:r>
    </w:p>
  </w:footnote>
  <w:footnote w:type="continuationSeparator" w:id="1">
    <w:p w:rsidR="00596019" w:rsidRDefault="00596019" w:rsidP="003C0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1826"/>
    <w:rsid w:val="00124261"/>
    <w:rsid w:val="001320DD"/>
    <w:rsid w:val="00266CA3"/>
    <w:rsid w:val="00306527"/>
    <w:rsid w:val="003C01E0"/>
    <w:rsid w:val="003D4D90"/>
    <w:rsid w:val="00596019"/>
    <w:rsid w:val="005A7EF7"/>
    <w:rsid w:val="00731B73"/>
    <w:rsid w:val="008B7982"/>
    <w:rsid w:val="009B1370"/>
    <w:rsid w:val="00C76942"/>
    <w:rsid w:val="00E05DA6"/>
    <w:rsid w:val="00E63EEE"/>
    <w:rsid w:val="00F01826"/>
    <w:rsid w:val="00F6093E"/>
    <w:rsid w:val="00F9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01E0"/>
  </w:style>
  <w:style w:type="paragraph" w:styleId="a5">
    <w:name w:val="footer"/>
    <w:basedOn w:val="a"/>
    <w:link w:val="a6"/>
    <w:uiPriority w:val="99"/>
    <w:unhideWhenUsed/>
    <w:rsid w:val="003C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1E0"/>
  </w:style>
  <w:style w:type="paragraph" w:styleId="a7">
    <w:name w:val="No Spacing"/>
    <w:uiPriority w:val="1"/>
    <w:qFormat/>
    <w:rsid w:val="003C01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2016-01-13T23:23:00Z</cp:lastPrinted>
  <dcterms:created xsi:type="dcterms:W3CDTF">2015-12-23T05:06:00Z</dcterms:created>
  <dcterms:modified xsi:type="dcterms:W3CDTF">2016-02-19T04:35:00Z</dcterms:modified>
</cp:coreProperties>
</file>