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9" w:rsidRPr="009C7CB5" w:rsidRDefault="005922F9" w:rsidP="00750D43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  <w:r w:rsidRPr="009C7CB5">
        <w:rPr>
          <w:rFonts w:ascii="Times New Roman" w:hAnsi="Times New Roman"/>
          <w:b/>
          <w:sz w:val="40"/>
          <w:szCs w:val="40"/>
        </w:rPr>
        <w:t>А Ц И Я</w:t>
      </w:r>
    </w:p>
    <w:p w:rsidR="005922F9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5922F9" w:rsidRPr="006C7356" w:rsidRDefault="005922F9" w:rsidP="005922F9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6C7356" w:rsidRDefault="005922F9" w:rsidP="005922F9">
      <w:pPr>
        <w:jc w:val="center"/>
        <w:rPr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ПОСТАНОВЛЕНИЕ  </w:t>
      </w:r>
      <w:r w:rsidRPr="00981841">
        <w:rPr>
          <w:b/>
          <w:sz w:val="40"/>
          <w:szCs w:val="40"/>
        </w:rPr>
        <w:t></w:t>
      </w:r>
    </w:p>
    <w:p w:rsidR="005922F9" w:rsidRPr="00981841" w:rsidRDefault="005922F9" w:rsidP="005922F9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8"/>
        <w:gridCol w:w="5226"/>
      </w:tblGrid>
      <w:tr w:rsidR="005922F9" w:rsidTr="001C3CE9">
        <w:trPr>
          <w:trHeight w:val="33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5922F9" w:rsidP="001C3C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</w:t>
            </w:r>
            <w:r w:rsidR="001C3CE9">
              <w:rPr>
                <w:rFonts w:ascii="Times New Roman" w:hAnsi="Times New Roman"/>
                <w:sz w:val="24"/>
                <w:u w:val="single"/>
              </w:rPr>
              <w:t>22.05.2018г</w:t>
            </w:r>
            <w:r>
              <w:rPr>
                <w:rFonts w:ascii="Times New Roman" w:hAnsi="Times New Roman"/>
                <w:sz w:val="24"/>
              </w:rPr>
              <w:t>_______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5922F9" w:rsidRDefault="001C3CE9" w:rsidP="001C3CE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№</w:t>
            </w:r>
            <w:r w:rsidR="005922F9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  <w:u w:val="single"/>
              </w:rPr>
              <w:t>88</w:t>
            </w:r>
            <w:r w:rsidR="005922F9">
              <w:rPr>
                <w:rFonts w:ascii="Times New Roman" w:hAnsi="Times New Roman"/>
                <w:sz w:val="24"/>
              </w:rPr>
              <w:t>____</w:t>
            </w:r>
          </w:p>
        </w:tc>
      </w:tr>
    </w:tbl>
    <w:p w:rsidR="005922F9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2F8A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</w:t>
      </w:r>
      <w:r w:rsidRPr="00B527C7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5922F9" w:rsidRPr="00B527C7" w:rsidRDefault="005922F9" w:rsidP="005922F9">
      <w:pPr>
        <w:jc w:val="center"/>
        <w:rPr>
          <w:rFonts w:ascii="Times New Roman" w:hAnsi="Times New Roman"/>
          <w:b/>
          <w:sz w:val="28"/>
          <w:szCs w:val="28"/>
        </w:rPr>
      </w:pPr>
      <w:r w:rsidRPr="00B527C7">
        <w:rPr>
          <w:rFonts w:ascii="Times New Roman" w:hAnsi="Times New Roman"/>
          <w:b/>
          <w:sz w:val="28"/>
          <w:szCs w:val="28"/>
        </w:rPr>
        <w:t>«</w:t>
      </w:r>
      <w:r w:rsidR="00347103">
        <w:rPr>
          <w:rFonts w:ascii="Times New Roman" w:hAnsi="Times New Roman"/>
          <w:b/>
          <w:color w:val="000000"/>
          <w:sz w:val="28"/>
          <w:szCs w:val="28"/>
        </w:rPr>
        <w:t>Управление муниципальным имуществом</w:t>
      </w:r>
      <w:r w:rsidR="00B527C7" w:rsidRPr="00B527C7">
        <w:rPr>
          <w:rFonts w:ascii="Times New Roman" w:hAnsi="Times New Roman"/>
          <w:b/>
          <w:color w:val="000000"/>
          <w:sz w:val="28"/>
          <w:szCs w:val="28"/>
        </w:rPr>
        <w:t xml:space="preserve"> Среднеканского городского округа на 201</w:t>
      </w:r>
      <w:r w:rsidR="0034710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527C7" w:rsidRPr="00B527C7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34710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527C7" w:rsidRPr="00B527C7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B527C7">
        <w:rPr>
          <w:rFonts w:ascii="Times New Roman" w:hAnsi="Times New Roman"/>
          <w:b/>
          <w:sz w:val="28"/>
          <w:szCs w:val="28"/>
        </w:rPr>
        <w:t>»</w:t>
      </w:r>
    </w:p>
    <w:p w:rsidR="005922F9" w:rsidRPr="006C7356" w:rsidRDefault="005922F9" w:rsidP="005922F9">
      <w:pPr>
        <w:jc w:val="center"/>
        <w:rPr>
          <w:sz w:val="28"/>
          <w:szCs w:val="28"/>
        </w:rPr>
      </w:pPr>
    </w:p>
    <w:p w:rsidR="005922F9" w:rsidRPr="00D87E01" w:rsidRDefault="00347103" w:rsidP="009C350E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C25630" w:rsidRPr="006C7356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F92D92">
        <w:rPr>
          <w:rFonts w:ascii="Times New Roman" w:hAnsi="Times New Roman"/>
          <w:sz w:val="28"/>
          <w:szCs w:val="28"/>
        </w:rPr>
        <w:t xml:space="preserve"> постановлением Правительства Магаданской области от 08.10.2015 года №</w:t>
      </w:r>
      <w:r w:rsidR="00BB4382">
        <w:rPr>
          <w:rFonts w:ascii="Times New Roman" w:hAnsi="Times New Roman"/>
          <w:sz w:val="28"/>
          <w:szCs w:val="28"/>
        </w:rPr>
        <w:t xml:space="preserve"> </w:t>
      </w:r>
      <w:r w:rsidR="00F92D92">
        <w:rPr>
          <w:rFonts w:ascii="Times New Roman" w:hAnsi="Times New Roman"/>
          <w:sz w:val="28"/>
          <w:szCs w:val="28"/>
        </w:rPr>
        <w:t>707-пп «Об утверждении государственной программы Магаданской области «Управление государственным имуществом Магаданской области» на 2016-2020 годы»,</w:t>
      </w:r>
      <w:r w:rsidR="00F92D92" w:rsidRPr="00F92D92">
        <w:rPr>
          <w:rFonts w:ascii="Times New Roman" w:hAnsi="Times New Roman"/>
          <w:sz w:val="28"/>
          <w:szCs w:val="28"/>
        </w:rPr>
        <w:t xml:space="preserve"> </w:t>
      </w:r>
      <w:r w:rsidR="00F92D92">
        <w:rPr>
          <w:rFonts w:ascii="Times New Roman" w:hAnsi="Times New Roman"/>
          <w:sz w:val="28"/>
          <w:szCs w:val="28"/>
        </w:rPr>
        <w:t>постановлением Правительства Магаданской области от 14.07.2017 года №</w:t>
      </w:r>
      <w:r w:rsidR="00BB4382">
        <w:rPr>
          <w:rFonts w:ascii="Times New Roman" w:hAnsi="Times New Roman"/>
          <w:sz w:val="28"/>
          <w:szCs w:val="28"/>
        </w:rPr>
        <w:t xml:space="preserve"> </w:t>
      </w:r>
      <w:r w:rsidR="00F92D92">
        <w:rPr>
          <w:rFonts w:ascii="Times New Roman" w:hAnsi="Times New Roman"/>
          <w:sz w:val="28"/>
          <w:szCs w:val="28"/>
        </w:rPr>
        <w:t xml:space="preserve">652-пп «Об организации проведения комплексных кадастровых работ на территории Магаданской области», </w:t>
      </w:r>
      <w:r w:rsidR="00C25630" w:rsidRPr="009C350E">
        <w:rPr>
          <w:rFonts w:ascii="Times New Roman" w:hAnsi="Times New Roman"/>
          <w:sz w:val="28"/>
          <w:szCs w:val="28"/>
        </w:rPr>
        <w:t>постановлением Администрации</w:t>
      </w:r>
      <w:proofErr w:type="gramEnd"/>
      <w:r w:rsidR="00C25630" w:rsidRPr="009C3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630" w:rsidRPr="009C350E">
        <w:rPr>
          <w:rFonts w:ascii="Times New Roman" w:hAnsi="Times New Roman"/>
          <w:sz w:val="28"/>
          <w:szCs w:val="28"/>
        </w:rPr>
        <w:t>Среднеканского городского округа от 28.12.2016 года №</w:t>
      </w:r>
      <w:r w:rsidR="00BB4382">
        <w:rPr>
          <w:rFonts w:ascii="Times New Roman" w:hAnsi="Times New Roman"/>
          <w:sz w:val="28"/>
          <w:szCs w:val="28"/>
        </w:rPr>
        <w:t xml:space="preserve"> </w:t>
      </w:r>
      <w:r w:rsidR="00C25630" w:rsidRPr="009C350E">
        <w:rPr>
          <w:rFonts w:ascii="Times New Roman" w:hAnsi="Times New Roman"/>
          <w:sz w:val="28"/>
          <w:szCs w:val="28"/>
        </w:rPr>
        <w:t>448 «Об утверждении порядка принятия решений о разработке муниципальных программ, их формирования, реализации</w:t>
      </w:r>
      <w:r w:rsidR="00C25630" w:rsidRPr="00F95F1F">
        <w:rPr>
          <w:rFonts w:ascii="Times New Roman" w:hAnsi="Times New Roman"/>
          <w:sz w:val="28"/>
          <w:szCs w:val="28"/>
        </w:rPr>
        <w:t xml:space="preserve"> и оценки эффективности программ, действующих на территории МО «Среднеканский городской округ»,</w:t>
      </w:r>
      <w:r w:rsidR="00D43203" w:rsidRPr="00D43203">
        <w:rPr>
          <w:rFonts w:ascii="Times New Roman" w:hAnsi="Times New Roman"/>
          <w:sz w:val="28"/>
          <w:szCs w:val="28"/>
        </w:rPr>
        <w:t xml:space="preserve"> </w:t>
      </w:r>
      <w:r w:rsidR="00D43203">
        <w:rPr>
          <w:rFonts w:ascii="Times New Roman" w:hAnsi="Times New Roman"/>
          <w:sz w:val="28"/>
          <w:szCs w:val="28"/>
        </w:rPr>
        <w:t>н</w:t>
      </w:r>
      <w:r w:rsidR="00D43203" w:rsidRPr="009C350E">
        <w:rPr>
          <w:rFonts w:ascii="Times New Roman" w:hAnsi="Times New Roman"/>
          <w:sz w:val="28"/>
          <w:szCs w:val="28"/>
        </w:rPr>
        <w:t xml:space="preserve">а основании распоряжения Администрации Среднеканского городского округа от </w:t>
      </w:r>
      <w:r w:rsidR="00D43203">
        <w:rPr>
          <w:rFonts w:ascii="Times New Roman" w:hAnsi="Times New Roman"/>
          <w:sz w:val="28"/>
          <w:szCs w:val="28"/>
        </w:rPr>
        <w:t>05</w:t>
      </w:r>
      <w:r w:rsidR="00D43203" w:rsidRPr="009C350E">
        <w:rPr>
          <w:rFonts w:ascii="Times New Roman" w:hAnsi="Times New Roman"/>
          <w:sz w:val="28"/>
          <w:szCs w:val="28"/>
        </w:rPr>
        <w:t>.</w:t>
      </w:r>
      <w:r w:rsidR="00D43203">
        <w:rPr>
          <w:rFonts w:ascii="Times New Roman" w:hAnsi="Times New Roman"/>
          <w:sz w:val="28"/>
          <w:szCs w:val="28"/>
        </w:rPr>
        <w:t>05</w:t>
      </w:r>
      <w:r w:rsidR="00D43203" w:rsidRPr="009C350E">
        <w:rPr>
          <w:rFonts w:ascii="Times New Roman" w:hAnsi="Times New Roman"/>
          <w:sz w:val="28"/>
          <w:szCs w:val="28"/>
        </w:rPr>
        <w:t>.201</w:t>
      </w:r>
      <w:r w:rsidR="00D43203">
        <w:rPr>
          <w:rFonts w:ascii="Times New Roman" w:hAnsi="Times New Roman"/>
          <w:sz w:val="28"/>
          <w:szCs w:val="28"/>
        </w:rPr>
        <w:t>7</w:t>
      </w:r>
      <w:r w:rsidR="00D43203" w:rsidRPr="009C350E">
        <w:rPr>
          <w:rFonts w:ascii="Times New Roman" w:hAnsi="Times New Roman"/>
          <w:sz w:val="28"/>
          <w:szCs w:val="28"/>
        </w:rPr>
        <w:t xml:space="preserve"> года № </w:t>
      </w:r>
      <w:r w:rsidR="00D43203">
        <w:rPr>
          <w:rFonts w:ascii="Times New Roman" w:hAnsi="Times New Roman"/>
          <w:sz w:val="28"/>
          <w:szCs w:val="28"/>
        </w:rPr>
        <w:t>92</w:t>
      </w:r>
      <w:r w:rsidR="00D43203" w:rsidRPr="009C350E">
        <w:rPr>
          <w:rFonts w:ascii="Times New Roman" w:hAnsi="Times New Roman"/>
          <w:sz w:val="28"/>
          <w:szCs w:val="28"/>
        </w:rPr>
        <w:t xml:space="preserve">-р «Об </w:t>
      </w:r>
      <w:r w:rsidR="00D43203" w:rsidRPr="00D87E01">
        <w:rPr>
          <w:rFonts w:ascii="Times New Roman" w:hAnsi="Times New Roman"/>
          <w:sz w:val="28"/>
          <w:szCs w:val="28"/>
        </w:rPr>
        <w:t>утверждении Перечня муниципальных программ на 2018 год»,</w:t>
      </w:r>
      <w:r w:rsidR="00C25630" w:rsidRPr="00F95F1F">
        <w:rPr>
          <w:rFonts w:ascii="Times New Roman" w:hAnsi="Times New Roman"/>
          <w:sz w:val="28"/>
          <w:szCs w:val="28"/>
        </w:rPr>
        <w:t xml:space="preserve"> </w:t>
      </w:r>
      <w:r w:rsidR="00D43203">
        <w:rPr>
          <w:rFonts w:ascii="Times New Roman" w:hAnsi="Times New Roman"/>
          <w:sz w:val="28"/>
          <w:szCs w:val="28"/>
        </w:rPr>
        <w:t>руководствуясь</w:t>
      </w:r>
      <w:r w:rsidR="00C25630">
        <w:rPr>
          <w:rFonts w:ascii="Times New Roman" w:hAnsi="Times New Roman"/>
          <w:sz w:val="28"/>
          <w:szCs w:val="28"/>
        </w:rPr>
        <w:t xml:space="preserve"> Уставом муниципального образования «Среднеканский городской округ», </w:t>
      </w:r>
      <w:r w:rsidR="009C350E" w:rsidRPr="00D87E01">
        <w:rPr>
          <w:rFonts w:ascii="Times New Roman" w:hAnsi="Times New Roman"/>
          <w:sz w:val="28"/>
          <w:szCs w:val="28"/>
        </w:rPr>
        <w:t>в целях реализации полномочий</w:t>
      </w:r>
      <w:proofErr w:type="gramEnd"/>
      <w:r w:rsidR="009C350E" w:rsidRPr="00D87E01">
        <w:rPr>
          <w:rFonts w:ascii="Times New Roman" w:hAnsi="Times New Roman"/>
          <w:sz w:val="28"/>
          <w:szCs w:val="28"/>
        </w:rPr>
        <w:t xml:space="preserve"> по </w:t>
      </w:r>
      <w:r w:rsidR="00D87E01" w:rsidRPr="00D87E01">
        <w:rPr>
          <w:rFonts w:ascii="Times New Roman" w:hAnsi="Times New Roman"/>
          <w:sz w:val="28"/>
          <w:szCs w:val="28"/>
        </w:rPr>
        <w:t>владени</w:t>
      </w:r>
      <w:r w:rsidR="00D43203">
        <w:rPr>
          <w:rFonts w:ascii="Times New Roman" w:hAnsi="Times New Roman"/>
          <w:sz w:val="28"/>
          <w:szCs w:val="28"/>
        </w:rPr>
        <w:t>ю</w:t>
      </w:r>
      <w:r w:rsidR="00D87E01" w:rsidRPr="00D87E01">
        <w:rPr>
          <w:rFonts w:ascii="Times New Roman" w:hAnsi="Times New Roman"/>
          <w:sz w:val="28"/>
          <w:szCs w:val="28"/>
        </w:rPr>
        <w:t>, пользовани</w:t>
      </w:r>
      <w:r w:rsidR="00D43203">
        <w:rPr>
          <w:rFonts w:ascii="Times New Roman" w:hAnsi="Times New Roman"/>
          <w:sz w:val="28"/>
          <w:szCs w:val="28"/>
        </w:rPr>
        <w:t>ю</w:t>
      </w:r>
      <w:r w:rsidR="00D87E01" w:rsidRPr="00D87E01">
        <w:rPr>
          <w:rFonts w:ascii="Times New Roman" w:hAnsi="Times New Roman"/>
          <w:sz w:val="28"/>
          <w:szCs w:val="28"/>
        </w:rPr>
        <w:t xml:space="preserve"> и распоряжени</w:t>
      </w:r>
      <w:r w:rsidR="00D43203">
        <w:rPr>
          <w:rFonts w:ascii="Times New Roman" w:hAnsi="Times New Roman"/>
          <w:sz w:val="28"/>
          <w:szCs w:val="28"/>
        </w:rPr>
        <w:t>ю</w:t>
      </w:r>
      <w:r w:rsidR="00D87E01" w:rsidRPr="00D87E01">
        <w:rPr>
          <w:rFonts w:ascii="Times New Roman" w:hAnsi="Times New Roman"/>
          <w:sz w:val="28"/>
          <w:szCs w:val="28"/>
        </w:rPr>
        <w:t xml:space="preserve"> имуществом, находящимся в муниципальной собственности городского округа</w:t>
      </w:r>
      <w:r w:rsidR="005922F9" w:rsidRPr="00D87E01">
        <w:rPr>
          <w:rFonts w:ascii="Times New Roman" w:hAnsi="Times New Roman"/>
          <w:sz w:val="28"/>
          <w:szCs w:val="28"/>
        </w:rPr>
        <w:t xml:space="preserve">,   </w:t>
      </w:r>
    </w:p>
    <w:p w:rsidR="005922F9" w:rsidRPr="00530054" w:rsidRDefault="005922F9" w:rsidP="005922F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3005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3005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300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30054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5922F9" w:rsidRPr="009C350E" w:rsidRDefault="005922F9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9764B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прилагаемую </w:t>
      </w:r>
      <w:r w:rsidRPr="009764B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униципальную  </w:t>
      </w:r>
      <w:r w:rsidRPr="009C350E">
        <w:rPr>
          <w:rFonts w:ascii="Times New Roman" w:hAnsi="Times New Roman"/>
          <w:sz w:val="28"/>
          <w:szCs w:val="28"/>
        </w:rPr>
        <w:t xml:space="preserve">программу </w:t>
      </w:r>
      <w:r w:rsidRPr="009C350E">
        <w:rPr>
          <w:rFonts w:ascii="Times New Roman" w:hAnsi="Times New Roman"/>
          <w:color w:val="000000"/>
          <w:sz w:val="28"/>
          <w:szCs w:val="28"/>
        </w:rPr>
        <w:t>«</w:t>
      </w:r>
      <w:r w:rsidR="00D87E01">
        <w:rPr>
          <w:rFonts w:ascii="Times New Roman" w:hAnsi="Times New Roman"/>
          <w:color w:val="000000"/>
          <w:sz w:val="28"/>
          <w:szCs w:val="28"/>
        </w:rPr>
        <w:t xml:space="preserve">Управление муниципальным имуществом </w:t>
      </w:r>
      <w:r w:rsidR="009C350E" w:rsidRPr="009C350E">
        <w:rPr>
          <w:rFonts w:ascii="Times New Roman" w:hAnsi="Times New Roman"/>
          <w:color w:val="000000"/>
          <w:sz w:val="28"/>
          <w:szCs w:val="28"/>
        </w:rPr>
        <w:t>Среднеканского городского округа на 201</w:t>
      </w:r>
      <w:r w:rsidR="00D87E01">
        <w:rPr>
          <w:rFonts w:ascii="Times New Roman" w:hAnsi="Times New Roman"/>
          <w:color w:val="000000"/>
          <w:sz w:val="28"/>
          <w:szCs w:val="28"/>
        </w:rPr>
        <w:t>8</w:t>
      </w:r>
      <w:r w:rsidR="009C350E" w:rsidRPr="009C350E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D87E01">
        <w:rPr>
          <w:rFonts w:ascii="Times New Roman" w:hAnsi="Times New Roman"/>
          <w:color w:val="000000"/>
          <w:sz w:val="28"/>
          <w:szCs w:val="28"/>
        </w:rPr>
        <w:t>0</w:t>
      </w:r>
      <w:r w:rsidR="009C350E" w:rsidRPr="009C350E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9C350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C350E">
        <w:rPr>
          <w:rFonts w:ascii="Times New Roman" w:hAnsi="Times New Roman"/>
          <w:sz w:val="28"/>
          <w:szCs w:val="28"/>
        </w:rPr>
        <w:t>согласно приложению.</w:t>
      </w:r>
    </w:p>
    <w:p w:rsidR="005922F9" w:rsidRDefault="005922F9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Среднеканского городского округа «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Колыма. Вести».</w:t>
      </w:r>
    </w:p>
    <w:p w:rsidR="005922F9" w:rsidRDefault="005922F9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22F9" w:rsidRDefault="005922F9" w:rsidP="005922F9">
      <w:pPr>
        <w:spacing w:line="360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6C7356" w:rsidRDefault="00D43203" w:rsidP="00D87E01">
      <w:pPr>
        <w:ind w:right="-6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22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D143F">
        <w:rPr>
          <w:rFonts w:ascii="Times New Roman" w:hAnsi="Times New Roman"/>
          <w:sz w:val="28"/>
          <w:szCs w:val="28"/>
        </w:rPr>
        <w:t xml:space="preserve">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D143F">
        <w:rPr>
          <w:rFonts w:ascii="Times New Roman" w:hAnsi="Times New Roman"/>
          <w:sz w:val="28"/>
          <w:szCs w:val="28"/>
        </w:rPr>
        <w:t xml:space="preserve">    </w:t>
      </w:r>
      <w:r w:rsidR="00D87E0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О.Н. Герасимова</w:t>
      </w:r>
    </w:p>
    <w:p w:rsidR="006C7356" w:rsidRDefault="006C7356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6C7356" w:rsidRDefault="006C7356" w:rsidP="005922F9">
      <w:pPr>
        <w:rPr>
          <w:rFonts w:ascii="Times New Roman" w:hAnsi="Times New Roman"/>
          <w:i/>
          <w:sz w:val="22"/>
          <w:szCs w:val="22"/>
        </w:rPr>
      </w:pPr>
    </w:p>
    <w:p w:rsidR="005922F9" w:rsidRDefault="005922F9" w:rsidP="005922F9">
      <w:pPr>
        <w:rPr>
          <w:rFonts w:ascii="Times New Roman" w:hAnsi="Times New Roman"/>
          <w:i/>
          <w:sz w:val="22"/>
          <w:szCs w:val="22"/>
        </w:rPr>
      </w:pPr>
      <w:r w:rsidRPr="00D6345D">
        <w:rPr>
          <w:rFonts w:ascii="Times New Roman" w:hAnsi="Times New Roman"/>
          <w:i/>
          <w:sz w:val="22"/>
          <w:szCs w:val="22"/>
        </w:rPr>
        <w:t xml:space="preserve">Исп. </w:t>
      </w:r>
      <w:r w:rsidR="006C7356">
        <w:rPr>
          <w:rFonts w:ascii="Times New Roman" w:hAnsi="Times New Roman"/>
          <w:i/>
          <w:sz w:val="22"/>
          <w:szCs w:val="22"/>
        </w:rPr>
        <w:t>Лысенкова Е.В.</w:t>
      </w:r>
      <w:r w:rsidRPr="00D6345D">
        <w:rPr>
          <w:rFonts w:ascii="Times New Roman" w:hAnsi="Times New Roman"/>
          <w:i/>
          <w:sz w:val="22"/>
          <w:szCs w:val="22"/>
        </w:rPr>
        <w:t xml:space="preserve"> </w:t>
      </w: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p w:rsidR="009A2C02" w:rsidRDefault="009A2C02" w:rsidP="005922F9">
      <w:pPr>
        <w:rPr>
          <w:rFonts w:ascii="Times New Roman" w:hAnsi="Times New Roman"/>
          <w:i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right" w:tblpY="-106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C1249C" w:rsidTr="00C1249C">
        <w:tc>
          <w:tcPr>
            <w:tcW w:w="3936" w:type="dxa"/>
          </w:tcPr>
          <w:p w:rsidR="00C1249C" w:rsidRDefault="00C1249C" w:rsidP="00C1249C">
            <w:pPr>
              <w:tabs>
                <w:tab w:val="left" w:pos="1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C1249C" w:rsidRPr="00DF25B8" w:rsidRDefault="00C1249C" w:rsidP="00C1249C">
            <w:pPr>
              <w:tabs>
                <w:tab w:val="left" w:pos="1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5B8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1249C" w:rsidRPr="00DF25B8" w:rsidRDefault="00C1249C" w:rsidP="00C124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5B8">
              <w:rPr>
                <w:rFonts w:ascii="Times New Roman" w:hAnsi="Times New Roman"/>
                <w:sz w:val="24"/>
                <w:szCs w:val="24"/>
              </w:rPr>
              <w:t>постановлением Администрации Среднеканского городского округа</w:t>
            </w:r>
          </w:p>
          <w:p w:rsidR="00C1249C" w:rsidRDefault="00C1249C" w:rsidP="001C3CE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25B8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1C3CE9">
              <w:rPr>
                <w:rFonts w:ascii="Times New Roman" w:hAnsi="Times New Roman"/>
                <w:sz w:val="24"/>
                <w:szCs w:val="24"/>
                <w:u w:val="single"/>
              </w:rPr>
              <w:t>22.05.2018г</w:t>
            </w:r>
            <w:r w:rsidRPr="00DF25B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№__</w:t>
            </w:r>
            <w:r w:rsidR="001C3CE9">
              <w:rPr>
                <w:rFonts w:ascii="Times New Roman" w:hAnsi="Times New Roman"/>
                <w:sz w:val="24"/>
                <w:szCs w:val="24"/>
                <w:u w:val="single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9C350E" w:rsidRDefault="009C350E" w:rsidP="005922F9">
      <w:pPr>
        <w:rPr>
          <w:rFonts w:ascii="Times New Roman" w:hAnsi="Times New Roman"/>
          <w:sz w:val="22"/>
          <w:szCs w:val="22"/>
        </w:rPr>
      </w:pPr>
    </w:p>
    <w:p w:rsidR="009C350E" w:rsidRDefault="009C350E" w:rsidP="005922F9">
      <w:pPr>
        <w:rPr>
          <w:rFonts w:ascii="Times New Roman" w:hAnsi="Times New Roman"/>
          <w:sz w:val="22"/>
          <w:szCs w:val="22"/>
        </w:rPr>
      </w:pPr>
    </w:p>
    <w:p w:rsidR="009C350E" w:rsidRDefault="009C350E" w:rsidP="005922F9">
      <w:pPr>
        <w:rPr>
          <w:rFonts w:ascii="Times New Roman" w:hAnsi="Times New Roman"/>
          <w:sz w:val="22"/>
          <w:szCs w:val="22"/>
        </w:rPr>
      </w:pPr>
    </w:p>
    <w:p w:rsidR="009C350E" w:rsidRDefault="009C350E" w:rsidP="005922F9">
      <w:pPr>
        <w:rPr>
          <w:rFonts w:ascii="Times New Roman" w:hAnsi="Times New Roman"/>
          <w:sz w:val="22"/>
          <w:szCs w:val="22"/>
        </w:rPr>
      </w:pPr>
    </w:p>
    <w:p w:rsidR="005922F9" w:rsidRDefault="005922F9" w:rsidP="005922F9">
      <w:pPr>
        <w:tabs>
          <w:tab w:val="left" w:pos="1820"/>
        </w:tabs>
        <w:jc w:val="center"/>
        <w:rPr>
          <w:rFonts w:ascii="Times New Roman" w:hAnsi="Times New Roman"/>
          <w:sz w:val="22"/>
          <w:szCs w:val="22"/>
        </w:rPr>
      </w:pPr>
    </w:p>
    <w:p w:rsidR="002E758E" w:rsidRDefault="002E758E" w:rsidP="005922F9">
      <w:pPr>
        <w:tabs>
          <w:tab w:val="left" w:pos="1820"/>
        </w:tabs>
        <w:jc w:val="center"/>
        <w:rPr>
          <w:rFonts w:ascii="Times New Roman" w:hAnsi="Times New Roman"/>
          <w:sz w:val="22"/>
          <w:szCs w:val="22"/>
        </w:rPr>
      </w:pPr>
    </w:p>
    <w:p w:rsidR="005922F9" w:rsidRDefault="005922F9" w:rsidP="005922F9">
      <w:pPr>
        <w:tabs>
          <w:tab w:val="left" w:pos="1820"/>
        </w:tabs>
        <w:jc w:val="center"/>
        <w:rPr>
          <w:rFonts w:ascii="Times New Roman" w:hAnsi="Times New Roman"/>
          <w:sz w:val="22"/>
          <w:szCs w:val="2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</w:p>
    <w:p w:rsidR="002E758E" w:rsidRPr="002E758E" w:rsidRDefault="005922F9" w:rsidP="005922F9">
      <w:pPr>
        <w:tabs>
          <w:tab w:val="left" w:pos="2530"/>
        </w:tabs>
        <w:jc w:val="center"/>
        <w:rPr>
          <w:rFonts w:ascii="Times New Roman" w:hAnsi="Times New Roman"/>
          <w:b/>
          <w:szCs w:val="52"/>
        </w:rPr>
      </w:pPr>
      <w:r w:rsidRPr="002E758E">
        <w:rPr>
          <w:rFonts w:ascii="Times New Roman" w:hAnsi="Times New Roman"/>
          <w:b/>
          <w:szCs w:val="52"/>
        </w:rPr>
        <w:t xml:space="preserve">Муниципальная   программа  </w:t>
      </w:r>
    </w:p>
    <w:p w:rsidR="005922F9" w:rsidRPr="002E758E" w:rsidRDefault="005922F9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  <w:r w:rsidRPr="002E758E">
        <w:rPr>
          <w:rFonts w:ascii="Times New Roman" w:hAnsi="Times New Roman"/>
          <w:b/>
          <w:szCs w:val="52"/>
        </w:rPr>
        <w:t xml:space="preserve"> </w:t>
      </w:r>
      <w:r w:rsidRPr="002E758E">
        <w:rPr>
          <w:rFonts w:ascii="Times New Roman" w:hAnsi="Times New Roman"/>
          <w:b/>
          <w:color w:val="000000"/>
          <w:szCs w:val="52"/>
        </w:rPr>
        <w:t>«</w:t>
      </w:r>
      <w:r w:rsidR="00D87E01">
        <w:rPr>
          <w:rFonts w:ascii="Times New Roman" w:hAnsi="Times New Roman"/>
          <w:b/>
          <w:color w:val="000000"/>
          <w:szCs w:val="52"/>
        </w:rPr>
        <w:t>Управление муниципальным имуществом</w:t>
      </w:r>
      <w:r w:rsidR="002E758E" w:rsidRPr="002E758E">
        <w:rPr>
          <w:rFonts w:ascii="Times New Roman" w:hAnsi="Times New Roman"/>
          <w:b/>
          <w:color w:val="000000"/>
          <w:szCs w:val="52"/>
        </w:rPr>
        <w:t xml:space="preserve"> Среднеканского городского округа на 201</w:t>
      </w:r>
      <w:r w:rsidR="00D87E01">
        <w:rPr>
          <w:rFonts w:ascii="Times New Roman" w:hAnsi="Times New Roman"/>
          <w:b/>
          <w:color w:val="000000"/>
          <w:szCs w:val="52"/>
        </w:rPr>
        <w:t>8</w:t>
      </w:r>
      <w:r w:rsidR="002E758E" w:rsidRPr="002E758E">
        <w:rPr>
          <w:rFonts w:ascii="Times New Roman" w:hAnsi="Times New Roman"/>
          <w:b/>
          <w:color w:val="000000"/>
          <w:szCs w:val="52"/>
        </w:rPr>
        <w:t xml:space="preserve"> – 202</w:t>
      </w:r>
      <w:r w:rsidR="00D87E01">
        <w:rPr>
          <w:rFonts w:ascii="Times New Roman" w:hAnsi="Times New Roman"/>
          <w:b/>
          <w:color w:val="000000"/>
          <w:szCs w:val="52"/>
        </w:rPr>
        <w:t>0</w:t>
      </w:r>
      <w:r w:rsidR="002E758E" w:rsidRPr="002E758E">
        <w:rPr>
          <w:rFonts w:ascii="Times New Roman" w:hAnsi="Times New Roman"/>
          <w:b/>
          <w:color w:val="000000"/>
          <w:szCs w:val="52"/>
        </w:rPr>
        <w:t xml:space="preserve"> годы</w:t>
      </w:r>
      <w:r w:rsidRPr="002E758E">
        <w:rPr>
          <w:rFonts w:ascii="Times New Roman" w:hAnsi="Times New Roman"/>
          <w:b/>
          <w:color w:val="000000"/>
          <w:szCs w:val="52"/>
        </w:rPr>
        <w:t>»</w:t>
      </w: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2E758E" w:rsidRPr="002E758E" w:rsidRDefault="002E758E" w:rsidP="005922F9">
      <w:pPr>
        <w:tabs>
          <w:tab w:val="left" w:pos="2530"/>
        </w:tabs>
        <w:jc w:val="center"/>
        <w:rPr>
          <w:rFonts w:ascii="Times New Roman" w:hAnsi="Times New Roman"/>
          <w:b/>
          <w:color w:val="000000"/>
          <w:szCs w:val="52"/>
        </w:rPr>
      </w:pPr>
    </w:p>
    <w:p w:rsidR="005922F9" w:rsidRDefault="002E758E" w:rsidP="002E758E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еймчан</w:t>
      </w:r>
    </w:p>
    <w:p w:rsidR="002E758E" w:rsidRDefault="002E758E" w:rsidP="002E758E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D4320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58E" w:rsidRDefault="002E758E" w:rsidP="002E758E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E758E" w:rsidRDefault="002E758E" w:rsidP="002E758E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22F9" w:rsidRPr="009A343B" w:rsidRDefault="005922F9" w:rsidP="00C910C6">
      <w:pPr>
        <w:tabs>
          <w:tab w:val="left" w:pos="125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43B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ayout w:type="fixed"/>
        <w:tblLook w:val="01E0"/>
      </w:tblPr>
      <w:tblGrid>
        <w:gridCol w:w="3528"/>
        <w:gridCol w:w="6043"/>
      </w:tblGrid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 программы </w:t>
            </w:r>
          </w:p>
        </w:tc>
        <w:tc>
          <w:tcPr>
            <w:tcW w:w="6043" w:type="dxa"/>
          </w:tcPr>
          <w:p w:rsidR="005922F9" w:rsidRDefault="005922F9" w:rsidP="00D87E01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4B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64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87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 w:rsidR="00D87E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 имуществом</w:t>
            </w:r>
            <w:r w:rsidR="002E758E"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Среднеканского городского округа на 201</w:t>
            </w:r>
            <w:r w:rsidR="00D87E0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2E758E"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D87E0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E758E"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Pr="002E758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Основание для разработки муниципальной программы</w:t>
            </w:r>
          </w:p>
        </w:tc>
        <w:tc>
          <w:tcPr>
            <w:tcW w:w="6043" w:type="dxa"/>
          </w:tcPr>
          <w:p w:rsidR="005922F9" w:rsidRPr="002E758E" w:rsidRDefault="00E147ED" w:rsidP="002E758E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22F9" w:rsidRPr="00E147ED">
              <w:rPr>
                <w:rFonts w:ascii="Times New Roman" w:hAnsi="Times New Roman"/>
                <w:sz w:val="28"/>
                <w:szCs w:val="28"/>
              </w:rPr>
              <w:t>Федеральный закон от 06.10.2003</w:t>
            </w:r>
            <w:r w:rsidR="002E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22F9" w:rsidRPr="00E147ED">
              <w:rPr>
                <w:rFonts w:ascii="Times New Roman" w:hAnsi="Times New Roman"/>
                <w:sz w:val="28"/>
                <w:szCs w:val="28"/>
              </w:rPr>
              <w:t xml:space="preserve">г. № 131-ФЗ «Об </w:t>
            </w:r>
            <w:r w:rsidR="005922F9" w:rsidRPr="002E758E">
              <w:rPr>
                <w:rFonts w:ascii="Times New Roman" w:hAnsi="Times New Roman"/>
                <w:sz w:val="28"/>
                <w:szCs w:val="28"/>
              </w:rPr>
              <w:t>общих принципах организации местного самоупр</w:t>
            </w:r>
            <w:r w:rsidRPr="002E758E">
              <w:rPr>
                <w:rFonts w:ascii="Times New Roman" w:hAnsi="Times New Roman"/>
                <w:sz w:val="28"/>
                <w:szCs w:val="28"/>
              </w:rPr>
              <w:t>авления в Российской Федерации»;</w:t>
            </w:r>
            <w:r w:rsidR="005922F9" w:rsidRPr="002E7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D92" w:rsidRDefault="00F92D92" w:rsidP="002E758E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Правительства Магаданской области от 08.10.2015 года №707-пп «Об утверждении государственной программы Магаданской области «Управление государственным имуществом Магаданской области» на 2016-2020 годы»;</w:t>
            </w:r>
            <w:r w:rsidRPr="00F9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D92" w:rsidRDefault="00F92D92" w:rsidP="002E758E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Правительства Магаданской области от 14.07.2017 года №652-пп «Об организации проведения комплексных кадастровых работ на территории Магаданской области»;</w:t>
            </w:r>
          </w:p>
          <w:p w:rsidR="00C910C6" w:rsidRDefault="00E147ED" w:rsidP="002E758E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2D9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 Администрации Среднеканского городского округа от 28.12.2016 года №448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</w:t>
            </w:r>
            <w:r w:rsidR="00C910C6">
              <w:rPr>
                <w:rFonts w:ascii="Times New Roman" w:hAnsi="Times New Roman"/>
                <w:sz w:val="28"/>
                <w:szCs w:val="28"/>
              </w:rPr>
              <w:t>й городской округ»;</w:t>
            </w:r>
          </w:p>
          <w:p w:rsidR="00E147ED" w:rsidRPr="00E147ED" w:rsidRDefault="00C910C6" w:rsidP="00F92D92">
            <w:pPr>
              <w:tabs>
                <w:tab w:val="left" w:pos="1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2D9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аспоряжение Администрации Среднеканского городского округа от 05.</w:t>
            </w:r>
            <w:r w:rsidR="00241D2E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241D2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241D2E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-р «Об утверждении Перечня муниципальных программ на 201</w:t>
            </w:r>
            <w:r w:rsidR="00241D2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E147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муниципальной программы </w:t>
            </w:r>
          </w:p>
        </w:tc>
        <w:tc>
          <w:tcPr>
            <w:tcW w:w="6043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Среднеканского городского округа (далее</w:t>
            </w:r>
            <w:r w:rsidR="00E14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Администрация)</w:t>
            </w:r>
          </w:p>
        </w:tc>
      </w:tr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043" w:type="dxa"/>
          </w:tcPr>
          <w:p w:rsidR="005922F9" w:rsidRDefault="002E758E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922F9">
              <w:rPr>
                <w:rFonts w:ascii="Times New Roman" w:hAnsi="Times New Roman"/>
                <w:sz w:val="28"/>
                <w:szCs w:val="28"/>
              </w:rPr>
              <w:t xml:space="preserve">правления экономики и развития Администрации Среднеканского городского округа  </w:t>
            </w:r>
            <w:r w:rsidR="002E6CA4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proofErr w:type="spellStart"/>
            <w:r w:rsidR="002E6CA4">
              <w:rPr>
                <w:rFonts w:ascii="Times New Roman" w:hAnsi="Times New Roman"/>
                <w:sz w:val="28"/>
                <w:szCs w:val="28"/>
              </w:rPr>
              <w:t>УЭиР</w:t>
            </w:r>
            <w:proofErr w:type="spellEnd"/>
            <w:r w:rsidR="002E6C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C2AB9" w:rsidTr="006922D2">
        <w:tc>
          <w:tcPr>
            <w:tcW w:w="3528" w:type="dxa"/>
          </w:tcPr>
          <w:p w:rsidR="004C2AB9" w:rsidRDefault="004C2AB9" w:rsidP="006922D2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43" w:type="dxa"/>
          </w:tcPr>
          <w:p w:rsidR="004C2AB9" w:rsidRDefault="00241D2E" w:rsidP="00887D43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887D4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887D43">
              <w:rPr>
                <w:rFonts w:ascii="Times New Roman" w:hAnsi="Times New Roman"/>
                <w:sz w:val="28"/>
                <w:szCs w:val="28"/>
              </w:rPr>
              <w:t>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887D43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87D43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43" w:type="dxa"/>
          </w:tcPr>
          <w:p w:rsidR="00887D43" w:rsidRDefault="00887D43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Управление имущественных и земельных отношений Администрации Среднеканского городского округа (далее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ИиЗО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46107F" w:rsidRPr="00BB4382" w:rsidRDefault="00887D43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107F" w:rsidRPr="00BB4382">
              <w:rPr>
                <w:rFonts w:ascii="Times New Roman" w:hAnsi="Times New Roman"/>
                <w:sz w:val="28"/>
                <w:szCs w:val="28"/>
              </w:rPr>
              <w:t>Отдел хозяйственно-технического обеспечения Администрации Среднеканского городского округа (далее – ОХТО)</w:t>
            </w:r>
            <w:r w:rsidR="00BB4382" w:rsidRPr="00BB43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22F9" w:rsidRPr="00BB4382" w:rsidRDefault="00887D43" w:rsidP="002E6CA4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0713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2E6CA4" w:rsidRPr="00BB4382">
              <w:rPr>
                <w:rFonts w:ascii="Times New Roman" w:hAnsi="Times New Roman"/>
                <w:sz w:val="28"/>
                <w:szCs w:val="28"/>
              </w:rPr>
              <w:t xml:space="preserve"> учета, финансов и отчетности Администрации Среднеканского городского округа (далее – </w:t>
            </w:r>
            <w:proofErr w:type="spellStart"/>
            <w:r w:rsidR="00F07131">
              <w:rPr>
                <w:rFonts w:ascii="Times New Roman" w:hAnsi="Times New Roman"/>
                <w:sz w:val="28"/>
                <w:szCs w:val="28"/>
              </w:rPr>
              <w:t>У</w:t>
            </w:r>
            <w:r w:rsidR="002E6CA4" w:rsidRPr="00BB4382">
              <w:rPr>
                <w:rFonts w:ascii="Times New Roman" w:hAnsi="Times New Roman"/>
                <w:sz w:val="28"/>
                <w:szCs w:val="28"/>
              </w:rPr>
              <w:t>УФиО</w:t>
            </w:r>
            <w:proofErr w:type="spellEnd"/>
            <w:r w:rsidR="002E6CA4" w:rsidRPr="00BB4382">
              <w:rPr>
                <w:rFonts w:ascii="Times New Roman" w:hAnsi="Times New Roman"/>
                <w:sz w:val="28"/>
                <w:szCs w:val="28"/>
              </w:rPr>
              <w:t>)</w:t>
            </w:r>
            <w:r w:rsidR="00BB4382" w:rsidRPr="00BB43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B4382" w:rsidRPr="00BB4382" w:rsidRDefault="00887D43" w:rsidP="002E6CA4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4382" w:rsidRPr="00BB4382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382" w:rsidRPr="00BB4382">
              <w:rPr>
                <w:rFonts w:ascii="Times New Roman" w:hAnsi="Times New Roman"/>
                <w:sz w:val="28"/>
                <w:szCs w:val="28"/>
              </w:rPr>
              <w:t xml:space="preserve">градостроительства (далее – </w:t>
            </w:r>
            <w:proofErr w:type="spellStart"/>
            <w:r w:rsidR="00BB4382" w:rsidRPr="00BB4382">
              <w:rPr>
                <w:rFonts w:ascii="Times New Roman" w:hAnsi="Times New Roman"/>
                <w:sz w:val="28"/>
                <w:szCs w:val="28"/>
              </w:rPr>
              <w:t>УЖКХиГ</w:t>
            </w:r>
            <w:proofErr w:type="spellEnd"/>
            <w:r w:rsidR="00BB4382" w:rsidRPr="00BB4382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22F9">
        <w:tc>
          <w:tcPr>
            <w:tcW w:w="3528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и задачи муниципальной программы </w:t>
            </w:r>
          </w:p>
        </w:tc>
        <w:tc>
          <w:tcPr>
            <w:tcW w:w="6043" w:type="dxa"/>
          </w:tcPr>
          <w:p w:rsidR="00E37C84" w:rsidRPr="00BB4382" w:rsidRDefault="005922F9" w:rsidP="00E37C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B4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86D" w:rsidRPr="00BB4382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муниципальным имуществом Среднеканского городского округа</w:t>
            </w:r>
            <w:r w:rsidR="00E37C84" w:rsidRPr="00BB43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7C84" w:rsidRPr="00BB4382" w:rsidRDefault="00E37C84" w:rsidP="00E37C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7C0B05" w:rsidRPr="00BB4382" w:rsidRDefault="000D186D" w:rsidP="007C0B0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3663" w:rsidRPr="00BB43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учета муниципального имущества, оптимизация его состава и структуры</w:t>
            </w:r>
            <w:r w:rsidR="002E6CA4" w:rsidRPr="00BB43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6F2" w:rsidRPr="00BB4382" w:rsidRDefault="005C16F2" w:rsidP="005C1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382">
              <w:rPr>
                <w:rFonts w:ascii="Times New Roman" w:hAnsi="Times New Roman"/>
                <w:sz w:val="28"/>
                <w:szCs w:val="28"/>
              </w:rPr>
              <w:t xml:space="preserve">- актуализация сведений в </w:t>
            </w:r>
            <w:proofErr w:type="gramStart"/>
            <w:r w:rsidRPr="00BB4382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BB4382">
              <w:rPr>
                <w:rFonts w:ascii="Times New Roman" w:hAnsi="Times New Roman"/>
                <w:sz w:val="28"/>
                <w:szCs w:val="28"/>
              </w:rPr>
              <w:t xml:space="preserve"> земельных участках, находящихся в муниципальной собственности либо государственная собственность на которые не разграничена;</w:t>
            </w:r>
          </w:p>
          <w:p w:rsidR="005922F9" w:rsidRPr="00BB4382" w:rsidRDefault="000D186D" w:rsidP="00BB438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</w:t>
            </w:r>
            <w:r w:rsidR="00A53663" w:rsidRPr="00BB438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7C0B05"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382">
              <w:rPr>
                <w:rFonts w:ascii="Times New Roman" w:hAnsi="Times New Roman" w:cs="Times New Roman"/>
                <w:sz w:val="28"/>
                <w:szCs w:val="28"/>
              </w:rPr>
              <w:t xml:space="preserve">в технически исправном </w:t>
            </w:r>
            <w:proofErr w:type="gramStart"/>
            <w:r w:rsidRPr="00BB4382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="00A53663" w:rsidRPr="00BB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2F9">
        <w:tc>
          <w:tcPr>
            <w:tcW w:w="3528" w:type="dxa"/>
          </w:tcPr>
          <w:p w:rsidR="005922F9" w:rsidRPr="00AB39F6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AB39F6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43" w:type="dxa"/>
          </w:tcPr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C910C6">
              <w:rPr>
                <w:b/>
                <w:bCs/>
                <w:sz w:val="28"/>
                <w:szCs w:val="28"/>
              </w:rPr>
              <w:t xml:space="preserve">– </w:t>
            </w:r>
            <w:r w:rsidR="00ED19C3">
              <w:rPr>
                <w:b/>
                <w:bCs/>
                <w:sz w:val="28"/>
                <w:szCs w:val="28"/>
              </w:rPr>
              <w:t xml:space="preserve">22529,2 </w:t>
            </w:r>
            <w:r w:rsidRPr="00C910C6">
              <w:rPr>
                <w:b/>
                <w:bCs/>
                <w:sz w:val="28"/>
                <w:szCs w:val="28"/>
              </w:rPr>
              <w:t>тыс. рублей</w:t>
            </w:r>
            <w:r w:rsidRPr="00C910C6">
              <w:rPr>
                <w:sz w:val="28"/>
                <w:szCs w:val="28"/>
              </w:rPr>
              <w:t xml:space="preserve">, 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>в том числе: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за счет средств </w:t>
            </w:r>
            <w:r w:rsidR="00750D43">
              <w:rPr>
                <w:sz w:val="28"/>
                <w:szCs w:val="28"/>
              </w:rPr>
              <w:t>местного</w:t>
            </w:r>
            <w:r w:rsidRPr="00C910C6">
              <w:rPr>
                <w:sz w:val="28"/>
                <w:szCs w:val="28"/>
              </w:rPr>
              <w:t xml:space="preserve"> бюджета: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 w:rsidR="00ED19C3">
              <w:rPr>
                <w:b/>
                <w:bCs/>
                <w:sz w:val="28"/>
                <w:szCs w:val="28"/>
              </w:rPr>
              <w:t>7112</w:t>
            </w:r>
            <w:r w:rsidR="00A16140">
              <w:rPr>
                <w:b/>
                <w:bCs/>
                <w:sz w:val="28"/>
                <w:szCs w:val="28"/>
              </w:rPr>
              <w:t>,0</w:t>
            </w:r>
            <w:r w:rsidR="001E75CC">
              <w:rPr>
                <w:b/>
                <w:bCs/>
                <w:sz w:val="28"/>
                <w:szCs w:val="28"/>
              </w:rPr>
              <w:t xml:space="preserve"> </w:t>
            </w:r>
            <w:r w:rsidRPr="00C910C6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C910C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10C6">
              <w:rPr>
                <w:b/>
                <w:bCs/>
                <w:sz w:val="28"/>
                <w:szCs w:val="28"/>
              </w:rPr>
              <w:t xml:space="preserve">ублей; </w:t>
            </w:r>
          </w:p>
          <w:p w:rsid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</w:t>
            </w:r>
            <w:r w:rsidR="00750D43">
              <w:rPr>
                <w:b/>
                <w:bCs/>
                <w:sz w:val="28"/>
                <w:szCs w:val="28"/>
              </w:rPr>
              <w:t xml:space="preserve"> </w:t>
            </w:r>
            <w:r w:rsidR="00ED19C3">
              <w:rPr>
                <w:b/>
                <w:bCs/>
                <w:sz w:val="28"/>
                <w:szCs w:val="28"/>
              </w:rPr>
              <w:t>7558,4</w:t>
            </w:r>
            <w:r w:rsidRPr="00C910C6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C910C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10C6">
              <w:rPr>
                <w:b/>
                <w:bCs/>
                <w:sz w:val="28"/>
                <w:szCs w:val="28"/>
              </w:rPr>
              <w:t xml:space="preserve">ублей; </w:t>
            </w:r>
          </w:p>
          <w:p w:rsidR="00C910C6" w:rsidRPr="00C910C6" w:rsidRDefault="00C92031" w:rsidP="00846197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 w:rsidR="00ED19C3">
              <w:rPr>
                <w:b/>
                <w:bCs/>
                <w:sz w:val="28"/>
                <w:szCs w:val="28"/>
              </w:rPr>
              <w:t>7858,8</w:t>
            </w:r>
            <w:r w:rsidR="00846197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="00846197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="00846197">
              <w:rPr>
                <w:b/>
                <w:bCs/>
                <w:sz w:val="28"/>
                <w:szCs w:val="28"/>
              </w:rPr>
              <w:t>ублей</w:t>
            </w:r>
            <w:r w:rsidR="00C910C6" w:rsidRPr="00C910C6">
              <w:rPr>
                <w:b/>
                <w:bCs/>
                <w:sz w:val="28"/>
                <w:szCs w:val="28"/>
              </w:rPr>
              <w:t>.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C910C6">
              <w:rPr>
                <w:sz w:val="28"/>
                <w:szCs w:val="28"/>
              </w:rPr>
              <w:t xml:space="preserve">- за счет средств </w:t>
            </w:r>
            <w:r w:rsidR="00750D43">
              <w:rPr>
                <w:sz w:val="28"/>
                <w:szCs w:val="28"/>
              </w:rPr>
              <w:t>межбюджетных трансфертов</w:t>
            </w:r>
            <w:r w:rsidRPr="00C910C6">
              <w:rPr>
                <w:sz w:val="28"/>
                <w:szCs w:val="28"/>
              </w:rPr>
              <w:t>: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 xml:space="preserve">2018 год – </w:t>
            </w:r>
            <w:r w:rsidR="00ED19C3">
              <w:rPr>
                <w:b/>
                <w:bCs/>
                <w:sz w:val="28"/>
                <w:szCs w:val="28"/>
              </w:rPr>
              <w:t>0</w:t>
            </w:r>
            <w:r w:rsidRPr="00C910C6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C910C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10C6">
              <w:rPr>
                <w:b/>
                <w:bCs/>
                <w:sz w:val="28"/>
                <w:szCs w:val="28"/>
              </w:rPr>
              <w:t xml:space="preserve">ублей; 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 xml:space="preserve">2019 год – </w:t>
            </w:r>
            <w:r w:rsidR="00750D43">
              <w:rPr>
                <w:b/>
                <w:bCs/>
                <w:sz w:val="28"/>
                <w:szCs w:val="28"/>
              </w:rPr>
              <w:t>0</w:t>
            </w:r>
            <w:r w:rsidRPr="00C910C6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C910C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10C6">
              <w:rPr>
                <w:b/>
                <w:bCs/>
                <w:sz w:val="28"/>
                <w:szCs w:val="28"/>
              </w:rPr>
              <w:t xml:space="preserve">ублей; </w:t>
            </w:r>
          </w:p>
          <w:p w:rsidR="00C92031" w:rsidRPr="00C910C6" w:rsidRDefault="00C92031" w:rsidP="00C92031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910C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910C6">
              <w:rPr>
                <w:b/>
                <w:bCs/>
                <w:sz w:val="28"/>
                <w:szCs w:val="28"/>
              </w:rPr>
              <w:t xml:space="preserve"> год – </w:t>
            </w:r>
            <w:r w:rsidR="00750D43">
              <w:rPr>
                <w:b/>
                <w:bCs/>
                <w:sz w:val="28"/>
                <w:szCs w:val="28"/>
              </w:rPr>
              <w:t>0</w:t>
            </w:r>
            <w:r w:rsidRPr="00C910C6"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 w:rsidRPr="00C910C6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C910C6">
              <w:rPr>
                <w:b/>
                <w:bCs/>
                <w:sz w:val="28"/>
                <w:szCs w:val="28"/>
              </w:rPr>
              <w:t>ублей.</w:t>
            </w:r>
          </w:p>
          <w:p w:rsidR="00C910C6" w:rsidRPr="00C910C6" w:rsidRDefault="00C910C6" w:rsidP="00C910C6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</w:p>
          <w:p w:rsidR="005922F9" w:rsidRPr="00C910C6" w:rsidRDefault="00C910C6" w:rsidP="00846197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 w:rsidRPr="00C910C6">
              <w:rPr>
                <w:rFonts w:ascii="Times New Roman" w:hAnsi="Times New Roman"/>
                <w:b/>
                <w:sz w:val="28"/>
                <w:szCs w:val="28"/>
              </w:rPr>
              <w:t>Источник  финансирования мероприятий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 xml:space="preserve">: программа реализуется на условиях </w:t>
            </w:r>
            <w:proofErr w:type="spellStart"/>
            <w:r w:rsidRPr="00C910C6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910C6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846197">
              <w:rPr>
                <w:rFonts w:ascii="Times New Roman" w:hAnsi="Times New Roman"/>
                <w:sz w:val="28"/>
                <w:szCs w:val="28"/>
              </w:rPr>
              <w:t xml:space="preserve">средств областного и местного 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84619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910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22F9">
        <w:tc>
          <w:tcPr>
            <w:tcW w:w="3528" w:type="dxa"/>
          </w:tcPr>
          <w:p w:rsidR="005922F9" w:rsidRDefault="005922F9" w:rsidP="00C910C6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C91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43" w:type="dxa"/>
          </w:tcPr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33503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2AB9">
              <w:rPr>
                <w:rFonts w:ascii="Times New Roman" w:hAnsi="Times New Roman"/>
                <w:sz w:val="28"/>
                <w:szCs w:val="28"/>
              </w:rPr>
              <w:t>2</w:t>
            </w:r>
            <w:r w:rsidR="0033503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922F9" w:rsidRDefault="005922F9" w:rsidP="005922F9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2F9">
        <w:tc>
          <w:tcPr>
            <w:tcW w:w="3528" w:type="dxa"/>
          </w:tcPr>
          <w:p w:rsidR="005922F9" w:rsidRDefault="005922F9" w:rsidP="00C910C6">
            <w:pPr>
              <w:tabs>
                <w:tab w:val="left" w:pos="1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</w:t>
            </w:r>
            <w:r w:rsidR="00C910C6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0C6">
              <w:rPr>
                <w:rFonts w:ascii="Times New Roman" w:hAnsi="Times New Roman"/>
                <w:sz w:val="28"/>
                <w:szCs w:val="28"/>
              </w:rPr>
              <w:t xml:space="preserve">конечный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r w:rsidR="00C910C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043" w:type="dxa"/>
          </w:tcPr>
          <w:p w:rsidR="00457646" w:rsidRDefault="00BA7725" w:rsidP="00BA77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725">
              <w:rPr>
                <w:rFonts w:ascii="Times New Roman" w:hAnsi="Times New Roman" w:cs="Times New Roman"/>
                <w:sz w:val="28"/>
                <w:szCs w:val="28"/>
              </w:rPr>
              <w:t>- формирование полных и достоверных сведений об объектах в реестре муниципального имущества муниципального образования</w:t>
            </w:r>
            <w:r w:rsidR="004576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7A0" w:rsidRDefault="00457646" w:rsidP="00BA77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комплексных </w:t>
            </w:r>
            <w:r w:rsidR="00586AE4" w:rsidRPr="005C16F2">
              <w:rPr>
                <w:rFonts w:ascii="Times New Roman" w:hAnsi="Times New Roman" w:cs="Times New Roman"/>
                <w:sz w:val="28"/>
                <w:szCs w:val="28"/>
              </w:rPr>
              <w:t>кадастровых</w:t>
            </w:r>
            <w:r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86AE4"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2D2" w:rsidRPr="005C1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6AE4"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6AE4" w:rsidRPr="005C16F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="00EE22D2" w:rsidRPr="005C1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F2">
              <w:rPr>
                <w:rFonts w:ascii="Times New Roman" w:hAnsi="Times New Roman" w:cs="Times New Roman"/>
                <w:sz w:val="28"/>
                <w:szCs w:val="28"/>
              </w:rPr>
              <w:t>кадастровых кварталов городского округа</w:t>
            </w:r>
            <w:r w:rsidR="003B77A0" w:rsidRPr="005C16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22F9" w:rsidRPr="003B77A0" w:rsidRDefault="003B77A0" w:rsidP="007C0B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C60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муниципального имущества в технически исправном </w:t>
            </w:r>
            <w:proofErr w:type="gramStart"/>
            <w:r w:rsidR="005C608E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="00BA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AB9" w:rsidTr="006922D2">
        <w:tc>
          <w:tcPr>
            <w:tcW w:w="3528" w:type="dxa"/>
          </w:tcPr>
          <w:p w:rsidR="004C2AB9" w:rsidRPr="00FE2BD1" w:rsidRDefault="004C2AB9" w:rsidP="006922D2">
            <w:pPr>
              <w:rPr>
                <w:rFonts w:ascii="Times New Roman" w:hAnsi="Times New Roman"/>
                <w:sz w:val="28"/>
                <w:szCs w:val="28"/>
              </w:rPr>
            </w:pPr>
            <w:r w:rsidRPr="00FE2B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Индикаторы (показатели) программы</w:t>
            </w:r>
          </w:p>
        </w:tc>
        <w:tc>
          <w:tcPr>
            <w:tcW w:w="6043" w:type="dxa"/>
          </w:tcPr>
          <w:p w:rsidR="004C2AB9" w:rsidRPr="00F264A0" w:rsidRDefault="004C2AB9" w:rsidP="00174A79">
            <w:pPr>
              <w:pStyle w:val="a4"/>
              <w:spacing w:before="0" w:beforeAutospacing="0" w:after="0" w:afterAutospacing="0"/>
              <w:ind w:firstLine="442"/>
              <w:jc w:val="both"/>
              <w:rPr>
                <w:sz w:val="28"/>
                <w:szCs w:val="28"/>
              </w:rPr>
            </w:pPr>
            <w:r w:rsidRPr="00F264A0">
              <w:rPr>
                <w:sz w:val="28"/>
                <w:szCs w:val="28"/>
              </w:rPr>
              <w:t>1.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="00031F27">
              <w:rPr>
                <w:sz w:val="28"/>
                <w:szCs w:val="28"/>
              </w:rPr>
              <w:t xml:space="preserve">Доля </w:t>
            </w:r>
            <w:r w:rsidR="00031F27" w:rsidRPr="00A357AD">
              <w:rPr>
                <w:sz w:val="28"/>
                <w:szCs w:val="28"/>
              </w:rPr>
              <w:t>актуализ</w:t>
            </w:r>
            <w:r w:rsidR="00031F27">
              <w:rPr>
                <w:sz w:val="28"/>
                <w:szCs w:val="28"/>
              </w:rPr>
              <w:t>ированных сведений объектов в</w:t>
            </w:r>
            <w:r w:rsidR="00031F27" w:rsidRPr="00A357AD">
              <w:rPr>
                <w:sz w:val="28"/>
                <w:szCs w:val="28"/>
              </w:rPr>
              <w:t xml:space="preserve"> </w:t>
            </w:r>
            <w:proofErr w:type="gramStart"/>
            <w:r w:rsidR="00031F27" w:rsidRPr="00A357AD">
              <w:rPr>
                <w:sz w:val="28"/>
                <w:szCs w:val="28"/>
              </w:rPr>
              <w:t>реестр</w:t>
            </w:r>
            <w:r w:rsidR="00031F27">
              <w:rPr>
                <w:sz w:val="28"/>
                <w:szCs w:val="28"/>
              </w:rPr>
              <w:t>е</w:t>
            </w:r>
            <w:proofErr w:type="gramEnd"/>
            <w:r w:rsidR="00031F27" w:rsidRPr="00A357AD">
              <w:rPr>
                <w:sz w:val="28"/>
                <w:szCs w:val="28"/>
              </w:rPr>
              <w:t xml:space="preserve"> </w:t>
            </w:r>
            <w:r w:rsidR="00031F27">
              <w:rPr>
                <w:sz w:val="28"/>
                <w:szCs w:val="28"/>
              </w:rPr>
              <w:t xml:space="preserve">муниципального </w:t>
            </w:r>
            <w:r w:rsidR="00031F27" w:rsidRPr="00A357AD">
              <w:rPr>
                <w:sz w:val="28"/>
                <w:szCs w:val="28"/>
              </w:rPr>
              <w:t>имущества</w:t>
            </w:r>
            <w:r w:rsidRPr="00F264A0">
              <w:rPr>
                <w:sz w:val="28"/>
                <w:szCs w:val="28"/>
              </w:rPr>
              <w:t>: 2018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>г.</w:t>
            </w:r>
            <w:r w:rsidR="00031F27"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 xml:space="preserve">- </w:t>
            </w:r>
            <w:r w:rsidR="00CE664D">
              <w:rPr>
                <w:sz w:val="28"/>
                <w:szCs w:val="28"/>
              </w:rPr>
              <w:t>100</w:t>
            </w:r>
            <w:r w:rsidR="00031F27">
              <w:rPr>
                <w:sz w:val="28"/>
                <w:szCs w:val="28"/>
              </w:rPr>
              <w:t>%</w:t>
            </w:r>
            <w:r w:rsidRPr="00F264A0">
              <w:rPr>
                <w:sz w:val="28"/>
                <w:szCs w:val="28"/>
              </w:rPr>
              <w:t>; 2019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>г.</w:t>
            </w:r>
            <w:r w:rsidR="00031F27">
              <w:rPr>
                <w:sz w:val="28"/>
                <w:szCs w:val="28"/>
              </w:rPr>
              <w:t xml:space="preserve"> </w:t>
            </w:r>
            <w:r w:rsidRPr="00F264A0">
              <w:rPr>
                <w:sz w:val="28"/>
                <w:szCs w:val="28"/>
              </w:rPr>
              <w:t>-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="00CE664D">
              <w:rPr>
                <w:sz w:val="28"/>
                <w:szCs w:val="28"/>
              </w:rPr>
              <w:t>100</w:t>
            </w:r>
            <w:r w:rsidR="00031F27">
              <w:rPr>
                <w:sz w:val="28"/>
                <w:szCs w:val="28"/>
              </w:rPr>
              <w:t>%</w:t>
            </w:r>
            <w:r w:rsidR="003B772B" w:rsidRPr="00F264A0">
              <w:rPr>
                <w:sz w:val="28"/>
                <w:szCs w:val="28"/>
              </w:rPr>
              <w:t>; 2020 г.</w:t>
            </w:r>
            <w:r w:rsidR="00031F27">
              <w:rPr>
                <w:sz w:val="28"/>
                <w:szCs w:val="28"/>
              </w:rPr>
              <w:t xml:space="preserve"> </w:t>
            </w:r>
            <w:r w:rsidR="003B772B" w:rsidRPr="00F264A0">
              <w:rPr>
                <w:sz w:val="28"/>
                <w:szCs w:val="28"/>
              </w:rPr>
              <w:t xml:space="preserve">- </w:t>
            </w:r>
            <w:r w:rsidR="00CE664D">
              <w:rPr>
                <w:sz w:val="28"/>
                <w:szCs w:val="28"/>
              </w:rPr>
              <w:t>100</w:t>
            </w:r>
            <w:r w:rsidR="00031F27">
              <w:rPr>
                <w:sz w:val="28"/>
                <w:szCs w:val="28"/>
              </w:rPr>
              <w:t>%</w:t>
            </w:r>
            <w:r w:rsidRPr="00F264A0">
              <w:rPr>
                <w:sz w:val="28"/>
                <w:szCs w:val="28"/>
              </w:rPr>
              <w:t>.</w:t>
            </w:r>
          </w:p>
          <w:p w:rsidR="004C2AB9" w:rsidRPr="00F264A0" w:rsidRDefault="004C2AB9" w:rsidP="00174A79">
            <w:pPr>
              <w:pStyle w:val="a4"/>
              <w:spacing w:before="0" w:beforeAutospacing="0" w:after="0" w:afterAutospacing="0"/>
              <w:ind w:firstLine="442"/>
              <w:jc w:val="both"/>
              <w:rPr>
                <w:sz w:val="28"/>
                <w:szCs w:val="28"/>
              </w:rPr>
            </w:pPr>
            <w:r w:rsidRPr="00F264A0">
              <w:rPr>
                <w:sz w:val="28"/>
                <w:szCs w:val="28"/>
              </w:rPr>
              <w:t xml:space="preserve">2. </w:t>
            </w:r>
            <w:r w:rsidR="004A0D83">
              <w:rPr>
                <w:sz w:val="28"/>
                <w:szCs w:val="28"/>
              </w:rPr>
              <w:t xml:space="preserve">Количество кадастровых кварталов городского округа, в </w:t>
            </w:r>
            <w:proofErr w:type="gramStart"/>
            <w:r w:rsidR="004A0D83">
              <w:rPr>
                <w:sz w:val="28"/>
                <w:szCs w:val="28"/>
              </w:rPr>
              <w:t>отношении</w:t>
            </w:r>
            <w:proofErr w:type="gramEnd"/>
            <w:r w:rsidR="004A0D83">
              <w:rPr>
                <w:sz w:val="28"/>
                <w:szCs w:val="28"/>
              </w:rPr>
              <w:t xml:space="preserve"> которых проведены комплексные кадастровые работы</w:t>
            </w:r>
            <w:r w:rsidRPr="00F264A0">
              <w:rPr>
                <w:sz w:val="28"/>
                <w:szCs w:val="28"/>
              </w:rPr>
              <w:t>:</w:t>
            </w:r>
            <w:r w:rsidR="003B772B" w:rsidRPr="00F264A0">
              <w:rPr>
                <w:sz w:val="28"/>
                <w:szCs w:val="28"/>
              </w:rPr>
              <w:t xml:space="preserve"> 2018 г.</w:t>
            </w:r>
            <w:r w:rsidR="00024FD1">
              <w:rPr>
                <w:sz w:val="28"/>
                <w:szCs w:val="28"/>
              </w:rPr>
              <w:t xml:space="preserve"> </w:t>
            </w:r>
            <w:r w:rsidR="004A0D83">
              <w:rPr>
                <w:sz w:val="28"/>
                <w:szCs w:val="28"/>
              </w:rPr>
              <w:t>–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="004A0D83">
              <w:rPr>
                <w:sz w:val="28"/>
                <w:szCs w:val="28"/>
              </w:rPr>
              <w:t>84,6</w:t>
            </w:r>
            <w:r w:rsidR="00024FD1">
              <w:rPr>
                <w:sz w:val="28"/>
                <w:szCs w:val="28"/>
              </w:rPr>
              <w:t>%</w:t>
            </w:r>
            <w:r w:rsidR="003B772B" w:rsidRPr="00F264A0">
              <w:rPr>
                <w:sz w:val="28"/>
                <w:szCs w:val="28"/>
              </w:rPr>
              <w:t>; 2019 г.</w:t>
            </w:r>
            <w:r w:rsidR="00024FD1">
              <w:rPr>
                <w:sz w:val="28"/>
                <w:szCs w:val="28"/>
              </w:rPr>
              <w:t xml:space="preserve"> </w:t>
            </w:r>
            <w:r w:rsidR="004A0D83">
              <w:rPr>
                <w:sz w:val="28"/>
                <w:szCs w:val="28"/>
              </w:rPr>
              <w:t>–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="009A2C02">
              <w:rPr>
                <w:sz w:val="28"/>
                <w:szCs w:val="28"/>
              </w:rPr>
              <w:t>84,6</w:t>
            </w:r>
            <w:r w:rsidR="00024FD1">
              <w:rPr>
                <w:sz w:val="28"/>
                <w:szCs w:val="28"/>
              </w:rPr>
              <w:t>%</w:t>
            </w:r>
            <w:r w:rsidR="003B772B" w:rsidRPr="00F264A0">
              <w:rPr>
                <w:sz w:val="28"/>
                <w:szCs w:val="28"/>
              </w:rPr>
              <w:t>; 2020 г.</w:t>
            </w:r>
            <w:r w:rsidR="00024FD1">
              <w:rPr>
                <w:sz w:val="28"/>
                <w:szCs w:val="28"/>
              </w:rPr>
              <w:t xml:space="preserve"> </w:t>
            </w:r>
            <w:r w:rsidR="004A0D83">
              <w:rPr>
                <w:sz w:val="28"/>
                <w:szCs w:val="28"/>
              </w:rPr>
              <w:t>–</w:t>
            </w:r>
            <w:r w:rsidR="003B772B" w:rsidRPr="00F264A0">
              <w:rPr>
                <w:sz w:val="28"/>
                <w:szCs w:val="28"/>
              </w:rPr>
              <w:t xml:space="preserve"> </w:t>
            </w:r>
            <w:r w:rsidR="009A2C02">
              <w:rPr>
                <w:sz w:val="28"/>
                <w:szCs w:val="28"/>
              </w:rPr>
              <w:t>84,6</w:t>
            </w:r>
            <w:r w:rsidR="00024FD1">
              <w:rPr>
                <w:sz w:val="28"/>
                <w:szCs w:val="28"/>
              </w:rPr>
              <w:t>%</w:t>
            </w:r>
            <w:r w:rsidRPr="00F264A0">
              <w:rPr>
                <w:sz w:val="28"/>
                <w:szCs w:val="28"/>
              </w:rPr>
              <w:t>.</w:t>
            </w:r>
          </w:p>
          <w:p w:rsidR="00857C1D" w:rsidRPr="00857C1D" w:rsidRDefault="004C2AB9" w:rsidP="00D43203">
            <w:pPr>
              <w:pStyle w:val="a6"/>
              <w:ind w:firstLine="442"/>
              <w:rPr>
                <w:sz w:val="28"/>
                <w:szCs w:val="28"/>
              </w:rPr>
            </w:pP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FD1">
              <w:rPr>
                <w:rFonts w:ascii="Times New Roman" w:hAnsi="Times New Roman"/>
                <w:sz w:val="28"/>
                <w:szCs w:val="28"/>
              </w:rPr>
              <w:t>Д</w:t>
            </w:r>
            <w:r w:rsidR="00024FD1" w:rsidRPr="00A357AD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 w:rsidR="00CE664D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="00BB4382"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  <w:r w:rsidR="00024FD1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  <w:r w:rsidR="00CE664D">
              <w:rPr>
                <w:rFonts w:ascii="Times New Roman" w:hAnsi="Times New Roman"/>
                <w:sz w:val="28"/>
                <w:szCs w:val="28"/>
              </w:rPr>
              <w:t xml:space="preserve"> (за исключением земельных участков)</w:t>
            </w:r>
            <w:r w:rsidR="00024FD1">
              <w:rPr>
                <w:rFonts w:ascii="Times New Roman" w:hAnsi="Times New Roman"/>
                <w:sz w:val="28"/>
                <w:szCs w:val="28"/>
              </w:rPr>
              <w:t xml:space="preserve"> находящ</w:t>
            </w:r>
            <w:r w:rsidR="00D43203">
              <w:rPr>
                <w:rFonts w:ascii="Times New Roman" w:hAnsi="Times New Roman"/>
                <w:sz w:val="28"/>
                <w:szCs w:val="28"/>
              </w:rPr>
              <w:t>ихся</w:t>
            </w:r>
            <w:r w:rsidR="00024FD1">
              <w:rPr>
                <w:rFonts w:ascii="Times New Roman" w:hAnsi="Times New Roman"/>
                <w:sz w:val="28"/>
                <w:szCs w:val="28"/>
              </w:rPr>
              <w:t xml:space="preserve"> в казне</w:t>
            </w:r>
            <w:r w:rsidR="00024FD1"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203">
              <w:rPr>
                <w:rFonts w:ascii="Times New Roman" w:hAnsi="Times New Roman"/>
                <w:sz w:val="28"/>
                <w:szCs w:val="28"/>
              </w:rPr>
              <w:t>и</w:t>
            </w:r>
            <w:r w:rsidR="00024FD1"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/>
                <w:sz w:val="28"/>
                <w:szCs w:val="28"/>
              </w:rPr>
              <w:t>включенных в перечни имущества, предназначенного для предоставления субъектам малого и среднего предпринимательства</w:t>
            </w:r>
            <w:r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0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  <w:r w:rsidR="00857C1D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>; 2019 г.</w:t>
            </w:r>
            <w:r w:rsidR="000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  <w:r w:rsidR="00857C1D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>; 2020 г.</w:t>
            </w:r>
            <w:r w:rsidR="0002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D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  <w:r w:rsidR="004A0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C1D" w:rsidRPr="00F264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73DDF" w:rsidRPr="00F26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2F9">
        <w:tc>
          <w:tcPr>
            <w:tcW w:w="3528" w:type="dxa"/>
          </w:tcPr>
          <w:p w:rsidR="005922F9" w:rsidRPr="00331AF4" w:rsidRDefault="005922F9" w:rsidP="005922F9">
            <w:pPr>
              <w:rPr>
                <w:rFonts w:ascii="Times New Roman" w:hAnsi="Times New Roman"/>
                <w:sz w:val="28"/>
                <w:szCs w:val="28"/>
              </w:rPr>
            </w:pPr>
            <w:r w:rsidRPr="00331AF4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31AF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31AF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43" w:type="dxa"/>
          </w:tcPr>
          <w:p w:rsidR="005922F9" w:rsidRPr="00E071A0" w:rsidRDefault="005922F9" w:rsidP="0046107F">
            <w:pPr>
              <w:pStyle w:val="a4"/>
              <w:jc w:val="both"/>
              <w:rPr>
                <w:sz w:val="28"/>
                <w:szCs w:val="28"/>
              </w:rPr>
            </w:pPr>
            <w:r w:rsidRPr="00530054">
              <w:rPr>
                <w:rStyle w:val="text"/>
                <w:sz w:val="28"/>
                <w:szCs w:val="28"/>
              </w:rPr>
              <w:t>Контроль за исполнением программы осуществля</w:t>
            </w:r>
            <w:r w:rsidR="0046107F">
              <w:rPr>
                <w:rStyle w:val="text"/>
                <w:sz w:val="28"/>
                <w:szCs w:val="28"/>
              </w:rPr>
              <w:t>е</w:t>
            </w:r>
            <w:r w:rsidRPr="00530054">
              <w:rPr>
                <w:rStyle w:val="text"/>
                <w:sz w:val="28"/>
                <w:szCs w:val="28"/>
              </w:rPr>
              <w:t>т</w:t>
            </w:r>
            <w:proofErr w:type="gramStart"/>
            <w:r w:rsidRPr="00530054">
              <w:rPr>
                <w:rStyle w:val="text"/>
                <w:sz w:val="28"/>
                <w:szCs w:val="28"/>
              </w:rPr>
              <w:t xml:space="preserve"> </w:t>
            </w:r>
            <w:r w:rsidR="0046107F">
              <w:rPr>
                <w:rStyle w:val="text"/>
                <w:sz w:val="28"/>
                <w:szCs w:val="28"/>
              </w:rPr>
              <w:t>П</w:t>
            </w:r>
            <w:proofErr w:type="gramEnd"/>
            <w:r w:rsidR="0046107F">
              <w:rPr>
                <w:rStyle w:val="text"/>
                <w:sz w:val="28"/>
                <w:szCs w:val="28"/>
              </w:rPr>
              <w:t xml:space="preserve">ервый заместитель </w:t>
            </w:r>
            <w:r>
              <w:rPr>
                <w:sz w:val="28"/>
                <w:szCs w:val="28"/>
                <w:lang w:eastAsia="ar-SA"/>
              </w:rPr>
              <w:t>Глав</w:t>
            </w:r>
            <w:r w:rsidR="0046107F">
              <w:rPr>
                <w:sz w:val="28"/>
                <w:szCs w:val="28"/>
                <w:lang w:eastAsia="ar-SA"/>
              </w:rPr>
              <w:t>ы</w:t>
            </w:r>
            <w:r>
              <w:rPr>
                <w:sz w:val="28"/>
                <w:szCs w:val="28"/>
                <w:lang w:eastAsia="ar-SA"/>
              </w:rPr>
              <w:t xml:space="preserve"> Администрации Среднеканского городского округа</w:t>
            </w:r>
            <w:r w:rsidRPr="003D46E4">
              <w:rPr>
                <w:rStyle w:val="text"/>
              </w:rPr>
              <w:t xml:space="preserve">    </w:t>
            </w:r>
          </w:p>
        </w:tc>
      </w:tr>
    </w:tbl>
    <w:p w:rsidR="00E46682" w:rsidRDefault="00E46682" w:rsidP="00520FB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100"/>
    </w:p>
    <w:p w:rsidR="005922F9" w:rsidRDefault="005922F9" w:rsidP="0092456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520FB7">
        <w:rPr>
          <w:rFonts w:ascii="Times New Roman" w:hAnsi="Times New Roman"/>
          <w:b/>
          <w:bCs/>
          <w:sz w:val="28"/>
          <w:szCs w:val="28"/>
        </w:rPr>
        <w:t>Содержание проблемы, пути ее решения</w:t>
      </w:r>
      <w:r w:rsidR="0086319A">
        <w:rPr>
          <w:rFonts w:ascii="Times New Roman" w:hAnsi="Times New Roman"/>
          <w:b/>
          <w:bCs/>
          <w:sz w:val="28"/>
          <w:szCs w:val="28"/>
        </w:rPr>
        <w:t xml:space="preserve"> и обоснование необходимости ее решения пр</w:t>
      </w:r>
      <w:r w:rsidR="0086319A" w:rsidRPr="0092456E">
        <w:rPr>
          <w:rFonts w:ascii="Times New Roman" w:hAnsi="Times New Roman"/>
          <w:b/>
          <w:bCs/>
          <w:sz w:val="28"/>
          <w:szCs w:val="28"/>
        </w:rPr>
        <w:t>ограммно-целевым методом</w:t>
      </w:r>
    </w:p>
    <w:p w:rsidR="0092456E" w:rsidRPr="0092456E" w:rsidRDefault="0092456E" w:rsidP="0092456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92456E" w:rsidRPr="0092456E" w:rsidRDefault="0092456E" w:rsidP="009245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456E">
        <w:rPr>
          <w:rFonts w:ascii="Times New Roman" w:hAnsi="Times New Roman"/>
          <w:sz w:val="28"/>
          <w:szCs w:val="28"/>
        </w:rPr>
        <w:t xml:space="preserve">Управление муниципальным имуществом муниципального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92456E">
        <w:rPr>
          <w:rFonts w:ascii="Times New Roman" w:hAnsi="Times New Roman"/>
          <w:sz w:val="28"/>
          <w:szCs w:val="28"/>
        </w:rPr>
        <w:t xml:space="preserve"> является неотъемлемой частью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92456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Среднеканского</w:t>
      </w:r>
      <w:r w:rsidRPr="0092456E">
        <w:rPr>
          <w:rFonts w:ascii="Times New Roman" w:hAnsi="Times New Roman"/>
          <w:sz w:val="28"/>
          <w:szCs w:val="28"/>
        </w:rPr>
        <w:t xml:space="preserve"> городского округа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населения.</w:t>
      </w:r>
    </w:p>
    <w:p w:rsidR="008F580D" w:rsidRDefault="0092456E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456E">
        <w:rPr>
          <w:rFonts w:ascii="Times New Roman" w:hAnsi="Times New Roman"/>
          <w:sz w:val="28"/>
          <w:szCs w:val="28"/>
        </w:rPr>
        <w:t>В сфере управления муниципальным имуществом создана и постоянно совершенствуется нормативно-правовая база. Организован учет муниципального имущества, проводится работа по оформлению государственной регистрации прав собственности на объекты недвижимости. Продолжается процесс оптимизации состава и структуры муниципального имущества, в том числе путем создания, реорганизации, ликвидации муниципальных учреждений и предприятий, приобретением необходимого и реализацией неиспользуемого муниципального имущества.</w:t>
      </w:r>
      <w:r w:rsidR="009A2C02">
        <w:rPr>
          <w:rFonts w:ascii="Times New Roman" w:hAnsi="Times New Roman"/>
          <w:sz w:val="28"/>
          <w:szCs w:val="28"/>
        </w:rPr>
        <w:t xml:space="preserve"> </w:t>
      </w:r>
    </w:p>
    <w:p w:rsidR="008F580D" w:rsidRDefault="008F580D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A2C02">
        <w:rPr>
          <w:rFonts w:ascii="Times New Roman" w:hAnsi="Times New Roman"/>
          <w:sz w:val="28"/>
          <w:szCs w:val="28"/>
        </w:rPr>
        <w:t>о состоянию на 01.</w:t>
      </w:r>
      <w:r w:rsidR="00BB4382">
        <w:rPr>
          <w:rFonts w:ascii="Times New Roman" w:hAnsi="Times New Roman"/>
          <w:sz w:val="28"/>
          <w:szCs w:val="28"/>
        </w:rPr>
        <w:t>01</w:t>
      </w:r>
      <w:r w:rsidR="009A2C02">
        <w:rPr>
          <w:rFonts w:ascii="Times New Roman" w:hAnsi="Times New Roman"/>
          <w:sz w:val="28"/>
          <w:szCs w:val="28"/>
        </w:rPr>
        <w:t>.201</w:t>
      </w:r>
      <w:r w:rsidR="00BB4382">
        <w:rPr>
          <w:rFonts w:ascii="Times New Roman" w:hAnsi="Times New Roman"/>
          <w:sz w:val="28"/>
          <w:szCs w:val="28"/>
        </w:rPr>
        <w:t>8</w:t>
      </w:r>
      <w:r w:rsidR="009A2C0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муниципальном имущественном комплексе учтено </w:t>
      </w:r>
      <w:r w:rsidR="007A008E">
        <w:rPr>
          <w:rFonts w:ascii="Times New Roman" w:hAnsi="Times New Roman"/>
          <w:sz w:val="28"/>
          <w:szCs w:val="28"/>
        </w:rPr>
        <w:t>2</w:t>
      </w:r>
      <w:r w:rsidR="00D432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юридических лиц, в том числе:</w:t>
      </w:r>
    </w:p>
    <w:p w:rsidR="008F580D" w:rsidRDefault="008F580D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4382">
        <w:rPr>
          <w:rFonts w:ascii="Times New Roman" w:hAnsi="Times New Roman"/>
          <w:sz w:val="28"/>
          <w:szCs w:val="28"/>
        </w:rPr>
        <w:t>5</w:t>
      </w:r>
      <w:r w:rsidR="00F94015">
        <w:rPr>
          <w:rFonts w:ascii="Times New Roman" w:hAnsi="Times New Roman"/>
          <w:sz w:val="28"/>
          <w:szCs w:val="28"/>
        </w:rPr>
        <w:t xml:space="preserve"> ед. </w:t>
      </w:r>
      <w:r>
        <w:rPr>
          <w:rFonts w:ascii="Times New Roman" w:hAnsi="Times New Roman"/>
          <w:sz w:val="28"/>
          <w:szCs w:val="28"/>
        </w:rPr>
        <w:t>муниципальных унитарных предприяти</w:t>
      </w:r>
      <w:r w:rsidR="00F940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="009B5E01">
        <w:rPr>
          <w:rFonts w:ascii="Times New Roman" w:hAnsi="Times New Roman"/>
          <w:sz w:val="28"/>
          <w:szCs w:val="28"/>
        </w:rPr>
        <w:t>5</w:t>
      </w:r>
      <w:r w:rsidR="00F94015">
        <w:rPr>
          <w:rFonts w:ascii="Times New Roman" w:hAnsi="Times New Roman"/>
          <w:sz w:val="28"/>
          <w:szCs w:val="28"/>
        </w:rPr>
        <w:t xml:space="preserve"> ед. </w:t>
      </w:r>
      <w:r>
        <w:rPr>
          <w:rFonts w:ascii="Times New Roman" w:hAnsi="Times New Roman"/>
          <w:sz w:val="28"/>
          <w:szCs w:val="28"/>
        </w:rPr>
        <w:t>осуществляющие деятельность;</w:t>
      </w:r>
    </w:p>
    <w:p w:rsidR="008F580D" w:rsidRDefault="008F580D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015">
        <w:rPr>
          <w:rFonts w:ascii="Times New Roman" w:hAnsi="Times New Roman"/>
          <w:sz w:val="28"/>
          <w:szCs w:val="28"/>
        </w:rPr>
        <w:t>1</w:t>
      </w:r>
      <w:r w:rsidR="007A008E">
        <w:rPr>
          <w:rFonts w:ascii="Times New Roman" w:hAnsi="Times New Roman"/>
          <w:sz w:val="28"/>
          <w:szCs w:val="28"/>
        </w:rPr>
        <w:t>3</w:t>
      </w:r>
      <w:r w:rsidR="00F94015">
        <w:rPr>
          <w:rFonts w:ascii="Times New Roman" w:hAnsi="Times New Roman"/>
          <w:sz w:val="28"/>
          <w:szCs w:val="28"/>
        </w:rPr>
        <w:t xml:space="preserve"> ед.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в том числе </w:t>
      </w:r>
      <w:r w:rsidR="007A00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ед. – казенных учреждений и </w:t>
      </w:r>
      <w:r w:rsidR="007A00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ед. – бюджетных учреждений; </w:t>
      </w:r>
    </w:p>
    <w:p w:rsidR="00F94015" w:rsidRDefault="008F580D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D43203">
        <w:rPr>
          <w:rFonts w:ascii="Times New Roman" w:hAnsi="Times New Roman"/>
          <w:sz w:val="28"/>
          <w:szCs w:val="28"/>
        </w:rPr>
        <w:t>4</w:t>
      </w:r>
      <w:r w:rsidR="00F94015">
        <w:rPr>
          <w:rFonts w:ascii="Times New Roman" w:hAnsi="Times New Roman"/>
          <w:sz w:val="28"/>
          <w:szCs w:val="28"/>
        </w:rPr>
        <w:t xml:space="preserve"> ед. </w:t>
      </w:r>
      <w:r>
        <w:rPr>
          <w:rFonts w:ascii="Times New Roman" w:hAnsi="Times New Roman"/>
          <w:sz w:val="28"/>
          <w:szCs w:val="28"/>
        </w:rPr>
        <w:t>органов местного самоуправления.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>В реестр муниципального имущества по состоянию на 01.</w:t>
      </w:r>
      <w:r w:rsidR="007A008E">
        <w:rPr>
          <w:rFonts w:ascii="Times New Roman" w:hAnsi="Times New Roman"/>
          <w:sz w:val="28"/>
          <w:szCs w:val="28"/>
        </w:rPr>
        <w:t>01</w:t>
      </w:r>
      <w:r w:rsidRPr="00F94015">
        <w:rPr>
          <w:rFonts w:ascii="Times New Roman" w:hAnsi="Times New Roman"/>
          <w:sz w:val="28"/>
          <w:szCs w:val="28"/>
        </w:rPr>
        <w:t>.201</w:t>
      </w:r>
      <w:r w:rsidR="007A008E">
        <w:rPr>
          <w:rFonts w:ascii="Times New Roman" w:hAnsi="Times New Roman"/>
          <w:sz w:val="28"/>
          <w:szCs w:val="28"/>
        </w:rPr>
        <w:t>8</w:t>
      </w:r>
      <w:r w:rsidRPr="00F94015">
        <w:rPr>
          <w:rFonts w:ascii="Times New Roman" w:hAnsi="Times New Roman"/>
          <w:sz w:val="28"/>
          <w:szCs w:val="28"/>
        </w:rPr>
        <w:t xml:space="preserve"> года включено: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- объектов недвижимости - </w:t>
      </w:r>
      <w:r w:rsidR="007A008E">
        <w:rPr>
          <w:rFonts w:ascii="Times New Roman" w:hAnsi="Times New Roman"/>
          <w:sz w:val="28"/>
          <w:szCs w:val="28"/>
        </w:rPr>
        <w:t>1006</w:t>
      </w:r>
      <w:r w:rsidRPr="00F94015">
        <w:rPr>
          <w:rFonts w:ascii="Times New Roman" w:hAnsi="Times New Roman"/>
          <w:sz w:val="28"/>
          <w:szCs w:val="28"/>
        </w:rPr>
        <w:t xml:space="preserve"> единиц общей остаточной стоимостью </w:t>
      </w:r>
      <w:r w:rsidR="009B5E01">
        <w:rPr>
          <w:rFonts w:ascii="Times New Roman" w:hAnsi="Times New Roman"/>
          <w:sz w:val="28"/>
          <w:szCs w:val="28"/>
        </w:rPr>
        <w:t>156968</w:t>
      </w:r>
      <w:r w:rsidRPr="00F940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F94015">
        <w:rPr>
          <w:rFonts w:ascii="Times New Roman" w:hAnsi="Times New Roman"/>
          <w:sz w:val="28"/>
          <w:szCs w:val="28"/>
        </w:rPr>
        <w:t>. рублей (включая автомобильные дороги);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94015">
        <w:rPr>
          <w:rFonts w:ascii="Times New Roman" w:hAnsi="Times New Roman"/>
          <w:sz w:val="28"/>
          <w:szCs w:val="28"/>
        </w:rPr>
        <w:t>движимого</w:t>
      </w:r>
      <w:proofErr w:type="gramEnd"/>
      <w:r w:rsidRPr="00F94015">
        <w:rPr>
          <w:rFonts w:ascii="Times New Roman" w:hAnsi="Times New Roman"/>
          <w:sz w:val="28"/>
          <w:szCs w:val="28"/>
        </w:rPr>
        <w:t xml:space="preserve"> имущества (стоимостью свыше 200 тыс. рублей) - </w:t>
      </w:r>
      <w:r w:rsidR="007A008E">
        <w:rPr>
          <w:rFonts w:ascii="Times New Roman" w:hAnsi="Times New Roman"/>
          <w:sz w:val="28"/>
          <w:szCs w:val="28"/>
        </w:rPr>
        <w:t>2776</w:t>
      </w:r>
      <w:r w:rsidRPr="00F94015">
        <w:rPr>
          <w:rFonts w:ascii="Times New Roman" w:hAnsi="Times New Roman"/>
          <w:sz w:val="28"/>
          <w:szCs w:val="28"/>
        </w:rPr>
        <w:t xml:space="preserve"> единиц общей остаточной стоимостью </w:t>
      </w:r>
      <w:r w:rsidR="009B5E01">
        <w:rPr>
          <w:rFonts w:ascii="Times New Roman" w:hAnsi="Times New Roman"/>
          <w:sz w:val="28"/>
          <w:szCs w:val="28"/>
        </w:rPr>
        <w:t>41321</w:t>
      </w:r>
      <w:r w:rsidRPr="00F940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F94015">
        <w:rPr>
          <w:rFonts w:ascii="Times New Roman" w:hAnsi="Times New Roman"/>
          <w:sz w:val="28"/>
          <w:szCs w:val="28"/>
        </w:rPr>
        <w:t>. рублей;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- транспортных средств и самоходных машин - </w:t>
      </w:r>
      <w:r w:rsidR="009B5E01">
        <w:rPr>
          <w:rFonts w:ascii="Times New Roman" w:hAnsi="Times New Roman"/>
          <w:sz w:val="28"/>
          <w:szCs w:val="28"/>
        </w:rPr>
        <w:t>44</w:t>
      </w:r>
      <w:r w:rsidRPr="00F94015">
        <w:rPr>
          <w:rFonts w:ascii="Times New Roman" w:hAnsi="Times New Roman"/>
          <w:sz w:val="28"/>
          <w:szCs w:val="28"/>
        </w:rPr>
        <w:t xml:space="preserve"> единиц остаточной стоимостью </w:t>
      </w:r>
      <w:r w:rsidR="009B5E01">
        <w:rPr>
          <w:rFonts w:ascii="Times New Roman" w:hAnsi="Times New Roman"/>
          <w:sz w:val="28"/>
          <w:szCs w:val="28"/>
        </w:rPr>
        <w:t>14976</w:t>
      </w:r>
      <w:r w:rsidRPr="00F940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F94015">
        <w:rPr>
          <w:rFonts w:ascii="Times New Roman" w:hAnsi="Times New Roman"/>
          <w:sz w:val="28"/>
          <w:szCs w:val="28"/>
        </w:rPr>
        <w:t>. рублей.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В том числе в составе имущества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4015">
        <w:rPr>
          <w:rFonts w:ascii="Times New Roman" w:hAnsi="Times New Roman"/>
          <w:sz w:val="28"/>
          <w:szCs w:val="28"/>
        </w:rPr>
        <w:t>казны учитывается: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- объектов недвижимости - </w:t>
      </w:r>
      <w:r w:rsidR="009B5E01">
        <w:rPr>
          <w:rFonts w:ascii="Times New Roman" w:hAnsi="Times New Roman"/>
          <w:sz w:val="28"/>
          <w:szCs w:val="28"/>
        </w:rPr>
        <w:t>747</w:t>
      </w:r>
      <w:r w:rsidRPr="00F94015">
        <w:rPr>
          <w:rFonts w:ascii="Times New Roman" w:hAnsi="Times New Roman"/>
          <w:sz w:val="28"/>
          <w:szCs w:val="28"/>
        </w:rPr>
        <w:t xml:space="preserve"> единиц общей остаточной стоимостью </w:t>
      </w:r>
      <w:r w:rsidR="009B5E01">
        <w:rPr>
          <w:rFonts w:ascii="Times New Roman" w:hAnsi="Times New Roman"/>
          <w:sz w:val="28"/>
          <w:szCs w:val="28"/>
        </w:rPr>
        <w:t>91297</w:t>
      </w:r>
      <w:r w:rsidRPr="00F940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F94015">
        <w:rPr>
          <w:rFonts w:ascii="Times New Roman" w:hAnsi="Times New Roman"/>
          <w:sz w:val="28"/>
          <w:szCs w:val="28"/>
        </w:rPr>
        <w:t>. рублей;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94015">
        <w:rPr>
          <w:rFonts w:ascii="Times New Roman" w:hAnsi="Times New Roman"/>
          <w:sz w:val="28"/>
          <w:szCs w:val="28"/>
        </w:rPr>
        <w:t>движимого</w:t>
      </w:r>
      <w:proofErr w:type="gramEnd"/>
      <w:r w:rsidRPr="00F94015">
        <w:rPr>
          <w:rFonts w:ascii="Times New Roman" w:hAnsi="Times New Roman"/>
          <w:sz w:val="28"/>
          <w:szCs w:val="28"/>
        </w:rPr>
        <w:t xml:space="preserve"> имущества - </w:t>
      </w:r>
      <w:r w:rsidR="009B5E01">
        <w:rPr>
          <w:rFonts w:ascii="Times New Roman" w:hAnsi="Times New Roman"/>
          <w:sz w:val="28"/>
          <w:szCs w:val="28"/>
        </w:rPr>
        <w:t>8</w:t>
      </w:r>
      <w:r w:rsidRPr="00F94015">
        <w:rPr>
          <w:rFonts w:ascii="Times New Roman" w:hAnsi="Times New Roman"/>
          <w:sz w:val="28"/>
          <w:szCs w:val="28"/>
        </w:rPr>
        <w:t xml:space="preserve"> единиц общей остаточной стоимостью </w:t>
      </w:r>
      <w:r w:rsidR="009B5E01">
        <w:rPr>
          <w:rFonts w:ascii="Times New Roman" w:hAnsi="Times New Roman"/>
          <w:sz w:val="28"/>
          <w:szCs w:val="28"/>
        </w:rPr>
        <w:t>912</w:t>
      </w:r>
      <w:r w:rsidRPr="00F940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 рублей</w:t>
      </w:r>
      <w:r w:rsidRPr="00F94015">
        <w:rPr>
          <w:rFonts w:ascii="Times New Roman" w:hAnsi="Times New Roman"/>
          <w:sz w:val="28"/>
          <w:szCs w:val="28"/>
        </w:rPr>
        <w:t>.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«Среднеканский городской округ» </w:t>
      </w:r>
      <w:r w:rsidRPr="00F94015">
        <w:rPr>
          <w:rFonts w:ascii="Times New Roman" w:hAnsi="Times New Roman"/>
          <w:sz w:val="28"/>
          <w:szCs w:val="28"/>
        </w:rPr>
        <w:t xml:space="preserve"> зарегистрировано </w:t>
      </w:r>
      <w:r w:rsidR="009B5E01">
        <w:rPr>
          <w:rFonts w:ascii="Times New Roman" w:hAnsi="Times New Roman"/>
          <w:sz w:val="28"/>
          <w:szCs w:val="28"/>
        </w:rPr>
        <w:t>45</w:t>
      </w:r>
      <w:r w:rsidRPr="00F94015"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F94015" w:rsidRPr="00F94015" w:rsidRDefault="00F94015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 xml:space="preserve">Государственная регистрация права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94015">
        <w:rPr>
          <w:rFonts w:ascii="Times New Roman" w:hAnsi="Times New Roman"/>
          <w:sz w:val="28"/>
          <w:szCs w:val="28"/>
        </w:rPr>
        <w:t xml:space="preserve"> на капитальные объекты недвижимости к общему количеству </w:t>
      </w:r>
      <w:proofErr w:type="gramStart"/>
      <w:r w:rsidRPr="00F94015">
        <w:rPr>
          <w:rFonts w:ascii="Times New Roman" w:hAnsi="Times New Roman"/>
          <w:sz w:val="28"/>
          <w:szCs w:val="28"/>
        </w:rPr>
        <w:t xml:space="preserve">объектов, учитываемых в реестре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94015">
        <w:rPr>
          <w:rFonts w:ascii="Times New Roman" w:hAnsi="Times New Roman"/>
          <w:sz w:val="28"/>
          <w:szCs w:val="28"/>
        </w:rPr>
        <w:t xml:space="preserve"> имущества составляет</w:t>
      </w:r>
      <w:proofErr w:type="gramEnd"/>
      <w:r w:rsidRPr="00F94015">
        <w:rPr>
          <w:rFonts w:ascii="Times New Roman" w:hAnsi="Times New Roman"/>
          <w:sz w:val="28"/>
          <w:szCs w:val="28"/>
        </w:rPr>
        <w:t xml:space="preserve"> </w:t>
      </w:r>
      <w:r w:rsidR="009B5E01">
        <w:rPr>
          <w:rFonts w:ascii="Times New Roman" w:hAnsi="Times New Roman"/>
          <w:sz w:val="28"/>
          <w:szCs w:val="28"/>
        </w:rPr>
        <w:t>71</w:t>
      </w:r>
      <w:r w:rsidRPr="00F94015">
        <w:rPr>
          <w:rFonts w:ascii="Times New Roman" w:hAnsi="Times New Roman"/>
          <w:sz w:val="28"/>
          <w:szCs w:val="28"/>
        </w:rPr>
        <w:t>%</w:t>
      </w:r>
      <w:r w:rsidR="00186647">
        <w:rPr>
          <w:rFonts w:ascii="Times New Roman" w:hAnsi="Times New Roman"/>
          <w:sz w:val="28"/>
          <w:szCs w:val="28"/>
        </w:rPr>
        <w:t xml:space="preserve"> (713/1006*100)</w:t>
      </w:r>
      <w:r w:rsidRPr="00F94015">
        <w:rPr>
          <w:rFonts w:ascii="Times New Roman" w:hAnsi="Times New Roman"/>
          <w:sz w:val="28"/>
          <w:szCs w:val="28"/>
        </w:rPr>
        <w:t>.</w:t>
      </w:r>
    </w:p>
    <w:p w:rsidR="0092456E" w:rsidRPr="00BA7A40" w:rsidRDefault="0092456E" w:rsidP="00F940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4015">
        <w:rPr>
          <w:rFonts w:ascii="Times New Roman" w:hAnsi="Times New Roman"/>
          <w:sz w:val="28"/>
          <w:szCs w:val="28"/>
        </w:rPr>
        <w:t>Реализация правомоч</w:t>
      </w:r>
      <w:r w:rsidRPr="0092456E">
        <w:rPr>
          <w:rFonts w:ascii="Times New Roman" w:hAnsi="Times New Roman"/>
          <w:sz w:val="28"/>
          <w:szCs w:val="28"/>
        </w:rPr>
        <w:t>ий 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>владение, пользование и распоряжение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 xml:space="preserve">предполагает содержание муниципального имущества в технически исправном </w:t>
      </w:r>
      <w:proofErr w:type="gramStart"/>
      <w:r w:rsidRPr="0092456E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92456E">
        <w:rPr>
          <w:rFonts w:ascii="Times New Roman" w:hAnsi="Times New Roman"/>
          <w:sz w:val="28"/>
          <w:szCs w:val="28"/>
        </w:rPr>
        <w:t xml:space="preserve">. </w:t>
      </w:r>
      <w:r w:rsidR="00BA7A40">
        <w:rPr>
          <w:rFonts w:ascii="Times New Roman" w:hAnsi="Times New Roman"/>
          <w:sz w:val="28"/>
          <w:szCs w:val="28"/>
        </w:rPr>
        <w:t>Оплата коммунальных и жилищных услуг, с</w:t>
      </w:r>
      <w:r w:rsidRPr="0092456E">
        <w:rPr>
          <w:rFonts w:ascii="Times New Roman" w:hAnsi="Times New Roman"/>
          <w:sz w:val="28"/>
          <w:szCs w:val="28"/>
        </w:rPr>
        <w:t>воевременное проведение текущих ремонтов зданий, оборудования и инвентаря, охрана муниципальной собственности, ремонт и страхование транспортных средств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E">
        <w:rPr>
          <w:rFonts w:ascii="Times New Roman" w:hAnsi="Times New Roman"/>
          <w:sz w:val="28"/>
          <w:szCs w:val="28"/>
        </w:rPr>
        <w:t xml:space="preserve">важные условия управления </w:t>
      </w:r>
      <w:r w:rsidRPr="00BA7A40">
        <w:rPr>
          <w:rFonts w:ascii="Times New Roman" w:hAnsi="Times New Roman"/>
          <w:sz w:val="28"/>
          <w:szCs w:val="28"/>
        </w:rPr>
        <w:t xml:space="preserve">муниципальной собственностью. Эти условия приобретают особую значимость в </w:t>
      </w:r>
      <w:proofErr w:type="gramStart"/>
      <w:r w:rsidRPr="00BA7A40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BA7A40">
        <w:rPr>
          <w:rFonts w:ascii="Times New Roman" w:hAnsi="Times New Roman"/>
          <w:sz w:val="28"/>
          <w:szCs w:val="28"/>
        </w:rPr>
        <w:t xml:space="preserve"> оптимизации структуры собственности муниципального образования.</w:t>
      </w:r>
    </w:p>
    <w:p w:rsidR="00E06690" w:rsidRPr="00BA7A40" w:rsidRDefault="0092456E" w:rsidP="0092456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7A40">
        <w:rPr>
          <w:rFonts w:ascii="Times New Roman" w:hAnsi="Times New Roman"/>
          <w:sz w:val="28"/>
          <w:szCs w:val="28"/>
        </w:rPr>
        <w:t xml:space="preserve">Решение существующих проблем по содержанию муниципального имущества и оптимизации его структуры программным методом приведет к повышению эффективности управления муниципальным имуществом муниципального образования </w:t>
      </w:r>
      <w:r w:rsidR="00BA7A40"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Pr="00BA7A40">
        <w:rPr>
          <w:rFonts w:ascii="Times New Roman" w:hAnsi="Times New Roman"/>
          <w:sz w:val="28"/>
          <w:szCs w:val="28"/>
        </w:rPr>
        <w:t>, будет способствовать его эффективному содержанию в технически исправном сост</w:t>
      </w:r>
      <w:r w:rsidR="00BA7A40">
        <w:rPr>
          <w:rFonts w:ascii="Times New Roman" w:hAnsi="Times New Roman"/>
          <w:sz w:val="28"/>
          <w:szCs w:val="28"/>
        </w:rPr>
        <w:t>оянии</w:t>
      </w:r>
      <w:r w:rsidRPr="00BA7A40">
        <w:rPr>
          <w:rFonts w:ascii="Times New Roman" w:hAnsi="Times New Roman"/>
          <w:sz w:val="28"/>
          <w:szCs w:val="28"/>
        </w:rPr>
        <w:t>.</w:t>
      </w:r>
      <w:r w:rsidR="008D3DA8" w:rsidRPr="00BA7A40">
        <w:rPr>
          <w:rFonts w:ascii="Times New Roman" w:hAnsi="Times New Roman"/>
          <w:sz w:val="28"/>
          <w:szCs w:val="28"/>
        </w:rPr>
        <w:t xml:space="preserve"> </w:t>
      </w:r>
    </w:p>
    <w:p w:rsidR="008D3DA8" w:rsidRPr="00BA7A40" w:rsidRDefault="008D3DA8" w:rsidP="00093C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F9" w:rsidRDefault="005922F9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A7A40"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r w:rsidR="00532C36" w:rsidRPr="00BA7A40">
        <w:rPr>
          <w:rFonts w:ascii="Times New Roman" w:hAnsi="Times New Roman" w:cs="Times New Roman"/>
          <w:color w:val="auto"/>
          <w:sz w:val="28"/>
          <w:szCs w:val="28"/>
        </w:rPr>
        <w:t>Основные ц</w:t>
      </w:r>
      <w:r w:rsidRPr="00BA7A40">
        <w:rPr>
          <w:rFonts w:ascii="Times New Roman" w:hAnsi="Times New Roman" w:cs="Times New Roman"/>
          <w:color w:val="auto"/>
          <w:sz w:val="28"/>
          <w:szCs w:val="28"/>
        </w:rPr>
        <w:t>ели</w:t>
      </w:r>
      <w:r w:rsidR="00532C36" w:rsidRPr="00BA7A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A7A40">
        <w:rPr>
          <w:rFonts w:ascii="Times New Roman" w:hAnsi="Times New Roman" w:cs="Times New Roman"/>
          <w:color w:val="auto"/>
          <w:sz w:val="28"/>
          <w:szCs w:val="28"/>
        </w:rPr>
        <w:t xml:space="preserve"> задачи </w:t>
      </w:r>
      <w:r w:rsidR="00532C36" w:rsidRPr="00BA7A4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A7A40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="00532C36" w:rsidRPr="00BA7A40">
        <w:rPr>
          <w:rFonts w:ascii="Times New Roman" w:hAnsi="Times New Roman" w:cs="Times New Roman"/>
          <w:color w:val="auto"/>
          <w:sz w:val="28"/>
          <w:szCs w:val="28"/>
        </w:rPr>
        <w:t xml:space="preserve"> и сроки ее реализации</w:t>
      </w:r>
    </w:p>
    <w:p w:rsidR="00FF220F" w:rsidRDefault="00FF220F" w:rsidP="00627D1B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22F9" w:rsidRPr="00532C36" w:rsidRDefault="005922F9" w:rsidP="00627D1B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 xml:space="preserve">Целью Программы является: </w:t>
      </w:r>
    </w:p>
    <w:p w:rsidR="005922F9" w:rsidRDefault="00CC193C" w:rsidP="00627D1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муниципальным имуществом Среднеканского городского округа</w:t>
      </w:r>
      <w:r w:rsidR="005922F9">
        <w:rPr>
          <w:sz w:val="28"/>
          <w:szCs w:val="28"/>
        </w:rPr>
        <w:t>.</w:t>
      </w:r>
    </w:p>
    <w:p w:rsidR="00FF220F" w:rsidRDefault="00FF220F" w:rsidP="00627D1B">
      <w:pPr>
        <w:pStyle w:val="msonormalcxspmiddle"/>
        <w:spacing w:after="0" w:afterAutospacing="0"/>
        <w:ind w:firstLine="567"/>
        <w:contextualSpacing/>
        <w:jc w:val="both"/>
        <w:rPr>
          <w:b/>
          <w:i/>
          <w:sz w:val="28"/>
          <w:szCs w:val="28"/>
        </w:rPr>
      </w:pPr>
    </w:p>
    <w:p w:rsidR="005922F9" w:rsidRPr="00532C36" w:rsidRDefault="005922F9" w:rsidP="00627D1B">
      <w:pPr>
        <w:pStyle w:val="msonormalcxspmiddle"/>
        <w:spacing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532C36">
        <w:rPr>
          <w:b/>
          <w:i/>
          <w:sz w:val="28"/>
          <w:szCs w:val="28"/>
        </w:rPr>
        <w:t>Для достижения поставленной цели требуется решение следующих задач:</w:t>
      </w:r>
    </w:p>
    <w:p w:rsidR="00CC193C" w:rsidRPr="005C16F2" w:rsidRDefault="00CC193C" w:rsidP="00CC193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86D">
        <w:rPr>
          <w:rFonts w:ascii="Times New Roman" w:hAnsi="Times New Roman" w:cs="Times New Roman"/>
          <w:sz w:val="28"/>
          <w:szCs w:val="28"/>
        </w:rPr>
        <w:t xml:space="preserve">- </w:t>
      </w:r>
      <w:r w:rsidRPr="005C16F2">
        <w:rPr>
          <w:rFonts w:ascii="Times New Roman" w:hAnsi="Times New Roman" w:cs="Times New Roman"/>
          <w:sz w:val="28"/>
          <w:szCs w:val="28"/>
        </w:rPr>
        <w:t>совершенствование системы учета муниципального имущества, оптимизация его состава и структуры;</w:t>
      </w:r>
    </w:p>
    <w:p w:rsidR="00CC193C" w:rsidRDefault="00CC193C" w:rsidP="00CC193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актуализация сведений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участках, находящихся в муниципальной собственности либо государственная собственность на которые не разграничена;</w:t>
      </w:r>
    </w:p>
    <w:p w:rsidR="005922F9" w:rsidRDefault="00CC193C" w:rsidP="00CC193C">
      <w:pPr>
        <w:ind w:firstLine="567"/>
        <w:jc w:val="both"/>
        <w:rPr>
          <w:sz w:val="28"/>
          <w:szCs w:val="28"/>
        </w:rPr>
      </w:pPr>
      <w:r w:rsidRPr="005C16F2">
        <w:rPr>
          <w:rFonts w:ascii="Times New Roman" w:hAnsi="Times New Roman"/>
          <w:sz w:val="28"/>
          <w:szCs w:val="28"/>
        </w:rPr>
        <w:t>- содержание муниципального</w:t>
      </w:r>
      <w:r w:rsidR="007A008E">
        <w:rPr>
          <w:rFonts w:ascii="Times New Roman" w:hAnsi="Times New Roman"/>
          <w:sz w:val="28"/>
          <w:szCs w:val="28"/>
        </w:rPr>
        <w:t xml:space="preserve"> имущества</w:t>
      </w:r>
      <w:r w:rsidRPr="002E6CA4">
        <w:rPr>
          <w:rFonts w:ascii="Times New Roman" w:hAnsi="Times New Roman"/>
          <w:sz w:val="28"/>
          <w:szCs w:val="28"/>
        </w:rPr>
        <w:t xml:space="preserve"> </w:t>
      </w:r>
      <w:r w:rsidRPr="000D186D">
        <w:rPr>
          <w:rFonts w:ascii="Times New Roman" w:hAnsi="Times New Roman"/>
          <w:sz w:val="28"/>
          <w:szCs w:val="28"/>
        </w:rPr>
        <w:t xml:space="preserve">в технически исправном </w:t>
      </w:r>
      <w:proofErr w:type="gramStart"/>
      <w:r w:rsidRPr="000D186D"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C193C" w:rsidRDefault="00CC193C" w:rsidP="00627D1B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532C36" w:rsidRPr="00532C36" w:rsidRDefault="00532C36" w:rsidP="00627D1B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Сроки реализации Программы:</w:t>
      </w:r>
    </w:p>
    <w:p w:rsidR="00532C36" w:rsidRPr="00DE18B7" w:rsidRDefault="00532C36" w:rsidP="00627D1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E18B7">
        <w:rPr>
          <w:rFonts w:ascii="Times New Roman" w:hAnsi="Times New Roman"/>
          <w:sz w:val="28"/>
          <w:szCs w:val="28"/>
        </w:rPr>
        <w:t>Реализация Программы будет осуществляться в период с 201</w:t>
      </w:r>
      <w:r w:rsidR="00CC193C">
        <w:rPr>
          <w:rFonts w:ascii="Times New Roman" w:hAnsi="Times New Roman"/>
          <w:sz w:val="28"/>
          <w:szCs w:val="28"/>
        </w:rPr>
        <w:t>8</w:t>
      </w:r>
      <w:r w:rsidRPr="00DE18B7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</w:t>
      </w:r>
      <w:r w:rsidR="00CC193C">
        <w:rPr>
          <w:rFonts w:ascii="Times New Roman" w:hAnsi="Times New Roman"/>
          <w:sz w:val="28"/>
          <w:szCs w:val="28"/>
        </w:rPr>
        <w:t>0</w:t>
      </w:r>
      <w:r w:rsidRPr="00DE18B7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532C36" w:rsidRDefault="00532C36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32C36" w:rsidRDefault="005922F9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III. </w:t>
      </w:r>
      <w:r w:rsidR="00532C36">
        <w:rPr>
          <w:rFonts w:ascii="Times New Roman" w:hAnsi="Times New Roman" w:cs="Times New Roman"/>
          <w:color w:val="auto"/>
          <w:sz w:val="28"/>
          <w:szCs w:val="28"/>
        </w:rPr>
        <w:t>Система целевых индикаторов и ожидаемый конечный результат реализации Программы</w:t>
      </w:r>
    </w:p>
    <w:p w:rsidR="00532C36" w:rsidRDefault="00532C36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32C36" w:rsidRDefault="00532C36" w:rsidP="00627D1B">
      <w:pPr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результатов и социально-экономической эффективности муниципальной </w:t>
      </w:r>
      <w:r w:rsidR="00041D2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будет проводиться на основе </w:t>
      </w:r>
      <w:proofErr w:type="gramStart"/>
      <w:r>
        <w:rPr>
          <w:rFonts w:ascii="Times New Roman" w:hAnsi="Times New Roman"/>
          <w:sz w:val="28"/>
          <w:szCs w:val="28"/>
        </w:rPr>
        <w:t>системы показателей эффективности реализации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(индикативных показателей), приведенных в </w:t>
      </w:r>
      <w:r w:rsidRPr="00BF4A8A">
        <w:rPr>
          <w:rFonts w:ascii="Times New Roman" w:hAnsi="Times New Roman"/>
          <w:b/>
          <w:i/>
          <w:sz w:val="28"/>
          <w:szCs w:val="28"/>
        </w:rPr>
        <w:t xml:space="preserve">приложении № </w:t>
      </w:r>
      <w:r w:rsidR="00CC193C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41D2D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программе</w:t>
      </w:r>
      <w:r w:rsidR="00041D2D">
        <w:rPr>
          <w:rFonts w:ascii="Times New Roman" w:hAnsi="Times New Roman"/>
          <w:sz w:val="28"/>
          <w:szCs w:val="28"/>
        </w:rPr>
        <w:t>.</w:t>
      </w:r>
    </w:p>
    <w:p w:rsidR="001C7E7E" w:rsidRDefault="001C7E7E" w:rsidP="001C7E7E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32C36" w:rsidRPr="00532C36" w:rsidRDefault="00532C36" w:rsidP="00627D1B">
      <w:pPr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532C36">
        <w:rPr>
          <w:rFonts w:ascii="Times New Roman" w:hAnsi="Times New Roman"/>
          <w:b/>
          <w:i/>
          <w:sz w:val="28"/>
          <w:szCs w:val="28"/>
        </w:rPr>
        <w:t>Ожидаемы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532C3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конечный результат реализации Программы:</w:t>
      </w:r>
    </w:p>
    <w:p w:rsidR="00D43874" w:rsidRDefault="00D43874" w:rsidP="00CC193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3874">
        <w:rPr>
          <w:rFonts w:ascii="Times New Roman" w:hAnsi="Times New Roman"/>
          <w:color w:val="000000"/>
          <w:sz w:val="28"/>
          <w:szCs w:val="28"/>
        </w:rPr>
        <w:t>Таким образом, ожидаемыми результатами реализации запланированных мероприятий будут являться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C193C" w:rsidRDefault="00CC193C" w:rsidP="00CC193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BA7725">
        <w:rPr>
          <w:rFonts w:ascii="Times New Roman" w:hAnsi="Times New Roman" w:cs="Times New Roman"/>
          <w:sz w:val="28"/>
          <w:szCs w:val="28"/>
        </w:rPr>
        <w:t>- формирование полных и достоверных сведений об объектах в реестре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93C" w:rsidRDefault="00CC193C" w:rsidP="00CC193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комплексных </w:t>
      </w:r>
      <w:r w:rsidRPr="005C16F2">
        <w:rPr>
          <w:rFonts w:ascii="Times New Roman" w:hAnsi="Times New Roman" w:cs="Times New Roman"/>
          <w:sz w:val="28"/>
          <w:szCs w:val="28"/>
        </w:rPr>
        <w:t xml:space="preserve">кадастровых работ в </w:t>
      </w:r>
      <w:proofErr w:type="gramStart"/>
      <w:r w:rsidRPr="005C16F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C1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кадастровых кварталов городского округа</w:t>
      </w:r>
      <w:r w:rsidRPr="005C16F2">
        <w:rPr>
          <w:rFonts w:ascii="Times New Roman" w:hAnsi="Times New Roman" w:cs="Times New Roman"/>
          <w:sz w:val="28"/>
          <w:szCs w:val="28"/>
        </w:rPr>
        <w:t>;</w:t>
      </w:r>
    </w:p>
    <w:p w:rsidR="00D43874" w:rsidRPr="00D43874" w:rsidRDefault="00CC193C" w:rsidP="00CC193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77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содержание муниципального имущества в технически исправном </w:t>
      </w:r>
      <w:proofErr w:type="gramStart"/>
      <w:r>
        <w:rPr>
          <w:rFonts w:ascii="Times New Roman" w:hAnsi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3874" w:rsidRPr="00D43874" w:rsidRDefault="00D43874" w:rsidP="00D438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2C36" w:rsidRDefault="00532C36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IV. Сведения о заказчике и исполнителях Программы</w:t>
      </w:r>
    </w:p>
    <w:p w:rsidR="000C1A9A" w:rsidRPr="000C1A9A" w:rsidRDefault="000C1A9A" w:rsidP="000C1A9A"/>
    <w:p w:rsidR="00532C36" w:rsidRDefault="00532C36" w:rsidP="00627D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Среднеканского  городского округа Магаданской области.</w:t>
      </w:r>
    </w:p>
    <w:p w:rsidR="00FC57BD" w:rsidRDefault="00FC57BD" w:rsidP="00627D1B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</w:t>
      </w:r>
    </w:p>
    <w:p w:rsidR="00FC57BD" w:rsidRDefault="0078478B" w:rsidP="00627D1B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и земельных отношений</w:t>
      </w:r>
      <w:r w:rsidR="00FC57BD">
        <w:rPr>
          <w:sz w:val="28"/>
          <w:szCs w:val="28"/>
        </w:rPr>
        <w:t xml:space="preserve"> Администрации Среднеканского городского  округа.</w:t>
      </w:r>
    </w:p>
    <w:p w:rsidR="00532C36" w:rsidRDefault="00532C36" w:rsidP="00627D1B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муниципальной </w:t>
      </w:r>
      <w:r w:rsidR="00FC57BD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693A7F" w:rsidRDefault="00693A7F" w:rsidP="00693A7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хозяйственно-технического обеспечения Администрации Среднеканского городского округа;</w:t>
      </w:r>
    </w:p>
    <w:p w:rsidR="007A008E" w:rsidRDefault="0078478B" w:rsidP="00693A7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93A7F">
        <w:rPr>
          <w:sz w:val="28"/>
          <w:szCs w:val="28"/>
        </w:rPr>
        <w:t xml:space="preserve"> учета, финансов и отчетности Администрации Среднеканского городского округа</w:t>
      </w:r>
      <w:r w:rsidR="007A008E">
        <w:rPr>
          <w:sz w:val="28"/>
          <w:szCs w:val="28"/>
        </w:rPr>
        <w:t>;</w:t>
      </w:r>
    </w:p>
    <w:p w:rsidR="00693A7F" w:rsidRDefault="007A008E" w:rsidP="00693A7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 и градостроительства</w:t>
      </w:r>
      <w:r w:rsidR="00693A7F">
        <w:rPr>
          <w:sz w:val="28"/>
          <w:szCs w:val="28"/>
        </w:rPr>
        <w:t xml:space="preserve">. </w:t>
      </w:r>
    </w:p>
    <w:p w:rsidR="00FC57BD" w:rsidRDefault="00693A7F" w:rsidP="00693A7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041D2D">
        <w:rPr>
          <w:sz w:val="28"/>
          <w:szCs w:val="28"/>
        </w:rPr>
        <w:t>Г</w:t>
      </w:r>
      <w:r w:rsidR="00532C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32C36">
        <w:rPr>
          <w:sz w:val="28"/>
          <w:szCs w:val="28"/>
        </w:rPr>
        <w:t xml:space="preserve"> Администрации осуществляет управление реализацией муниципальной программы, координирует деяте</w:t>
      </w:r>
      <w:r w:rsidR="00FC57BD">
        <w:rPr>
          <w:sz w:val="28"/>
          <w:szCs w:val="28"/>
        </w:rPr>
        <w:t>льность исполнителей программы.</w:t>
      </w:r>
    </w:p>
    <w:p w:rsidR="00532C36" w:rsidRDefault="00532C36" w:rsidP="00627D1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Исполнители программы в ходе реализации мероприятий отвечают за качество их выполнения и эффективность расходования бюджетных средств. </w:t>
      </w:r>
    </w:p>
    <w:p w:rsidR="00532C36" w:rsidRDefault="00532C36" w:rsidP="00627D1B">
      <w:pPr>
        <w:pStyle w:val="msonormalcxspmiddle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выделенных на реализацию муниципальной программы, осуществляют:</w:t>
      </w:r>
    </w:p>
    <w:p w:rsidR="00532C36" w:rsidRDefault="00532C36" w:rsidP="00627D1B">
      <w:pPr>
        <w:pStyle w:val="msonormalcxspmiddle"/>
        <w:ind w:firstLine="567"/>
        <w:contextualSpacing/>
        <w:jc w:val="both"/>
        <w:rPr>
          <w:sz w:val="28"/>
          <w:szCs w:val="28"/>
        </w:rPr>
      </w:pPr>
      <w:r w:rsidRPr="00703E9A">
        <w:rPr>
          <w:sz w:val="28"/>
          <w:szCs w:val="28"/>
        </w:rPr>
        <w:t>- главный распорядитель бюджетных средств исполнителей мероприятий  программы.</w:t>
      </w:r>
    </w:p>
    <w:p w:rsidR="00424E09" w:rsidRDefault="00424E09" w:rsidP="00627D1B">
      <w:pPr>
        <w:pStyle w:val="ConsPlusNormal"/>
        <w:widowControl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sub_1500"/>
      <w:r>
        <w:rPr>
          <w:rFonts w:ascii="Times New Roman" w:hAnsi="Times New Roman"/>
          <w:sz w:val="28"/>
          <w:szCs w:val="28"/>
        </w:rPr>
        <w:t xml:space="preserve">V. </w:t>
      </w:r>
      <w:bookmarkEnd w:id="1"/>
      <w:r w:rsidRPr="00DE18B7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0C1A9A" w:rsidRPr="00DE18B7" w:rsidRDefault="000C1A9A" w:rsidP="00627D1B">
      <w:pPr>
        <w:pStyle w:val="ConsPlusNormal"/>
        <w:widowControl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24E09" w:rsidRPr="00FC57BD" w:rsidRDefault="00693A7F" w:rsidP="00B16D1C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>Механизм р</w:t>
      </w:r>
      <w:r>
        <w:rPr>
          <w:rFonts w:ascii="Times New Roman" w:hAnsi="Times New Roman"/>
          <w:sz w:val="28"/>
          <w:szCs w:val="28"/>
        </w:rPr>
        <w:t>еализации Программы осуществляется путем  скоординированного выполнения комплекса основных мероприятий взаимосвязанных</w:t>
      </w:r>
      <w:r w:rsidRPr="00453635">
        <w:rPr>
          <w:rFonts w:ascii="Times New Roman" w:hAnsi="Times New Roman"/>
          <w:sz w:val="28"/>
          <w:szCs w:val="28"/>
        </w:rPr>
        <w:t xml:space="preserve"> по срокам, </w:t>
      </w:r>
      <w:r>
        <w:rPr>
          <w:rFonts w:ascii="Times New Roman" w:hAnsi="Times New Roman"/>
          <w:sz w:val="28"/>
          <w:szCs w:val="28"/>
        </w:rPr>
        <w:t>ресурсам и  исполнителем.</w:t>
      </w:r>
      <w:r w:rsidR="00B16D1C" w:rsidRPr="00FC57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4E09" w:rsidRPr="00453635" w:rsidRDefault="00424E09" w:rsidP="00FC57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57BD">
        <w:rPr>
          <w:rFonts w:ascii="Times New Roman" w:hAnsi="Times New Roman"/>
          <w:sz w:val="28"/>
          <w:szCs w:val="28"/>
        </w:rPr>
        <w:t>За реализацию конкретного программного мероприятия определен</w:t>
      </w:r>
      <w:r w:rsidRPr="00453635">
        <w:rPr>
          <w:rFonts w:ascii="Times New Roman" w:hAnsi="Times New Roman"/>
          <w:sz w:val="28"/>
          <w:szCs w:val="28"/>
        </w:rPr>
        <w:t xml:space="preserve"> исполнитель согласно системе программных мероприятий настоящей Программы.</w:t>
      </w:r>
    </w:p>
    <w:p w:rsidR="00424E09" w:rsidRDefault="00424E09" w:rsidP="00627D1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53635">
        <w:rPr>
          <w:rFonts w:ascii="Times New Roman" w:hAnsi="Times New Roman"/>
          <w:sz w:val="28"/>
          <w:szCs w:val="28"/>
        </w:rPr>
        <w:t xml:space="preserve"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</w:t>
      </w:r>
      <w:r w:rsidRPr="00A725CE">
        <w:rPr>
          <w:rFonts w:ascii="Times New Roman" w:hAnsi="Times New Roman"/>
          <w:sz w:val="28"/>
          <w:szCs w:val="28"/>
        </w:rPr>
        <w:t>соблюдением условий решения поставленных задач.</w:t>
      </w:r>
    </w:p>
    <w:p w:rsidR="004539A9" w:rsidRPr="00A725CE" w:rsidRDefault="004539A9" w:rsidP="00627D1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средств на </w:t>
      </w:r>
      <w:r w:rsidR="00693A7F">
        <w:rPr>
          <w:rFonts w:ascii="Times New Roman" w:hAnsi="Times New Roman"/>
          <w:sz w:val="28"/>
          <w:szCs w:val="28"/>
        </w:rPr>
        <w:t>содержание и ремонт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подлежат ежегодной корректировке после утверждения проектно-сметной документации и </w:t>
      </w:r>
      <w:r w:rsidR="00693A7F">
        <w:rPr>
          <w:rFonts w:ascii="Times New Roman" w:hAnsi="Times New Roman"/>
          <w:sz w:val="28"/>
          <w:szCs w:val="28"/>
        </w:rPr>
        <w:t>утверждения лимитов потребления коммунальных и жилищных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725CE" w:rsidRPr="00A725CE" w:rsidRDefault="00A725CE" w:rsidP="00627D1B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5CE">
        <w:rPr>
          <w:rFonts w:ascii="Times New Roman" w:hAnsi="Times New Roman"/>
          <w:sz w:val="28"/>
          <w:szCs w:val="28"/>
        </w:rPr>
        <w:t>Реализация мероприятий</w:t>
      </w:r>
      <w:r w:rsidR="007F6A5B">
        <w:rPr>
          <w:rFonts w:ascii="Times New Roman" w:hAnsi="Times New Roman"/>
          <w:sz w:val="28"/>
          <w:szCs w:val="28"/>
        </w:rPr>
        <w:t xml:space="preserve"> осуществляется в соответствии действующим законодательством в целях реализации полномочий</w:t>
      </w:r>
      <w:r w:rsidR="007F6A5B" w:rsidRPr="007F6A5B">
        <w:rPr>
          <w:rFonts w:ascii="Times New Roman" w:hAnsi="Times New Roman"/>
          <w:sz w:val="28"/>
          <w:szCs w:val="28"/>
        </w:rPr>
        <w:t xml:space="preserve"> </w:t>
      </w:r>
      <w:r w:rsidR="007F6A5B" w:rsidRPr="0092456E">
        <w:rPr>
          <w:rFonts w:ascii="Times New Roman" w:hAnsi="Times New Roman"/>
          <w:sz w:val="28"/>
          <w:szCs w:val="28"/>
        </w:rPr>
        <w:t>собственника</w:t>
      </w:r>
      <w:r w:rsidR="007F6A5B">
        <w:rPr>
          <w:rFonts w:ascii="Times New Roman" w:hAnsi="Times New Roman"/>
          <w:sz w:val="28"/>
          <w:szCs w:val="28"/>
        </w:rPr>
        <w:t xml:space="preserve"> по </w:t>
      </w:r>
      <w:r w:rsidR="007F6A5B" w:rsidRPr="0092456E">
        <w:rPr>
          <w:rFonts w:ascii="Times New Roman" w:hAnsi="Times New Roman"/>
          <w:sz w:val="28"/>
          <w:szCs w:val="28"/>
        </w:rPr>
        <w:t>владени</w:t>
      </w:r>
      <w:r w:rsidR="007F6A5B">
        <w:rPr>
          <w:rFonts w:ascii="Times New Roman" w:hAnsi="Times New Roman"/>
          <w:sz w:val="28"/>
          <w:szCs w:val="28"/>
        </w:rPr>
        <w:t>ю</w:t>
      </w:r>
      <w:r w:rsidR="007F6A5B" w:rsidRPr="0092456E">
        <w:rPr>
          <w:rFonts w:ascii="Times New Roman" w:hAnsi="Times New Roman"/>
          <w:sz w:val="28"/>
          <w:szCs w:val="28"/>
        </w:rPr>
        <w:t>, пользовани</w:t>
      </w:r>
      <w:r w:rsidR="007F6A5B">
        <w:rPr>
          <w:rFonts w:ascii="Times New Roman" w:hAnsi="Times New Roman"/>
          <w:sz w:val="28"/>
          <w:szCs w:val="28"/>
        </w:rPr>
        <w:t>ю</w:t>
      </w:r>
      <w:r w:rsidR="007F6A5B" w:rsidRPr="0092456E">
        <w:rPr>
          <w:rFonts w:ascii="Times New Roman" w:hAnsi="Times New Roman"/>
          <w:sz w:val="28"/>
          <w:szCs w:val="28"/>
        </w:rPr>
        <w:t xml:space="preserve"> и распоряжени</w:t>
      </w:r>
      <w:r w:rsidR="007F6A5B">
        <w:rPr>
          <w:rFonts w:ascii="Times New Roman" w:hAnsi="Times New Roman"/>
          <w:sz w:val="28"/>
          <w:szCs w:val="28"/>
        </w:rPr>
        <w:t>ю имуществом муниципального образования</w:t>
      </w:r>
      <w:r w:rsidR="00A32B5D">
        <w:rPr>
          <w:rFonts w:ascii="Times New Roman" w:hAnsi="Times New Roman"/>
          <w:sz w:val="28"/>
          <w:szCs w:val="28"/>
        </w:rPr>
        <w:t>,</w:t>
      </w:r>
      <w:r w:rsidR="007F6A5B">
        <w:rPr>
          <w:rFonts w:ascii="Times New Roman" w:hAnsi="Times New Roman"/>
          <w:sz w:val="28"/>
          <w:szCs w:val="28"/>
        </w:rPr>
        <w:t xml:space="preserve"> в том числе</w:t>
      </w:r>
      <w:r w:rsidRPr="00A725CE">
        <w:rPr>
          <w:rFonts w:ascii="Times New Roman" w:hAnsi="Times New Roman"/>
          <w:sz w:val="28"/>
          <w:szCs w:val="28"/>
        </w:rPr>
        <w:t xml:space="preserve"> в соответствии </w:t>
      </w:r>
      <w:r w:rsidR="00D43203">
        <w:rPr>
          <w:rFonts w:ascii="Times New Roman" w:hAnsi="Times New Roman"/>
          <w:sz w:val="28"/>
          <w:szCs w:val="28"/>
        </w:rPr>
        <w:t xml:space="preserve">с Бюджетным кодексом РФ и </w:t>
      </w:r>
      <w:r w:rsidRPr="00A725CE">
        <w:rPr>
          <w:rFonts w:ascii="Times New Roman" w:hAnsi="Times New Roman"/>
          <w:sz w:val="28"/>
          <w:szCs w:val="28"/>
        </w:rPr>
        <w:t>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725CE" w:rsidRDefault="00A725CE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725CE" w:rsidRPr="006758BD" w:rsidRDefault="00A725CE" w:rsidP="006758BD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758BD">
        <w:rPr>
          <w:rFonts w:ascii="Times New Roman" w:hAnsi="Times New Roman" w:cs="Times New Roman"/>
          <w:color w:val="auto"/>
          <w:sz w:val="28"/>
          <w:szCs w:val="28"/>
        </w:rPr>
        <w:t>VI. Ресурсное обеспечение программы</w:t>
      </w:r>
    </w:p>
    <w:p w:rsidR="006758BD" w:rsidRDefault="006758BD" w:rsidP="006758BD">
      <w:pPr>
        <w:overflowPunct/>
        <w:ind w:firstLine="567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6E6B1C" w:rsidRPr="00A725CE" w:rsidRDefault="006E6B1C" w:rsidP="006E6B1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областного и местного бюджетов </w:t>
      </w:r>
      <w:r w:rsidRPr="00940797">
        <w:rPr>
          <w:rFonts w:ascii="Times New Roman" w:hAnsi="Times New Roman"/>
          <w:b/>
          <w:i/>
          <w:sz w:val="28"/>
          <w:szCs w:val="28"/>
          <w:u w:val="single"/>
        </w:rPr>
        <w:t xml:space="preserve">в сумме </w:t>
      </w:r>
      <w:r w:rsidR="00FA52AA">
        <w:rPr>
          <w:rFonts w:ascii="Times New Roman" w:hAnsi="Times New Roman"/>
          <w:b/>
          <w:i/>
          <w:sz w:val="28"/>
          <w:szCs w:val="28"/>
          <w:u w:val="single"/>
        </w:rPr>
        <w:t>22529,2</w:t>
      </w:r>
      <w:r w:rsidR="009E3CC1" w:rsidRPr="0094079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40797">
        <w:rPr>
          <w:rFonts w:ascii="Times New Roman" w:hAnsi="Times New Roman"/>
          <w:b/>
          <w:i/>
          <w:sz w:val="28"/>
          <w:szCs w:val="28"/>
          <w:u w:val="single"/>
        </w:rPr>
        <w:t>тыс</w:t>
      </w:r>
      <w:proofErr w:type="gramStart"/>
      <w:r w:rsidRPr="00940797">
        <w:rPr>
          <w:rFonts w:ascii="Times New Roman" w:hAnsi="Times New Roman"/>
          <w:b/>
          <w:i/>
          <w:sz w:val="28"/>
          <w:szCs w:val="28"/>
          <w:u w:val="single"/>
        </w:rPr>
        <w:t>.р</w:t>
      </w:r>
      <w:proofErr w:type="gramEnd"/>
      <w:r w:rsidRPr="00940797">
        <w:rPr>
          <w:rFonts w:ascii="Times New Roman" w:hAnsi="Times New Roman"/>
          <w:b/>
          <w:i/>
          <w:sz w:val="28"/>
          <w:szCs w:val="28"/>
          <w:u w:val="single"/>
        </w:rPr>
        <w:t>уб.</w:t>
      </w:r>
    </w:p>
    <w:p w:rsidR="006E6B1C" w:rsidRPr="00A725CE" w:rsidRDefault="006E6B1C" w:rsidP="006E6B1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6E6B1C" w:rsidRPr="00A725CE" w:rsidRDefault="006E6B1C" w:rsidP="006E6B1C">
      <w:pPr>
        <w:widowControl w:val="0"/>
        <w:ind w:firstLine="567"/>
        <w:jc w:val="right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тыс</w:t>
      </w:r>
      <w:proofErr w:type="gramStart"/>
      <w:r w:rsidRPr="00A725CE">
        <w:rPr>
          <w:rFonts w:ascii="Times New Roman" w:hAnsi="Times New Roman"/>
          <w:sz w:val="28"/>
          <w:szCs w:val="28"/>
        </w:rPr>
        <w:t>.р</w:t>
      </w:r>
      <w:proofErr w:type="gramEnd"/>
      <w:r w:rsidRPr="00A725CE">
        <w:rPr>
          <w:rFonts w:ascii="Times New Roman" w:hAnsi="Times New Roman"/>
          <w:sz w:val="28"/>
          <w:szCs w:val="28"/>
        </w:rPr>
        <w:t>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94"/>
        <w:gridCol w:w="1595"/>
        <w:gridCol w:w="1595"/>
        <w:gridCol w:w="1595"/>
      </w:tblGrid>
      <w:tr w:rsidR="00C70D73" w:rsidRPr="00A725CE" w:rsidTr="00887D43">
        <w:tc>
          <w:tcPr>
            <w:tcW w:w="3261" w:type="dxa"/>
          </w:tcPr>
          <w:p w:rsidR="00C70D73" w:rsidRPr="00940797" w:rsidRDefault="00C70D7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94" w:type="dxa"/>
          </w:tcPr>
          <w:p w:rsidR="00C70D73" w:rsidRPr="00940797" w:rsidRDefault="00C70D7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595" w:type="dxa"/>
          </w:tcPr>
          <w:p w:rsidR="00C70D73" w:rsidRPr="00940797" w:rsidRDefault="00C70D7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595" w:type="dxa"/>
          </w:tcPr>
          <w:p w:rsidR="00C70D73" w:rsidRPr="00940797" w:rsidRDefault="00C70D7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595" w:type="dxa"/>
          </w:tcPr>
          <w:p w:rsidR="00C70D73" w:rsidRPr="00940797" w:rsidRDefault="00C70D73" w:rsidP="009E3CC1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C70D73" w:rsidRPr="00A725CE" w:rsidTr="00887D43">
        <w:tc>
          <w:tcPr>
            <w:tcW w:w="3261" w:type="dxa"/>
          </w:tcPr>
          <w:p w:rsidR="00C70D73" w:rsidRPr="00940797" w:rsidRDefault="00C70D73" w:rsidP="000104C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94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C70D73" w:rsidRPr="00940797" w:rsidRDefault="00F44FA8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C70D73" w:rsidRPr="00940797" w:rsidRDefault="00F44FA8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C70D73" w:rsidRPr="00940797" w:rsidRDefault="00ED19C3" w:rsidP="009E3CC1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C70D73" w:rsidRPr="00A725CE" w:rsidTr="00887D43">
        <w:tc>
          <w:tcPr>
            <w:tcW w:w="3261" w:type="dxa"/>
          </w:tcPr>
          <w:p w:rsidR="00C70D73" w:rsidRPr="00940797" w:rsidRDefault="00C70D73" w:rsidP="000104C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0797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94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7112</w:t>
            </w:r>
            <w:r w:rsidR="005A513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595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7558,4</w:t>
            </w:r>
          </w:p>
        </w:tc>
        <w:tc>
          <w:tcPr>
            <w:tcW w:w="1595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7858,8</w:t>
            </w:r>
          </w:p>
        </w:tc>
        <w:tc>
          <w:tcPr>
            <w:tcW w:w="1595" w:type="dxa"/>
          </w:tcPr>
          <w:p w:rsidR="00C70D73" w:rsidRPr="00940797" w:rsidRDefault="00ED19C3" w:rsidP="009E3CC1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22529,2</w:t>
            </w:r>
          </w:p>
        </w:tc>
      </w:tr>
      <w:tr w:rsidR="00C70D73" w:rsidRPr="00A725CE" w:rsidTr="00887D43">
        <w:tc>
          <w:tcPr>
            <w:tcW w:w="3261" w:type="dxa"/>
          </w:tcPr>
          <w:p w:rsidR="00C70D73" w:rsidRPr="00940797" w:rsidRDefault="00C70D73" w:rsidP="000104CA">
            <w:pPr>
              <w:widowControl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40797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94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7112</w:t>
            </w:r>
            <w:r w:rsidR="005A5134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1595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7558,4</w:t>
            </w:r>
          </w:p>
        </w:tc>
        <w:tc>
          <w:tcPr>
            <w:tcW w:w="1595" w:type="dxa"/>
          </w:tcPr>
          <w:p w:rsidR="00C70D73" w:rsidRPr="00940797" w:rsidRDefault="00ED19C3" w:rsidP="000104C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7858,8</w:t>
            </w:r>
          </w:p>
        </w:tc>
        <w:tc>
          <w:tcPr>
            <w:tcW w:w="1595" w:type="dxa"/>
          </w:tcPr>
          <w:p w:rsidR="00C70D73" w:rsidRPr="00940797" w:rsidRDefault="00ED19C3" w:rsidP="009E3CC1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22529,2</w:t>
            </w:r>
          </w:p>
        </w:tc>
      </w:tr>
    </w:tbl>
    <w:p w:rsidR="00691626" w:rsidRDefault="00691626" w:rsidP="006E6B1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6B1C" w:rsidRPr="00A725CE" w:rsidRDefault="006E6B1C" w:rsidP="006E6B1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B23DF4" w:rsidRPr="006E6B1C" w:rsidRDefault="006E6B1C" w:rsidP="006E6B1C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6B1C">
        <w:rPr>
          <w:rFonts w:ascii="Times New Roman" w:hAnsi="Times New Roman"/>
          <w:color w:val="000000"/>
          <w:sz w:val="28"/>
          <w:szCs w:val="28"/>
        </w:rPr>
        <w:t xml:space="preserve">Объемы финансирования Программы за счет средств областного бюджета </w:t>
      </w:r>
      <w:r w:rsidR="00D43203">
        <w:rPr>
          <w:rFonts w:ascii="Times New Roman" w:hAnsi="Times New Roman"/>
          <w:color w:val="000000"/>
          <w:sz w:val="28"/>
          <w:szCs w:val="28"/>
        </w:rPr>
        <w:t>утверждаются</w:t>
      </w:r>
      <w:r w:rsidRPr="006E6B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6E6B1C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6E6B1C">
        <w:rPr>
          <w:rFonts w:ascii="Times New Roman" w:hAnsi="Times New Roman"/>
          <w:color w:val="000000"/>
          <w:sz w:val="28"/>
          <w:szCs w:val="28"/>
        </w:rPr>
        <w:t xml:space="preserve"> с нормативно-правовыми актами Правительства </w:t>
      </w:r>
      <w:r w:rsidR="00A32B5D">
        <w:rPr>
          <w:rFonts w:ascii="Times New Roman" w:hAnsi="Times New Roman"/>
          <w:color w:val="000000"/>
          <w:sz w:val="28"/>
          <w:szCs w:val="28"/>
        </w:rPr>
        <w:lastRenderedPageBreak/>
        <w:t>Магаданской</w:t>
      </w:r>
      <w:r w:rsidRPr="006E6B1C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E0304D" w:rsidRDefault="00E0304D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922F9" w:rsidRDefault="00627D1B" w:rsidP="00627D1B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922F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</w:p>
    <w:p w:rsidR="0092183A" w:rsidRDefault="0092183A" w:rsidP="0092183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E7A" w:rsidRDefault="00693A7F" w:rsidP="00C23E7A">
      <w:pPr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муниципальной программы разработана система программных </w:t>
      </w:r>
      <w:r w:rsidRPr="00627D1B">
        <w:rPr>
          <w:rFonts w:ascii="Times New Roman" w:hAnsi="Times New Roman"/>
          <w:sz w:val="28"/>
          <w:szCs w:val="28"/>
        </w:rPr>
        <w:t xml:space="preserve">мероприятий, раскрывающих основные направления и задачи муниципальной программы согласно </w:t>
      </w:r>
      <w:r w:rsidRPr="009C0CBE">
        <w:rPr>
          <w:rFonts w:ascii="Times New Roman" w:hAnsi="Times New Roman"/>
          <w:b/>
          <w:i/>
          <w:sz w:val="28"/>
          <w:szCs w:val="28"/>
        </w:rPr>
        <w:t>приложению № 2</w:t>
      </w:r>
      <w:r w:rsidRPr="00F44FA8">
        <w:rPr>
          <w:rFonts w:ascii="Times New Roman" w:hAnsi="Times New Roman"/>
          <w:b/>
          <w:sz w:val="28"/>
          <w:szCs w:val="28"/>
        </w:rPr>
        <w:t xml:space="preserve"> </w:t>
      </w:r>
      <w:r w:rsidRPr="00627D1B">
        <w:rPr>
          <w:rFonts w:ascii="Times New Roman" w:hAnsi="Times New Roman"/>
          <w:sz w:val="28"/>
          <w:szCs w:val="28"/>
        </w:rPr>
        <w:t>к настоящей Программе.</w:t>
      </w:r>
    </w:p>
    <w:p w:rsidR="00E1201B" w:rsidRPr="006758BD" w:rsidRDefault="00E1201B" w:rsidP="00C23E7A">
      <w:pPr>
        <w:overflowPunct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</w:p>
    <w:p w:rsidR="00D43203" w:rsidRDefault="0088131E" w:rsidP="00D4320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31E">
        <w:rPr>
          <w:rFonts w:ascii="Times New Roman" w:hAnsi="Times New Roman"/>
          <w:b/>
          <w:bCs/>
          <w:sz w:val="28"/>
          <w:szCs w:val="28"/>
        </w:rPr>
        <w:t>_____________</w:t>
      </w:r>
      <w:r w:rsidR="00D43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3203" w:rsidRDefault="00D43203" w:rsidP="00D43203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  <w:sectPr w:rsidR="00D43203" w:rsidSect="00887D43">
          <w:footerReference w:type="default" r:id="rId8"/>
          <w:pgSz w:w="11906" w:h="16838"/>
          <w:pgMar w:top="993" w:right="851" w:bottom="993" w:left="1418" w:header="709" w:footer="709" w:gutter="0"/>
          <w:cols w:space="708"/>
          <w:titlePg/>
          <w:docGrid w:linePitch="707"/>
        </w:sectPr>
      </w:pPr>
    </w:p>
    <w:p w:rsidR="00D43203" w:rsidRPr="006D2905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</w:pPr>
      <w:r w:rsidRPr="006D2905">
        <w:lastRenderedPageBreak/>
        <w:t xml:space="preserve">приложение № </w:t>
      </w:r>
      <w:r>
        <w:t>1</w:t>
      </w:r>
      <w:r w:rsidRPr="006D2905">
        <w:t xml:space="preserve"> </w:t>
      </w:r>
    </w:p>
    <w:p w:rsidR="00D43203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  <w:rPr>
          <w:color w:val="000000"/>
          <w:sz w:val="28"/>
          <w:szCs w:val="28"/>
        </w:rPr>
      </w:pPr>
      <w:r w:rsidRPr="006D2905">
        <w:t>к муниципальной программе «</w:t>
      </w:r>
      <w:r>
        <w:rPr>
          <w:color w:val="000000"/>
          <w:sz w:val="28"/>
          <w:szCs w:val="28"/>
        </w:rPr>
        <w:t xml:space="preserve">Управление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43203" w:rsidRPr="006D2905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54"/>
        <w:contextualSpacing/>
        <w:jc w:val="right"/>
      </w:pPr>
      <w:r>
        <w:rPr>
          <w:color w:val="000000"/>
          <w:sz w:val="28"/>
          <w:szCs w:val="28"/>
        </w:rPr>
        <w:t>имуществом</w:t>
      </w:r>
      <w:r w:rsidRPr="002E758E">
        <w:rPr>
          <w:color w:val="000000"/>
          <w:sz w:val="28"/>
          <w:szCs w:val="28"/>
        </w:rPr>
        <w:t xml:space="preserve"> Среднеканского городского округа на 201</w:t>
      </w:r>
      <w:r>
        <w:rPr>
          <w:color w:val="000000"/>
          <w:sz w:val="28"/>
          <w:szCs w:val="28"/>
        </w:rPr>
        <w:t>8</w:t>
      </w:r>
      <w:r w:rsidRPr="002E758E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0</w:t>
      </w:r>
      <w:r w:rsidRPr="002E758E">
        <w:rPr>
          <w:color w:val="000000"/>
          <w:sz w:val="28"/>
          <w:szCs w:val="28"/>
        </w:rPr>
        <w:t xml:space="preserve"> годы</w:t>
      </w:r>
      <w:r w:rsidRPr="006D2905">
        <w:t>»</w:t>
      </w:r>
    </w:p>
    <w:p w:rsidR="00D43203" w:rsidRDefault="00D43203" w:rsidP="00D43203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3203" w:rsidRDefault="00D43203" w:rsidP="00D43203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  <w:r w:rsidRPr="00162319">
        <w:rPr>
          <w:rFonts w:ascii="Times New Roman" w:hAnsi="Times New Roman"/>
          <w:b/>
          <w:sz w:val="28"/>
          <w:szCs w:val="28"/>
        </w:rPr>
        <w:t>Важнейшие целевые показатели программы</w:t>
      </w:r>
    </w:p>
    <w:p w:rsidR="00D43203" w:rsidRDefault="00D43203" w:rsidP="00D43203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3203" w:rsidRDefault="00D43203" w:rsidP="00D43203">
      <w:pPr>
        <w:tabs>
          <w:tab w:val="left" w:pos="965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7"/>
        <w:gridCol w:w="6379"/>
        <w:gridCol w:w="1387"/>
        <w:gridCol w:w="1590"/>
        <w:gridCol w:w="1701"/>
        <w:gridCol w:w="1701"/>
        <w:gridCol w:w="1701"/>
      </w:tblGrid>
      <w:tr w:rsidR="00D43203" w:rsidRPr="007E43DA" w:rsidTr="00D43203">
        <w:tc>
          <w:tcPr>
            <w:tcW w:w="817" w:type="dxa"/>
            <w:vMerge w:val="restart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E43D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E43D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E43D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7" w:type="dxa"/>
            <w:vMerge w:val="restart"/>
          </w:tcPr>
          <w:p w:rsidR="00D43203" w:rsidRPr="007E43DA" w:rsidRDefault="00D43203" w:rsidP="00D432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43DA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gramStart"/>
            <w:r w:rsidRPr="007E43DA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7E43DA">
              <w:rPr>
                <w:rFonts w:ascii="Times New Roman" w:hAnsi="Times New Roman"/>
                <w:sz w:val="26"/>
                <w:szCs w:val="26"/>
              </w:rPr>
              <w:t>зм</w:t>
            </w:r>
            <w:proofErr w:type="spellEnd"/>
            <w:r w:rsidRPr="007E43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92" w:type="dxa"/>
            <w:gridSpan w:val="3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3DA">
              <w:rPr>
                <w:rFonts w:ascii="Times New Roman" w:hAnsi="Times New Roman"/>
                <w:sz w:val="28"/>
                <w:szCs w:val="28"/>
              </w:rPr>
              <w:t>Показатели по годам</w:t>
            </w:r>
          </w:p>
        </w:tc>
        <w:tc>
          <w:tcPr>
            <w:tcW w:w="1701" w:type="dxa"/>
            <w:vMerge w:val="restart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3D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43203" w:rsidRPr="007E43DA" w:rsidTr="00D43203">
        <w:tc>
          <w:tcPr>
            <w:tcW w:w="817" w:type="dxa"/>
            <w:vMerge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43DA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vMerge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03" w:rsidRPr="007E43DA" w:rsidTr="00D43203">
        <w:tc>
          <w:tcPr>
            <w:tcW w:w="15276" w:type="dxa"/>
            <w:gridSpan w:val="7"/>
          </w:tcPr>
          <w:p w:rsidR="00D43203" w:rsidRPr="007E43DA" w:rsidRDefault="00D43203" w:rsidP="00D43203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1: С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учета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>имущества, оптимизация его состава и структуры</w:t>
            </w:r>
          </w:p>
        </w:tc>
      </w:tr>
      <w:tr w:rsidR="00D43203" w:rsidRPr="007E43DA" w:rsidTr="00D43203">
        <w:tc>
          <w:tcPr>
            <w:tcW w:w="817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D43203" w:rsidRPr="00A357AD" w:rsidRDefault="00D43203" w:rsidP="00D43203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>актуализ</w:t>
            </w:r>
            <w:r>
              <w:rPr>
                <w:rFonts w:ascii="Times New Roman" w:hAnsi="Times New Roman"/>
                <w:sz w:val="28"/>
                <w:szCs w:val="28"/>
              </w:rPr>
              <w:t>ированных сведений объектов в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57AD">
              <w:rPr>
                <w:rFonts w:ascii="Times New Roman" w:hAnsi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A3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1387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0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43203" w:rsidRPr="007E43DA" w:rsidTr="00D43203">
        <w:tc>
          <w:tcPr>
            <w:tcW w:w="817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D43203" w:rsidRPr="00A357AD" w:rsidRDefault="00D43203" w:rsidP="00D43203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кадастровых кварталов городского округа,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которых проведены комплексные кадастровые работы</w:t>
            </w:r>
          </w:p>
        </w:tc>
        <w:tc>
          <w:tcPr>
            <w:tcW w:w="1387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90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8843C1" w:rsidRPr="007E43DA" w:rsidTr="00887D43">
        <w:tc>
          <w:tcPr>
            <w:tcW w:w="15276" w:type="dxa"/>
            <w:gridSpan w:val="7"/>
          </w:tcPr>
          <w:p w:rsidR="008843C1" w:rsidRPr="008843C1" w:rsidRDefault="008843C1" w:rsidP="008843C1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 w:rsidRPr="008843C1">
              <w:rPr>
                <w:rFonts w:ascii="Times New Roman" w:hAnsi="Times New Roman"/>
                <w:sz w:val="28"/>
                <w:szCs w:val="28"/>
              </w:rPr>
              <w:t xml:space="preserve">Задача 2: Актуализация сведений в </w:t>
            </w:r>
            <w:proofErr w:type="gramStart"/>
            <w:r w:rsidRPr="008843C1"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 w:rsidRPr="008843C1">
              <w:rPr>
                <w:rFonts w:ascii="Times New Roman" w:hAnsi="Times New Roman"/>
                <w:sz w:val="28"/>
                <w:szCs w:val="28"/>
              </w:rPr>
              <w:t xml:space="preserve">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8843C1" w:rsidRPr="007E43DA" w:rsidTr="00D43203">
        <w:tc>
          <w:tcPr>
            <w:tcW w:w="817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8843C1" w:rsidRDefault="008843C1" w:rsidP="008843C1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земельных участков, права на которые зарегистрированы в ЕГРП</w:t>
            </w:r>
          </w:p>
        </w:tc>
        <w:tc>
          <w:tcPr>
            <w:tcW w:w="1387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90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843C1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43203" w:rsidRPr="007E43DA" w:rsidTr="00D43203">
        <w:tc>
          <w:tcPr>
            <w:tcW w:w="15276" w:type="dxa"/>
            <w:gridSpan w:val="7"/>
          </w:tcPr>
          <w:p w:rsidR="00D43203" w:rsidRPr="007E43DA" w:rsidRDefault="00D43203" w:rsidP="008843C1">
            <w:pPr>
              <w:tabs>
                <w:tab w:val="left" w:pos="965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="008843C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: С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>одержание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6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6CA4">
              <w:rPr>
                <w:rFonts w:ascii="Times New Roman" w:hAnsi="Times New Roman"/>
                <w:sz w:val="28"/>
                <w:szCs w:val="28"/>
              </w:rPr>
              <w:t>находящегося</w:t>
            </w:r>
            <w:proofErr w:type="gramEnd"/>
            <w:r w:rsidRPr="002E6CA4">
              <w:rPr>
                <w:rFonts w:ascii="Times New Roman" w:hAnsi="Times New Roman"/>
                <w:sz w:val="28"/>
                <w:szCs w:val="28"/>
              </w:rPr>
              <w:t xml:space="preserve"> в казне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в технически исправном состоянии</w:t>
            </w:r>
          </w:p>
        </w:tc>
      </w:tr>
      <w:tr w:rsidR="00D43203" w:rsidRPr="007E43DA" w:rsidTr="00D43203">
        <w:tc>
          <w:tcPr>
            <w:tcW w:w="817" w:type="dxa"/>
          </w:tcPr>
          <w:p w:rsidR="00D43203" w:rsidRPr="007E43DA" w:rsidRDefault="008843C1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320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379" w:type="dxa"/>
          </w:tcPr>
          <w:p w:rsidR="00D43203" w:rsidRPr="00A357AD" w:rsidRDefault="00D43203" w:rsidP="00D43203">
            <w:pPr>
              <w:tabs>
                <w:tab w:val="left" w:pos="4588"/>
                <w:tab w:val="left" w:pos="96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357AD">
              <w:rPr>
                <w:rFonts w:ascii="Times New Roman" w:hAnsi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/>
                <w:sz w:val="28"/>
                <w:szCs w:val="28"/>
              </w:rPr>
              <w:t>объектов недвижимого муниципального имущества (за исключением земельных участков) находящихся в казне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1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включенных в перечни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387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0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701" w:type="dxa"/>
          </w:tcPr>
          <w:p w:rsidR="00D43203" w:rsidRPr="007E43DA" w:rsidRDefault="00D43203" w:rsidP="00D43203">
            <w:pPr>
              <w:tabs>
                <w:tab w:val="left" w:pos="96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</w:tr>
    </w:tbl>
    <w:p w:rsidR="00D43203" w:rsidRDefault="00D43203" w:rsidP="00D43203">
      <w:pPr>
        <w:tabs>
          <w:tab w:val="left" w:pos="9652"/>
        </w:tabs>
        <w:jc w:val="center"/>
        <w:rPr>
          <w:rFonts w:ascii="Times New Roman" w:hAnsi="Times New Roman"/>
          <w:sz w:val="28"/>
          <w:szCs w:val="28"/>
        </w:rPr>
      </w:pPr>
    </w:p>
    <w:p w:rsidR="00D43203" w:rsidRPr="007E43DA" w:rsidRDefault="00D43203" w:rsidP="00D43203">
      <w:pPr>
        <w:tabs>
          <w:tab w:val="left" w:pos="9652"/>
        </w:tabs>
        <w:jc w:val="center"/>
        <w:rPr>
          <w:rFonts w:ascii="Times New Roman" w:hAnsi="Times New Roman"/>
          <w:sz w:val="28"/>
          <w:szCs w:val="28"/>
        </w:rPr>
      </w:pPr>
    </w:p>
    <w:p w:rsidR="00D43203" w:rsidRDefault="00D43203" w:rsidP="00D43203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6231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:rsidR="00D43203" w:rsidRDefault="00D43203" w:rsidP="00D43203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43203" w:rsidRDefault="00D43203" w:rsidP="00D43203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43203" w:rsidRDefault="00D43203" w:rsidP="00D43203">
      <w:pPr>
        <w:pStyle w:val="msonormalcxspmiddle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43203" w:rsidRDefault="00D43203" w:rsidP="00D43203">
      <w:pPr>
        <w:widowControl w:val="0"/>
        <w:ind w:left="12744" w:right="-739" w:firstLine="708"/>
        <w:contextualSpacing/>
        <w:jc w:val="right"/>
        <w:rPr>
          <w:rFonts w:ascii="Times New Roman" w:hAnsi="Times New Roman"/>
          <w:sz w:val="20"/>
        </w:rPr>
      </w:pPr>
    </w:p>
    <w:p w:rsidR="00D43203" w:rsidRDefault="00D43203" w:rsidP="00D43203">
      <w:pPr>
        <w:widowControl w:val="0"/>
        <w:ind w:left="12744" w:right="-739" w:firstLine="708"/>
        <w:contextualSpacing/>
        <w:jc w:val="right"/>
        <w:rPr>
          <w:rFonts w:ascii="Times New Roman" w:hAnsi="Times New Roman"/>
          <w:sz w:val="20"/>
        </w:rPr>
      </w:pPr>
    </w:p>
    <w:p w:rsidR="00D43203" w:rsidRDefault="00D43203" w:rsidP="00D43203">
      <w:pPr>
        <w:widowControl w:val="0"/>
        <w:ind w:left="12744" w:right="-739" w:firstLine="708"/>
        <w:contextualSpacing/>
        <w:jc w:val="right"/>
        <w:rPr>
          <w:rFonts w:ascii="Times New Roman" w:hAnsi="Times New Roman"/>
          <w:sz w:val="20"/>
        </w:rPr>
      </w:pPr>
    </w:p>
    <w:p w:rsidR="00D43203" w:rsidRPr="006D2905" w:rsidRDefault="00D43203" w:rsidP="00D43203">
      <w:pPr>
        <w:widowControl w:val="0"/>
        <w:ind w:left="12744" w:right="196"/>
        <w:contextualSpacing/>
        <w:jc w:val="right"/>
        <w:rPr>
          <w:rFonts w:ascii="Times New Roman" w:hAnsi="Times New Roman"/>
          <w:sz w:val="24"/>
          <w:szCs w:val="24"/>
        </w:rPr>
      </w:pPr>
      <w:r w:rsidRPr="006D290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D2905">
        <w:rPr>
          <w:rFonts w:ascii="Times New Roman" w:hAnsi="Times New Roman"/>
          <w:sz w:val="24"/>
          <w:szCs w:val="24"/>
        </w:rPr>
        <w:t xml:space="preserve"> </w:t>
      </w:r>
    </w:p>
    <w:p w:rsidR="00D43203" w:rsidRPr="006D2905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</w:pPr>
      <w:r w:rsidRPr="006D2905">
        <w:t xml:space="preserve">к муниципальной программе </w:t>
      </w:r>
    </w:p>
    <w:p w:rsidR="00D43203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«Управление муниципальным имуществом</w:t>
      </w:r>
    </w:p>
    <w:p w:rsidR="00D43203" w:rsidRPr="006D2905" w:rsidRDefault="00D43203" w:rsidP="00D4320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196"/>
        <w:contextualSpacing/>
        <w:jc w:val="right"/>
      </w:pPr>
      <w:r w:rsidRPr="002E758E">
        <w:rPr>
          <w:color w:val="000000"/>
          <w:sz w:val="28"/>
          <w:szCs w:val="28"/>
        </w:rPr>
        <w:t xml:space="preserve"> Среднеканского городского округа на 201</w:t>
      </w:r>
      <w:r>
        <w:rPr>
          <w:color w:val="000000"/>
          <w:sz w:val="28"/>
          <w:szCs w:val="28"/>
        </w:rPr>
        <w:t>8</w:t>
      </w:r>
      <w:r w:rsidRPr="002E758E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0</w:t>
      </w:r>
      <w:r w:rsidRPr="002E758E">
        <w:rPr>
          <w:color w:val="000000"/>
          <w:sz w:val="28"/>
          <w:szCs w:val="28"/>
        </w:rPr>
        <w:t xml:space="preserve"> годы</w:t>
      </w:r>
      <w:proofErr w:type="gramStart"/>
      <w:r w:rsidRPr="006D2905">
        <w:t>.»</w:t>
      </w:r>
      <w:proofErr w:type="gramEnd"/>
    </w:p>
    <w:p w:rsidR="00D43203" w:rsidRPr="006D2905" w:rsidRDefault="00D43203" w:rsidP="00D4320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</w:pPr>
    </w:p>
    <w:p w:rsidR="00D43203" w:rsidRDefault="00D43203" w:rsidP="00D432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2319">
        <w:rPr>
          <w:rFonts w:ascii="Times New Roman" w:hAnsi="Times New Roman" w:cs="Times New Roman"/>
          <w:color w:val="auto"/>
          <w:sz w:val="28"/>
          <w:szCs w:val="28"/>
        </w:rPr>
        <w:t xml:space="preserve">          Система программных мероприятий программы</w:t>
      </w:r>
    </w:p>
    <w:p w:rsidR="00D43203" w:rsidRPr="00C0463A" w:rsidRDefault="00D43203" w:rsidP="00D43203">
      <w:pPr>
        <w:rPr>
          <w:sz w:val="18"/>
          <w:szCs w:val="18"/>
        </w:rPr>
      </w:pPr>
    </w:p>
    <w:tbl>
      <w:tblPr>
        <w:tblStyle w:val="a3"/>
        <w:tblW w:w="15810" w:type="dxa"/>
        <w:tblInd w:w="-601" w:type="dxa"/>
        <w:tblLayout w:type="fixed"/>
        <w:tblLook w:val="04A0"/>
      </w:tblPr>
      <w:tblGrid>
        <w:gridCol w:w="525"/>
        <w:gridCol w:w="2169"/>
        <w:gridCol w:w="850"/>
        <w:gridCol w:w="993"/>
        <w:gridCol w:w="1136"/>
        <w:gridCol w:w="852"/>
        <w:gridCol w:w="1193"/>
        <w:gridCol w:w="874"/>
        <w:gridCol w:w="767"/>
        <w:gridCol w:w="993"/>
        <w:gridCol w:w="910"/>
        <w:gridCol w:w="909"/>
        <w:gridCol w:w="910"/>
        <w:gridCol w:w="909"/>
        <w:gridCol w:w="910"/>
        <w:gridCol w:w="910"/>
      </w:tblGrid>
      <w:tr w:rsidR="00D43203" w:rsidRPr="00887D43" w:rsidTr="00887D43">
        <w:trPr>
          <w:trHeight w:val="333"/>
        </w:trPr>
        <w:tc>
          <w:tcPr>
            <w:tcW w:w="525" w:type="dxa"/>
            <w:vMerge w:val="restart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181" w:type="dxa"/>
            <w:gridSpan w:val="3"/>
            <w:vMerge w:val="restart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Общий объем финансирования, тыс</w:t>
            </w:r>
            <w:proofErr w:type="gramStart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8092" w:type="dxa"/>
            <w:gridSpan w:val="9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43203" w:rsidRPr="00887D43" w:rsidTr="00887D43">
        <w:trPr>
          <w:trHeight w:val="383"/>
        </w:trPr>
        <w:tc>
          <w:tcPr>
            <w:tcW w:w="525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gridSpan w:val="3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729" w:type="dxa"/>
            <w:gridSpan w:val="3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729" w:type="dxa"/>
            <w:gridSpan w:val="3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43203" w:rsidRPr="00887D43" w:rsidTr="00887D43">
        <w:tc>
          <w:tcPr>
            <w:tcW w:w="525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11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74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7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9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 ферты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5" w:type="dxa"/>
            <w:gridSpan w:val="15"/>
          </w:tcPr>
          <w:p w:rsidR="00D43203" w:rsidRPr="00887D43" w:rsidRDefault="00D43203" w:rsidP="00D43203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учета муниципального имущества, оптимизация его состава и структуры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Ведение учета муниципального имущества, в том числе с использованием автоматизированных баз данных</w:t>
            </w:r>
          </w:p>
        </w:tc>
        <w:tc>
          <w:tcPr>
            <w:tcW w:w="85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993" w:type="dxa"/>
          </w:tcPr>
          <w:p w:rsidR="00D4320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УИиЗО</w:t>
            </w:r>
            <w:proofErr w:type="spellEnd"/>
          </w:p>
        </w:tc>
        <w:tc>
          <w:tcPr>
            <w:tcW w:w="1136" w:type="dxa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2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74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7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43203" w:rsidRPr="00887D43" w:rsidTr="00C0463A">
        <w:trPr>
          <w:trHeight w:val="1556"/>
        </w:trPr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Актуализация сведений об объектах в реестре муниципальной собственности</w:t>
            </w:r>
          </w:p>
        </w:tc>
        <w:tc>
          <w:tcPr>
            <w:tcW w:w="85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993" w:type="dxa"/>
          </w:tcPr>
          <w:p w:rsidR="00D4320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УИиЗО</w:t>
            </w:r>
            <w:proofErr w:type="spellEnd"/>
          </w:p>
        </w:tc>
        <w:tc>
          <w:tcPr>
            <w:tcW w:w="1136" w:type="dxa"/>
          </w:tcPr>
          <w:p w:rsidR="00D43203" w:rsidRPr="00887D43" w:rsidRDefault="00ED19C3" w:rsidP="00ED1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852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90,</w:t>
            </w:r>
            <w:r w:rsidR="00ED19C3" w:rsidRPr="00887D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D43203" w:rsidRPr="00887D43" w:rsidRDefault="00D43203" w:rsidP="0087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28,</w:t>
            </w:r>
            <w:r w:rsidR="00872757"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203" w:rsidRPr="00887D43" w:rsidRDefault="00D43203" w:rsidP="0087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28,</w:t>
            </w:r>
            <w:r w:rsidR="00872757"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D43203" w:rsidRPr="00887D43" w:rsidRDefault="00D43203" w:rsidP="00D432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1</w:t>
            </w:r>
          </w:p>
        </w:tc>
        <w:tc>
          <w:tcPr>
            <w:tcW w:w="1136" w:type="dxa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852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874" w:type="dxa"/>
          </w:tcPr>
          <w:p w:rsidR="00D43203" w:rsidRPr="00887D43" w:rsidRDefault="00D43203" w:rsidP="0087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69,</w:t>
            </w:r>
            <w:r w:rsidR="00872757"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203" w:rsidRPr="00887D43" w:rsidRDefault="00D43203" w:rsidP="0087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69,</w:t>
            </w:r>
            <w:r w:rsidR="00872757"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0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5" w:type="dxa"/>
            <w:gridSpan w:val="15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 в </w:t>
            </w:r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 xml:space="preserve">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D43203" w:rsidRPr="00887D43" w:rsidTr="00887D43">
        <w:trPr>
          <w:trHeight w:val="1315"/>
        </w:trPr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85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</w:t>
            </w:r>
            <w:r w:rsidR="00887D43" w:rsidRPr="00887D43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993" w:type="dxa"/>
            <w:vAlign w:val="center"/>
          </w:tcPr>
          <w:p w:rsidR="00D4320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УИиЗО</w:t>
            </w:r>
            <w:proofErr w:type="spellEnd"/>
          </w:p>
        </w:tc>
        <w:tc>
          <w:tcPr>
            <w:tcW w:w="1136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2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74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767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10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</w:t>
            </w:r>
          </w:p>
        </w:tc>
        <w:tc>
          <w:tcPr>
            <w:tcW w:w="85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993" w:type="dxa"/>
            <w:vAlign w:val="center"/>
          </w:tcPr>
          <w:p w:rsidR="00D4320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УИиЗО</w:t>
            </w:r>
            <w:proofErr w:type="spellEnd"/>
          </w:p>
        </w:tc>
        <w:tc>
          <w:tcPr>
            <w:tcW w:w="1136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757" w:rsidRPr="00887D43" w:rsidTr="00C0463A">
        <w:trPr>
          <w:trHeight w:val="389"/>
        </w:trPr>
        <w:tc>
          <w:tcPr>
            <w:tcW w:w="525" w:type="dxa"/>
          </w:tcPr>
          <w:p w:rsidR="00872757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872757" w:rsidRPr="00887D43" w:rsidRDefault="00872757" w:rsidP="00D432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2</w:t>
            </w:r>
          </w:p>
        </w:tc>
        <w:tc>
          <w:tcPr>
            <w:tcW w:w="1136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2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74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767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10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9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72757" w:rsidRPr="00887D43" w:rsidRDefault="00872757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5" w:type="dxa"/>
            <w:gridSpan w:val="15"/>
          </w:tcPr>
          <w:p w:rsidR="00D43203" w:rsidRPr="00887D43" w:rsidRDefault="00D43203" w:rsidP="00D43203">
            <w:pPr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 xml:space="preserve">Содержание муниципального имущества </w:t>
            </w:r>
            <w:proofErr w:type="gramStart"/>
            <w:r w:rsidRPr="00887D43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proofErr w:type="gramEnd"/>
            <w:r w:rsidRPr="00887D43">
              <w:rPr>
                <w:rFonts w:ascii="Times New Roman" w:hAnsi="Times New Roman"/>
                <w:sz w:val="24"/>
                <w:szCs w:val="24"/>
              </w:rPr>
              <w:t xml:space="preserve"> в казне в технически исправном состоянии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Оплата коммунальных и жилищных услуг</w:t>
            </w:r>
          </w:p>
        </w:tc>
        <w:tc>
          <w:tcPr>
            <w:tcW w:w="85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993" w:type="dxa"/>
            <w:vAlign w:val="center"/>
          </w:tcPr>
          <w:p w:rsidR="00D43203" w:rsidRPr="00887D43" w:rsidRDefault="0078478B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43203" w:rsidRPr="00887D43">
              <w:rPr>
                <w:rFonts w:ascii="Times New Roman" w:hAnsi="Times New Roman"/>
                <w:sz w:val="24"/>
                <w:szCs w:val="24"/>
              </w:rPr>
              <w:t>УФиО</w:t>
            </w:r>
            <w:proofErr w:type="spellEnd"/>
          </w:p>
        </w:tc>
        <w:tc>
          <w:tcPr>
            <w:tcW w:w="1136" w:type="dxa"/>
            <w:vAlign w:val="center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5281,5</w:t>
            </w:r>
          </w:p>
        </w:tc>
        <w:tc>
          <w:tcPr>
            <w:tcW w:w="852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5281,5</w:t>
            </w:r>
          </w:p>
        </w:tc>
        <w:tc>
          <w:tcPr>
            <w:tcW w:w="874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1670,5</w:t>
            </w:r>
          </w:p>
        </w:tc>
        <w:tc>
          <w:tcPr>
            <w:tcW w:w="767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72757" w:rsidRPr="00887D43" w:rsidRDefault="00872757" w:rsidP="00872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1670,5</w:t>
            </w:r>
          </w:p>
        </w:tc>
        <w:tc>
          <w:tcPr>
            <w:tcW w:w="910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909" w:type="dxa"/>
            <w:vAlign w:val="center"/>
          </w:tcPr>
          <w:p w:rsidR="00D43203" w:rsidRPr="00887D43" w:rsidRDefault="00872757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ED19C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</w:tr>
      <w:tr w:rsidR="00D43203" w:rsidRPr="00887D43" w:rsidTr="00887D43">
        <w:tc>
          <w:tcPr>
            <w:tcW w:w="525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69" w:type="dxa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85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993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ОХТО</w:t>
            </w:r>
          </w:p>
        </w:tc>
        <w:tc>
          <w:tcPr>
            <w:tcW w:w="1136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D43203" w:rsidRPr="00887D43" w:rsidRDefault="00D4320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D43" w:rsidRPr="00887D43" w:rsidTr="00887D43">
        <w:tc>
          <w:tcPr>
            <w:tcW w:w="525" w:type="dxa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69" w:type="dxa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содержание муниципального жилищного фонда (в т.ч. Взносы на капитальный ремонт и содержание пустующего жилья)</w:t>
            </w:r>
          </w:p>
        </w:tc>
        <w:tc>
          <w:tcPr>
            <w:tcW w:w="85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2018-2027</w:t>
            </w:r>
          </w:p>
        </w:tc>
        <w:tc>
          <w:tcPr>
            <w:tcW w:w="993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43">
              <w:rPr>
                <w:rFonts w:ascii="Times New Roman" w:hAnsi="Times New Roman"/>
                <w:sz w:val="24"/>
                <w:szCs w:val="24"/>
              </w:rPr>
              <w:t>УЖКХиГ</w:t>
            </w:r>
            <w:proofErr w:type="spellEnd"/>
          </w:p>
        </w:tc>
        <w:tc>
          <w:tcPr>
            <w:tcW w:w="1136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16841,5</w:t>
            </w:r>
          </w:p>
        </w:tc>
        <w:tc>
          <w:tcPr>
            <w:tcW w:w="852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16841,5</w:t>
            </w:r>
          </w:p>
        </w:tc>
        <w:tc>
          <w:tcPr>
            <w:tcW w:w="874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5325,5</w:t>
            </w:r>
          </w:p>
        </w:tc>
        <w:tc>
          <w:tcPr>
            <w:tcW w:w="767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5325,5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5645</w:t>
            </w:r>
          </w:p>
        </w:tc>
        <w:tc>
          <w:tcPr>
            <w:tcW w:w="909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5645</w:t>
            </w:r>
          </w:p>
        </w:tc>
        <w:tc>
          <w:tcPr>
            <w:tcW w:w="909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5645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5645</w:t>
            </w:r>
          </w:p>
        </w:tc>
      </w:tr>
      <w:tr w:rsidR="00887D43" w:rsidRPr="00887D43" w:rsidTr="00887D43">
        <w:tc>
          <w:tcPr>
            <w:tcW w:w="525" w:type="dxa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887D43" w:rsidRPr="00887D43" w:rsidRDefault="00887D43" w:rsidP="00887D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Итого раздел 3</w:t>
            </w:r>
          </w:p>
        </w:tc>
        <w:tc>
          <w:tcPr>
            <w:tcW w:w="1136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22123,0</w:t>
            </w:r>
          </w:p>
        </w:tc>
        <w:tc>
          <w:tcPr>
            <w:tcW w:w="852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22123,0</w:t>
            </w:r>
          </w:p>
        </w:tc>
        <w:tc>
          <w:tcPr>
            <w:tcW w:w="874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6996</w:t>
            </w:r>
          </w:p>
        </w:tc>
        <w:tc>
          <w:tcPr>
            <w:tcW w:w="767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6996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7415</w:t>
            </w:r>
          </w:p>
        </w:tc>
        <w:tc>
          <w:tcPr>
            <w:tcW w:w="909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7415</w:t>
            </w:r>
          </w:p>
        </w:tc>
        <w:tc>
          <w:tcPr>
            <w:tcW w:w="909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7712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vAlign w:val="center"/>
          </w:tcPr>
          <w:p w:rsidR="00887D43" w:rsidRPr="00887D43" w:rsidRDefault="00887D43" w:rsidP="0088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7712</w:t>
            </w:r>
          </w:p>
        </w:tc>
      </w:tr>
      <w:tr w:rsidR="00887D43" w:rsidRPr="00887D43" w:rsidTr="00C0463A">
        <w:trPr>
          <w:cantSplit/>
          <w:trHeight w:val="1182"/>
        </w:trPr>
        <w:tc>
          <w:tcPr>
            <w:tcW w:w="525" w:type="dxa"/>
          </w:tcPr>
          <w:p w:rsidR="00887D4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887D43" w:rsidRPr="00887D43" w:rsidRDefault="00887D43" w:rsidP="00D4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43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6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22529,2</w:t>
            </w:r>
          </w:p>
        </w:tc>
        <w:tc>
          <w:tcPr>
            <w:tcW w:w="852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3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22529,2</w:t>
            </w:r>
          </w:p>
        </w:tc>
        <w:tc>
          <w:tcPr>
            <w:tcW w:w="874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7112</w:t>
            </w:r>
          </w:p>
        </w:tc>
        <w:tc>
          <w:tcPr>
            <w:tcW w:w="767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7112</w:t>
            </w:r>
          </w:p>
        </w:tc>
        <w:tc>
          <w:tcPr>
            <w:tcW w:w="910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7558,4</w:t>
            </w:r>
          </w:p>
        </w:tc>
        <w:tc>
          <w:tcPr>
            <w:tcW w:w="909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7558,4</w:t>
            </w:r>
          </w:p>
        </w:tc>
        <w:tc>
          <w:tcPr>
            <w:tcW w:w="909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7858,8</w:t>
            </w:r>
          </w:p>
        </w:tc>
        <w:tc>
          <w:tcPr>
            <w:tcW w:w="910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0" w:type="dxa"/>
            <w:textDirection w:val="btLr"/>
            <w:vAlign w:val="bottom"/>
          </w:tcPr>
          <w:p w:rsidR="00887D43" w:rsidRPr="00887D43" w:rsidRDefault="00887D43" w:rsidP="00D432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D43">
              <w:rPr>
                <w:rFonts w:ascii="Times New Roman" w:hAnsi="Times New Roman"/>
                <w:b/>
                <w:bCs/>
                <w:sz w:val="24"/>
                <w:szCs w:val="24"/>
              </w:rPr>
              <w:t>7858,8</w:t>
            </w:r>
          </w:p>
        </w:tc>
      </w:tr>
    </w:tbl>
    <w:p w:rsidR="00D43203" w:rsidRDefault="00D43203" w:rsidP="00D43203">
      <w:pPr>
        <w:jc w:val="center"/>
        <w:rPr>
          <w:sz w:val="20"/>
        </w:rPr>
      </w:pP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 w:rsidRPr="00C0463A">
        <w:rPr>
          <w:sz w:val="18"/>
          <w:szCs w:val="18"/>
        </w:rPr>
        <w:t></w:t>
      </w:r>
      <w:r>
        <w:t></w:t>
      </w:r>
    </w:p>
    <w:sectPr w:rsidR="00D43203" w:rsidSect="00D43203">
      <w:pgSz w:w="16838" w:h="11906" w:orient="landscape"/>
      <w:pgMar w:top="567" w:right="709" w:bottom="567" w:left="1134" w:header="709" w:footer="709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91" w:rsidRDefault="00D64B91" w:rsidP="006E5188">
      <w:r>
        <w:separator/>
      </w:r>
    </w:p>
  </w:endnote>
  <w:endnote w:type="continuationSeparator" w:id="0">
    <w:p w:rsidR="00D64B91" w:rsidRDefault="00D64B91" w:rsidP="006E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9828"/>
      <w:docPartObj>
        <w:docPartGallery w:val="Page Numbers (Bottom of Page)"/>
        <w:docPartUnique/>
      </w:docPartObj>
    </w:sdtPr>
    <w:sdtContent>
      <w:p w:rsidR="00887D43" w:rsidRDefault="00B82696">
        <w:pPr>
          <w:pStyle w:val="af3"/>
          <w:jc w:val="right"/>
        </w:pPr>
        <w:fldSimple w:instr=" PAGE   \* MERGEFORMAT ">
          <w:r w:rsidR="001C3CE9">
            <w:rPr>
              <w:noProof/>
            </w:rPr>
            <w:t>13</w:t>
          </w:r>
        </w:fldSimple>
      </w:p>
    </w:sdtContent>
  </w:sdt>
  <w:p w:rsidR="00887D43" w:rsidRDefault="00887D4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91" w:rsidRDefault="00D64B91" w:rsidP="006E5188">
      <w:r>
        <w:separator/>
      </w:r>
    </w:p>
  </w:footnote>
  <w:footnote w:type="continuationSeparator" w:id="0">
    <w:p w:rsidR="00D64B91" w:rsidRDefault="00D64B91" w:rsidP="006E5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F44470"/>
    <w:multiLevelType w:val="hybridMultilevel"/>
    <w:tmpl w:val="856AB8D4"/>
    <w:lvl w:ilvl="0" w:tplc="6078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500EB"/>
    <w:multiLevelType w:val="hybridMultilevel"/>
    <w:tmpl w:val="4CC0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5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55D40B9"/>
    <w:multiLevelType w:val="hybridMultilevel"/>
    <w:tmpl w:val="A8F67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910DF"/>
    <w:multiLevelType w:val="hybridMultilevel"/>
    <w:tmpl w:val="D2A6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2F9"/>
    <w:rsid w:val="00004E0A"/>
    <w:rsid w:val="000067D6"/>
    <w:rsid w:val="00007F4F"/>
    <w:rsid w:val="000104CA"/>
    <w:rsid w:val="0001713B"/>
    <w:rsid w:val="00024FD1"/>
    <w:rsid w:val="00025BAE"/>
    <w:rsid w:val="0003159F"/>
    <w:rsid w:val="00031F27"/>
    <w:rsid w:val="00041D2D"/>
    <w:rsid w:val="000446BF"/>
    <w:rsid w:val="00051137"/>
    <w:rsid w:val="00056305"/>
    <w:rsid w:val="000623B1"/>
    <w:rsid w:val="0007336C"/>
    <w:rsid w:val="000763F3"/>
    <w:rsid w:val="00076869"/>
    <w:rsid w:val="00081940"/>
    <w:rsid w:val="000860CF"/>
    <w:rsid w:val="00093CA4"/>
    <w:rsid w:val="000A1C23"/>
    <w:rsid w:val="000C1A9A"/>
    <w:rsid w:val="000C69C7"/>
    <w:rsid w:val="000C7C2A"/>
    <w:rsid w:val="000D04A8"/>
    <w:rsid w:val="000D1301"/>
    <w:rsid w:val="000D186D"/>
    <w:rsid w:val="000D76F9"/>
    <w:rsid w:val="000D77BA"/>
    <w:rsid w:val="00106199"/>
    <w:rsid w:val="00111A58"/>
    <w:rsid w:val="00121310"/>
    <w:rsid w:val="00121980"/>
    <w:rsid w:val="00127F75"/>
    <w:rsid w:val="001375A9"/>
    <w:rsid w:val="001559B1"/>
    <w:rsid w:val="001637E2"/>
    <w:rsid w:val="00171DC3"/>
    <w:rsid w:val="00172BF8"/>
    <w:rsid w:val="00174A79"/>
    <w:rsid w:val="00175538"/>
    <w:rsid w:val="001778A6"/>
    <w:rsid w:val="00177B9A"/>
    <w:rsid w:val="00183B4E"/>
    <w:rsid w:val="00186647"/>
    <w:rsid w:val="001A0026"/>
    <w:rsid w:val="001B173B"/>
    <w:rsid w:val="001C3CE9"/>
    <w:rsid w:val="001C7E7E"/>
    <w:rsid w:val="001E75CC"/>
    <w:rsid w:val="001E76F2"/>
    <w:rsid w:val="001F1195"/>
    <w:rsid w:val="001F4780"/>
    <w:rsid w:val="002124AF"/>
    <w:rsid w:val="00212C93"/>
    <w:rsid w:val="002150AF"/>
    <w:rsid w:val="00232DA6"/>
    <w:rsid w:val="00237B33"/>
    <w:rsid w:val="00241D2E"/>
    <w:rsid w:val="002422D3"/>
    <w:rsid w:val="00251338"/>
    <w:rsid w:val="00261BA1"/>
    <w:rsid w:val="0026273E"/>
    <w:rsid w:val="002636AD"/>
    <w:rsid w:val="00272286"/>
    <w:rsid w:val="00292CE8"/>
    <w:rsid w:val="002A613A"/>
    <w:rsid w:val="002C0003"/>
    <w:rsid w:val="002C3DCC"/>
    <w:rsid w:val="002C5362"/>
    <w:rsid w:val="002D0E74"/>
    <w:rsid w:val="002D12DF"/>
    <w:rsid w:val="002D514F"/>
    <w:rsid w:val="002E39C5"/>
    <w:rsid w:val="002E55A2"/>
    <w:rsid w:val="002E6CA4"/>
    <w:rsid w:val="002E758E"/>
    <w:rsid w:val="00301591"/>
    <w:rsid w:val="00325CCA"/>
    <w:rsid w:val="0033503B"/>
    <w:rsid w:val="00347103"/>
    <w:rsid w:val="003512B3"/>
    <w:rsid w:val="00353701"/>
    <w:rsid w:val="0036474E"/>
    <w:rsid w:val="00377A50"/>
    <w:rsid w:val="00384CE5"/>
    <w:rsid w:val="00395ED0"/>
    <w:rsid w:val="003A1A86"/>
    <w:rsid w:val="003B048D"/>
    <w:rsid w:val="003B5C43"/>
    <w:rsid w:val="003B772B"/>
    <w:rsid w:val="003B77A0"/>
    <w:rsid w:val="003C014C"/>
    <w:rsid w:val="003D0209"/>
    <w:rsid w:val="003D6D97"/>
    <w:rsid w:val="003E70EC"/>
    <w:rsid w:val="003F6778"/>
    <w:rsid w:val="00401F6C"/>
    <w:rsid w:val="00424E09"/>
    <w:rsid w:val="00426EB5"/>
    <w:rsid w:val="0043204E"/>
    <w:rsid w:val="0044086F"/>
    <w:rsid w:val="00440E05"/>
    <w:rsid w:val="00450D48"/>
    <w:rsid w:val="004539A9"/>
    <w:rsid w:val="00457646"/>
    <w:rsid w:val="00457B88"/>
    <w:rsid w:val="0046107F"/>
    <w:rsid w:val="00481597"/>
    <w:rsid w:val="0048421A"/>
    <w:rsid w:val="004A0D83"/>
    <w:rsid w:val="004A7F9F"/>
    <w:rsid w:val="004B7261"/>
    <w:rsid w:val="004C00DB"/>
    <w:rsid w:val="004C2AB9"/>
    <w:rsid w:val="004C3059"/>
    <w:rsid w:val="004D29CC"/>
    <w:rsid w:val="004E4502"/>
    <w:rsid w:val="004F48EE"/>
    <w:rsid w:val="004F7265"/>
    <w:rsid w:val="00511432"/>
    <w:rsid w:val="00513F6A"/>
    <w:rsid w:val="00520FB7"/>
    <w:rsid w:val="00524584"/>
    <w:rsid w:val="00532C36"/>
    <w:rsid w:val="00541904"/>
    <w:rsid w:val="005446F8"/>
    <w:rsid w:val="00561953"/>
    <w:rsid w:val="00561A3F"/>
    <w:rsid w:val="005621AC"/>
    <w:rsid w:val="0056295A"/>
    <w:rsid w:val="005642A4"/>
    <w:rsid w:val="005764FE"/>
    <w:rsid w:val="00576C29"/>
    <w:rsid w:val="00577E28"/>
    <w:rsid w:val="00583120"/>
    <w:rsid w:val="005853A7"/>
    <w:rsid w:val="00586AE4"/>
    <w:rsid w:val="005922F9"/>
    <w:rsid w:val="00596352"/>
    <w:rsid w:val="005A4D9A"/>
    <w:rsid w:val="005A5134"/>
    <w:rsid w:val="005B24E5"/>
    <w:rsid w:val="005B3A12"/>
    <w:rsid w:val="005B7F9E"/>
    <w:rsid w:val="005C16F2"/>
    <w:rsid w:val="005C608E"/>
    <w:rsid w:val="005D0E9A"/>
    <w:rsid w:val="005D2F87"/>
    <w:rsid w:val="005E678B"/>
    <w:rsid w:val="00621C08"/>
    <w:rsid w:val="00621E06"/>
    <w:rsid w:val="00627D1B"/>
    <w:rsid w:val="0063146C"/>
    <w:rsid w:val="0063191D"/>
    <w:rsid w:val="00632363"/>
    <w:rsid w:val="00637448"/>
    <w:rsid w:val="006565CF"/>
    <w:rsid w:val="00673194"/>
    <w:rsid w:val="006758BD"/>
    <w:rsid w:val="00680947"/>
    <w:rsid w:val="00691626"/>
    <w:rsid w:val="006922D2"/>
    <w:rsid w:val="00693A7F"/>
    <w:rsid w:val="00694F89"/>
    <w:rsid w:val="006C0B7C"/>
    <w:rsid w:val="006C258B"/>
    <w:rsid w:val="006C7356"/>
    <w:rsid w:val="006D143F"/>
    <w:rsid w:val="006E5188"/>
    <w:rsid w:val="006E6B1C"/>
    <w:rsid w:val="00716750"/>
    <w:rsid w:val="00723B33"/>
    <w:rsid w:val="00724FDC"/>
    <w:rsid w:val="0072710D"/>
    <w:rsid w:val="00742175"/>
    <w:rsid w:val="00750D43"/>
    <w:rsid w:val="00761F4B"/>
    <w:rsid w:val="0076436C"/>
    <w:rsid w:val="00772176"/>
    <w:rsid w:val="00777373"/>
    <w:rsid w:val="0078478B"/>
    <w:rsid w:val="00791502"/>
    <w:rsid w:val="00794D50"/>
    <w:rsid w:val="007A008E"/>
    <w:rsid w:val="007A1BB5"/>
    <w:rsid w:val="007A45D7"/>
    <w:rsid w:val="007A685B"/>
    <w:rsid w:val="007B3F2A"/>
    <w:rsid w:val="007C0B05"/>
    <w:rsid w:val="007D7D4D"/>
    <w:rsid w:val="007F6A5B"/>
    <w:rsid w:val="007F6A8C"/>
    <w:rsid w:val="00802844"/>
    <w:rsid w:val="008055D9"/>
    <w:rsid w:val="0080763D"/>
    <w:rsid w:val="0081065F"/>
    <w:rsid w:val="00813B6D"/>
    <w:rsid w:val="00815DF8"/>
    <w:rsid w:val="00816841"/>
    <w:rsid w:val="00827474"/>
    <w:rsid w:val="00845C11"/>
    <w:rsid w:val="00846197"/>
    <w:rsid w:val="008461E7"/>
    <w:rsid w:val="008465D4"/>
    <w:rsid w:val="00856155"/>
    <w:rsid w:val="00857C1D"/>
    <w:rsid w:val="00860F7D"/>
    <w:rsid w:val="00862AE6"/>
    <w:rsid w:val="0086319A"/>
    <w:rsid w:val="00866EF3"/>
    <w:rsid w:val="00867279"/>
    <w:rsid w:val="00870B7B"/>
    <w:rsid w:val="00872757"/>
    <w:rsid w:val="008748F0"/>
    <w:rsid w:val="0088131E"/>
    <w:rsid w:val="008843C1"/>
    <w:rsid w:val="00887D43"/>
    <w:rsid w:val="008922C4"/>
    <w:rsid w:val="008B4C93"/>
    <w:rsid w:val="008D3DA8"/>
    <w:rsid w:val="008F0E27"/>
    <w:rsid w:val="008F580D"/>
    <w:rsid w:val="008F6065"/>
    <w:rsid w:val="00902095"/>
    <w:rsid w:val="00910346"/>
    <w:rsid w:val="00914C4A"/>
    <w:rsid w:val="0092183A"/>
    <w:rsid w:val="0092456E"/>
    <w:rsid w:val="00925884"/>
    <w:rsid w:val="00940797"/>
    <w:rsid w:val="009544DC"/>
    <w:rsid w:val="0096237A"/>
    <w:rsid w:val="00975DE7"/>
    <w:rsid w:val="0098020A"/>
    <w:rsid w:val="00984431"/>
    <w:rsid w:val="009A2C02"/>
    <w:rsid w:val="009A67F9"/>
    <w:rsid w:val="009B02E3"/>
    <w:rsid w:val="009B5E01"/>
    <w:rsid w:val="009C0CBE"/>
    <w:rsid w:val="009C2946"/>
    <w:rsid w:val="009C350E"/>
    <w:rsid w:val="009C641F"/>
    <w:rsid w:val="009E3CC1"/>
    <w:rsid w:val="009F2532"/>
    <w:rsid w:val="009F54EF"/>
    <w:rsid w:val="009F5BC9"/>
    <w:rsid w:val="00A16140"/>
    <w:rsid w:val="00A21AF5"/>
    <w:rsid w:val="00A24A29"/>
    <w:rsid w:val="00A31798"/>
    <w:rsid w:val="00A32B5D"/>
    <w:rsid w:val="00A43D90"/>
    <w:rsid w:val="00A46DCF"/>
    <w:rsid w:val="00A5044B"/>
    <w:rsid w:val="00A51D46"/>
    <w:rsid w:val="00A53663"/>
    <w:rsid w:val="00A725CE"/>
    <w:rsid w:val="00A73ACC"/>
    <w:rsid w:val="00A81DD7"/>
    <w:rsid w:val="00A90433"/>
    <w:rsid w:val="00A93F41"/>
    <w:rsid w:val="00AA4BA1"/>
    <w:rsid w:val="00AA5314"/>
    <w:rsid w:val="00AC7564"/>
    <w:rsid w:val="00AE3BAC"/>
    <w:rsid w:val="00AF4649"/>
    <w:rsid w:val="00B03704"/>
    <w:rsid w:val="00B122AB"/>
    <w:rsid w:val="00B15FFC"/>
    <w:rsid w:val="00B16D1C"/>
    <w:rsid w:val="00B1754A"/>
    <w:rsid w:val="00B23DF4"/>
    <w:rsid w:val="00B2460A"/>
    <w:rsid w:val="00B27B8A"/>
    <w:rsid w:val="00B35E18"/>
    <w:rsid w:val="00B43721"/>
    <w:rsid w:val="00B527C7"/>
    <w:rsid w:val="00B547E9"/>
    <w:rsid w:val="00B75B87"/>
    <w:rsid w:val="00B80015"/>
    <w:rsid w:val="00B82696"/>
    <w:rsid w:val="00B862D3"/>
    <w:rsid w:val="00B86BB7"/>
    <w:rsid w:val="00B94926"/>
    <w:rsid w:val="00BA4F7A"/>
    <w:rsid w:val="00BA7725"/>
    <w:rsid w:val="00BA7A40"/>
    <w:rsid w:val="00BB4382"/>
    <w:rsid w:val="00BC749E"/>
    <w:rsid w:val="00BD5266"/>
    <w:rsid w:val="00BE7CD8"/>
    <w:rsid w:val="00BF4A8A"/>
    <w:rsid w:val="00C02E54"/>
    <w:rsid w:val="00C03CB5"/>
    <w:rsid w:val="00C0463A"/>
    <w:rsid w:val="00C055DB"/>
    <w:rsid w:val="00C0606A"/>
    <w:rsid w:val="00C07EEB"/>
    <w:rsid w:val="00C1249C"/>
    <w:rsid w:val="00C23E7A"/>
    <w:rsid w:val="00C25630"/>
    <w:rsid w:val="00C3756C"/>
    <w:rsid w:val="00C64CEF"/>
    <w:rsid w:val="00C6563C"/>
    <w:rsid w:val="00C70D73"/>
    <w:rsid w:val="00C71AA3"/>
    <w:rsid w:val="00C910C6"/>
    <w:rsid w:val="00C91B83"/>
    <w:rsid w:val="00C92031"/>
    <w:rsid w:val="00CA35BD"/>
    <w:rsid w:val="00CC0D02"/>
    <w:rsid w:val="00CC193C"/>
    <w:rsid w:val="00CC5146"/>
    <w:rsid w:val="00CC57A3"/>
    <w:rsid w:val="00CD1EEB"/>
    <w:rsid w:val="00CD5A57"/>
    <w:rsid w:val="00CD5FC3"/>
    <w:rsid w:val="00CD69D3"/>
    <w:rsid w:val="00CE2868"/>
    <w:rsid w:val="00CE5A84"/>
    <w:rsid w:val="00CE664D"/>
    <w:rsid w:val="00CF4877"/>
    <w:rsid w:val="00D01BA7"/>
    <w:rsid w:val="00D02EBB"/>
    <w:rsid w:val="00D03A72"/>
    <w:rsid w:val="00D247DE"/>
    <w:rsid w:val="00D27D4D"/>
    <w:rsid w:val="00D31786"/>
    <w:rsid w:val="00D33C23"/>
    <w:rsid w:val="00D33E6E"/>
    <w:rsid w:val="00D358F5"/>
    <w:rsid w:val="00D414E6"/>
    <w:rsid w:val="00D43203"/>
    <w:rsid w:val="00D43874"/>
    <w:rsid w:val="00D45AB2"/>
    <w:rsid w:val="00D565DE"/>
    <w:rsid w:val="00D64B91"/>
    <w:rsid w:val="00D67C55"/>
    <w:rsid w:val="00D72E36"/>
    <w:rsid w:val="00D73C59"/>
    <w:rsid w:val="00D73DDF"/>
    <w:rsid w:val="00D87E01"/>
    <w:rsid w:val="00D90DCC"/>
    <w:rsid w:val="00DA3CC1"/>
    <w:rsid w:val="00DA49FD"/>
    <w:rsid w:val="00DB3A14"/>
    <w:rsid w:val="00DB7FE1"/>
    <w:rsid w:val="00DE149B"/>
    <w:rsid w:val="00DF25B8"/>
    <w:rsid w:val="00E0304D"/>
    <w:rsid w:val="00E05387"/>
    <w:rsid w:val="00E06690"/>
    <w:rsid w:val="00E07F67"/>
    <w:rsid w:val="00E11162"/>
    <w:rsid w:val="00E1201B"/>
    <w:rsid w:val="00E147ED"/>
    <w:rsid w:val="00E21F32"/>
    <w:rsid w:val="00E37C84"/>
    <w:rsid w:val="00E46682"/>
    <w:rsid w:val="00E606C8"/>
    <w:rsid w:val="00E7041E"/>
    <w:rsid w:val="00E846CC"/>
    <w:rsid w:val="00E87122"/>
    <w:rsid w:val="00E92422"/>
    <w:rsid w:val="00EA3CF3"/>
    <w:rsid w:val="00EB1B89"/>
    <w:rsid w:val="00EC33A9"/>
    <w:rsid w:val="00EC7011"/>
    <w:rsid w:val="00ED19C3"/>
    <w:rsid w:val="00EE22D2"/>
    <w:rsid w:val="00EF2E6D"/>
    <w:rsid w:val="00EF6469"/>
    <w:rsid w:val="00F07131"/>
    <w:rsid w:val="00F07615"/>
    <w:rsid w:val="00F14918"/>
    <w:rsid w:val="00F17B7F"/>
    <w:rsid w:val="00F240CD"/>
    <w:rsid w:val="00F252EF"/>
    <w:rsid w:val="00F264A0"/>
    <w:rsid w:val="00F27A6B"/>
    <w:rsid w:val="00F34F60"/>
    <w:rsid w:val="00F37187"/>
    <w:rsid w:val="00F42F8A"/>
    <w:rsid w:val="00F44FA8"/>
    <w:rsid w:val="00F57DA5"/>
    <w:rsid w:val="00F87226"/>
    <w:rsid w:val="00F92D92"/>
    <w:rsid w:val="00F94015"/>
    <w:rsid w:val="00FA52AA"/>
    <w:rsid w:val="00FA5CF2"/>
    <w:rsid w:val="00FA784F"/>
    <w:rsid w:val="00FB32B1"/>
    <w:rsid w:val="00FC356C"/>
    <w:rsid w:val="00FC4D1E"/>
    <w:rsid w:val="00FC57BD"/>
    <w:rsid w:val="00FC5A38"/>
    <w:rsid w:val="00FC7D25"/>
    <w:rsid w:val="00FD5DE8"/>
    <w:rsid w:val="00FD6B87"/>
    <w:rsid w:val="00FE2BD1"/>
    <w:rsid w:val="00FE3BCB"/>
    <w:rsid w:val="00FE538D"/>
    <w:rsid w:val="00FF220F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F9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5922F9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F2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3701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5922F9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22F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5922F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5922F9"/>
  </w:style>
  <w:style w:type="paragraph" w:customStyle="1" w:styleId="msonormalcxspmiddle">
    <w:name w:val="msonormalcxspmiddle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922F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5922F9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5922F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5922F9"/>
    <w:rPr>
      <w:b/>
      <w:bCs/>
      <w:color w:val="008000"/>
    </w:rPr>
  </w:style>
  <w:style w:type="paragraph" w:customStyle="1" w:styleId="msonormalcxsplast">
    <w:name w:val="msonormalcxsplast"/>
    <w:basedOn w:val="a"/>
    <w:rsid w:val="005922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922F9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5922F9"/>
    <w:rPr>
      <w:b/>
      <w:bCs/>
      <w:color w:val="000080"/>
    </w:rPr>
  </w:style>
  <w:style w:type="paragraph" w:customStyle="1" w:styleId="a8">
    <w:name w:val="Прижатый влево"/>
    <w:basedOn w:val="a"/>
    <w:next w:val="a"/>
    <w:uiPriority w:val="99"/>
    <w:rsid w:val="00FE2BD1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E147ED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C910C6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37B3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aa">
    <w:name w:val="Balloon Text"/>
    <w:basedOn w:val="a"/>
    <w:link w:val="ab"/>
    <w:rsid w:val="008B4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B4C9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CD69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D69D3"/>
    <w:rPr>
      <w:color w:val="000000"/>
      <w:sz w:val="24"/>
      <w:szCs w:val="24"/>
    </w:rPr>
  </w:style>
  <w:style w:type="paragraph" w:customStyle="1" w:styleId="ae">
    <w:name w:val="Знак"/>
    <w:basedOn w:val="a"/>
    <w:rsid w:val="008076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D27D4D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171DC3"/>
    <w:pPr>
      <w:ind w:left="720"/>
      <w:contextualSpacing/>
    </w:pPr>
  </w:style>
  <w:style w:type="paragraph" w:customStyle="1" w:styleId="af0">
    <w:name w:val="основной текст"/>
    <w:basedOn w:val="a"/>
    <w:rsid w:val="00C02E54"/>
    <w:pPr>
      <w:overflowPunct/>
      <w:autoSpaceDE/>
      <w:autoSpaceDN/>
      <w:adjustRightInd/>
      <w:spacing w:after="120"/>
      <w:ind w:firstLine="851"/>
      <w:jc w:val="both"/>
      <w:textAlignment w:val="auto"/>
    </w:pPr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rsid w:val="00C02E54"/>
    <w:rPr>
      <w:rFonts w:ascii="Arial" w:hAnsi="Arial"/>
    </w:rPr>
  </w:style>
  <w:style w:type="paragraph" w:styleId="af1">
    <w:name w:val="header"/>
    <w:basedOn w:val="a"/>
    <w:link w:val="af2"/>
    <w:uiPriority w:val="99"/>
    <w:rsid w:val="003C014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3C014C"/>
    <w:rPr>
      <w:sz w:val="28"/>
    </w:rPr>
  </w:style>
  <w:style w:type="paragraph" w:styleId="af3">
    <w:name w:val="footer"/>
    <w:basedOn w:val="a"/>
    <w:link w:val="af4"/>
    <w:uiPriority w:val="99"/>
    <w:rsid w:val="00EF2E6D"/>
    <w:pPr>
      <w:suppressLineNumbers/>
      <w:tabs>
        <w:tab w:val="center" w:pos="4677"/>
        <w:tab w:val="right" w:pos="9355"/>
      </w:tabs>
      <w:suppressAutoHyphens/>
      <w:overflowPunct/>
      <w:autoSpaceDE/>
      <w:autoSpaceDN/>
      <w:adjustRightInd/>
      <w:spacing w:line="100" w:lineRule="atLeast"/>
      <w:textAlignment w:val="auto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F2E6D"/>
    <w:rPr>
      <w:rFonts w:ascii="Calibri" w:eastAsia="Calibri" w:hAnsi="Calibri"/>
      <w:kern w:val="1"/>
      <w:sz w:val="24"/>
      <w:szCs w:val="24"/>
      <w:lang w:eastAsia="ar-SA"/>
    </w:rPr>
  </w:style>
  <w:style w:type="paragraph" w:customStyle="1" w:styleId="S2">
    <w:name w:val="S_Заголовок 2"/>
    <w:basedOn w:val="2"/>
    <w:link w:val="S20"/>
    <w:autoRedefine/>
    <w:rsid w:val="00EF2E6D"/>
    <w:pPr>
      <w:keepNext w:val="0"/>
      <w:keepLines w:val="0"/>
      <w:overflowPunct/>
      <w:autoSpaceDE/>
      <w:autoSpaceDN/>
      <w:adjustRightInd/>
      <w:spacing w:before="0" w:after="120"/>
      <w:ind w:left="709"/>
      <w:jc w:val="center"/>
      <w:textAlignment w:val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S20">
    <w:name w:val="S_Заголовок 2 Знак Знак"/>
    <w:link w:val="S2"/>
    <w:rsid w:val="00EF2E6D"/>
    <w:rPr>
      <w:sz w:val="24"/>
      <w:szCs w:val="24"/>
    </w:rPr>
  </w:style>
  <w:style w:type="paragraph" w:customStyle="1" w:styleId="ConsPlusNonformat">
    <w:name w:val="ConsPlusNonformat"/>
    <w:semiHidden/>
    <w:rsid w:val="00EF2E6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EF2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3701"/>
    <w:rPr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35370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5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35370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3">
    <w:name w:val="Основной текст 2 Знак"/>
    <w:basedOn w:val="a0"/>
    <w:link w:val="22"/>
    <w:rsid w:val="00353701"/>
    <w:rPr>
      <w:sz w:val="24"/>
    </w:rPr>
  </w:style>
  <w:style w:type="paragraph" w:styleId="af5">
    <w:name w:val="Body Text"/>
    <w:basedOn w:val="a"/>
    <w:link w:val="af6"/>
    <w:rsid w:val="0035370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53701"/>
    <w:rPr>
      <w:sz w:val="24"/>
      <w:szCs w:val="24"/>
    </w:rPr>
  </w:style>
  <w:style w:type="paragraph" w:styleId="af7">
    <w:name w:val="Document Map"/>
    <w:basedOn w:val="a"/>
    <w:link w:val="af8"/>
    <w:rsid w:val="00353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rsid w:val="00353701"/>
    <w:rPr>
      <w:rFonts w:ascii="Tahoma" w:hAnsi="Tahoma" w:cs="Tahoma"/>
      <w:shd w:val="clear" w:color="auto" w:fill="000080"/>
    </w:rPr>
  </w:style>
  <w:style w:type="paragraph" w:styleId="11">
    <w:name w:val="toc 1"/>
    <w:basedOn w:val="a"/>
    <w:next w:val="a"/>
    <w:autoRedefine/>
    <w:rsid w:val="00353701"/>
    <w:rPr>
      <w:rFonts w:ascii="Times New Roman" w:hAnsi="Times New Roman"/>
      <w:sz w:val="24"/>
    </w:rPr>
  </w:style>
  <w:style w:type="paragraph" w:customStyle="1" w:styleId="32">
    <w:name w:val="Знак Знак Знак3 Знак"/>
    <w:basedOn w:val="a"/>
    <w:rsid w:val="0035370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53701"/>
  </w:style>
  <w:style w:type="paragraph" w:styleId="af9">
    <w:name w:val="Plain Text"/>
    <w:basedOn w:val="a"/>
    <w:link w:val="afa"/>
    <w:uiPriority w:val="99"/>
    <w:rsid w:val="00353701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fa">
    <w:name w:val="Текст Знак"/>
    <w:basedOn w:val="a0"/>
    <w:link w:val="af9"/>
    <w:uiPriority w:val="99"/>
    <w:rsid w:val="00353701"/>
    <w:rPr>
      <w:rFonts w:ascii="Courier New" w:hAnsi="Courier New" w:cs="Courier New"/>
      <w:lang w:val="en-US"/>
    </w:rPr>
  </w:style>
  <w:style w:type="paragraph" w:styleId="afb">
    <w:name w:val="No Spacing"/>
    <w:uiPriority w:val="1"/>
    <w:qFormat/>
    <w:rsid w:val="00353701"/>
    <w:rPr>
      <w:rFonts w:ascii="Calibri" w:hAnsi="Calibri"/>
      <w:sz w:val="22"/>
      <w:szCs w:val="22"/>
    </w:rPr>
  </w:style>
  <w:style w:type="paragraph" w:customStyle="1" w:styleId="psection">
    <w:name w:val="psection"/>
    <w:basedOn w:val="a"/>
    <w:rsid w:val="003537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0D186D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93D3-C51B-4286-8BB7-0DBA99C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17661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RePack by SPecialiST</cp:lastModifiedBy>
  <cp:revision>9</cp:revision>
  <cp:lastPrinted>2018-05-14T05:05:00Z</cp:lastPrinted>
  <dcterms:created xsi:type="dcterms:W3CDTF">2018-05-11T03:54:00Z</dcterms:created>
  <dcterms:modified xsi:type="dcterms:W3CDTF">2018-05-22T00:36:00Z</dcterms:modified>
</cp:coreProperties>
</file>