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5" w:rsidRPr="00113F5F" w:rsidRDefault="005B3169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57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 xml:space="preserve">ЕЖЕГОДНЫЙ </w:t>
      </w:r>
      <w:r w:rsidR="004A47B5" w:rsidRPr="00113F5F">
        <w:rPr>
          <w:rFonts w:ascii="Times New Roman" w:hAnsi="Times New Roman" w:cs="Times New Roman"/>
          <w:b/>
          <w:bCs/>
          <w:sz w:val="28"/>
          <w:szCs w:val="28"/>
        </w:rPr>
        <w:t>ОТЧЕТ</w:t>
      </w:r>
      <w:r w:rsidR="009871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A47B5" w:rsidRPr="0098715A" w:rsidRDefault="004A47B5" w:rsidP="004A47B5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О ХОДЕ РЕАЛИЗАЦИИ 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 w:rsidRPr="0098715A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08761E" w:rsidRPr="0098715A"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98715A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</w:t>
      </w:r>
    </w:p>
    <w:p w:rsidR="00D9694D" w:rsidRDefault="001A189C" w:rsidP="00BB5B99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«Поддержка субъектов малого и среднего предпринимательства на территории </w:t>
      </w:r>
    </w:p>
    <w:p w:rsidR="00BB5B99" w:rsidRPr="00826C00" w:rsidRDefault="001A189C" w:rsidP="00BB5B99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Среднеканского </w:t>
      </w:r>
      <w:r w:rsidR="004226DE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городского округа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 2014 - 2016 годах»</w:t>
      </w:r>
    </w:p>
    <w:p w:rsidR="00F852BD" w:rsidRPr="00916BC2" w:rsidRDefault="00F852BD" w:rsidP="00F852B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3169" w:rsidRPr="00916BC2" w:rsidRDefault="005B3169" w:rsidP="005B316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2016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5B3169" w:rsidRPr="005B3169" w:rsidRDefault="005B3169" w:rsidP="005B3169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024" w:type="dxa"/>
        <w:tblInd w:w="817" w:type="dxa"/>
        <w:tblLayout w:type="fixed"/>
        <w:tblLook w:val="01E0"/>
      </w:tblPr>
      <w:tblGrid>
        <w:gridCol w:w="574"/>
        <w:gridCol w:w="6088"/>
        <w:gridCol w:w="1276"/>
        <w:gridCol w:w="850"/>
        <w:gridCol w:w="567"/>
        <w:gridCol w:w="851"/>
        <w:gridCol w:w="992"/>
        <w:gridCol w:w="708"/>
        <w:gridCol w:w="3118"/>
      </w:tblGrid>
      <w:tr w:rsidR="005B3169" w:rsidTr="00C577C1">
        <w:tc>
          <w:tcPr>
            <w:tcW w:w="574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88" w:type="dxa"/>
            <w:vMerge w:val="restart"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6522F9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244" w:type="dxa"/>
            <w:gridSpan w:val="6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финансирования, предусмотренный Программой (тыс</w:t>
            </w:r>
            <w:proofErr w:type="gramStart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уб.)</w:t>
            </w:r>
          </w:p>
        </w:tc>
        <w:tc>
          <w:tcPr>
            <w:tcW w:w="3118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исполнения программного мероприятия</w:t>
            </w: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План (утвержденный в бюджете)</w:t>
            </w:r>
          </w:p>
        </w:tc>
        <w:tc>
          <w:tcPr>
            <w:tcW w:w="3968" w:type="dxa"/>
            <w:gridSpan w:val="5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Факт исполнения, в том числе по источникам финансирования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3169" w:rsidTr="00C577C1">
        <w:tc>
          <w:tcPr>
            <w:tcW w:w="574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88" w:type="dxa"/>
            <w:vMerge/>
          </w:tcPr>
          <w:p w:rsidR="005B3169" w:rsidRPr="006522F9" w:rsidRDefault="005B3169" w:rsidP="005B31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67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851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992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708" w:type="dxa"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22F9">
              <w:rPr>
                <w:rFonts w:ascii="Times New Roman" w:hAnsi="Times New Roman" w:cs="Times New Roman"/>
                <w:sz w:val="24"/>
                <w:szCs w:val="24"/>
              </w:rPr>
              <w:t>ВБ</w:t>
            </w:r>
          </w:p>
        </w:tc>
        <w:tc>
          <w:tcPr>
            <w:tcW w:w="3118" w:type="dxa"/>
            <w:vMerge/>
          </w:tcPr>
          <w:p w:rsidR="005B3169" w:rsidRPr="006522F9" w:rsidRDefault="005B3169" w:rsidP="005B316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94D" w:rsidTr="00C577C1">
        <w:tc>
          <w:tcPr>
            <w:tcW w:w="15024" w:type="dxa"/>
            <w:gridSpan w:val="9"/>
          </w:tcPr>
          <w:p w:rsidR="00D9694D" w:rsidRPr="006522F9" w:rsidRDefault="00D9694D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нормативно-правовой базы в области малого и среднего предпринимательства</w:t>
            </w:r>
          </w:p>
        </w:tc>
      </w:tr>
      <w:tr w:rsidR="00825AB3" w:rsidTr="00C577C1">
        <w:tc>
          <w:tcPr>
            <w:tcW w:w="574" w:type="dxa"/>
          </w:tcPr>
          <w:p w:rsidR="00825AB3" w:rsidRPr="00F852BD" w:rsidRDefault="00825AB3" w:rsidP="005B31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1.1.</w:t>
            </w:r>
          </w:p>
        </w:tc>
        <w:tc>
          <w:tcPr>
            <w:tcW w:w="6088" w:type="dxa"/>
          </w:tcPr>
          <w:p w:rsidR="00825AB3" w:rsidRPr="004226DE" w:rsidRDefault="00825AB3" w:rsidP="005B31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 w:rsidRPr="004226DE">
              <w:rPr>
                <w:rFonts w:ascii="Times New Roman" w:hAnsi="Times New Roman" w:cs="Times New Roman"/>
                <w:b w:val="0"/>
                <w:bCs w:val="0"/>
              </w:rPr>
              <w:t>Участие в проводимых министерством экономического развития, инвестиционной политики и инноваций Магаданской области мониторингах по исполнению действующих нормативных правовых актов Российской Федерации и Магаданской области в части регулирования и муниципальной поддержки малого и среднего предпринимательства</w:t>
            </w:r>
            <w:proofErr w:type="gramEnd"/>
          </w:p>
        </w:tc>
        <w:tc>
          <w:tcPr>
            <w:tcW w:w="1276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25AB3" w:rsidRPr="00E11FB3" w:rsidRDefault="00825AB3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E11FB3">
              <w:rPr>
                <w:rFonts w:ascii="Times New Roman" w:hAnsi="Times New Roman" w:cs="Times New Roman"/>
              </w:rPr>
              <w:t>Направление ежемесячных отчетов своевременно.</w:t>
            </w:r>
          </w:p>
        </w:tc>
      </w:tr>
      <w:tr w:rsidR="00825AB3" w:rsidTr="00C577C1">
        <w:tc>
          <w:tcPr>
            <w:tcW w:w="574" w:type="dxa"/>
          </w:tcPr>
          <w:p w:rsidR="00825AB3" w:rsidRPr="00F852BD" w:rsidRDefault="00825AB3" w:rsidP="005B31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1.2.</w:t>
            </w:r>
          </w:p>
        </w:tc>
        <w:tc>
          <w:tcPr>
            <w:tcW w:w="6088" w:type="dxa"/>
          </w:tcPr>
          <w:p w:rsidR="00825AB3" w:rsidRPr="004226DE" w:rsidRDefault="00825AB3" w:rsidP="005B31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226DE">
              <w:rPr>
                <w:rFonts w:ascii="Times New Roman" w:hAnsi="Times New Roman" w:cs="Times New Roman"/>
                <w:b w:val="0"/>
                <w:bCs w:val="0"/>
              </w:rPr>
              <w:t>Разработка муниципальных нормативно-правовых актов, направленных на поддержку и развитие малого и среднего предпринимательства</w:t>
            </w:r>
          </w:p>
        </w:tc>
        <w:tc>
          <w:tcPr>
            <w:tcW w:w="1276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25AB3" w:rsidRPr="00E11FB3" w:rsidRDefault="00825AB3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Постановлениями №221 от 12.07.2016 года внесение изменений в регламент</w:t>
            </w:r>
          </w:p>
        </w:tc>
      </w:tr>
      <w:tr w:rsidR="00825AB3" w:rsidTr="00C577C1">
        <w:tc>
          <w:tcPr>
            <w:tcW w:w="574" w:type="dxa"/>
          </w:tcPr>
          <w:p w:rsidR="00825AB3" w:rsidRPr="00F852BD" w:rsidRDefault="00825AB3" w:rsidP="005B31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1.3.</w:t>
            </w:r>
          </w:p>
        </w:tc>
        <w:tc>
          <w:tcPr>
            <w:tcW w:w="6088" w:type="dxa"/>
          </w:tcPr>
          <w:p w:rsidR="00825AB3" w:rsidRPr="004226DE" w:rsidRDefault="00825AB3" w:rsidP="005B3169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4226DE">
              <w:rPr>
                <w:rFonts w:ascii="Times New Roman" w:hAnsi="Times New Roman" w:cs="Times New Roman"/>
              </w:rPr>
              <w:t xml:space="preserve">Ведение мониторинга по вопросам деятельности и развития малого и среднего предпринимательства по видам экономической деятельности       </w:t>
            </w:r>
          </w:p>
        </w:tc>
        <w:tc>
          <w:tcPr>
            <w:tcW w:w="1276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25AB3" w:rsidRPr="00E11FB3" w:rsidRDefault="00825AB3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 w:rsidRPr="00E11FB3">
              <w:rPr>
                <w:rFonts w:ascii="Times New Roman" w:hAnsi="Times New Roman" w:cs="Times New Roman"/>
              </w:rPr>
              <w:t>Осуществляется оперативный сбор информации для подготовки различных отчетов: Доклад оценки эффективности деятельности органов местного самоуправления, Паспорт МО, конкурс на обл</w:t>
            </w:r>
            <w:proofErr w:type="gramStart"/>
            <w:r w:rsidRPr="00E11FB3">
              <w:rPr>
                <w:rFonts w:ascii="Times New Roman" w:hAnsi="Times New Roman" w:cs="Times New Roman"/>
              </w:rPr>
              <w:t>.с</w:t>
            </w:r>
            <w:proofErr w:type="gramEnd"/>
            <w:r w:rsidRPr="00E11FB3">
              <w:rPr>
                <w:rFonts w:ascii="Times New Roman" w:hAnsi="Times New Roman" w:cs="Times New Roman"/>
              </w:rPr>
              <w:t>редства и т.д.</w:t>
            </w:r>
          </w:p>
        </w:tc>
      </w:tr>
      <w:tr w:rsidR="00825AB3" w:rsidTr="00C577C1">
        <w:tc>
          <w:tcPr>
            <w:tcW w:w="574" w:type="dxa"/>
          </w:tcPr>
          <w:p w:rsidR="00825AB3" w:rsidRPr="00F852BD" w:rsidRDefault="00825AB3" w:rsidP="005B31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1.4.</w:t>
            </w:r>
          </w:p>
        </w:tc>
        <w:tc>
          <w:tcPr>
            <w:tcW w:w="6088" w:type="dxa"/>
          </w:tcPr>
          <w:p w:rsidR="00825AB3" w:rsidRPr="004226DE" w:rsidRDefault="00825AB3" w:rsidP="005B31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226DE">
              <w:rPr>
                <w:rFonts w:ascii="Times New Roman" w:hAnsi="Times New Roman" w:cs="Times New Roman"/>
                <w:b w:val="0"/>
                <w:bCs w:val="0"/>
              </w:rPr>
              <w:t xml:space="preserve">Разработка программы поддержки малого и среднего предпринимательства в Среднеканском городском округе на 2017-2019 годы               </w:t>
            </w:r>
          </w:p>
        </w:tc>
        <w:tc>
          <w:tcPr>
            <w:tcW w:w="1276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25AB3" w:rsidRPr="00E11FB3" w:rsidRDefault="00825AB3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825AB3" w:rsidTr="00C577C1">
        <w:tc>
          <w:tcPr>
            <w:tcW w:w="574" w:type="dxa"/>
          </w:tcPr>
          <w:p w:rsidR="00825AB3" w:rsidRPr="00F852BD" w:rsidRDefault="00825AB3" w:rsidP="005B316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1.5.</w:t>
            </w:r>
          </w:p>
        </w:tc>
        <w:tc>
          <w:tcPr>
            <w:tcW w:w="6088" w:type="dxa"/>
          </w:tcPr>
          <w:p w:rsidR="00825AB3" w:rsidRPr="004226DE" w:rsidRDefault="00825AB3" w:rsidP="005B3169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4226DE">
              <w:rPr>
                <w:rFonts w:ascii="Times New Roman" w:hAnsi="Times New Roman" w:cs="Times New Roman"/>
                <w:b w:val="0"/>
                <w:bCs w:val="0"/>
              </w:rPr>
              <w:t>Разработка порядка предоставления субъектам малого и среднего предпринимательства имущественной поддержки</w:t>
            </w:r>
          </w:p>
        </w:tc>
        <w:tc>
          <w:tcPr>
            <w:tcW w:w="1276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25AB3" w:rsidRPr="00E11FB3" w:rsidRDefault="00825AB3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Решение Собрания представителей №09 от 03.03.2016 года «Об утверждении Порядка предоставления муниципальной преференции в форме передачи в аренду имущества, находящегося в </w:t>
            </w:r>
            <w:r>
              <w:rPr>
                <w:rFonts w:ascii="Times New Roman" w:hAnsi="Times New Roman" w:cs="Times New Roman"/>
              </w:rPr>
              <w:lastRenderedPageBreak/>
              <w:t>муниципальной собственности Среднеканского городского округа, субъектам малого и среднего предпринимательства, без проведения торгов»</w:t>
            </w:r>
          </w:p>
        </w:tc>
      </w:tr>
      <w:tr w:rsidR="00D9694D" w:rsidTr="00C577C1">
        <w:tc>
          <w:tcPr>
            <w:tcW w:w="15024" w:type="dxa"/>
            <w:gridSpan w:val="9"/>
          </w:tcPr>
          <w:p w:rsidR="00D9694D" w:rsidRPr="006522F9" w:rsidRDefault="00D9694D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Финансовая поддержка малого и среднего предпринимательства</w:t>
            </w:r>
          </w:p>
        </w:tc>
      </w:tr>
      <w:tr w:rsidR="00825AB3" w:rsidTr="00C577C1">
        <w:tc>
          <w:tcPr>
            <w:tcW w:w="574" w:type="dxa"/>
          </w:tcPr>
          <w:p w:rsidR="00825AB3" w:rsidRPr="00F852BD" w:rsidRDefault="00825AB3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2.1.</w:t>
            </w:r>
          </w:p>
        </w:tc>
        <w:tc>
          <w:tcPr>
            <w:tcW w:w="6088" w:type="dxa"/>
          </w:tcPr>
          <w:p w:rsidR="00825AB3" w:rsidRPr="00F852BD" w:rsidRDefault="00825AB3" w:rsidP="00D9694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852BD">
              <w:rPr>
                <w:rFonts w:ascii="Times New Roman" w:hAnsi="Times New Roman" w:cs="Times New Roman"/>
              </w:rPr>
              <w:t xml:space="preserve">Привлечение субъектов малого и среднего предпринимательства </w:t>
            </w:r>
            <w:proofErr w:type="gramStart"/>
            <w:r w:rsidRPr="00F852BD">
              <w:rPr>
                <w:rFonts w:ascii="Times New Roman" w:hAnsi="Times New Roman" w:cs="Times New Roman"/>
              </w:rPr>
              <w:t>к</w:t>
            </w:r>
            <w:proofErr w:type="gramEnd"/>
            <w:r w:rsidRPr="00F852BD">
              <w:rPr>
                <w:rFonts w:ascii="Times New Roman" w:hAnsi="Times New Roman" w:cs="Times New Roman"/>
              </w:rPr>
              <w:t xml:space="preserve"> участии в торгах на размещение муниципальных заказов на поставку товаров (работ, услуг)             </w:t>
            </w:r>
          </w:p>
        </w:tc>
        <w:tc>
          <w:tcPr>
            <w:tcW w:w="1276" w:type="dxa"/>
          </w:tcPr>
          <w:p w:rsidR="00825AB3" w:rsidRDefault="00825AB3" w:rsidP="00D969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25AB3" w:rsidRDefault="00825AB3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14 закупок из них 4 ед. для муниципальных нужд у СМП на 1,5 млн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уб. Извещения о проведение торгов для субъектов малого и среднего предпринимательства дополнительно публикуются на сайте администрации МО «Среднеканский район».  Заказчики проводят предварительную работу с местными представителями СМП по участию в закупках.</w:t>
            </w:r>
          </w:p>
          <w:p w:rsidR="00825AB3" w:rsidRPr="00E11FB3" w:rsidRDefault="00825AB3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</w:p>
        </w:tc>
      </w:tr>
      <w:tr w:rsidR="00825AB3" w:rsidTr="00C577C1">
        <w:tc>
          <w:tcPr>
            <w:tcW w:w="574" w:type="dxa"/>
          </w:tcPr>
          <w:p w:rsidR="00825AB3" w:rsidRPr="00F852BD" w:rsidRDefault="00825AB3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2.2.</w:t>
            </w:r>
          </w:p>
        </w:tc>
        <w:tc>
          <w:tcPr>
            <w:tcW w:w="6088" w:type="dxa"/>
          </w:tcPr>
          <w:p w:rsidR="00825AB3" w:rsidRPr="00F852BD" w:rsidRDefault="00825AB3" w:rsidP="00D9694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852BD">
              <w:rPr>
                <w:rFonts w:ascii="Times New Roman" w:hAnsi="Times New Roman" w:cs="Times New Roman"/>
              </w:rPr>
              <w:t>Предоставление субсидий субъектам малого и среднего предпринимательства на создание собственного дела</w:t>
            </w:r>
          </w:p>
        </w:tc>
        <w:tc>
          <w:tcPr>
            <w:tcW w:w="1276" w:type="dxa"/>
          </w:tcPr>
          <w:p w:rsidR="00825AB3" w:rsidRDefault="00825AB3" w:rsidP="00D969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50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25AB3" w:rsidRPr="00E11FB3" w:rsidRDefault="00825AB3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 заявок не поступало.</w:t>
            </w:r>
          </w:p>
        </w:tc>
      </w:tr>
      <w:tr w:rsidR="00D9694D" w:rsidTr="00C577C1">
        <w:tc>
          <w:tcPr>
            <w:tcW w:w="574" w:type="dxa"/>
          </w:tcPr>
          <w:p w:rsidR="00D9694D" w:rsidRPr="00F852BD" w:rsidRDefault="00D9694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2.3.</w:t>
            </w:r>
          </w:p>
        </w:tc>
        <w:tc>
          <w:tcPr>
            <w:tcW w:w="6088" w:type="dxa"/>
          </w:tcPr>
          <w:p w:rsidR="00D9694D" w:rsidRPr="00F852BD" w:rsidRDefault="00D9694D" w:rsidP="00D9694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F852BD">
              <w:rPr>
                <w:rFonts w:ascii="Times New Roman" w:hAnsi="Times New Roman" w:cs="Times New Roman"/>
              </w:rPr>
              <w:t xml:space="preserve">Предоставление субсидии (финансовой поддержки) субъекту малого или среднего предпринимательства, осуществляющих свою деятельность в приоритетных для Среднеканского городского округа сферах предпринимательской деятельности </w:t>
            </w:r>
            <w:proofErr w:type="gramEnd"/>
          </w:p>
        </w:tc>
        <w:tc>
          <w:tcPr>
            <w:tcW w:w="1276" w:type="dxa"/>
          </w:tcPr>
          <w:p w:rsidR="00D9694D" w:rsidRPr="00FF1C1E" w:rsidRDefault="001749DF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50</w:t>
            </w:r>
          </w:p>
          <w:p w:rsidR="00D9694D" w:rsidRDefault="00D9694D" w:rsidP="00D969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694D" w:rsidRPr="006522F9" w:rsidRDefault="00825AB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7" w:type="dxa"/>
          </w:tcPr>
          <w:p w:rsidR="00D9694D" w:rsidRPr="006522F9" w:rsidRDefault="00825AB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694D" w:rsidRPr="006522F9" w:rsidRDefault="00825AB3" w:rsidP="00A8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4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D9694D" w:rsidRPr="006522F9" w:rsidRDefault="00825AB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708" w:type="dxa"/>
          </w:tcPr>
          <w:p w:rsidR="00D9694D" w:rsidRPr="006522F9" w:rsidRDefault="00825AB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9694D" w:rsidRPr="00E11FB3" w:rsidRDefault="00D9694D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ИП Брюхановой С.В. </w:t>
            </w:r>
            <w:r w:rsidRPr="004814C7">
              <w:rPr>
                <w:rFonts w:ascii="Times New Roman" w:hAnsi="Times New Roman" w:cs="Times New Roman"/>
              </w:rPr>
              <w:t xml:space="preserve">выделена субсидия на </w:t>
            </w:r>
            <w:r w:rsidRPr="00B375BC">
              <w:rPr>
                <w:rFonts w:ascii="Times New Roman" w:hAnsi="Times New Roman" w:cs="Times New Roman"/>
              </w:rPr>
              <w:t>развитие субъекта малого и среднего предпринимательства в приоритетных для сферах предпринимательской деятельности (</w:t>
            </w:r>
            <w:r>
              <w:rPr>
                <w:rFonts w:ascii="Times New Roman" w:hAnsi="Times New Roman" w:cs="Times New Roman"/>
              </w:rPr>
              <w:t>бытовые услуги населению (парикмахерская)</w:t>
            </w:r>
            <w:r w:rsidRPr="00B375BC">
              <w:rPr>
                <w:rFonts w:ascii="Times New Roman" w:hAnsi="Times New Roman" w:cs="Times New Roman"/>
              </w:rPr>
              <w:t>)</w:t>
            </w:r>
            <w:proofErr w:type="gramEnd"/>
          </w:p>
        </w:tc>
      </w:tr>
      <w:tr w:rsidR="00D9694D" w:rsidTr="00C577C1">
        <w:tc>
          <w:tcPr>
            <w:tcW w:w="574" w:type="dxa"/>
          </w:tcPr>
          <w:p w:rsidR="00D9694D" w:rsidRPr="00F852BD" w:rsidRDefault="00D9694D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2.4.</w:t>
            </w:r>
          </w:p>
        </w:tc>
        <w:tc>
          <w:tcPr>
            <w:tcW w:w="6088" w:type="dxa"/>
          </w:tcPr>
          <w:p w:rsidR="00D9694D" w:rsidRPr="00F852BD" w:rsidRDefault="00D9694D" w:rsidP="00D969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Субсидирование части затрат субъектам малого и среднего предпринимательства, привлеченным к реализации муниципальных полномочий</w:t>
            </w:r>
          </w:p>
        </w:tc>
        <w:tc>
          <w:tcPr>
            <w:tcW w:w="1276" w:type="dxa"/>
          </w:tcPr>
          <w:p w:rsidR="00D9694D" w:rsidRPr="005D3884" w:rsidRDefault="00825AB3" w:rsidP="001749D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49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50" w:type="dxa"/>
          </w:tcPr>
          <w:p w:rsidR="00D9694D" w:rsidRPr="006522F9" w:rsidRDefault="00825AB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567" w:type="dxa"/>
          </w:tcPr>
          <w:p w:rsidR="00D9694D" w:rsidRPr="006522F9" w:rsidRDefault="00825AB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694D" w:rsidRPr="006522F9" w:rsidRDefault="00825AB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D9694D" w:rsidRPr="006522F9" w:rsidRDefault="00825AB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2160</w:t>
            </w:r>
          </w:p>
        </w:tc>
        <w:tc>
          <w:tcPr>
            <w:tcW w:w="708" w:type="dxa"/>
          </w:tcPr>
          <w:p w:rsidR="00D9694D" w:rsidRPr="006522F9" w:rsidRDefault="00825AB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9694D" w:rsidRPr="00E11FB3" w:rsidRDefault="00D9694D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Выполнение пассажирских перевозок, субсидирование СМУП «Коммунальник» - не субъект МП, но привлечен СМП ИП Жигарев А.В.</w:t>
            </w:r>
          </w:p>
        </w:tc>
      </w:tr>
      <w:tr w:rsidR="00825AB3" w:rsidTr="00C577C1">
        <w:tc>
          <w:tcPr>
            <w:tcW w:w="574" w:type="dxa"/>
          </w:tcPr>
          <w:p w:rsidR="00825AB3" w:rsidRPr="00F852BD" w:rsidRDefault="00825AB3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2.5.</w:t>
            </w:r>
          </w:p>
        </w:tc>
        <w:tc>
          <w:tcPr>
            <w:tcW w:w="6088" w:type="dxa"/>
          </w:tcPr>
          <w:p w:rsidR="00825AB3" w:rsidRPr="00F852BD" w:rsidRDefault="00825AB3" w:rsidP="00D969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Предоставление субъектам малого и среднего предпринимательства муниципальных преференций в виде передачи во владение и (или) пользование земельных участков и имущества без проведения торгов</w:t>
            </w:r>
          </w:p>
        </w:tc>
        <w:tc>
          <w:tcPr>
            <w:tcW w:w="1276" w:type="dxa"/>
          </w:tcPr>
          <w:p w:rsidR="00825AB3" w:rsidRDefault="00825AB3" w:rsidP="00D9694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25AB3" w:rsidRDefault="00825AB3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Обращений не поступало</w:t>
            </w:r>
          </w:p>
        </w:tc>
      </w:tr>
      <w:tr w:rsidR="00D9694D" w:rsidTr="00C577C1">
        <w:tc>
          <w:tcPr>
            <w:tcW w:w="15024" w:type="dxa"/>
            <w:gridSpan w:val="9"/>
          </w:tcPr>
          <w:p w:rsidR="00D9694D" w:rsidRPr="006522F9" w:rsidRDefault="00D9694D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3. Информационная поддержка малого и среднего предпринимательства    </w:t>
            </w:r>
          </w:p>
        </w:tc>
      </w:tr>
      <w:tr w:rsidR="00825AB3" w:rsidTr="00C577C1">
        <w:tc>
          <w:tcPr>
            <w:tcW w:w="574" w:type="dxa"/>
          </w:tcPr>
          <w:p w:rsidR="00825AB3" w:rsidRPr="00F852BD" w:rsidRDefault="00825AB3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3.1.</w:t>
            </w:r>
          </w:p>
        </w:tc>
        <w:tc>
          <w:tcPr>
            <w:tcW w:w="6088" w:type="dxa"/>
          </w:tcPr>
          <w:p w:rsidR="00825AB3" w:rsidRPr="00F852BD" w:rsidRDefault="00825AB3" w:rsidP="00D9694D">
            <w:pPr>
              <w:widowControl w:val="0"/>
              <w:adjustRightInd w:val="0"/>
              <w:rPr>
                <w:sz w:val="20"/>
              </w:rPr>
            </w:pPr>
            <w:r w:rsidRPr="00F852BD">
              <w:rPr>
                <w:sz w:val="20"/>
              </w:rPr>
              <w:t xml:space="preserve">Проведение  мероприятий,           </w:t>
            </w:r>
          </w:p>
          <w:p w:rsidR="00825AB3" w:rsidRPr="00F852BD" w:rsidRDefault="00825AB3" w:rsidP="00D9694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852BD">
              <w:rPr>
                <w:rFonts w:ascii="Times New Roman" w:hAnsi="Times New Roman" w:cs="Times New Roman"/>
              </w:rPr>
              <w:t>направленных  на</w:t>
            </w:r>
            <w:r w:rsidRPr="00F852BD">
              <w:t xml:space="preserve"> </w:t>
            </w:r>
            <w:r w:rsidRPr="00F852BD">
              <w:rPr>
                <w:rFonts w:ascii="Times New Roman" w:hAnsi="Times New Roman" w:cs="Times New Roman"/>
              </w:rPr>
              <w:t>освещение вопросов</w:t>
            </w:r>
            <w:r w:rsidRPr="00F852BD">
              <w:t xml:space="preserve"> </w:t>
            </w:r>
            <w:r w:rsidRPr="00F852BD">
              <w:rPr>
                <w:rFonts w:ascii="Times New Roman" w:hAnsi="Times New Roman" w:cs="Times New Roman"/>
              </w:rPr>
              <w:t>развития и поддержки</w:t>
            </w:r>
            <w:r w:rsidRPr="00F852BD">
              <w:t xml:space="preserve"> </w:t>
            </w:r>
            <w:r w:rsidRPr="00F852BD">
              <w:rPr>
                <w:rFonts w:ascii="Times New Roman" w:hAnsi="Times New Roman" w:cs="Times New Roman"/>
              </w:rPr>
              <w:t xml:space="preserve">малого предпринимательства </w:t>
            </w:r>
            <w:r w:rsidRPr="00F852BD">
              <w:t xml:space="preserve"> </w:t>
            </w:r>
            <w:r w:rsidRPr="00F852BD">
              <w:rPr>
                <w:rFonts w:ascii="Times New Roman" w:hAnsi="Times New Roman" w:cs="Times New Roman"/>
              </w:rPr>
              <w:t>в электронных и</w:t>
            </w:r>
            <w:r w:rsidRPr="00F852BD">
              <w:t xml:space="preserve"> </w:t>
            </w:r>
            <w:r w:rsidRPr="00F852BD">
              <w:rPr>
                <w:rFonts w:ascii="Times New Roman" w:hAnsi="Times New Roman" w:cs="Times New Roman"/>
              </w:rPr>
              <w:t>печатных средствах массовой информации</w:t>
            </w:r>
          </w:p>
        </w:tc>
        <w:tc>
          <w:tcPr>
            <w:tcW w:w="1276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25AB3" w:rsidRDefault="00825AB3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сайте администрации МО «Среднеканский район» ведется реестр СМП – получателей субсидий.</w:t>
            </w:r>
          </w:p>
          <w:p w:rsidR="00825AB3" w:rsidRPr="00E11FB3" w:rsidRDefault="00825AB3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 сайте создан отдельный </w:t>
            </w:r>
            <w:r>
              <w:rPr>
                <w:rFonts w:ascii="Times New Roman" w:hAnsi="Times New Roman" w:cs="Times New Roman"/>
              </w:rPr>
              <w:lastRenderedPageBreak/>
              <w:t>раздел для СМП</w:t>
            </w:r>
          </w:p>
        </w:tc>
      </w:tr>
      <w:tr w:rsidR="00825AB3" w:rsidTr="00C577C1">
        <w:tc>
          <w:tcPr>
            <w:tcW w:w="574" w:type="dxa"/>
          </w:tcPr>
          <w:p w:rsidR="00825AB3" w:rsidRPr="00F852BD" w:rsidRDefault="00825AB3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lastRenderedPageBreak/>
              <w:t>3.2.</w:t>
            </w:r>
          </w:p>
        </w:tc>
        <w:tc>
          <w:tcPr>
            <w:tcW w:w="6088" w:type="dxa"/>
          </w:tcPr>
          <w:p w:rsidR="00825AB3" w:rsidRPr="00F852BD" w:rsidRDefault="00825AB3" w:rsidP="00D9694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852BD">
              <w:rPr>
                <w:rFonts w:ascii="Times New Roman" w:hAnsi="Times New Roman" w:cs="Times New Roman"/>
              </w:rPr>
              <w:t xml:space="preserve">Проведение мероприятий по привлечению субъектов малого и среднего предпринимательства района к участию в ежегодном областном конкурсе "Предприниматель года"              </w:t>
            </w:r>
          </w:p>
        </w:tc>
        <w:tc>
          <w:tcPr>
            <w:tcW w:w="1276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25AB3" w:rsidRPr="00E11FB3" w:rsidRDefault="00825AB3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Публиковалась  информация о проведении конкурса на сайте в сети Интернет и в газете «Новая Колыма. ВЕСТИ»</w:t>
            </w:r>
          </w:p>
        </w:tc>
      </w:tr>
      <w:tr w:rsidR="00D9694D" w:rsidTr="00C577C1">
        <w:tc>
          <w:tcPr>
            <w:tcW w:w="15024" w:type="dxa"/>
            <w:gridSpan w:val="9"/>
          </w:tcPr>
          <w:p w:rsidR="00D9694D" w:rsidRPr="006522F9" w:rsidRDefault="00D9694D" w:rsidP="00D9694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6BD2">
              <w:rPr>
                <w:rFonts w:ascii="Times New Roman" w:hAnsi="Times New Roman" w:cs="Times New Roman"/>
                <w:sz w:val="24"/>
                <w:szCs w:val="24"/>
              </w:rPr>
              <w:t xml:space="preserve">4. Методическое и консультационное обеспечение                             </w:t>
            </w:r>
          </w:p>
        </w:tc>
      </w:tr>
      <w:tr w:rsidR="00825AB3" w:rsidTr="00C577C1">
        <w:tc>
          <w:tcPr>
            <w:tcW w:w="574" w:type="dxa"/>
          </w:tcPr>
          <w:p w:rsidR="00825AB3" w:rsidRPr="00F852BD" w:rsidRDefault="00825AB3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4.1.</w:t>
            </w:r>
          </w:p>
        </w:tc>
        <w:tc>
          <w:tcPr>
            <w:tcW w:w="6088" w:type="dxa"/>
          </w:tcPr>
          <w:p w:rsidR="00825AB3" w:rsidRPr="00F852BD" w:rsidRDefault="00825AB3" w:rsidP="00D9694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852BD">
              <w:rPr>
                <w:rFonts w:ascii="Times New Roman" w:hAnsi="Times New Roman" w:cs="Times New Roman"/>
              </w:rPr>
              <w:t>Оказание консультационного содействия по вопросам поддержки субъектов малого и среднего предпринимательства</w:t>
            </w:r>
          </w:p>
        </w:tc>
        <w:tc>
          <w:tcPr>
            <w:tcW w:w="1276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25AB3" w:rsidRPr="00E11FB3" w:rsidRDefault="00825AB3" w:rsidP="00D9694D">
            <w:pPr>
              <w:pStyle w:val="ConsPlusNormal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гражданина проконсультированы по вопросам поддержки СМП на территории Магаданской области и округа</w:t>
            </w:r>
          </w:p>
        </w:tc>
      </w:tr>
      <w:tr w:rsidR="00825AB3" w:rsidTr="00C577C1">
        <w:tc>
          <w:tcPr>
            <w:tcW w:w="574" w:type="dxa"/>
          </w:tcPr>
          <w:p w:rsidR="00825AB3" w:rsidRPr="00F852BD" w:rsidRDefault="00825AB3" w:rsidP="00D9694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F852BD">
              <w:rPr>
                <w:rFonts w:ascii="Times New Roman" w:hAnsi="Times New Roman" w:cs="Times New Roman"/>
                <w:b w:val="0"/>
                <w:bCs w:val="0"/>
              </w:rPr>
              <w:t>4.3.</w:t>
            </w:r>
          </w:p>
        </w:tc>
        <w:tc>
          <w:tcPr>
            <w:tcW w:w="6088" w:type="dxa"/>
          </w:tcPr>
          <w:p w:rsidR="00825AB3" w:rsidRPr="00F852BD" w:rsidRDefault="00825AB3" w:rsidP="00D9694D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  <w:r w:rsidRPr="00F852BD">
              <w:rPr>
                <w:rFonts w:ascii="Times New Roman" w:hAnsi="Times New Roman" w:cs="Times New Roman"/>
              </w:rPr>
              <w:t>Обеспечение консультационной поддержки по вопросам касающихся имущественных и земельных отношений, информационной поддержки</w:t>
            </w:r>
          </w:p>
        </w:tc>
        <w:tc>
          <w:tcPr>
            <w:tcW w:w="1276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567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" w:type="dxa"/>
          </w:tcPr>
          <w:p w:rsidR="00825AB3" w:rsidRDefault="00825AB3" w:rsidP="00C577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3118" w:type="dxa"/>
          </w:tcPr>
          <w:p w:rsidR="00825AB3" w:rsidRPr="00E11FB3" w:rsidRDefault="00825AB3" w:rsidP="00D9694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Оказано 3 гражданам консультация по вопросам оказания имущественной поддержки СМП.</w:t>
            </w:r>
          </w:p>
        </w:tc>
      </w:tr>
      <w:tr w:rsidR="00D9694D" w:rsidTr="00C577C1">
        <w:tc>
          <w:tcPr>
            <w:tcW w:w="7938" w:type="dxa"/>
            <w:gridSpan w:val="3"/>
          </w:tcPr>
          <w:p w:rsidR="00D9694D" w:rsidRPr="006522F9" w:rsidRDefault="00D9694D" w:rsidP="005B316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0" w:type="dxa"/>
          </w:tcPr>
          <w:p w:rsidR="00D9694D" w:rsidRPr="006522F9" w:rsidRDefault="00825AB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2210</w:t>
            </w:r>
            <w:r w:rsidR="001749DF">
              <w:rPr>
                <w:rFonts w:ascii="Times New Roman" w:hAnsi="Times New Roman" w:cs="Times New Roman"/>
                <w:sz w:val="24"/>
                <w:szCs w:val="24"/>
              </w:rPr>
              <w:t xml:space="preserve"> план - 1700</w:t>
            </w:r>
          </w:p>
        </w:tc>
        <w:tc>
          <w:tcPr>
            <w:tcW w:w="567" w:type="dxa"/>
          </w:tcPr>
          <w:p w:rsidR="00D9694D" w:rsidRPr="006522F9" w:rsidRDefault="00825AB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9694D" w:rsidRPr="006522F9" w:rsidRDefault="00825AB3" w:rsidP="00A843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4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992" w:type="dxa"/>
          </w:tcPr>
          <w:p w:rsidR="00D9694D" w:rsidRPr="006522F9" w:rsidRDefault="00825AB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2163,4</w:t>
            </w:r>
          </w:p>
        </w:tc>
        <w:tc>
          <w:tcPr>
            <w:tcW w:w="708" w:type="dxa"/>
          </w:tcPr>
          <w:p w:rsidR="00D9694D" w:rsidRPr="006522F9" w:rsidRDefault="00825AB3" w:rsidP="00825AB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</w:tcPr>
          <w:p w:rsidR="00D9694D" w:rsidRPr="006522F9" w:rsidRDefault="00D9694D" w:rsidP="005B316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3169" w:rsidRDefault="005B3169" w:rsidP="005B316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52B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 w:rsidRPr="00146BB0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146BB0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C577C1" w:rsidRPr="00146BB0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52BB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52BB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52BB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52BB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52BB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77C1" w:rsidRDefault="00C577C1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C577C1" w:rsidRPr="00146BB0" w:rsidRDefault="00952BBC" w:rsidP="00C577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C577C1" w:rsidRPr="00146BB0">
        <w:rPr>
          <w:rFonts w:ascii="Times New Roman" w:hAnsi="Times New Roman" w:cs="Times New Roman"/>
          <w:sz w:val="28"/>
          <w:szCs w:val="28"/>
        </w:rPr>
        <w:t>.01.201</w:t>
      </w:r>
      <w:r w:rsidR="003E5C21">
        <w:rPr>
          <w:rFonts w:ascii="Times New Roman" w:hAnsi="Times New Roman" w:cs="Times New Roman"/>
          <w:sz w:val="28"/>
          <w:szCs w:val="28"/>
        </w:rPr>
        <w:t>7</w:t>
      </w:r>
      <w:r w:rsidR="00C577C1"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B3169" w:rsidRDefault="005B3169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16BC2" w:rsidRDefault="00916BC2" w:rsidP="00F852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3E5C21" w:rsidSect="00916BC2">
          <w:pgSz w:w="16838" w:h="11906" w:orient="landscape" w:code="9"/>
          <w:pgMar w:top="709" w:right="425" w:bottom="567" w:left="425" w:header="567" w:footer="567" w:gutter="0"/>
          <w:cols w:space="720"/>
          <w:titlePg/>
        </w:sectPr>
      </w:pPr>
    </w:p>
    <w:p w:rsidR="004C5FBF" w:rsidRDefault="001C4375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ЭФФЕКТИВНОСТИ</w:t>
      </w:r>
      <w:r w:rsidR="0008761E"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8761E" w:rsidRDefault="0008761E" w:rsidP="0008761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</w:t>
      </w:r>
      <w:r w:rsidR="005563EE"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>ПАЛЬНОЙ</w:t>
      </w:r>
      <w:r w:rsidRPr="00113F5F">
        <w:rPr>
          <w:rFonts w:ascii="Times New Roman" w:hAnsi="Times New Roman" w:cs="Times New Roman"/>
          <w:b/>
          <w:bCs/>
          <w:sz w:val="28"/>
          <w:szCs w:val="28"/>
        </w:rPr>
        <w:t xml:space="preserve"> ЦЕЛЕВОЙ ПРОГРАММЫ</w:t>
      </w:r>
    </w:p>
    <w:p w:rsidR="00952BBC" w:rsidRDefault="00E33F61" w:rsidP="00E33F61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26C00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214A9D"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Поддержка субъектов малого и среднего предпринимательства на территории </w:t>
      </w:r>
    </w:p>
    <w:p w:rsidR="00E33F61" w:rsidRPr="00826C00" w:rsidRDefault="00214A9D" w:rsidP="00E33F61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Среднеканского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городского округа</w:t>
      </w:r>
      <w:r w:rsidRPr="002865FF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в 2014 - 2016 годах</w:t>
      </w:r>
      <w:r w:rsidR="00E33F61" w:rsidRPr="00826C00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1C4375" w:rsidRDefault="001C4375" w:rsidP="001C4375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6BC2" w:rsidRPr="00916BC2" w:rsidRDefault="00916BC2" w:rsidP="00916BC2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6BC2">
        <w:rPr>
          <w:rFonts w:ascii="Times New Roman" w:hAnsi="Times New Roman" w:cs="Times New Roman"/>
          <w:b/>
          <w:sz w:val="26"/>
          <w:szCs w:val="26"/>
        </w:rPr>
        <w:t>за ____</w:t>
      </w:r>
      <w:r w:rsidRPr="00916BC2">
        <w:rPr>
          <w:rFonts w:ascii="Times New Roman" w:hAnsi="Times New Roman" w:cs="Times New Roman"/>
          <w:b/>
          <w:sz w:val="26"/>
          <w:szCs w:val="26"/>
          <w:u w:val="single"/>
        </w:rPr>
        <w:t>2016 год</w:t>
      </w:r>
      <w:r w:rsidRPr="00916BC2">
        <w:rPr>
          <w:rFonts w:ascii="Times New Roman" w:hAnsi="Times New Roman" w:cs="Times New Roman"/>
          <w:b/>
          <w:sz w:val="26"/>
          <w:szCs w:val="26"/>
        </w:rPr>
        <w:t>_____ нарастающим итогом</w:t>
      </w:r>
    </w:p>
    <w:p w:rsidR="00916BC2" w:rsidRPr="005B3169" w:rsidRDefault="00916BC2" w:rsidP="00916BC2">
      <w:pPr>
        <w:pStyle w:val="ConsPlusNormal"/>
        <w:rPr>
          <w:rFonts w:ascii="Times New Roman" w:hAnsi="Times New Roman" w:cs="Times New Roman"/>
        </w:rPr>
      </w:pPr>
      <w:r w:rsidRPr="005B3169">
        <w:rPr>
          <w:rFonts w:ascii="Times New Roman" w:hAnsi="Times New Roman" w:cs="Times New Roman"/>
        </w:rPr>
        <w:t xml:space="preserve">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5B316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           </w:t>
      </w:r>
      <w:r w:rsidRPr="005B3169">
        <w:rPr>
          <w:rFonts w:ascii="Times New Roman" w:hAnsi="Times New Roman" w:cs="Times New Roman"/>
        </w:rPr>
        <w:t xml:space="preserve">   (период)</w:t>
      </w:r>
    </w:p>
    <w:tbl>
      <w:tblPr>
        <w:tblW w:w="10490" w:type="dxa"/>
        <w:tblCellSpacing w:w="5" w:type="nil"/>
        <w:tblInd w:w="182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08"/>
        <w:gridCol w:w="3686"/>
        <w:gridCol w:w="1276"/>
        <w:gridCol w:w="1418"/>
        <w:gridCol w:w="1701"/>
        <w:gridCol w:w="1701"/>
      </w:tblGrid>
      <w:tr w:rsidR="00916BC2" w:rsidRPr="00F923DF" w:rsidTr="003E5C21">
        <w:trPr>
          <w:trHeight w:val="400"/>
          <w:tblCellSpacing w:w="5" w:type="nil"/>
        </w:trPr>
        <w:tc>
          <w:tcPr>
            <w:tcW w:w="70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Наименование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16BC2" w:rsidRPr="00916BC2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16BC2">
              <w:rPr>
                <w:spacing w:val="8"/>
                <w:sz w:val="24"/>
                <w:szCs w:val="24"/>
              </w:rPr>
              <w:t>Единица измерения</w:t>
            </w:r>
          </w:p>
        </w:tc>
        <w:tc>
          <w:tcPr>
            <w:tcW w:w="4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1 год действия программы</w:t>
            </w:r>
          </w:p>
        </w:tc>
      </w:tr>
      <w:tr w:rsidR="00916BC2" w:rsidRPr="00F923DF" w:rsidTr="003E5C21">
        <w:trPr>
          <w:trHeight w:val="1400"/>
          <w:tblCellSpacing w:w="5" w:type="nil"/>
        </w:trPr>
        <w:tc>
          <w:tcPr>
            <w:tcW w:w="7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Плановое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TN </w:t>
            </w:r>
            <w:proofErr w:type="spellStart"/>
            <w:r w:rsidRPr="00F923DF">
              <w:rPr>
                <w:sz w:val="24"/>
                <w:szCs w:val="24"/>
              </w:rPr>
              <w:t>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Фактическое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значение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целевого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индикатора,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F923DF">
              <w:rPr>
                <w:sz w:val="24"/>
                <w:szCs w:val="24"/>
              </w:rPr>
              <w:t>Tfn</w:t>
            </w:r>
            <w:proofErr w:type="spellEnd"/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Эффективность реализации,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% (</w:t>
            </w:r>
            <w:proofErr w:type="spellStart"/>
            <w:r w:rsidRPr="00F923DF">
              <w:rPr>
                <w:sz w:val="24"/>
                <w:szCs w:val="24"/>
              </w:rPr>
              <w:t>Е</w:t>
            </w:r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proofErr w:type="gramEnd"/>
            <w:r w:rsidRPr="00F923DF">
              <w:rPr>
                <w:sz w:val="24"/>
                <w:szCs w:val="24"/>
              </w:rPr>
              <w:t xml:space="preserve"> =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F923DF">
              <w:rPr>
                <w:sz w:val="24"/>
                <w:szCs w:val="24"/>
              </w:rPr>
              <w:t>Т</w:t>
            </w:r>
            <w:proofErr w:type="gramEnd"/>
            <w:r w:rsidRPr="00F923DF">
              <w:rPr>
                <w:sz w:val="24"/>
                <w:szCs w:val="24"/>
              </w:rPr>
              <w:t>fn</w:t>
            </w:r>
            <w:proofErr w:type="spellEnd"/>
            <w:r w:rsidRPr="00F923DF">
              <w:rPr>
                <w:sz w:val="24"/>
                <w:szCs w:val="24"/>
              </w:rPr>
              <w:t xml:space="preserve"> / TN</w:t>
            </w:r>
          </w:p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F923DF">
              <w:rPr>
                <w:sz w:val="24"/>
                <w:szCs w:val="24"/>
              </w:rPr>
              <w:t>n</w:t>
            </w:r>
            <w:proofErr w:type="spellEnd"/>
            <w:r w:rsidRPr="00F923DF">
              <w:rPr>
                <w:sz w:val="24"/>
                <w:szCs w:val="24"/>
              </w:rPr>
              <w:t xml:space="preserve">) </w:t>
            </w:r>
            <w:proofErr w:type="spellStart"/>
            <w:r w:rsidRPr="00F923DF">
              <w:rPr>
                <w:sz w:val="24"/>
                <w:szCs w:val="24"/>
              </w:rPr>
              <w:t>x</w:t>
            </w:r>
            <w:proofErr w:type="spellEnd"/>
            <w:r w:rsidRPr="00F923DF">
              <w:rPr>
                <w:sz w:val="24"/>
                <w:szCs w:val="24"/>
              </w:rPr>
              <w:t xml:space="preserve"> 100)</w:t>
            </w:r>
            <w:proofErr w:type="gramEnd"/>
          </w:p>
        </w:tc>
      </w:tr>
      <w:tr w:rsidR="00916BC2" w:rsidRPr="00F923DF" w:rsidTr="003E5C21">
        <w:trPr>
          <w:trHeight w:val="769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3D37C9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852BD" w:rsidRDefault="00916BC2" w:rsidP="003E5C21">
            <w:pPr>
              <w:widowControl w:val="0"/>
              <w:adjustRightInd w:val="0"/>
              <w:jc w:val="left"/>
              <w:rPr>
                <w:sz w:val="24"/>
                <w:szCs w:val="24"/>
              </w:rPr>
            </w:pPr>
            <w:r w:rsidRPr="00F852BD">
              <w:rPr>
                <w:sz w:val="24"/>
                <w:szCs w:val="24"/>
              </w:rPr>
              <w:t>количество субъектов малого и  среднего предпринимательства  (включая  индивидуальных предпринимателей) в расчете на 10 тыс. человек населения</w:t>
            </w:r>
          </w:p>
          <w:p w:rsidR="00916BC2" w:rsidRPr="00F852BD" w:rsidRDefault="00916BC2" w:rsidP="003E5C21">
            <w:pPr>
              <w:jc w:val="left"/>
              <w:rPr>
                <w:spacing w:val="8"/>
                <w:sz w:val="24"/>
                <w:szCs w:val="24"/>
              </w:rPr>
            </w:pPr>
            <w:r w:rsidRPr="00F852BD">
              <w:rPr>
                <w:sz w:val="24"/>
                <w:szCs w:val="24"/>
              </w:rPr>
              <w:t>Среднеканского городского округа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3D37C9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700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916BC2" w:rsidRPr="00F923DF" w:rsidTr="003E5C21">
        <w:trPr>
          <w:trHeight w:val="641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3D37C9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852BD" w:rsidRDefault="00916BC2" w:rsidP="003E5C21">
            <w:pPr>
              <w:jc w:val="left"/>
              <w:rPr>
                <w:spacing w:val="8"/>
                <w:sz w:val="24"/>
                <w:szCs w:val="24"/>
              </w:rPr>
            </w:pPr>
            <w:r w:rsidRPr="00F852BD">
              <w:rPr>
                <w:sz w:val="24"/>
                <w:szCs w:val="24"/>
              </w:rPr>
              <w:t>количество субъектов малого и  среднего предпринимательства,  получивших  муниципальную поддержку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3D37C9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F923DF">
              <w:rPr>
                <w:sz w:val="24"/>
                <w:szCs w:val="24"/>
              </w:rPr>
              <w:t>%</w:t>
            </w:r>
          </w:p>
        </w:tc>
      </w:tr>
      <w:tr w:rsidR="00916BC2" w:rsidRPr="00F923DF" w:rsidTr="003E5C21">
        <w:trPr>
          <w:trHeight w:val="600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3D37C9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852BD" w:rsidRDefault="00916BC2" w:rsidP="003E5C21">
            <w:pPr>
              <w:jc w:val="left"/>
              <w:rPr>
                <w:spacing w:val="8"/>
                <w:sz w:val="24"/>
                <w:szCs w:val="24"/>
              </w:rPr>
            </w:pPr>
            <w:r w:rsidRPr="00F852BD">
              <w:rPr>
                <w:sz w:val="24"/>
                <w:szCs w:val="24"/>
              </w:rPr>
              <w:t>доля среднесписочной численности работников (без внешних совместителей) субъектов малого и  среднего предпринимательства в среднесписочной численности работников (без внешних совместителей) всех  предприятий и организаций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3D37C9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F923DF">
              <w:rPr>
                <w:sz w:val="24"/>
                <w:szCs w:val="24"/>
              </w:rPr>
              <w:t>%</w:t>
            </w:r>
          </w:p>
        </w:tc>
      </w:tr>
      <w:tr w:rsidR="00916BC2" w:rsidRPr="00F923DF" w:rsidTr="003E5C21">
        <w:trPr>
          <w:trHeight w:val="585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3D37C9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4</w:t>
            </w: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852BD" w:rsidRDefault="00916BC2" w:rsidP="003E5C21">
            <w:pPr>
              <w:jc w:val="left"/>
              <w:rPr>
                <w:spacing w:val="8"/>
                <w:sz w:val="24"/>
                <w:szCs w:val="24"/>
              </w:rPr>
            </w:pPr>
            <w:r w:rsidRPr="00F852BD">
              <w:rPr>
                <w:sz w:val="24"/>
                <w:szCs w:val="24"/>
              </w:rPr>
              <w:t>количество мероприятий проведенных,  направленных на популяризацию предпринимательства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3D37C9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 w:rsidRPr="003D37C9">
              <w:rPr>
                <w:spacing w:val="8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Default="00916BC2" w:rsidP="00916BC2">
            <w:pPr>
              <w:jc w:val="center"/>
              <w:rPr>
                <w:spacing w:val="8"/>
                <w:sz w:val="24"/>
                <w:szCs w:val="24"/>
              </w:rPr>
            </w:pPr>
            <w:r>
              <w:rPr>
                <w:spacing w:val="8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50%</w:t>
            </w:r>
          </w:p>
        </w:tc>
      </w:tr>
      <w:tr w:rsidR="00916BC2" w:rsidRPr="00F923DF" w:rsidTr="003E5C21">
        <w:trPr>
          <w:trHeight w:val="412"/>
          <w:tblCellSpacing w:w="5" w:type="nil"/>
        </w:trPr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3E5C21">
            <w:pPr>
              <w:widowControl w:val="0"/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F923DF">
              <w:rPr>
                <w:sz w:val="24"/>
                <w:szCs w:val="24"/>
              </w:rPr>
              <w:t xml:space="preserve">Итого эффективность в целом по программе (Е)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655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6BC2" w:rsidRPr="00F923DF" w:rsidRDefault="00916BC2" w:rsidP="00916B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87,5</w:t>
            </w:r>
            <w:r w:rsidRPr="007A717E">
              <w:rPr>
                <w:sz w:val="24"/>
                <w:szCs w:val="24"/>
              </w:rPr>
              <w:t xml:space="preserve">% </w:t>
            </w:r>
            <w:hyperlink w:anchor="Par176" w:tooltip="Ссылка на текущий документ" w:history="1">
              <w:r w:rsidRPr="007A717E">
                <w:rPr>
                  <w:sz w:val="24"/>
                  <w:szCs w:val="24"/>
                </w:rPr>
                <w:t>&lt;*&gt;</w:t>
              </w:r>
            </w:hyperlink>
          </w:p>
        </w:tc>
      </w:tr>
    </w:tbl>
    <w:p w:rsidR="00916BC2" w:rsidRDefault="00916BC2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76"/>
      <w:bookmarkEnd w:id="1"/>
    </w:p>
    <w:p w:rsidR="00965504" w:rsidRDefault="00965504" w:rsidP="0096550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23DF">
        <w:rPr>
          <w:rFonts w:ascii="Times New Roman" w:hAnsi="Times New Roman" w:cs="Times New Roman"/>
          <w:sz w:val="28"/>
          <w:szCs w:val="28"/>
        </w:rPr>
        <w:t xml:space="preserve">&lt;*&gt; Степень эффективности реализации рассматриваемой Программы </w:t>
      </w:r>
      <w:r w:rsidR="00916BC2">
        <w:rPr>
          <w:rFonts w:ascii="Times New Roman" w:hAnsi="Times New Roman" w:cs="Times New Roman"/>
          <w:sz w:val="28"/>
          <w:szCs w:val="28"/>
        </w:rPr>
        <w:t>высокая</w:t>
      </w:r>
      <w:r w:rsidRPr="00F923DF">
        <w:rPr>
          <w:rFonts w:ascii="Times New Roman" w:hAnsi="Times New Roman" w:cs="Times New Roman"/>
          <w:sz w:val="28"/>
          <w:szCs w:val="28"/>
        </w:rPr>
        <w:t>.</w:t>
      </w:r>
    </w:p>
    <w:p w:rsidR="00965504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916BC2" w:rsidRDefault="00916BC2" w:rsidP="00965504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1C4375" w:rsidRDefault="00965504" w:rsidP="00965504">
      <w:pPr>
        <w:pStyle w:val="ConsPlusNormal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96181C" w:rsidRPr="00F923DF">
        <w:rPr>
          <w:rFonts w:ascii="Times New Roman" w:hAnsi="Times New Roman" w:cs="Times New Roman"/>
          <w:sz w:val="28"/>
          <w:szCs w:val="28"/>
        </w:rPr>
        <w:t>степень достижения целей, решения задач Программы</w:t>
      </w:r>
      <w:r w:rsidR="001C4375" w:rsidRPr="00D97B9C">
        <w:rPr>
          <w:rFonts w:ascii="Times New Roman" w:hAnsi="Times New Roman" w:cs="Times New Roman"/>
          <w:b/>
          <w:sz w:val="28"/>
          <w:szCs w:val="28"/>
        </w:rPr>
        <w:t>:</w:t>
      </w:r>
    </w:p>
    <w:p w:rsidR="00952BBC" w:rsidRPr="00107BFC" w:rsidRDefault="00952BBC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7884">
        <w:rPr>
          <w:rFonts w:ascii="Times New Roman" w:hAnsi="Times New Roman" w:cs="Times New Roman"/>
          <w:sz w:val="28"/>
          <w:szCs w:val="28"/>
        </w:rPr>
        <w:t xml:space="preserve">Цель Программы </w:t>
      </w:r>
      <w:r w:rsidR="0096181C">
        <w:rPr>
          <w:rFonts w:ascii="Times New Roman" w:hAnsi="Times New Roman" w:cs="Times New Roman"/>
          <w:sz w:val="28"/>
          <w:szCs w:val="28"/>
        </w:rPr>
        <w:t>-</w:t>
      </w:r>
      <w:r w:rsidRPr="00107BFC">
        <w:rPr>
          <w:rFonts w:ascii="Times New Roman" w:hAnsi="Times New Roman" w:cs="Times New Roman"/>
          <w:sz w:val="28"/>
          <w:szCs w:val="28"/>
        </w:rPr>
        <w:t xml:space="preserve"> обеспечение благоприятных условий для устойчивого и динамичного развития малого и среднего предпринимательства путем совершенствования системы муниципальной поддержки малого и среднего предпринимательства Среднеканского </w:t>
      </w: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65504">
        <w:rPr>
          <w:rFonts w:ascii="Times New Roman" w:hAnsi="Times New Roman" w:cs="Times New Roman"/>
          <w:sz w:val="28"/>
          <w:szCs w:val="28"/>
        </w:rPr>
        <w:t xml:space="preserve"> - достигнута</w:t>
      </w:r>
      <w:r w:rsidRPr="00107BFC">
        <w:rPr>
          <w:rFonts w:ascii="Times New Roman" w:hAnsi="Times New Roman" w:cs="Times New Roman"/>
          <w:sz w:val="28"/>
          <w:szCs w:val="28"/>
        </w:rPr>
        <w:t>.</w:t>
      </w:r>
    </w:p>
    <w:p w:rsidR="00952BBC" w:rsidRPr="00107BFC" w:rsidRDefault="00965504" w:rsidP="00952BB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52BBC" w:rsidRPr="00107BFC">
        <w:rPr>
          <w:rFonts w:ascii="Times New Roman" w:hAnsi="Times New Roman" w:cs="Times New Roman"/>
          <w:sz w:val="28"/>
          <w:szCs w:val="28"/>
        </w:rPr>
        <w:t>ешены следующие задачи:</w:t>
      </w:r>
    </w:p>
    <w:p w:rsidR="00952BBC" w:rsidRPr="00107BFC" w:rsidRDefault="00952BBC" w:rsidP="00952BBC">
      <w:pPr>
        <w:widowControl w:val="0"/>
        <w:adjustRightInd w:val="0"/>
        <w:rPr>
          <w:szCs w:val="28"/>
        </w:rPr>
      </w:pPr>
      <w:r w:rsidRPr="00107BFC">
        <w:rPr>
          <w:szCs w:val="28"/>
        </w:rPr>
        <w:t>- усилен</w:t>
      </w:r>
      <w:r w:rsidR="00965504">
        <w:rPr>
          <w:szCs w:val="28"/>
        </w:rPr>
        <w:t>ы</w:t>
      </w:r>
      <w:r w:rsidRPr="00107BFC">
        <w:rPr>
          <w:szCs w:val="28"/>
        </w:rPr>
        <w:t xml:space="preserve"> мер</w:t>
      </w:r>
      <w:r w:rsidR="00965504">
        <w:rPr>
          <w:szCs w:val="28"/>
        </w:rPr>
        <w:t>ы</w:t>
      </w:r>
      <w:r w:rsidRPr="00107BFC">
        <w:rPr>
          <w:szCs w:val="28"/>
        </w:rPr>
        <w:t xml:space="preserve"> муниципальной поддержки малого и среднего предпринимательства, </w:t>
      </w:r>
      <w:proofErr w:type="gramStart"/>
      <w:r w:rsidRPr="00107BFC">
        <w:rPr>
          <w:szCs w:val="28"/>
        </w:rPr>
        <w:t>осуществляющих</w:t>
      </w:r>
      <w:proofErr w:type="gramEnd"/>
      <w:r w:rsidRPr="00107BFC">
        <w:rPr>
          <w:szCs w:val="28"/>
        </w:rPr>
        <w:t xml:space="preserve"> свою деятельность на территории Среднеканского </w:t>
      </w:r>
      <w:r>
        <w:rPr>
          <w:szCs w:val="28"/>
        </w:rPr>
        <w:t>городского округа</w:t>
      </w:r>
      <w:r w:rsidRPr="00107BFC">
        <w:rPr>
          <w:szCs w:val="28"/>
        </w:rPr>
        <w:t xml:space="preserve">;         </w:t>
      </w:r>
    </w:p>
    <w:p w:rsidR="00952BBC" w:rsidRPr="00107BFC" w:rsidRDefault="00952BBC" w:rsidP="00952BBC">
      <w:pPr>
        <w:widowControl w:val="0"/>
        <w:adjustRightInd w:val="0"/>
        <w:rPr>
          <w:szCs w:val="28"/>
        </w:rPr>
      </w:pPr>
      <w:r w:rsidRPr="00107BFC">
        <w:rPr>
          <w:szCs w:val="28"/>
        </w:rPr>
        <w:lastRenderedPageBreak/>
        <w:t xml:space="preserve">- </w:t>
      </w:r>
      <w:r w:rsidR="00965504">
        <w:rPr>
          <w:szCs w:val="28"/>
        </w:rPr>
        <w:t>определены механизмы</w:t>
      </w:r>
      <w:r w:rsidRPr="00107BFC">
        <w:rPr>
          <w:szCs w:val="28"/>
        </w:rPr>
        <w:t xml:space="preserve"> содействия субъектам малого и среднего предпринимательства в доступе к финансовым, материальным и информационным ресурсам;                 </w:t>
      </w:r>
    </w:p>
    <w:p w:rsidR="00952BBC" w:rsidRPr="00107BFC" w:rsidRDefault="00952BBC" w:rsidP="00952BBC">
      <w:pPr>
        <w:widowControl w:val="0"/>
        <w:adjustRightInd w:val="0"/>
        <w:rPr>
          <w:szCs w:val="28"/>
        </w:rPr>
      </w:pPr>
      <w:r w:rsidRPr="00107BFC">
        <w:rPr>
          <w:szCs w:val="28"/>
        </w:rPr>
        <w:t xml:space="preserve">- </w:t>
      </w:r>
      <w:r w:rsidR="00965504" w:rsidRPr="00107BFC">
        <w:rPr>
          <w:szCs w:val="28"/>
        </w:rPr>
        <w:t>обеспечи</w:t>
      </w:r>
      <w:r w:rsidR="00965504">
        <w:rPr>
          <w:szCs w:val="28"/>
        </w:rPr>
        <w:t>вается</w:t>
      </w:r>
      <w:r w:rsidRPr="00107BFC">
        <w:rPr>
          <w:szCs w:val="28"/>
        </w:rPr>
        <w:t xml:space="preserve"> консультационн</w:t>
      </w:r>
      <w:r w:rsidR="00965504">
        <w:rPr>
          <w:szCs w:val="28"/>
        </w:rPr>
        <w:t>ая</w:t>
      </w:r>
      <w:r w:rsidRPr="00107BFC">
        <w:rPr>
          <w:szCs w:val="28"/>
        </w:rPr>
        <w:t>, информационн</w:t>
      </w:r>
      <w:r w:rsidR="00965504">
        <w:rPr>
          <w:szCs w:val="28"/>
        </w:rPr>
        <w:t>ая</w:t>
      </w:r>
      <w:r w:rsidRPr="00107BFC">
        <w:rPr>
          <w:szCs w:val="28"/>
        </w:rPr>
        <w:t xml:space="preserve"> и имущественн</w:t>
      </w:r>
      <w:r w:rsidR="00965504">
        <w:rPr>
          <w:szCs w:val="28"/>
        </w:rPr>
        <w:t>ая</w:t>
      </w:r>
      <w:r w:rsidRPr="00107BFC">
        <w:rPr>
          <w:szCs w:val="28"/>
        </w:rPr>
        <w:t xml:space="preserve"> поддержк</w:t>
      </w:r>
      <w:r w:rsidR="00965504">
        <w:rPr>
          <w:szCs w:val="28"/>
        </w:rPr>
        <w:t>а</w:t>
      </w:r>
      <w:r w:rsidRPr="00107BFC">
        <w:rPr>
          <w:szCs w:val="28"/>
        </w:rPr>
        <w:t xml:space="preserve"> субъектов малого и среднего предпринимательства;                                             </w:t>
      </w:r>
    </w:p>
    <w:p w:rsidR="00952BBC" w:rsidRPr="00107BFC" w:rsidRDefault="00952BBC" w:rsidP="00952BBC">
      <w:pPr>
        <w:widowControl w:val="0"/>
        <w:adjustRightInd w:val="0"/>
        <w:rPr>
          <w:szCs w:val="28"/>
        </w:rPr>
      </w:pPr>
      <w:r w:rsidRPr="00107BFC">
        <w:rPr>
          <w:szCs w:val="28"/>
        </w:rPr>
        <w:t xml:space="preserve">-   </w:t>
      </w:r>
      <w:r w:rsidR="00965504">
        <w:rPr>
          <w:szCs w:val="28"/>
        </w:rPr>
        <w:t xml:space="preserve">осуществляется </w:t>
      </w:r>
      <w:r w:rsidRPr="00107BFC">
        <w:rPr>
          <w:szCs w:val="28"/>
        </w:rPr>
        <w:t>пропаганда и популяризация предпринимательской деятельности, формир</w:t>
      </w:r>
      <w:r w:rsidR="00965504">
        <w:rPr>
          <w:szCs w:val="28"/>
        </w:rPr>
        <w:t>уется</w:t>
      </w:r>
      <w:r w:rsidRPr="00107BFC">
        <w:rPr>
          <w:szCs w:val="28"/>
        </w:rPr>
        <w:t xml:space="preserve"> положительн</w:t>
      </w:r>
      <w:r w:rsidR="00965504">
        <w:rPr>
          <w:szCs w:val="28"/>
        </w:rPr>
        <w:t>ый</w:t>
      </w:r>
      <w:r w:rsidRPr="00107BFC">
        <w:rPr>
          <w:szCs w:val="28"/>
        </w:rPr>
        <w:t xml:space="preserve"> имидж предпринимательства;                                    </w:t>
      </w:r>
    </w:p>
    <w:p w:rsidR="00952BBC" w:rsidRPr="00107BFC" w:rsidRDefault="00965504" w:rsidP="00952BB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привлекаются </w:t>
      </w:r>
      <w:r w:rsidR="00952BBC" w:rsidRPr="00107BFC">
        <w:rPr>
          <w:rFonts w:ascii="Times New Roman" w:hAnsi="Times New Roman" w:cs="Times New Roman"/>
          <w:sz w:val="28"/>
          <w:szCs w:val="28"/>
        </w:rPr>
        <w:t>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52BBC" w:rsidRPr="00107BFC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к </w:t>
      </w:r>
      <w:r w:rsidR="00952BBC">
        <w:rPr>
          <w:rFonts w:ascii="Times New Roman" w:hAnsi="Times New Roman" w:cs="Times New Roman"/>
          <w:sz w:val="28"/>
          <w:szCs w:val="28"/>
        </w:rPr>
        <w:t>реализации</w:t>
      </w:r>
      <w:r w:rsidR="00952BBC" w:rsidRPr="00107BFC">
        <w:rPr>
          <w:rFonts w:ascii="Times New Roman" w:hAnsi="Times New Roman" w:cs="Times New Roman"/>
          <w:sz w:val="28"/>
          <w:szCs w:val="28"/>
        </w:rPr>
        <w:t xml:space="preserve"> муниципальных полномочий.</w:t>
      </w:r>
    </w:p>
    <w:p w:rsidR="00952BBC" w:rsidRDefault="00952BB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2BBC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923DF">
        <w:rPr>
          <w:rFonts w:ascii="Times New Roman" w:hAnsi="Times New Roman" w:cs="Times New Roman"/>
          <w:sz w:val="28"/>
          <w:szCs w:val="28"/>
        </w:rPr>
        <w:t>степень соответствия запланированному уровню затрат по определенному мероприятию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52BD" w:rsidRDefault="00F852BD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214A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230646">
        <w:rPr>
          <w:rFonts w:ascii="Times New Roman" w:hAnsi="Times New Roman" w:cs="Times New Roman"/>
          <w:sz w:val="28"/>
          <w:szCs w:val="28"/>
        </w:rPr>
        <w:t xml:space="preserve">выделена субсидия на развитие </w:t>
      </w:r>
      <w:r w:rsidR="001A0AA2" w:rsidRPr="00230646">
        <w:rPr>
          <w:rFonts w:ascii="Times New Roman" w:hAnsi="Times New Roman" w:cs="Times New Roman"/>
          <w:sz w:val="28"/>
          <w:szCs w:val="28"/>
        </w:rPr>
        <w:t xml:space="preserve">субъекта малого и среднего предпринимательства </w:t>
      </w:r>
      <w:r w:rsidR="00230646" w:rsidRPr="00230646">
        <w:rPr>
          <w:rFonts w:ascii="Times New Roman" w:hAnsi="Times New Roman" w:cs="Times New Roman"/>
          <w:sz w:val="28"/>
          <w:szCs w:val="28"/>
        </w:rPr>
        <w:t xml:space="preserve">ИП Братухиной С.В, осуществляющей свою деятельность в приоритетных для Среднеканского городского округа сферах предпринимательской деятельности, а именно в оказании парикмахерских услуг населению, для частичного возмещения расходов на приобретение и доставку оборудования для парикмахерской </w:t>
      </w:r>
      <w:r w:rsidRPr="00230646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230646" w:rsidRPr="00230646">
        <w:rPr>
          <w:rFonts w:ascii="Times New Roman" w:hAnsi="Times New Roman" w:cs="Times New Roman"/>
          <w:sz w:val="28"/>
          <w:szCs w:val="28"/>
        </w:rPr>
        <w:t>50</w:t>
      </w:r>
      <w:r w:rsidRPr="00230646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2306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230646">
        <w:rPr>
          <w:rFonts w:ascii="Times New Roman" w:hAnsi="Times New Roman" w:cs="Times New Roman"/>
          <w:sz w:val="28"/>
          <w:szCs w:val="28"/>
        </w:rPr>
        <w:t>уб. за счет средств выделенных из бюджета Магаданской области на поддержку муниципальных программ.</w:t>
      </w:r>
    </w:p>
    <w:p w:rsidR="000A5203" w:rsidRDefault="000A5203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субсидий, направленных на реализацию муниципальных полномочий по обеспечению пассажирских перевозок на территории Среднеканского городского округа составил 2160 тыс. руб. </w:t>
      </w:r>
    </w:p>
    <w:p w:rsidR="00965504" w:rsidRDefault="00965504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6181C" w:rsidRDefault="0096181C" w:rsidP="00F852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7A717E">
        <w:rPr>
          <w:rFonts w:ascii="Times New Roman" w:hAnsi="Times New Roman" w:cs="Times New Roman"/>
          <w:sz w:val="28"/>
          <w:szCs w:val="28"/>
        </w:rPr>
        <w:t>достижение ожидаемых конечных результатов Программы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6181C" w:rsidRPr="00D9701B" w:rsidRDefault="0096181C" w:rsidP="0096181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0E3B">
        <w:rPr>
          <w:rFonts w:ascii="Times New Roman" w:hAnsi="Times New Roman" w:cs="Times New Roman"/>
          <w:sz w:val="28"/>
          <w:szCs w:val="28"/>
        </w:rPr>
        <w:t xml:space="preserve">В результате реализации </w:t>
      </w:r>
      <w:r w:rsidRPr="00D9701B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0A5203">
        <w:rPr>
          <w:rFonts w:ascii="Times New Roman" w:hAnsi="Times New Roman" w:cs="Times New Roman"/>
          <w:sz w:val="28"/>
          <w:szCs w:val="28"/>
        </w:rPr>
        <w:t>в 2016 году</w:t>
      </w:r>
      <w:r w:rsidRPr="00D9701B">
        <w:rPr>
          <w:rFonts w:ascii="Times New Roman" w:hAnsi="Times New Roman" w:cs="Times New Roman"/>
          <w:sz w:val="28"/>
          <w:szCs w:val="28"/>
        </w:rPr>
        <w:t>:</w:t>
      </w:r>
    </w:p>
    <w:p w:rsidR="0096181C" w:rsidRPr="007C0554" w:rsidRDefault="0096181C" w:rsidP="0096181C">
      <w:pPr>
        <w:widowControl w:val="0"/>
        <w:adjustRightInd w:val="0"/>
        <w:ind w:firstLine="567"/>
        <w:rPr>
          <w:szCs w:val="28"/>
        </w:rPr>
      </w:pPr>
      <w:r w:rsidRPr="007C0554">
        <w:rPr>
          <w:szCs w:val="28"/>
        </w:rPr>
        <w:t>- количеств</w:t>
      </w:r>
      <w:r w:rsidR="000A5203">
        <w:rPr>
          <w:szCs w:val="28"/>
        </w:rPr>
        <w:t>о</w:t>
      </w:r>
      <w:r w:rsidRPr="007C0554">
        <w:rPr>
          <w:szCs w:val="28"/>
        </w:rPr>
        <w:t xml:space="preserve"> субъектов малого и среднего предпринимательства </w:t>
      </w:r>
      <w:r w:rsidR="000A5203">
        <w:rPr>
          <w:szCs w:val="28"/>
        </w:rPr>
        <w:t xml:space="preserve">составило </w:t>
      </w:r>
      <w:r w:rsidR="003E5C21">
        <w:rPr>
          <w:szCs w:val="28"/>
        </w:rPr>
        <w:t>193 ед.</w:t>
      </w:r>
      <w:r w:rsidR="000A5203">
        <w:rPr>
          <w:szCs w:val="28"/>
        </w:rPr>
        <w:t>, что не</w:t>
      </w:r>
      <w:r w:rsidRPr="007C0554">
        <w:rPr>
          <w:szCs w:val="28"/>
        </w:rPr>
        <w:t xml:space="preserve"> ниже уровня 2013 года</w:t>
      </w:r>
      <w:r w:rsidR="00892E31">
        <w:rPr>
          <w:szCs w:val="28"/>
        </w:rPr>
        <w:t xml:space="preserve"> (192 ед.)</w:t>
      </w:r>
      <w:r w:rsidRPr="007C0554">
        <w:rPr>
          <w:szCs w:val="28"/>
        </w:rPr>
        <w:t xml:space="preserve">;                                    </w:t>
      </w:r>
    </w:p>
    <w:p w:rsidR="0096181C" w:rsidRPr="007C0554" w:rsidRDefault="0096181C" w:rsidP="0096181C">
      <w:pPr>
        <w:widowControl w:val="0"/>
        <w:adjustRightInd w:val="0"/>
        <w:ind w:firstLine="567"/>
        <w:rPr>
          <w:szCs w:val="28"/>
        </w:rPr>
      </w:pPr>
      <w:r w:rsidRPr="007C0554">
        <w:rPr>
          <w:szCs w:val="28"/>
        </w:rPr>
        <w:t xml:space="preserve">- </w:t>
      </w:r>
      <w:r w:rsidR="000A5203">
        <w:rPr>
          <w:szCs w:val="28"/>
        </w:rPr>
        <w:t>1</w:t>
      </w:r>
      <w:r w:rsidRPr="007C0554">
        <w:rPr>
          <w:szCs w:val="28"/>
        </w:rPr>
        <w:t xml:space="preserve"> субъектов малого и среднего предпринимательства получ</w:t>
      </w:r>
      <w:r w:rsidR="000A5203">
        <w:rPr>
          <w:szCs w:val="28"/>
        </w:rPr>
        <w:t>ил</w:t>
      </w:r>
      <w:r w:rsidRPr="007C0554">
        <w:rPr>
          <w:szCs w:val="28"/>
        </w:rPr>
        <w:t xml:space="preserve"> поддержку;  </w:t>
      </w:r>
    </w:p>
    <w:p w:rsidR="0096181C" w:rsidRPr="007C0554" w:rsidRDefault="0096181C" w:rsidP="0096181C">
      <w:pPr>
        <w:widowControl w:val="0"/>
        <w:adjustRightInd w:val="0"/>
        <w:ind w:firstLine="567"/>
        <w:rPr>
          <w:szCs w:val="28"/>
        </w:rPr>
      </w:pPr>
      <w:r w:rsidRPr="007C0554">
        <w:rPr>
          <w:szCs w:val="28"/>
        </w:rPr>
        <w:t>-  дол</w:t>
      </w:r>
      <w:r w:rsidR="000A5203">
        <w:rPr>
          <w:szCs w:val="28"/>
        </w:rPr>
        <w:t>я</w:t>
      </w:r>
      <w:r w:rsidRPr="007C0554">
        <w:rPr>
          <w:szCs w:val="28"/>
        </w:rPr>
        <w:t xml:space="preserve">  среднесписочной   численности работников (без внешних совместителей) субъектов малого и среднего предпринимательства  в среднесписочной численности работников (без внешних совместителей) всех предприятий и организаций </w:t>
      </w:r>
      <w:r w:rsidR="000A5203">
        <w:rPr>
          <w:szCs w:val="28"/>
        </w:rPr>
        <w:t xml:space="preserve">составила </w:t>
      </w:r>
      <w:r w:rsidR="003E5C21">
        <w:rPr>
          <w:szCs w:val="28"/>
        </w:rPr>
        <w:t>12</w:t>
      </w:r>
      <w:r w:rsidRPr="007C0554">
        <w:rPr>
          <w:szCs w:val="28"/>
        </w:rPr>
        <w:t>%;</w:t>
      </w:r>
    </w:p>
    <w:p w:rsidR="0096181C" w:rsidRPr="003E5C21" w:rsidRDefault="0096181C" w:rsidP="0096181C">
      <w:pPr>
        <w:pStyle w:val="ConsPlusNormal"/>
        <w:widowControl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7C0554">
        <w:rPr>
          <w:rFonts w:ascii="Times New Roman" w:hAnsi="Times New Roman" w:cs="Times New Roman"/>
          <w:sz w:val="28"/>
          <w:szCs w:val="28"/>
        </w:rPr>
        <w:t>- проведен</w:t>
      </w:r>
      <w:r w:rsidR="000A5203">
        <w:rPr>
          <w:rFonts w:ascii="Times New Roman" w:hAnsi="Times New Roman" w:cs="Times New Roman"/>
          <w:sz w:val="28"/>
          <w:szCs w:val="28"/>
        </w:rPr>
        <w:t>о</w:t>
      </w:r>
      <w:r w:rsidRPr="007C0554">
        <w:rPr>
          <w:rFonts w:ascii="Times New Roman" w:hAnsi="Times New Roman" w:cs="Times New Roman"/>
          <w:sz w:val="28"/>
          <w:szCs w:val="28"/>
        </w:rPr>
        <w:t xml:space="preserve"> </w:t>
      </w:r>
      <w:r w:rsidR="000A5203">
        <w:rPr>
          <w:rFonts w:ascii="Times New Roman" w:hAnsi="Times New Roman" w:cs="Times New Roman"/>
          <w:sz w:val="28"/>
          <w:szCs w:val="28"/>
        </w:rPr>
        <w:t>1</w:t>
      </w:r>
      <w:r w:rsidRPr="007C055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0A5203">
        <w:rPr>
          <w:rFonts w:ascii="Times New Roman" w:hAnsi="Times New Roman" w:cs="Times New Roman"/>
          <w:sz w:val="28"/>
          <w:szCs w:val="28"/>
        </w:rPr>
        <w:t>я</w:t>
      </w:r>
      <w:r w:rsidRPr="007C0554">
        <w:rPr>
          <w:rFonts w:ascii="Times New Roman" w:hAnsi="Times New Roman" w:cs="Times New Roman"/>
          <w:sz w:val="28"/>
          <w:szCs w:val="28"/>
        </w:rPr>
        <w:t>,  направленн</w:t>
      </w:r>
      <w:r w:rsidR="000A5203">
        <w:rPr>
          <w:rFonts w:ascii="Times New Roman" w:hAnsi="Times New Roman" w:cs="Times New Roman"/>
          <w:sz w:val="28"/>
          <w:szCs w:val="28"/>
        </w:rPr>
        <w:t>ого</w:t>
      </w:r>
      <w:r w:rsidRPr="007C0554">
        <w:rPr>
          <w:rFonts w:ascii="Times New Roman" w:hAnsi="Times New Roman" w:cs="Times New Roman"/>
          <w:sz w:val="28"/>
          <w:szCs w:val="28"/>
        </w:rPr>
        <w:t xml:space="preserve"> на популяризацию предпринимательства</w:t>
      </w:r>
      <w:r w:rsidR="000A5203">
        <w:rPr>
          <w:rFonts w:ascii="Times New Roman" w:hAnsi="Times New Roman" w:cs="Times New Roman"/>
          <w:sz w:val="28"/>
          <w:szCs w:val="28"/>
        </w:rPr>
        <w:t>, - публикация информации для СМП в газете и на сайте муниципального образования в сети Интернет, в том числе о проведении конкурса «</w:t>
      </w:r>
      <w:r w:rsidR="000A5203" w:rsidRPr="003E5C21">
        <w:rPr>
          <w:rFonts w:ascii="Times New Roman" w:hAnsi="Times New Roman" w:cs="Times New Roman"/>
          <w:sz w:val="28"/>
          <w:szCs w:val="28"/>
        </w:rPr>
        <w:t>Предприниматель года»</w:t>
      </w:r>
      <w:r w:rsidRPr="003E5C21">
        <w:rPr>
          <w:rFonts w:ascii="Times New Roman" w:hAnsi="Times New Roman" w:cs="Times New Roman"/>
          <w:sz w:val="28"/>
          <w:szCs w:val="28"/>
        </w:rPr>
        <w:t>.</w:t>
      </w:r>
    </w:p>
    <w:p w:rsidR="003E5C21" w:rsidRDefault="003E5C21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2BBC" w:rsidRPr="003E5C21" w:rsidRDefault="00434547" w:rsidP="00F852BD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5C21">
        <w:rPr>
          <w:rFonts w:ascii="Times New Roman" w:hAnsi="Times New Roman" w:cs="Times New Roman"/>
          <w:b/>
          <w:sz w:val="28"/>
          <w:szCs w:val="28"/>
        </w:rPr>
        <w:t xml:space="preserve">Вывод: Программа признается эффективной, </w:t>
      </w:r>
      <w:r w:rsidR="003E5C21">
        <w:rPr>
          <w:rFonts w:ascii="Times New Roman" w:hAnsi="Times New Roman" w:cs="Times New Roman"/>
          <w:b/>
          <w:sz w:val="28"/>
          <w:szCs w:val="28"/>
        </w:rPr>
        <w:t>и должна быть продолжен</w:t>
      </w:r>
      <w:r w:rsidR="00545F0F">
        <w:rPr>
          <w:rFonts w:ascii="Times New Roman" w:hAnsi="Times New Roman" w:cs="Times New Roman"/>
          <w:b/>
          <w:sz w:val="28"/>
          <w:szCs w:val="28"/>
        </w:rPr>
        <w:t>а</w:t>
      </w:r>
      <w:r w:rsidR="003E5C21">
        <w:rPr>
          <w:rFonts w:ascii="Times New Roman" w:hAnsi="Times New Roman" w:cs="Times New Roman"/>
          <w:b/>
          <w:sz w:val="28"/>
          <w:szCs w:val="28"/>
        </w:rPr>
        <w:t>.</w:t>
      </w:r>
    </w:p>
    <w:p w:rsidR="003E5C21" w:rsidRP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6BB0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6F5A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146BB0">
        <w:rPr>
          <w:rFonts w:ascii="Times New Roman" w:hAnsi="Times New Roman" w:cs="Times New Roman"/>
          <w:sz w:val="28"/>
          <w:szCs w:val="28"/>
        </w:rPr>
        <w:t>кономики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C76F5A" w:rsidRPr="00146BB0" w:rsidRDefault="00C76F5A" w:rsidP="00C76F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46BB0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146B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proofErr w:type="spellStart"/>
      <w:r w:rsidRPr="00146BB0">
        <w:rPr>
          <w:rFonts w:ascii="Times New Roman" w:hAnsi="Times New Roman" w:cs="Times New Roman"/>
          <w:sz w:val="28"/>
          <w:szCs w:val="28"/>
        </w:rPr>
        <w:t>Лысенкова</w:t>
      </w:r>
      <w:proofErr w:type="spellEnd"/>
      <w:r w:rsidRPr="00146BB0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146BB0" w:rsidRP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6BB0" w:rsidRDefault="00146BB0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E5C21" w:rsidRDefault="003E5C21" w:rsidP="003E5C2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составления:</w:t>
      </w:r>
    </w:p>
    <w:p w:rsidR="0008761E" w:rsidRPr="00146BB0" w:rsidRDefault="003E5C21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146BB0">
        <w:rPr>
          <w:rFonts w:ascii="Times New Roman" w:hAnsi="Times New Roman" w:cs="Times New Roman"/>
          <w:sz w:val="28"/>
          <w:szCs w:val="28"/>
        </w:rPr>
        <w:t>.01.201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6BB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8761E" w:rsidRPr="00146BB0" w:rsidRDefault="0008761E" w:rsidP="0008761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08761E" w:rsidRPr="00146BB0" w:rsidSect="003E5C21">
      <w:pgSz w:w="11906" w:h="16838" w:code="9"/>
      <w:pgMar w:top="425" w:right="567" w:bottom="425" w:left="709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9A7532"/>
    <w:lvl w:ilvl="0">
      <w:numFmt w:val="bullet"/>
      <w:lvlText w:val="*"/>
      <w:lvlJc w:val="left"/>
    </w:lvl>
  </w:abstractNum>
  <w:abstractNum w:abstractNumId="1">
    <w:nsid w:val="19C973B3"/>
    <w:multiLevelType w:val="hybridMultilevel"/>
    <w:tmpl w:val="7B7249A2"/>
    <w:lvl w:ilvl="0" w:tplc="F5F67E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8777569"/>
    <w:multiLevelType w:val="hybridMultilevel"/>
    <w:tmpl w:val="88801DF4"/>
    <w:lvl w:ilvl="0" w:tplc="4F46A0BA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F166AFC"/>
    <w:multiLevelType w:val="hybridMultilevel"/>
    <w:tmpl w:val="5B60E93E"/>
    <w:lvl w:ilvl="0" w:tplc="6C742EB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194C834">
      <w:numFmt w:val="none"/>
      <w:lvlText w:val=""/>
      <w:lvlJc w:val="left"/>
      <w:pPr>
        <w:tabs>
          <w:tab w:val="num" w:pos="360"/>
        </w:tabs>
      </w:pPr>
    </w:lvl>
    <w:lvl w:ilvl="2" w:tplc="2BC6BD34">
      <w:numFmt w:val="none"/>
      <w:lvlText w:val=""/>
      <w:lvlJc w:val="left"/>
      <w:pPr>
        <w:tabs>
          <w:tab w:val="num" w:pos="360"/>
        </w:tabs>
      </w:pPr>
    </w:lvl>
    <w:lvl w:ilvl="3" w:tplc="07CA10FC">
      <w:numFmt w:val="none"/>
      <w:lvlText w:val=""/>
      <w:lvlJc w:val="left"/>
      <w:pPr>
        <w:tabs>
          <w:tab w:val="num" w:pos="360"/>
        </w:tabs>
      </w:pPr>
    </w:lvl>
    <w:lvl w:ilvl="4" w:tplc="12AC986A">
      <w:numFmt w:val="none"/>
      <w:lvlText w:val=""/>
      <w:lvlJc w:val="left"/>
      <w:pPr>
        <w:tabs>
          <w:tab w:val="num" w:pos="360"/>
        </w:tabs>
      </w:pPr>
    </w:lvl>
    <w:lvl w:ilvl="5" w:tplc="9A24D8EC">
      <w:numFmt w:val="none"/>
      <w:lvlText w:val=""/>
      <w:lvlJc w:val="left"/>
      <w:pPr>
        <w:tabs>
          <w:tab w:val="num" w:pos="360"/>
        </w:tabs>
      </w:pPr>
    </w:lvl>
    <w:lvl w:ilvl="6" w:tplc="69204C4A">
      <w:numFmt w:val="none"/>
      <w:lvlText w:val=""/>
      <w:lvlJc w:val="left"/>
      <w:pPr>
        <w:tabs>
          <w:tab w:val="num" w:pos="360"/>
        </w:tabs>
      </w:pPr>
    </w:lvl>
    <w:lvl w:ilvl="7" w:tplc="2514DA2E">
      <w:numFmt w:val="none"/>
      <w:lvlText w:val=""/>
      <w:lvlJc w:val="left"/>
      <w:pPr>
        <w:tabs>
          <w:tab w:val="num" w:pos="360"/>
        </w:tabs>
      </w:pPr>
    </w:lvl>
    <w:lvl w:ilvl="8" w:tplc="D0783C74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5EF23FA9"/>
    <w:multiLevelType w:val="hybridMultilevel"/>
    <w:tmpl w:val="2ED63CA6"/>
    <w:lvl w:ilvl="0" w:tplc="7A76608C">
      <w:start w:val="1"/>
      <w:numFmt w:val="decimal"/>
      <w:lvlText w:val="%1."/>
      <w:lvlJc w:val="left"/>
      <w:pPr>
        <w:tabs>
          <w:tab w:val="num" w:pos="1815"/>
        </w:tabs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602F40A1"/>
    <w:multiLevelType w:val="hybridMultilevel"/>
    <w:tmpl w:val="59360A12"/>
    <w:lvl w:ilvl="0" w:tplc="7B46C57A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50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5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22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C78F1"/>
    <w:rsid w:val="00011DFD"/>
    <w:rsid w:val="000145F2"/>
    <w:rsid w:val="00027834"/>
    <w:rsid w:val="00035599"/>
    <w:rsid w:val="00037108"/>
    <w:rsid w:val="0007119A"/>
    <w:rsid w:val="00075165"/>
    <w:rsid w:val="00080E53"/>
    <w:rsid w:val="0008130D"/>
    <w:rsid w:val="0008761E"/>
    <w:rsid w:val="000A1365"/>
    <w:rsid w:val="000A1D44"/>
    <w:rsid w:val="000A4C32"/>
    <w:rsid w:val="000A5203"/>
    <w:rsid w:val="000A6B2F"/>
    <w:rsid w:val="000B2CAE"/>
    <w:rsid w:val="000C0A2E"/>
    <w:rsid w:val="000C6574"/>
    <w:rsid w:val="000E3114"/>
    <w:rsid w:val="000E3AD4"/>
    <w:rsid w:val="000F69C8"/>
    <w:rsid w:val="00110CCD"/>
    <w:rsid w:val="00113F5F"/>
    <w:rsid w:val="0012399D"/>
    <w:rsid w:val="00141BE8"/>
    <w:rsid w:val="00142A71"/>
    <w:rsid w:val="00146BB0"/>
    <w:rsid w:val="0016599E"/>
    <w:rsid w:val="001749DF"/>
    <w:rsid w:val="00184CAF"/>
    <w:rsid w:val="001918E5"/>
    <w:rsid w:val="00193BE7"/>
    <w:rsid w:val="00194864"/>
    <w:rsid w:val="001A0AA2"/>
    <w:rsid w:val="001A189C"/>
    <w:rsid w:val="001B0C5B"/>
    <w:rsid w:val="001C2989"/>
    <w:rsid w:val="001C4375"/>
    <w:rsid w:val="001D744A"/>
    <w:rsid w:val="002030E4"/>
    <w:rsid w:val="002139D8"/>
    <w:rsid w:val="00214A9D"/>
    <w:rsid w:val="002161A3"/>
    <w:rsid w:val="00225F8A"/>
    <w:rsid w:val="00230646"/>
    <w:rsid w:val="002452CC"/>
    <w:rsid w:val="00245AE8"/>
    <w:rsid w:val="00246ECE"/>
    <w:rsid w:val="002718BB"/>
    <w:rsid w:val="00276FA6"/>
    <w:rsid w:val="002823B0"/>
    <w:rsid w:val="002911E2"/>
    <w:rsid w:val="0029646D"/>
    <w:rsid w:val="00296CA7"/>
    <w:rsid w:val="002B7CC5"/>
    <w:rsid w:val="002C159F"/>
    <w:rsid w:val="002D1734"/>
    <w:rsid w:val="002D4022"/>
    <w:rsid w:val="002D6D4E"/>
    <w:rsid w:val="002E2E1C"/>
    <w:rsid w:val="002E5CA8"/>
    <w:rsid w:val="002E7F0A"/>
    <w:rsid w:val="0033527C"/>
    <w:rsid w:val="003410B0"/>
    <w:rsid w:val="00356D3A"/>
    <w:rsid w:val="00360FA4"/>
    <w:rsid w:val="0036562F"/>
    <w:rsid w:val="0036723A"/>
    <w:rsid w:val="003811C1"/>
    <w:rsid w:val="0038644D"/>
    <w:rsid w:val="003B41DF"/>
    <w:rsid w:val="003C4CF4"/>
    <w:rsid w:val="003D37C9"/>
    <w:rsid w:val="003E182C"/>
    <w:rsid w:val="003E5C21"/>
    <w:rsid w:val="003E7BEC"/>
    <w:rsid w:val="003F03BE"/>
    <w:rsid w:val="003F6C2C"/>
    <w:rsid w:val="00405EB9"/>
    <w:rsid w:val="0040675A"/>
    <w:rsid w:val="00406C8A"/>
    <w:rsid w:val="004129EF"/>
    <w:rsid w:val="00416386"/>
    <w:rsid w:val="004226DE"/>
    <w:rsid w:val="00424E01"/>
    <w:rsid w:val="00434547"/>
    <w:rsid w:val="00440DB7"/>
    <w:rsid w:val="004437E1"/>
    <w:rsid w:val="0045401D"/>
    <w:rsid w:val="004557BC"/>
    <w:rsid w:val="00455BE1"/>
    <w:rsid w:val="00457918"/>
    <w:rsid w:val="00465145"/>
    <w:rsid w:val="00466544"/>
    <w:rsid w:val="0048590F"/>
    <w:rsid w:val="00495D22"/>
    <w:rsid w:val="004A2D93"/>
    <w:rsid w:val="004A47B5"/>
    <w:rsid w:val="004A715E"/>
    <w:rsid w:val="004B40DD"/>
    <w:rsid w:val="004B443C"/>
    <w:rsid w:val="004B6A88"/>
    <w:rsid w:val="004C5FBF"/>
    <w:rsid w:val="004D3132"/>
    <w:rsid w:val="004E3697"/>
    <w:rsid w:val="004E754F"/>
    <w:rsid w:val="004F3C59"/>
    <w:rsid w:val="004F633D"/>
    <w:rsid w:val="004F6606"/>
    <w:rsid w:val="004F7AD6"/>
    <w:rsid w:val="005064A6"/>
    <w:rsid w:val="00506BCE"/>
    <w:rsid w:val="00527A57"/>
    <w:rsid w:val="005326DC"/>
    <w:rsid w:val="00545F0F"/>
    <w:rsid w:val="00547EAB"/>
    <w:rsid w:val="0055575E"/>
    <w:rsid w:val="005563EE"/>
    <w:rsid w:val="00572FA4"/>
    <w:rsid w:val="005744D6"/>
    <w:rsid w:val="00594006"/>
    <w:rsid w:val="005A1596"/>
    <w:rsid w:val="005A4311"/>
    <w:rsid w:val="005A5DBD"/>
    <w:rsid w:val="005B1D1E"/>
    <w:rsid w:val="005B1F58"/>
    <w:rsid w:val="005B3169"/>
    <w:rsid w:val="005B42B1"/>
    <w:rsid w:val="005C192A"/>
    <w:rsid w:val="005C3C57"/>
    <w:rsid w:val="005D3884"/>
    <w:rsid w:val="005D4BD2"/>
    <w:rsid w:val="005E6C94"/>
    <w:rsid w:val="005E7B08"/>
    <w:rsid w:val="005F4119"/>
    <w:rsid w:val="005F4211"/>
    <w:rsid w:val="00600578"/>
    <w:rsid w:val="00604214"/>
    <w:rsid w:val="006067A5"/>
    <w:rsid w:val="00623AD6"/>
    <w:rsid w:val="00636B11"/>
    <w:rsid w:val="00642A6F"/>
    <w:rsid w:val="00660559"/>
    <w:rsid w:val="00685719"/>
    <w:rsid w:val="00686B73"/>
    <w:rsid w:val="006971D0"/>
    <w:rsid w:val="006B0E85"/>
    <w:rsid w:val="006C6F8F"/>
    <w:rsid w:val="006D5B1B"/>
    <w:rsid w:val="006E2976"/>
    <w:rsid w:val="006E7E93"/>
    <w:rsid w:val="006F402B"/>
    <w:rsid w:val="006F463F"/>
    <w:rsid w:val="00703B6A"/>
    <w:rsid w:val="00707294"/>
    <w:rsid w:val="00717522"/>
    <w:rsid w:val="007207F5"/>
    <w:rsid w:val="00725E77"/>
    <w:rsid w:val="00727764"/>
    <w:rsid w:val="00743569"/>
    <w:rsid w:val="00766541"/>
    <w:rsid w:val="0076731B"/>
    <w:rsid w:val="0077465E"/>
    <w:rsid w:val="00783185"/>
    <w:rsid w:val="00784324"/>
    <w:rsid w:val="00793999"/>
    <w:rsid w:val="007948A0"/>
    <w:rsid w:val="00797E1E"/>
    <w:rsid w:val="007A1F7C"/>
    <w:rsid w:val="007A22B9"/>
    <w:rsid w:val="007A63D2"/>
    <w:rsid w:val="007A76C6"/>
    <w:rsid w:val="007D1D90"/>
    <w:rsid w:val="007F0208"/>
    <w:rsid w:val="007F6811"/>
    <w:rsid w:val="007F7409"/>
    <w:rsid w:val="00802E89"/>
    <w:rsid w:val="00817D3C"/>
    <w:rsid w:val="008256EF"/>
    <w:rsid w:val="00825AB3"/>
    <w:rsid w:val="00826C00"/>
    <w:rsid w:val="00830D66"/>
    <w:rsid w:val="00832722"/>
    <w:rsid w:val="00847061"/>
    <w:rsid w:val="00872D4B"/>
    <w:rsid w:val="00884446"/>
    <w:rsid w:val="00892E31"/>
    <w:rsid w:val="008C4ABC"/>
    <w:rsid w:val="008C4F4E"/>
    <w:rsid w:val="008C6BFF"/>
    <w:rsid w:val="008D32A4"/>
    <w:rsid w:val="008E322D"/>
    <w:rsid w:val="008E4B80"/>
    <w:rsid w:val="00902E6E"/>
    <w:rsid w:val="00903539"/>
    <w:rsid w:val="0091199F"/>
    <w:rsid w:val="00916BC2"/>
    <w:rsid w:val="009337A4"/>
    <w:rsid w:val="009376B4"/>
    <w:rsid w:val="00952BBC"/>
    <w:rsid w:val="0096181C"/>
    <w:rsid w:val="00965504"/>
    <w:rsid w:val="0097325C"/>
    <w:rsid w:val="009835A1"/>
    <w:rsid w:val="0098715A"/>
    <w:rsid w:val="00992D2A"/>
    <w:rsid w:val="009B415A"/>
    <w:rsid w:val="009B517A"/>
    <w:rsid w:val="009D2DE1"/>
    <w:rsid w:val="009D2F21"/>
    <w:rsid w:val="00A040AF"/>
    <w:rsid w:val="00A12D6A"/>
    <w:rsid w:val="00A16DAF"/>
    <w:rsid w:val="00A2521B"/>
    <w:rsid w:val="00A27A74"/>
    <w:rsid w:val="00A3239A"/>
    <w:rsid w:val="00A3439F"/>
    <w:rsid w:val="00A34C28"/>
    <w:rsid w:val="00A44CC1"/>
    <w:rsid w:val="00A50813"/>
    <w:rsid w:val="00A74E05"/>
    <w:rsid w:val="00A84324"/>
    <w:rsid w:val="00A87160"/>
    <w:rsid w:val="00A93FAF"/>
    <w:rsid w:val="00A97135"/>
    <w:rsid w:val="00AB6A6E"/>
    <w:rsid w:val="00AC1C81"/>
    <w:rsid w:val="00AC62BB"/>
    <w:rsid w:val="00AD41D1"/>
    <w:rsid w:val="00AE2ACF"/>
    <w:rsid w:val="00AF2CC4"/>
    <w:rsid w:val="00AF7219"/>
    <w:rsid w:val="00B105BE"/>
    <w:rsid w:val="00B14096"/>
    <w:rsid w:val="00B20606"/>
    <w:rsid w:val="00B20B0C"/>
    <w:rsid w:val="00B21178"/>
    <w:rsid w:val="00B30E3B"/>
    <w:rsid w:val="00B36044"/>
    <w:rsid w:val="00B375BC"/>
    <w:rsid w:val="00B37730"/>
    <w:rsid w:val="00B41129"/>
    <w:rsid w:val="00B42F17"/>
    <w:rsid w:val="00B5574A"/>
    <w:rsid w:val="00B63123"/>
    <w:rsid w:val="00BA2EE2"/>
    <w:rsid w:val="00BA571F"/>
    <w:rsid w:val="00BA751C"/>
    <w:rsid w:val="00BB443A"/>
    <w:rsid w:val="00BB5B99"/>
    <w:rsid w:val="00BB7D6A"/>
    <w:rsid w:val="00BD6B7A"/>
    <w:rsid w:val="00BF4115"/>
    <w:rsid w:val="00C0331D"/>
    <w:rsid w:val="00C104B6"/>
    <w:rsid w:val="00C25C2C"/>
    <w:rsid w:val="00C25F06"/>
    <w:rsid w:val="00C3267B"/>
    <w:rsid w:val="00C4310F"/>
    <w:rsid w:val="00C47DF6"/>
    <w:rsid w:val="00C53128"/>
    <w:rsid w:val="00C577C1"/>
    <w:rsid w:val="00C63200"/>
    <w:rsid w:val="00C72437"/>
    <w:rsid w:val="00C76F5A"/>
    <w:rsid w:val="00C77A90"/>
    <w:rsid w:val="00C81D94"/>
    <w:rsid w:val="00C856B0"/>
    <w:rsid w:val="00C934CF"/>
    <w:rsid w:val="00C97CC3"/>
    <w:rsid w:val="00CC55DC"/>
    <w:rsid w:val="00CC6DB5"/>
    <w:rsid w:val="00CC7619"/>
    <w:rsid w:val="00CD3F9E"/>
    <w:rsid w:val="00CD7067"/>
    <w:rsid w:val="00CE0950"/>
    <w:rsid w:val="00CE4E44"/>
    <w:rsid w:val="00CF5CE3"/>
    <w:rsid w:val="00D170F5"/>
    <w:rsid w:val="00D2441B"/>
    <w:rsid w:val="00D410AD"/>
    <w:rsid w:val="00D41CB3"/>
    <w:rsid w:val="00D57FAF"/>
    <w:rsid w:val="00D6005B"/>
    <w:rsid w:val="00D624A5"/>
    <w:rsid w:val="00D63155"/>
    <w:rsid w:val="00D65633"/>
    <w:rsid w:val="00D729D6"/>
    <w:rsid w:val="00D7633A"/>
    <w:rsid w:val="00D773BC"/>
    <w:rsid w:val="00D9694D"/>
    <w:rsid w:val="00D97B9C"/>
    <w:rsid w:val="00DA01D8"/>
    <w:rsid w:val="00DA2C32"/>
    <w:rsid w:val="00DA7475"/>
    <w:rsid w:val="00DB325E"/>
    <w:rsid w:val="00DB79DB"/>
    <w:rsid w:val="00DC78F1"/>
    <w:rsid w:val="00DE55E9"/>
    <w:rsid w:val="00DF288D"/>
    <w:rsid w:val="00E1057D"/>
    <w:rsid w:val="00E13A30"/>
    <w:rsid w:val="00E14F2F"/>
    <w:rsid w:val="00E20241"/>
    <w:rsid w:val="00E33F61"/>
    <w:rsid w:val="00E3699F"/>
    <w:rsid w:val="00E40033"/>
    <w:rsid w:val="00E62483"/>
    <w:rsid w:val="00E67360"/>
    <w:rsid w:val="00E70CE1"/>
    <w:rsid w:val="00E8490D"/>
    <w:rsid w:val="00E923B8"/>
    <w:rsid w:val="00EA0D58"/>
    <w:rsid w:val="00EB0255"/>
    <w:rsid w:val="00EC4F0E"/>
    <w:rsid w:val="00EC7888"/>
    <w:rsid w:val="00ED5E5B"/>
    <w:rsid w:val="00EF3096"/>
    <w:rsid w:val="00EF3BFC"/>
    <w:rsid w:val="00F255C1"/>
    <w:rsid w:val="00F27B41"/>
    <w:rsid w:val="00F33B94"/>
    <w:rsid w:val="00F46514"/>
    <w:rsid w:val="00F62695"/>
    <w:rsid w:val="00F71C55"/>
    <w:rsid w:val="00F76AC6"/>
    <w:rsid w:val="00F852BD"/>
    <w:rsid w:val="00F93EBF"/>
    <w:rsid w:val="00F96DB2"/>
    <w:rsid w:val="00FD46D0"/>
    <w:rsid w:val="00FD5E8F"/>
    <w:rsid w:val="00FE07EB"/>
    <w:rsid w:val="00FE1C2B"/>
    <w:rsid w:val="00FE48D5"/>
    <w:rsid w:val="00FE6E86"/>
    <w:rsid w:val="00FF1C1E"/>
    <w:rsid w:val="00FF7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17A"/>
    <w:pPr>
      <w:jc w:val="both"/>
    </w:pPr>
    <w:rPr>
      <w:sz w:val="28"/>
    </w:rPr>
  </w:style>
  <w:style w:type="paragraph" w:styleId="1">
    <w:name w:val="heading 1"/>
    <w:basedOn w:val="a"/>
    <w:next w:val="a"/>
    <w:qFormat/>
    <w:rsid w:val="00686B7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686B73"/>
    <w:pPr>
      <w:keepNext/>
      <w:jc w:val="left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686B73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686B73"/>
    <w:pPr>
      <w:keepNext/>
      <w:suppressAutoHyphens/>
      <w:spacing w:line="36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AC62BB"/>
    <w:pPr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6B73"/>
    <w:pPr>
      <w:ind w:firstLine="708"/>
    </w:pPr>
    <w:rPr>
      <w:szCs w:val="24"/>
    </w:rPr>
  </w:style>
  <w:style w:type="table" w:styleId="a4">
    <w:name w:val="Table Grid"/>
    <w:basedOn w:val="a1"/>
    <w:rsid w:val="00EF3BF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4557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A47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Знак Знак Знак Знак Знак Знак Знак Знак Знак Знак1 Знак Знак Знак Знак Знак Знак Знак Знак Знак Знак Знак Знак"/>
    <w:basedOn w:val="a"/>
    <w:rsid w:val="00826C00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styleId="a6">
    <w:name w:val="No Spacing"/>
    <w:uiPriority w:val="1"/>
    <w:qFormat/>
    <w:rsid w:val="00B30E3B"/>
    <w:pPr>
      <w:jc w:val="both"/>
    </w:pPr>
    <w:rPr>
      <w:sz w:val="28"/>
    </w:rPr>
  </w:style>
  <w:style w:type="paragraph" w:styleId="a7">
    <w:name w:val="List Paragraph"/>
    <w:basedOn w:val="a"/>
    <w:uiPriority w:val="34"/>
    <w:qFormat/>
    <w:rsid w:val="005B42B1"/>
    <w:pPr>
      <w:ind w:left="720"/>
      <w:contextualSpacing/>
    </w:pPr>
  </w:style>
  <w:style w:type="paragraph" w:customStyle="1" w:styleId="11">
    <w:name w:val="Знак Знак Знак Знак Знак Знак Знак Знак Знак Знак1 Знак Знак Знак Знак Знак Знак Знак Знак Знак Знак Знак Знак"/>
    <w:basedOn w:val="a"/>
    <w:rsid w:val="003D37C9"/>
    <w:pPr>
      <w:spacing w:after="160" w:line="240" w:lineRule="exact"/>
      <w:jc w:val="left"/>
    </w:pPr>
    <w:rPr>
      <w:rFonts w:ascii="Verdana" w:hAnsi="Verdana"/>
      <w:sz w:val="24"/>
      <w:szCs w:val="24"/>
      <w:lang w:val="en-US" w:eastAsia="en-US"/>
    </w:rPr>
  </w:style>
  <w:style w:type="paragraph" w:customStyle="1" w:styleId="ConsPlusTitle">
    <w:name w:val="ConsPlusTitle"/>
    <w:uiPriority w:val="99"/>
    <w:rsid w:val="00F852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F9515F-F2D3-43B8-AF26-3575537A1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1131</Words>
  <Characters>8732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9844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6619187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6815799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Par158</vt:lpwstr>
      </vt:variant>
      <vt:variant>
        <vt:i4>6684731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Par295</vt:lpwstr>
      </vt:variant>
      <vt:variant>
        <vt:i4>6488118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КЭ</dc:creator>
  <cp:lastModifiedBy>Economika</cp:lastModifiedBy>
  <cp:revision>10</cp:revision>
  <cp:lastPrinted>2014-03-26T06:56:00Z</cp:lastPrinted>
  <dcterms:created xsi:type="dcterms:W3CDTF">2017-01-17T03:21:00Z</dcterms:created>
  <dcterms:modified xsi:type="dcterms:W3CDTF">2017-02-01T23:34:00Z</dcterms:modified>
</cp:coreProperties>
</file>