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CDE" w:rsidRDefault="005A5A9F" w:rsidP="00523CDE">
      <w:pPr>
        <w:ind w:left="-360" w:right="-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40"/>
          <w:szCs w:val="40"/>
        </w:rPr>
        <w:t>АДМИНИСТРАЦИЯ</w:t>
      </w:r>
    </w:p>
    <w:p w:rsidR="00523CDE" w:rsidRPr="00380CAC" w:rsidRDefault="00523CDE" w:rsidP="00523CDE">
      <w:pPr>
        <w:ind w:right="-540"/>
        <w:jc w:val="center"/>
        <w:rPr>
          <w:rFonts w:ascii="Times New Roman" w:hAnsi="Times New Roman"/>
          <w:b/>
          <w:sz w:val="40"/>
          <w:szCs w:val="40"/>
        </w:rPr>
      </w:pPr>
      <w:r w:rsidRPr="00FF63AE">
        <w:rPr>
          <w:rFonts w:ascii="Times New Roman" w:hAnsi="Times New Roman"/>
          <w:b/>
          <w:sz w:val="40"/>
          <w:szCs w:val="40"/>
        </w:rPr>
        <w:t>СРЕДНЕКАНСКОГО ГОРОДСКОГО ОКРУГА</w:t>
      </w:r>
    </w:p>
    <w:p w:rsidR="00523CDE" w:rsidRPr="000F3125" w:rsidRDefault="00523CDE" w:rsidP="00523CDE">
      <w:pPr>
        <w:pStyle w:val="3"/>
        <w:jc w:val="center"/>
        <w:rPr>
          <w:sz w:val="36"/>
          <w:szCs w:val="36"/>
        </w:rPr>
      </w:pPr>
    </w:p>
    <w:p w:rsidR="00523CDE" w:rsidRPr="00FA5C1B" w:rsidRDefault="00487226" w:rsidP="00523CDE">
      <w:pPr>
        <w:pStyle w:val="3"/>
        <w:jc w:val="center"/>
        <w:rPr>
          <w:sz w:val="28"/>
          <w:szCs w:val="28"/>
        </w:rPr>
      </w:pPr>
      <w:r>
        <w:rPr>
          <w:sz w:val="40"/>
          <w:szCs w:val="40"/>
        </w:rPr>
        <w:t>ПОСТАНОВЛЕНИЕ</w:t>
      </w:r>
    </w:p>
    <w:p w:rsidR="00523CDE" w:rsidRDefault="00523CDE" w:rsidP="00523CDE">
      <w:pPr>
        <w:jc w:val="center"/>
        <w:rPr>
          <w:rFonts w:ascii="Times New Roman" w:hAnsi="Times New Roman"/>
          <w:sz w:val="24"/>
          <w:szCs w:val="24"/>
        </w:rPr>
      </w:pPr>
    </w:p>
    <w:p w:rsidR="00523CDE" w:rsidRPr="004C755F" w:rsidRDefault="00523CDE" w:rsidP="00523CDE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328"/>
        <w:gridCol w:w="4634"/>
      </w:tblGrid>
      <w:tr w:rsidR="00523CDE" w:rsidRPr="00B37B12" w:rsidTr="006A1A78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523CDE" w:rsidRPr="00DA69B5" w:rsidRDefault="00287F32" w:rsidP="006C1195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_</w:t>
            </w:r>
            <w:r w:rsidR="006C1195">
              <w:rPr>
                <w:rFonts w:ascii="Times New Roman" w:hAnsi="Times New Roman"/>
                <w:sz w:val="24"/>
                <w:szCs w:val="24"/>
                <w:u w:val="single"/>
              </w:rPr>
              <w:t>10.06.2020</w:t>
            </w:r>
            <w:bookmarkStart w:id="0" w:name="_GoBack"/>
            <w:bookmarkEnd w:id="0"/>
            <w:r w:rsidR="004C4C33">
              <w:rPr>
                <w:rFonts w:ascii="Times New Roman" w:hAnsi="Times New Roman"/>
                <w:sz w:val="24"/>
                <w:szCs w:val="24"/>
                <w:u w:val="single"/>
              </w:rPr>
              <w:t>_</w:t>
            </w:r>
          </w:p>
        </w:tc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</w:tcPr>
          <w:p w:rsidR="00EB3C46" w:rsidRPr="00B37B12" w:rsidRDefault="00523CDE" w:rsidP="006C119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7B12">
              <w:rPr>
                <w:rFonts w:ascii="Times New Roman" w:hAnsi="Times New Roman"/>
                <w:sz w:val="24"/>
                <w:szCs w:val="24"/>
              </w:rPr>
              <w:t>№</w:t>
            </w:r>
            <w:r w:rsidR="00A80C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7F32">
              <w:rPr>
                <w:rFonts w:ascii="Times New Roman" w:hAnsi="Times New Roman"/>
                <w:sz w:val="24"/>
                <w:szCs w:val="24"/>
                <w:u w:val="single"/>
              </w:rPr>
              <w:t>_</w:t>
            </w:r>
            <w:r w:rsidR="006C1195">
              <w:rPr>
                <w:rFonts w:ascii="Times New Roman" w:hAnsi="Times New Roman"/>
                <w:sz w:val="24"/>
                <w:szCs w:val="24"/>
                <w:u w:val="single"/>
              </w:rPr>
              <w:t>144-п</w:t>
            </w:r>
          </w:p>
        </w:tc>
      </w:tr>
    </w:tbl>
    <w:p w:rsidR="00523CDE" w:rsidRPr="00EB3C46" w:rsidRDefault="00EB3C46" w:rsidP="00EB3C46">
      <w:pPr>
        <w:jc w:val="center"/>
        <w:rPr>
          <w:rFonts w:ascii="Times New Roman" w:hAnsi="Times New Roman"/>
          <w:b/>
          <w:sz w:val="24"/>
          <w:szCs w:val="24"/>
        </w:rPr>
      </w:pPr>
      <w:r w:rsidRPr="00EB3C46">
        <w:rPr>
          <w:rFonts w:ascii="Times New Roman" w:hAnsi="Times New Roman"/>
          <w:b/>
          <w:sz w:val="24"/>
          <w:szCs w:val="24"/>
        </w:rPr>
        <w:t>п.</w:t>
      </w:r>
      <w:r w:rsidR="00627F10">
        <w:rPr>
          <w:rFonts w:ascii="Times New Roman" w:hAnsi="Times New Roman"/>
          <w:b/>
          <w:sz w:val="24"/>
          <w:szCs w:val="24"/>
        </w:rPr>
        <w:t xml:space="preserve"> </w:t>
      </w:r>
      <w:r w:rsidRPr="00EB3C46">
        <w:rPr>
          <w:rFonts w:ascii="Times New Roman" w:hAnsi="Times New Roman"/>
          <w:b/>
          <w:sz w:val="24"/>
          <w:szCs w:val="24"/>
        </w:rPr>
        <w:t>Сеймчан</w:t>
      </w:r>
    </w:p>
    <w:p w:rsidR="00523CDE" w:rsidRPr="00B37B12" w:rsidRDefault="00523CDE" w:rsidP="00523CDE">
      <w:pPr>
        <w:rPr>
          <w:rFonts w:ascii="Times New Roman" w:hAnsi="Times New Roman"/>
          <w:sz w:val="28"/>
          <w:szCs w:val="28"/>
        </w:rPr>
      </w:pPr>
    </w:p>
    <w:p w:rsidR="00A80CED" w:rsidRDefault="00523CDE" w:rsidP="00EB3C46">
      <w:pPr>
        <w:spacing w:line="276" w:lineRule="auto"/>
        <w:ind w:left="-57"/>
        <w:jc w:val="center"/>
        <w:rPr>
          <w:rFonts w:ascii="Times New Roman" w:hAnsi="Times New Roman"/>
          <w:b/>
          <w:sz w:val="28"/>
          <w:szCs w:val="28"/>
        </w:rPr>
      </w:pPr>
      <w:r w:rsidRPr="00DB61ED">
        <w:rPr>
          <w:rFonts w:ascii="Times New Roman" w:hAnsi="Times New Roman"/>
          <w:b/>
          <w:sz w:val="28"/>
          <w:szCs w:val="28"/>
        </w:rPr>
        <w:t xml:space="preserve">О </w:t>
      </w:r>
      <w:r w:rsidR="00A80CED">
        <w:rPr>
          <w:rFonts w:ascii="Times New Roman" w:hAnsi="Times New Roman"/>
          <w:b/>
          <w:sz w:val="28"/>
          <w:szCs w:val="28"/>
        </w:rPr>
        <w:t xml:space="preserve">введении на территории Среднеканского городского округа </w:t>
      </w:r>
      <w:proofErr w:type="gramStart"/>
      <w:r w:rsidR="00A80CED">
        <w:rPr>
          <w:rFonts w:ascii="Times New Roman" w:hAnsi="Times New Roman"/>
          <w:b/>
          <w:sz w:val="28"/>
          <w:szCs w:val="28"/>
        </w:rPr>
        <w:t>особого</w:t>
      </w:r>
      <w:proofErr w:type="gramEnd"/>
    </w:p>
    <w:p w:rsidR="00523CDE" w:rsidRPr="00DB61ED" w:rsidRDefault="00A80CED" w:rsidP="00EB3C46">
      <w:pPr>
        <w:spacing w:line="276" w:lineRule="auto"/>
        <w:ind w:left="-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противопожарного режима</w:t>
      </w:r>
    </w:p>
    <w:p w:rsidR="00523CDE" w:rsidRDefault="00523CDE" w:rsidP="00EB3C46">
      <w:pPr>
        <w:pStyle w:val="ConsNormal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3CDE" w:rsidRDefault="00523CDE" w:rsidP="00EB3C46">
      <w:pPr>
        <w:spacing w:line="276" w:lineRule="auto"/>
        <w:ind w:left="-57"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="00A80CED">
        <w:rPr>
          <w:rFonts w:ascii="Times New Roman" w:hAnsi="Times New Roman"/>
          <w:sz w:val="28"/>
          <w:szCs w:val="28"/>
        </w:rPr>
        <w:t>Р</w:t>
      </w:r>
      <w:r w:rsidR="00487226">
        <w:rPr>
          <w:rFonts w:ascii="Times New Roman" w:hAnsi="Times New Roman"/>
          <w:sz w:val="28"/>
          <w:szCs w:val="28"/>
        </w:rPr>
        <w:t>уководствуясь Федеральным закон</w:t>
      </w:r>
      <w:r w:rsidR="00A80CED">
        <w:rPr>
          <w:rFonts w:ascii="Times New Roman" w:hAnsi="Times New Roman"/>
          <w:sz w:val="28"/>
          <w:szCs w:val="28"/>
        </w:rPr>
        <w:t>о</w:t>
      </w:r>
      <w:r w:rsidR="00376273">
        <w:rPr>
          <w:rFonts w:ascii="Times New Roman" w:hAnsi="Times New Roman"/>
          <w:sz w:val="28"/>
          <w:szCs w:val="28"/>
        </w:rPr>
        <w:t>м</w:t>
      </w:r>
      <w:r w:rsidR="00A80CED">
        <w:rPr>
          <w:rFonts w:ascii="Times New Roman" w:hAnsi="Times New Roman"/>
          <w:sz w:val="28"/>
          <w:szCs w:val="28"/>
        </w:rPr>
        <w:t xml:space="preserve"> от 06.10.2003</w:t>
      </w:r>
      <w:r w:rsidR="006F3A6A">
        <w:rPr>
          <w:rFonts w:ascii="Times New Roman" w:hAnsi="Times New Roman"/>
          <w:sz w:val="28"/>
          <w:szCs w:val="28"/>
        </w:rPr>
        <w:t>г.</w:t>
      </w:r>
      <w:r w:rsidR="00A80CED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B3668D">
        <w:rPr>
          <w:rFonts w:ascii="Times New Roman" w:hAnsi="Times New Roman"/>
          <w:sz w:val="28"/>
          <w:szCs w:val="28"/>
        </w:rPr>
        <w:t>,</w:t>
      </w:r>
      <w:r w:rsidR="00A80CED">
        <w:rPr>
          <w:rFonts w:ascii="Times New Roman" w:hAnsi="Times New Roman"/>
          <w:sz w:val="28"/>
          <w:szCs w:val="28"/>
        </w:rPr>
        <w:t xml:space="preserve"> статьей 30 Федерального закона от 21</w:t>
      </w:r>
      <w:r w:rsidR="006F3A6A">
        <w:rPr>
          <w:rFonts w:ascii="Times New Roman" w:hAnsi="Times New Roman"/>
          <w:sz w:val="28"/>
          <w:szCs w:val="28"/>
        </w:rPr>
        <w:t>.12.1994</w:t>
      </w:r>
      <w:r w:rsidR="00A80CED">
        <w:rPr>
          <w:rFonts w:ascii="Times New Roman" w:hAnsi="Times New Roman"/>
          <w:sz w:val="28"/>
          <w:szCs w:val="28"/>
        </w:rPr>
        <w:t>г</w:t>
      </w:r>
      <w:r w:rsidR="006F3A6A">
        <w:rPr>
          <w:rFonts w:ascii="Times New Roman" w:hAnsi="Times New Roman"/>
          <w:sz w:val="28"/>
          <w:szCs w:val="28"/>
        </w:rPr>
        <w:t>.</w:t>
      </w:r>
      <w:r w:rsidR="00A80CED">
        <w:rPr>
          <w:rFonts w:ascii="Times New Roman" w:hAnsi="Times New Roman"/>
          <w:sz w:val="28"/>
          <w:szCs w:val="28"/>
        </w:rPr>
        <w:t xml:space="preserve"> № 69-ФЗ «О пожарной безопасности», постановлением Правительства Российской Федерации от 25.04.2012</w:t>
      </w:r>
      <w:r w:rsidR="006F3A6A">
        <w:rPr>
          <w:rFonts w:ascii="Times New Roman" w:hAnsi="Times New Roman"/>
          <w:sz w:val="28"/>
          <w:szCs w:val="28"/>
        </w:rPr>
        <w:t>г.</w:t>
      </w:r>
      <w:r w:rsidR="00A80CED">
        <w:rPr>
          <w:rFonts w:ascii="Times New Roman" w:hAnsi="Times New Roman"/>
          <w:sz w:val="28"/>
          <w:szCs w:val="28"/>
        </w:rPr>
        <w:t xml:space="preserve"> № 390 «О противопожарно</w:t>
      </w:r>
      <w:r w:rsidR="00487226">
        <w:rPr>
          <w:rFonts w:ascii="Times New Roman" w:hAnsi="Times New Roman"/>
          <w:sz w:val="28"/>
          <w:szCs w:val="28"/>
        </w:rPr>
        <w:t>м</w:t>
      </w:r>
      <w:r w:rsidR="00A80CED">
        <w:rPr>
          <w:rFonts w:ascii="Times New Roman" w:hAnsi="Times New Roman"/>
          <w:sz w:val="28"/>
          <w:szCs w:val="28"/>
        </w:rPr>
        <w:t xml:space="preserve"> режиме», в целях защиты жизни и здоровья граждан, имущества от пожаров, недопущения негативного развития </w:t>
      </w:r>
      <w:proofErr w:type="spellStart"/>
      <w:r w:rsidR="00A80CED">
        <w:rPr>
          <w:rFonts w:ascii="Times New Roman" w:hAnsi="Times New Roman"/>
          <w:sz w:val="28"/>
          <w:szCs w:val="28"/>
        </w:rPr>
        <w:t>лесопожарной</w:t>
      </w:r>
      <w:proofErr w:type="spellEnd"/>
      <w:r w:rsidR="00A80CED">
        <w:rPr>
          <w:rFonts w:ascii="Times New Roman" w:hAnsi="Times New Roman"/>
          <w:sz w:val="28"/>
          <w:szCs w:val="28"/>
        </w:rPr>
        <w:t xml:space="preserve"> обстановки и предотвращения угрозы населенным пунктам и </w:t>
      </w:r>
      <w:r w:rsidR="002013BE">
        <w:rPr>
          <w:rFonts w:ascii="Times New Roman" w:hAnsi="Times New Roman"/>
          <w:sz w:val="28"/>
          <w:szCs w:val="28"/>
        </w:rPr>
        <w:t>объектам</w:t>
      </w:r>
      <w:proofErr w:type="gramEnd"/>
      <w:r w:rsidR="002013BE">
        <w:rPr>
          <w:rFonts w:ascii="Times New Roman" w:hAnsi="Times New Roman"/>
          <w:sz w:val="28"/>
          <w:szCs w:val="28"/>
        </w:rPr>
        <w:t xml:space="preserve"> экономики на территории округа,</w:t>
      </w:r>
    </w:p>
    <w:p w:rsidR="00523CDE" w:rsidRDefault="00523CDE" w:rsidP="00EB3C46">
      <w:pPr>
        <w:spacing w:line="276" w:lineRule="auto"/>
        <w:ind w:left="-57" w:right="14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243B61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43B61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43B61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43B61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43B61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43B61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43B61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43B61">
        <w:rPr>
          <w:rFonts w:ascii="Times New Roman" w:hAnsi="Times New Roman"/>
          <w:b/>
          <w:sz w:val="28"/>
          <w:szCs w:val="28"/>
        </w:rPr>
        <w:t>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43B61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43B61">
        <w:rPr>
          <w:rFonts w:ascii="Times New Roman" w:hAnsi="Times New Roman"/>
          <w:b/>
          <w:sz w:val="28"/>
          <w:szCs w:val="28"/>
        </w:rPr>
        <w:t>ю :</w:t>
      </w:r>
    </w:p>
    <w:p w:rsidR="00523CDE" w:rsidRPr="002013BE" w:rsidRDefault="00523CDE" w:rsidP="00EB3C46">
      <w:pPr>
        <w:pStyle w:val="a8"/>
        <w:numPr>
          <w:ilvl w:val="0"/>
          <w:numId w:val="1"/>
        </w:numPr>
        <w:spacing w:line="276" w:lineRule="auto"/>
        <w:ind w:left="0" w:right="140" w:firstLine="423"/>
        <w:jc w:val="both"/>
        <w:rPr>
          <w:rFonts w:ascii="Times New Roman" w:hAnsi="Times New Roman"/>
          <w:sz w:val="28"/>
          <w:szCs w:val="28"/>
        </w:rPr>
      </w:pPr>
      <w:r w:rsidRPr="002013BE">
        <w:rPr>
          <w:rFonts w:ascii="Times New Roman" w:hAnsi="Times New Roman"/>
          <w:sz w:val="28"/>
          <w:szCs w:val="28"/>
        </w:rPr>
        <w:t xml:space="preserve">Установить на </w:t>
      </w:r>
      <w:r w:rsidR="002013BE" w:rsidRPr="002013BE">
        <w:rPr>
          <w:rFonts w:ascii="Times New Roman" w:hAnsi="Times New Roman"/>
          <w:sz w:val="28"/>
          <w:szCs w:val="28"/>
        </w:rPr>
        <w:t>территории Среднеканского городского округа на период высокой пожарной опасности</w:t>
      </w:r>
      <w:r w:rsidR="00287F32">
        <w:rPr>
          <w:rFonts w:ascii="Times New Roman" w:hAnsi="Times New Roman"/>
          <w:sz w:val="28"/>
          <w:szCs w:val="28"/>
        </w:rPr>
        <w:t xml:space="preserve"> с 1</w:t>
      </w:r>
      <w:r w:rsidR="004C226F">
        <w:rPr>
          <w:rFonts w:ascii="Times New Roman" w:hAnsi="Times New Roman"/>
          <w:sz w:val="28"/>
          <w:szCs w:val="28"/>
        </w:rPr>
        <w:t>0</w:t>
      </w:r>
      <w:r w:rsidR="00287F32">
        <w:rPr>
          <w:rFonts w:ascii="Times New Roman" w:hAnsi="Times New Roman"/>
          <w:sz w:val="28"/>
          <w:szCs w:val="28"/>
        </w:rPr>
        <w:t>.</w:t>
      </w:r>
      <w:r w:rsidR="002013BE" w:rsidRPr="002013BE">
        <w:rPr>
          <w:rFonts w:ascii="Times New Roman" w:hAnsi="Times New Roman"/>
          <w:sz w:val="28"/>
          <w:szCs w:val="28"/>
        </w:rPr>
        <w:t>0</w:t>
      </w:r>
      <w:r w:rsidR="00287F32">
        <w:rPr>
          <w:rFonts w:ascii="Times New Roman" w:hAnsi="Times New Roman"/>
          <w:sz w:val="28"/>
          <w:szCs w:val="28"/>
        </w:rPr>
        <w:t>6</w:t>
      </w:r>
      <w:r w:rsidR="002013BE" w:rsidRPr="002013BE">
        <w:rPr>
          <w:rFonts w:ascii="Times New Roman" w:hAnsi="Times New Roman"/>
          <w:sz w:val="28"/>
          <w:szCs w:val="28"/>
        </w:rPr>
        <w:t>.20</w:t>
      </w:r>
      <w:r w:rsidR="00EB3C46">
        <w:rPr>
          <w:rFonts w:ascii="Times New Roman" w:hAnsi="Times New Roman"/>
          <w:sz w:val="28"/>
          <w:szCs w:val="28"/>
        </w:rPr>
        <w:t>20</w:t>
      </w:r>
      <w:r w:rsidR="006F3A6A">
        <w:rPr>
          <w:rFonts w:ascii="Times New Roman" w:hAnsi="Times New Roman"/>
          <w:sz w:val="28"/>
          <w:szCs w:val="28"/>
        </w:rPr>
        <w:t>г.</w:t>
      </w:r>
      <w:r w:rsidR="002013BE" w:rsidRPr="002013BE">
        <w:rPr>
          <w:rFonts w:ascii="Times New Roman" w:hAnsi="Times New Roman"/>
          <w:sz w:val="28"/>
          <w:szCs w:val="28"/>
        </w:rPr>
        <w:t xml:space="preserve"> особый противопожарный</w:t>
      </w:r>
      <w:r w:rsidR="00287F32">
        <w:rPr>
          <w:rFonts w:ascii="Times New Roman" w:hAnsi="Times New Roman"/>
          <w:sz w:val="28"/>
          <w:szCs w:val="28"/>
        </w:rPr>
        <w:t xml:space="preserve"> </w:t>
      </w:r>
      <w:r w:rsidR="002013BE" w:rsidRPr="002013BE">
        <w:rPr>
          <w:rFonts w:ascii="Times New Roman" w:hAnsi="Times New Roman"/>
          <w:sz w:val="28"/>
          <w:szCs w:val="28"/>
        </w:rPr>
        <w:t xml:space="preserve"> режим до особого распоряжения.</w:t>
      </w:r>
    </w:p>
    <w:p w:rsidR="002013BE" w:rsidRDefault="002013BE" w:rsidP="00EB3C46">
      <w:pPr>
        <w:pStyle w:val="a8"/>
        <w:numPr>
          <w:ilvl w:val="0"/>
          <w:numId w:val="1"/>
        </w:numPr>
        <w:spacing w:line="276" w:lineRule="auto"/>
        <w:ind w:left="0" w:right="140" w:firstLine="42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Запретить в период действия особого противопожарного режима на территории С</w:t>
      </w:r>
      <w:r w:rsidR="00FE1002">
        <w:rPr>
          <w:rFonts w:ascii="Times New Roman" w:hAnsi="Times New Roman"/>
          <w:sz w:val="28"/>
          <w:szCs w:val="28"/>
        </w:rPr>
        <w:t>реднеканского городского округа:</w:t>
      </w:r>
    </w:p>
    <w:p w:rsidR="002013BE" w:rsidRPr="002013BE" w:rsidRDefault="00FE1002" w:rsidP="00EB3C46">
      <w:pPr>
        <w:pStyle w:val="a8"/>
        <w:numPr>
          <w:ilvl w:val="1"/>
          <w:numId w:val="1"/>
        </w:numPr>
        <w:spacing w:line="276" w:lineRule="auto"/>
        <w:ind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разведение костров;</w:t>
      </w:r>
    </w:p>
    <w:p w:rsidR="002013BE" w:rsidRDefault="00FE1002" w:rsidP="00EB3C46">
      <w:pPr>
        <w:pStyle w:val="a8"/>
        <w:numPr>
          <w:ilvl w:val="1"/>
          <w:numId w:val="1"/>
        </w:numPr>
        <w:tabs>
          <w:tab w:val="left" w:pos="1134"/>
        </w:tabs>
        <w:spacing w:line="276" w:lineRule="auto"/>
        <w:ind w:left="0" w:right="140" w:firstLine="42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2013BE">
        <w:rPr>
          <w:rFonts w:ascii="Times New Roman" w:hAnsi="Times New Roman"/>
          <w:sz w:val="28"/>
          <w:szCs w:val="28"/>
        </w:rPr>
        <w:t>жигание мусора, стерни, пожнивных и порубочных остатков, сухой травы, листвы, проведение всех видов пожароопасных работ, кроме мест, специально отвед</w:t>
      </w:r>
      <w:r>
        <w:rPr>
          <w:rFonts w:ascii="Times New Roman" w:hAnsi="Times New Roman"/>
          <w:sz w:val="28"/>
          <w:szCs w:val="28"/>
        </w:rPr>
        <w:t>енных для указанных видов работ;</w:t>
      </w:r>
    </w:p>
    <w:p w:rsidR="002013BE" w:rsidRDefault="00FE1002" w:rsidP="00EB3C46">
      <w:pPr>
        <w:pStyle w:val="a8"/>
        <w:numPr>
          <w:ilvl w:val="1"/>
          <w:numId w:val="1"/>
        </w:numPr>
        <w:tabs>
          <w:tab w:val="left" w:pos="993"/>
        </w:tabs>
        <w:spacing w:line="276" w:lineRule="auto"/>
        <w:ind w:left="0" w:right="140" w:firstLine="42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2013BE">
        <w:rPr>
          <w:rFonts w:ascii="Times New Roman" w:hAnsi="Times New Roman"/>
          <w:sz w:val="28"/>
          <w:szCs w:val="28"/>
        </w:rPr>
        <w:t>а территориях, прилегающих</w:t>
      </w:r>
      <w:r w:rsidR="00A56EDF">
        <w:rPr>
          <w:rFonts w:ascii="Times New Roman" w:hAnsi="Times New Roman"/>
          <w:sz w:val="28"/>
          <w:szCs w:val="28"/>
        </w:rPr>
        <w:t xml:space="preserve"> </w:t>
      </w:r>
      <w:r w:rsidR="002013BE">
        <w:rPr>
          <w:rFonts w:ascii="Times New Roman" w:hAnsi="Times New Roman"/>
          <w:sz w:val="28"/>
          <w:szCs w:val="28"/>
        </w:rPr>
        <w:t>к объектам, в том числе к жилым домам, оставлять емкости с легковоспламеняющимися и горючими жидкостями</w:t>
      </w:r>
      <w:r w:rsidR="009B640E">
        <w:rPr>
          <w:rFonts w:ascii="Times New Roman" w:hAnsi="Times New Roman"/>
          <w:sz w:val="28"/>
          <w:szCs w:val="28"/>
        </w:rPr>
        <w:t>, горючими газами.</w:t>
      </w:r>
    </w:p>
    <w:p w:rsidR="009B640E" w:rsidRDefault="009B640E" w:rsidP="00EB3C46">
      <w:pPr>
        <w:pStyle w:val="a8"/>
        <w:numPr>
          <w:ilvl w:val="0"/>
          <w:numId w:val="1"/>
        </w:numPr>
        <w:tabs>
          <w:tab w:val="left" w:pos="993"/>
        </w:tabs>
        <w:spacing w:line="276" w:lineRule="auto"/>
        <w:ind w:left="0" w:right="140" w:firstLine="42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период действия особого противопожарного режима руководителям МУП «Сеймчантеплосеть», </w:t>
      </w:r>
      <w:r w:rsidR="00FE1002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МУП «Коммунальник»:</w:t>
      </w:r>
    </w:p>
    <w:p w:rsidR="009B640E" w:rsidRDefault="009B640E" w:rsidP="00EB3C46">
      <w:pPr>
        <w:pStyle w:val="a8"/>
        <w:numPr>
          <w:ilvl w:val="1"/>
          <w:numId w:val="1"/>
        </w:numPr>
        <w:tabs>
          <w:tab w:val="left" w:pos="851"/>
        </w:tabs>
        <w:spacing w:line="276" w:lineRule="auto"/>
        <w:ind w:left="0" w:right="140" w:firstLine="42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E1002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ровести мероприятия, обеспечивающие готовность сил и средств по ликвидации </w:t>
      </w:r>
      <w:r w:rsidR="00FE1002">
        <w:rPr>
          <w:rFonts w:ascii="Times New Roman" w:hAnsi="Times New Roman"/>
          <w:sz w:val="28"/>
          <w:szCs w:val="28"/>
        </w:rPr>
        <w:t>возможных чрезвычайных ситуаций;</w:t>
      </w:r>
    </w:p>
    <w:p w:rsidR="009B640E" w:rsidRPr="009B640E" w:rsidRDefault="00FE1002" w:rsidP="00EB3C46">
      <w:pPr>
        <w:pStyle w:val="a8"/>
        <w:numPr>
          <w:ilvl w:val="1"/>
          <w:numId w:val="1"/>
        </w:numPr>
        <w:tabs>
          <w:tab w:val="left" w:pos="993"/>
        </w:tabs>
        <w:spacing w:line="276" w:lineRule="auto"/>
        <w:ind w:left="0" w:right="140" w:firstLine="42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9B640E">
        <w:rPr>
          <w:rFonts w:ascii="Times New Roman" w:hAnsi="Times New Roman"/>
          <w:sz w:val="28"/>
          <w:szCs w:val="28"/>
        </w:rPr>
        <w:t>беспечить круглосуточный контроль над функционированием объектов жизнеобеспечения на территории С</w:t>
      </w:r>
      <w:r>
        <w:rPr>
          <w:rFonts w:ascii="Times New Roman" w:hAnsi="Times New Roman"/>
          <w:sz w:val="28"/>
          <w:szCs w:val="28"/>
        </w:rPr>
        <w:t>реднеканского городского округа;</w:t>
      </w:r>
    </w:p>
    <w:p w:rsidR="009B640E" w:rsidRDefault="00FE1002" w:rsidP="00EB3C46">
      <w:pPr>
        <w:pStyle w:val="a8"/>
        <w:numPr>
          <w:ilvl w:val="1"/>
          <w:numId w:val="1"/>
        </w:numPr>
        <w:tabs>
          <w:tab w:val="left" w:pos="993"/>
        </w:tabs>
        <w:spacing w:line="276" w:lineRule="auto"/>
        <w:ind w:left="0" w:right="140" w:firstLine="42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</w:t>
      </w:r>
      <w:r w:rsidR="009B640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B640E">
        <w:rPr>
          <w:rFonts w:ascii="Times New Roman" w:hAnsi="Times New Roman"/>
          <w:sz w:val="28"/>
          <w:szCs w:val="28"/>
        </w:rPr>
        <w:t>целях</w:t>
      </w:r>
      <w:proofErr w:type="gramEnd"/>
      <w:r w:rsidR="009B640E">
        <w:rPr>
          <w:rFonts w:ascii="Times New Roman" w:hAnsi="Times New Roman"/>
          <w:sz w:val="28"/>
          <w:szCs w:val="28"/>
        </w:rPr>
        <w:t xml:space="preserve"> оперативного реагирования на возникновение чрезвычайных ситуаций подготовить графики дежурств ответственных должностных лиц и находиться на постоянной</w:t>
      </w:r>
      <w:r>
        <w:rPr>
          <w:rFonts w:ascii="Times New Roman" w:hAnsi="Times New Roman"/>
          <w:sz w:val="28"/>
          <w:szCs w:val="28"/>
        </w:rPr>
        <w:t xml:space="preserve"> связи в период действия режима;</w:t>
      </w:r>
    </w:p>
    <w:p w:rsidR="004B2EBF" w:rsidRDefault="004B2EBF" w:rsidP="00EB3C46">
      <w:pPr>
        <w:pStyle w:val="a8"/>
        <w:numPr>
          <w:ilvl w:val="1"/>
          <w:numId w:val="1"/>
        </w:numPr>
        <w:tabs>
          <w:tab w:val="left" w:pos="851"/>
          <w:tab w:val="left" w:pos="993"/>
        </w:tabs>
        <w:spacing w:line="276" w:lineRule="auto"/>
        <w:ind w:left="0" w:right="140" w:firstLine="42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E1002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рафики </w:t>
      </w:r>
      <w:r w:rsidR="00FE1002">
        <w:rPr>
          <w:rFonts w:ascii="Times New Roman" w:hAnsi="Times New Roman"/>
          <w:sz w:val="28"/>
          <w:szCs w:val="28"/>
        </w:rPr>
        <w:t>дежу</w:t>
      </w:r>
      <w:proofErr w:type="gramStart"/>
      <w:r w:rsidR="00FE1002">
        <w:rPr>
          <w:rFonts w:ascii="Times New Roman" w:hAnsi="Times New Roman"/>
          <w:sz w:val="28"/>
          <w:szCs w:val="28"/>
        </w:rPr>
        <w:t xml:space="preserve">рств </w:t>
      </w:r>
      <w:r>
        <w:rPr>
          <w:rFonts w:ascii="Times New Roman" w:hAnsi="Times New Roman"/>
          <w:sz w:val="28"/>
          <w:szCs w:val="28"/>
        </w:rPr>
        <w:t>пр</w:t>
      </w:r>
      <w:proofErr w:type="gramEnd"/>
      <w:r>
        <w:rPr>
          <w:rFonts w:ascii="Times New Roman" w:hAnsi="Times New Roman"/>
          <w:sz w:val="28"/>
          <w:szCs w:val="28"/>
        </w:rPr>
        <w:t>едоставить в ЕДДС Администрации С</w:t>
      </w:r>
      <w:r w:rsidR="00FE1002">
        <w:rPr>
          <w:rFonts w:ascii="Times New Roman" w:hAnsi="Times New Roman"/>
          <w:sz w:val="28"/>
          <w:szCs w:val="28"/>
        </w:rPr>
        <w:t>реднеканского городского округа;</w:t>
      </w:r>
    </w:p>
    <w:p w:rsidR="004B2EBF" w:rsidRDefault="004B2EBF" w:rsidP="00EB3C46">
      <w:pPr>
        <w:pStyle w:val="a8"/>
        <w:numPr>
          <w:ilvl w:val="1"/>
          <w:numId w:val="1"/>
        </w:numPr>
        <w:tabs>
          <w:tab w:val="left" w:pos="851"/>
          <w:tab w:val="left" w:pos="993"/>
        </w:tabs>
        <w:spacing w:line="276" w:lineRule="auto"/>
        <w:ind w:left="0" w:right="140" w:firstLine="42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E100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ктивизировать противопожарную подготовку в трудовых коллективах, провести инструктажи с персоналом по вопросам </w:t>
      </w:r>
      <w:proofErr w:type="gramStart"/>
      <w:r>
        <w:rPr>
          <w:rFonts w:ascii="Times New Roman" w:hAnsi="Times New Roman"/>
          <w:sz w:val="28"/>
          <w:szCs w:val="28"/>
        </w:rPr>
        <w:t>противопожарной</w:t>
      </w:r>
      <w:proofErr w:type="gramEnd"/>
      <w:r>
        <w:rPr>
          <w:rFonts w:ascii="Times New Roman" w:hAnsi="Times New Roman"/>
          <w:sz w:val="28"/>
          <w:szCs w:val="28"/>
        </w:rPr>
        <w:t xml:space="preserve"> безопаснос</w:t>
      </w:r>
      <w:r w:rsidR="00FE1002">
        <w:rPr>
          <w:rFonts w:ascii="Times New Roman" w:hAnsi="Times New Roman"/>
          <w:sz w:val="28"/>
          <w:szCs w:val="28"/>
        </w:rPr>
        <w:t>ти на подведомственных объектах.</w:t>
      </w:r>
    </w:p>
    <w:p w:rsidR="004B2EBF" w:rsidRDefault="004B2EBF" w:rsidP="00EB3C46">
      <w:pPr>
        <w:pStyle w:val="a8"/>
        <w:numPr>
          <w:ilvl w:val="0"/>
          <w:numId w:val="1"/>
        </w:numPr>
        <w:tabs>
          <w:tab w:val="left" w:pos="993"/>
        </w:tabs>
        <w:spacing w:line="276" w:lineRule="auto"/>
        <w:ind w:left="0" w:right="140" w:firstLine="42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период действия особого противопожарного режима рекомендовать руководителям предприятий, организаций и учреждений всех форм собственности, осуществляющих свою деятельность на территории Среднеканского городского округа:</w:t>
      </w:r>
    </w:p>
    <w:p w:rsidR="004B2EBF" w:rsidRDefault="004B2EBF" w:rsidP="00EB3C46">
      <w:pPr>
        <w:pStyle w:val="a8"/>
        <w:numPr>
          <w:ilvl w:val="1"/>
          <w:numId w:val="1"/>
        </w:numPr>
        <w:tabs>
          <w:tab w:val="left" w:pos="142"/>
          <w:tab w:val="left" w:pos="851"/>
        </w:tabs>
        <w:spacing w:line="276" w:lineRule="auto"/>
        <w:ind w:left="0" w:right="140" w:firstLine="42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E1002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ровести внеплановые инструктажи с работниками по правилам </w:t>
      </w:r>
      <w:proofErr w:type="gramStart"/>
      <w:r>
        <w:rPr>
          <w:rFonts w:ascii="Times New Roman" w:hAnsi="Times New Roman"/>
          <w:sz w:val="28"/>
          <w:szCs w:val="28"/>
        </w:rPr>
        <w:t>пожарной</w:t>
      </w:r>
      <w:proofErr w:type="gramEnd"/>
      <w:r>
        <w:rPr>
          <w:rFonts w:ascii="Times New Roman" w:hAnsi="Times New Roman"/>
          <w:sz w:val="28"/>
          <w:szCs w:val="28"/>
        </w:rPr>
        <w:t xml:space="preserve"> б</w:t>
      </w:r>
      <w:r w:rsidR="00FE1002">
        <w:rPr>
          <w:rFonts w:ascii="Times New Roman" w:hAnsi="Times New Roman"/>
          <w:sz w:val="28"/>
          <w:szCs w:val="28"/>
        </w:rPr>
        <w:t>езопасности в лесу, под роспись;</w:t>
      </w:r>
    </w:p>
    <w:p w:rsidR="004B2EBF" w:rsidRDefault="004B2EBF" w:rsidP="00EB3C46">
      <w:pPr>
        <w:pStyle w:val="a8"/>
        <w:numPr>
          <w:ilvl w:val="1"/>
          <w:numId w:val="1"/>
        </w:numPr>
        <w:tabs>
          <w:tab w:val="left" w:pos="0"/>
          <w:tab w:val="left" w:pos="851"/>
        </w:tabs>
        <w:spacing w:line="276" w:lineRule="auto"/>
        <w:ind w:left="0" w:right="140" w:firstLine="42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E100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беспечить соблюдение повышенных мер </w:t>
      </w:r>
      <w:proofErr w:type="gramStart"/>
      <w:r>
        <w:rPr>
          <w:rFonts w:ascii="Times New Roman" w:hAnsi="Times New Roman"/>
          <w:sz w:val="28"/>
          <w:szCs w:val="28"/>
        </w:rPr>
        <w:t>пожарной</w:t>
      </w:r>
      <w:proofErr w:type="gramEnd"/>
      <w:r>
        <w:rPr>
          <w:rFonts w:ascii="Times New Roman" w:hAnsi="Times New Roman"/>
          <w:sz w:val="28"/>
          <w:szCs w:val="28"/>
        </w:rPr>
        <w:t xml:space="preserve"> безопасности на территориях размещения предприятий, учреждений, организаций, закрепленных и прилегающих к ним территориях</w:t>
      </w:r>
      <w:r w:rsidR="00FE1002">
        <w:rPr>
          <w:rFonts w:ascii="Times New Roman" w:hAnsi="Times New Roman"/>
          <w:sz w:val="28"/>
          <w:szCs w:val="28"/>
        </w:rPr>
        <w:t>.</w:t>
      </w:r>
    </w:p>
    <w:p w:rsidR="004B2EBF" w:rsidRPr="004B2EBF" w:rsidRDefault="004B2EBF" w:rsidP="00BD5759">
      <w:pPr>
        <w:pStyle w:val="a8"/>
        <w:numPr>
          <w:ilvl w:val="0"/>
          <w:numId w:val="1"/>
        </w:numPr>
        <w:tabs>
          <w:tab w:val="left" w:pos="0"/>
        </w:tabs>
        <w:spacing w:line="276" w:lineRule="auto"/>
        <w:ind w:left="0" w:right="140" w:firstLine="423"/>
        <w:jc w:val="both"/>
        <w:rPr>
          <w:rFonts w:ascii="Times New Roman" w:hAnsi="Times New Roman"/>
          <w:sz w:val="28"/>
          <w:szCs w:val="28"/>
        </w:rPr>
      </w:pPr>
      <w:r w:rsidRPr="004B2EBF">
        <w:rPr>
          <w:rFonts w:ascii="Times New Roman" w:hAnsi="Times New Roman"/>
          <w:sz w:val="28"/>
          <w:szCs w:val="28"/>
        </w:rPr>
        <w:t>В период действия режима отделу по делам ГО и ЧС</w:t>
      </w:r>
      <w:r w:rsidR="00487226">
        <w:rPr>
          <w:rFonts w:ascii="Times New Roman" w:hAnsi="Times New Roman"/>
          <w:sz w:val="28"/>
          <w:szCs w:val="28"/>
        </w:rPr>
        <w:t xml:space="preserve"> Администрации Среднеканского городского округа</w:t>
      </w:r>
      <w:r w:rsidRPr="004B2EBF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4B2EBF">
        <w:rPr>
          <w:rFonts w:ascii="Times New Roman" w:hAnsi="Times New Roman"/>
          <w:sz w:val="28"/>
          <w:szCs w:val="28"/>
        </w:rPr>
        <w:t>Ишмуратов</w:t>
      </w:r>
      <w:proofErr w:type="spellEnd"/>
      <w:r w:rsidRPr="004B2EBF">
        <w:rPr>
          <w:rFonts w:ascii="Times New Roman" w:hAnsi="Times New Roman"/>
          <w:sz w:val="28"/>
          <w:szCs w:val="28"/>
        </w:rPr>
        <w:t xml:space="preserve"> Р.Р.):</w:t>
      </w:r>
    </w:p>
    <w:p w:rsidR="004B2EBF" w:rsidRPr="00242D18" w:rsidRDefault="00242D18" w:rsidP="00EB3C46">
      <w:pPr>
        <w:pStyle w:val="a8"/>
        <w:numPr>
          <w:ilvl w:val="1"/>
          <w:numId w:val="1"/>
        </w:numPr>
        <w:tabs>
          <w:tab w:val="left" w:pos="142"/>
          <w:tab w:val="left" w:pos="851"/>
        </w:tabs>
        <w:spacing w:line="276" w:lineRule="auto"/>
        <w:ind w:left="0" w:right="140" w:firstLine="42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E1002">
        <w:rPr>
          <w:rFonts w:ascii="Times New Roman" w:hAnsi="Times New Roman"/>
          <w:sz w:val="28"/>
          <w:szCs w:val="28"/>
        </w:rPr>
        <w:t>в</w:t>
      </w:r>
      <w:r w:rsidR="004B2EBF" w:rsidRPr="00242D18">
        <w:rPr>
          <w:rFonts w:ascii="Times New Roman" w:hAnsi="Times New Roman"/>
          <w:sz w:val="28"/>
          <w:szCs w:val="28"/>
        </w:rPr>
        <w:t>зять на постоянный контроль пожароопасную ситуацию на территории Среднеканского городского округа</w:t>
      </w:r>
      <w:r w:rsidR="00FE1002">
        <w:rPr>
          <w:rFonts w:ascii="Times New Roman" w:hAnsi="Times New Roman"/>
          <w:sz w:val="28"/>
          <w:szCs w:val="28"/>
        </w:rPr>
        <w:t>;</w:t>
      </w:r>
    </w:p>
    <w:p w:rsidR="00242D18" w:rsidRDefault="00242D18" w:rsidP="00EB3C46">
      <w:pPr>
        <w:pStyle w:val="a8"/>
        <w:numPr>
          <w:ilvl w:val="1"/>
          <w:numId w:val="1"/>
        </w:numPr>
        <w:tabs>
          <w:tab w:val="left" w:pos="851"/>
        </w:tabs>
        <w:spacing w:line="276" w:lineRule="auto"/>
        <w:ind w:left="0" w:right="140" w:firstLine="42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E100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рганизовать через ЕДДС Администрации Среднеканского городского округа координацию и взаимодействие отраслевых (</w:t>
      </w:r>
      <w:r w:rsidR="005B3524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ункциональных) и территориальных органов</w:t>
      </w:r>
      <w:r w:rsidR="008940D9">
        <w:rPr>
          <w:rFonts w:ascii="Times New Roman" w:hAnsi="Times New Roman"/>
          <w:sz w:val="28"/>
          <w:szCs w:val="28"/>
        </w:rPr>
        <w:t xml:space="preserve"> Администрации</w:t>
      </w:r>
      <w:r>
        <w:rPr>
          <w:rFonts w:ascii="Times New Roman" w:hAnsi="Times New Roman"/>
          <w:sz w:val="28"/>
          <w:szCs w:val="28"/>
        </w:rPr>
        <w:t xml:space="preserve"> Среднеканского городского округа с целью предотвращения </w:t>
      </w:r>
      <w:r w:rsidR="00FE1002">
        <w:rPr>
          <w:rFonts w:ascii="Times New Roman" w:hAnsi="Times New Roman"/>
          <w:sz w:val="28"/>
          <w:szCs w:val="28"/>
        </w:rPr>
        <w:t>возможных чрезвычайных ситуаций;</w:t>
      </w:r>
    </w:p>
    <w:p w:rsidR="00242D18" w:rsidRDefault="00242D18" w:rsidP="00EB3C46">
      <w:pPr>
        <w:pStyle w:val="a8"/>
        <w:numPr>
          <w:ilvl w:val="1"/>
          <w:numId w:val="1"/>
        </w:numPr>
        <w:tabs>
          <w:tab w:val="left" w:pos="851"/>
        </w:tabs>
        <w:spacing w:line="276" w:lineRule="auto"/>
        <w:ind w:left="0" w:right="140" w:firstLine="42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E100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беспечить постоянный сбор и обобщение информации о </w:t>
      </w:r>
      <w:r w:rsidR="00396FD4">
        <w:rPr>
          <w:rFonts w:ascii="Times New Roman" w:hAnsi="Times New Roman"/>
          <w:sz w:val="28"/>
          <w:szCs w:val="28"/>
        </w:rPr>
        <w:t>ситуациях в лесах и экстренное реагирование при возн</w:t>
      </w:r>
      <w:r w:rsidR="00FE1002">
        <w:rPr>
          <w:rFonts w:ascii="Times New Roman" w:hAnsi="Times New Roman"/>
          <w:sz w:val="28"/>
          <w:szCs w:val="28"/>
        </w:rPr>
        <w:t>икновении чрезвычайных ситуаций;</w:t>
      </w:r>
    </w:p>
    <w:p w:rsidR="00396FD4" w:rsidRDefault="00FE1002" w:rsidP="00EB3C46">
      <w:pPr>
        <w:pStyle w:val="a8"/>
        <w:numPr>
          <w:ilvl w:val="1"/>
          <w:numId w:val="1"/>
        </w:numPr>
        <w:tabs>
          <w:tab w:val="left" w:pos="851"/>
        </w:tabs>
        <w:spacing w:line="276" w:lineRule="auto"/>
        <w:ind w:left="0" w:right="140" w:firstLine="42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</w:t>
      </w:r>
      <w:r w:rsidR="00396FD4">
        <w:rPr>
          <w:rFonts w:ascii="Times New Roman" w:hAnsi="Times New Roman"/>
          <w:sz w:val="28"/>
          <w:szCs w:val="28"/>
        </w:rPr>
        <w:t>рганизовать патрулирование территории Среднеканского городского округа сил</w:t>
      </w:r>
      <w:r>
        <w:rPr>
          <w:rFonts w:ascii="Times New Roman" w:hAnsi="Times New Roman"/>
          <w:sz w:val="28"/>
          <w:szCs w:val="28"/>
        </w:rPr>
        <w:t>ами патрульно-маневренных групп;</w:t>
      </w:r>
    </w:p>
    <w:p w:rsidR="00396FD4" w:rsidRDefault="0069665D" w:rsidP="00EB3C46">
      <w:pPr>
        <w:pStyle w:val="a8"/>
        <w:numPr>
          <w:ilvl w:val="1"/>
          <w:numId w:val="1"/>
        </w:numPr>
        <w:tabs>
          <w:tab w:val="left" w:pos="0"/>
          <w:tab w:val="left" w:pos="851"/>
        </w:tabs>
        <w:spacing w:line="276" w:lineRule="auto"/>
        <w:ind w:left="0" w:right="140" w:firstLine="42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8621E">
        <w:rPr>
          <w:rFonts w:ascii="Times New Roman" w:hAnsi="Times New Roman"/>
          <w:sz w:val="28"/>
          <w:szCs w:val="28"/>
        </w:rPr>
        <w:t>ч</w:t>
      </w:r>
      <w:r w:rsidR="00396FD4">
        <w:rPr>
          <w:rFonts w:ascii="Times New Roman" w:hAnsi="Times New Roman"/>
          <w:sz w:val="28"/>
          <w:szCs w:val="28"/>
        </w:rPr>
        <w:t>ерез средства массовой информации обеспечить проведение противопожарной пропаганды для неработающего населения округа.</w:t>
      </w:r>
    </w:p>
    <w:p w:rsidR="00D7214A" w:rsidRPr="00F8621E" w:rsidRDefault="00D7214A" w:rsidP="00EB3C46">
      <w:pPr>
        <w:pStyle w:val="a8"/>
        <w:numPr>
          <w:ilvl w:val="0"/>
          <w:numId w:val="1"/>
        </w:numPr>
        <w:tabs>
          <w:tab w:val="left" w:pos="0"/>
          <w:tab w:val="left" w:pos="993"/>
        </w:tabs>
        <w:spacing w:line="276" w:lineRule="auto"/>
        <w:ind w:left="0" w:right="140" w:firstLine="42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период действия особого противопожарного режима МУП «</w:t>
      </w:r>
      <w:r w:rsidR="00F8621E">
        <w:rPr>
          <w:rFonts w:ascii="Times New Roman" w:hAnsi="Times New Roman"/>
          <w:sz w:val="28"/>
          <w:szCs w:val="28"/>
        </w:rPr>
        <w:t xml:space="preserve">Сеймчантеплосеть» (Маслов О.К.) </w:t>
      </w:r>
      <w:r w:rsidR="00F8621E" w:rsidRPr="00F8621E">
        <w:rPr>
          <w:rFonts w:ascii="Times New Roman" w:hAnsi="Times New Roman"/>
          <w:sz w:val="28"/>
          <w:szCs w:val="28"/>
        </w:rPr>
        <w:t>о</w:t>
      </w:r>
      <w:r w:rsidRPr="00F8621E">
        <w:rPr>
          <w:rFonts w:ascii="Times New Roman" w:hAnsi="Times New Roman"/>
          <w:sz w:val="28"/>
          <w:szCs w:val="28"/>
        </w:rPr>
        <w:t>рганизовать противопожарную пропаганду среди населения по месту жительства, особое внимание уделить частному жилому сектору.</w:t>
      </w:r>
    </w:p>
    <w:p w:rsidR="00D7214A" w:rsidRDefault="00D7214A" w:rsidP="00EB3C46">
      <w:pPr>
        <w:pStyle w:val="a8"/>
        <w:numPr>
          <w:ilvl w:val="0"/>
          <w:numId w:val="1"/>
        </w:numPr>
        <w:tabs>
          <w:tab w:val="left" w:pos="426"/>
          <w:tab w:val="left" w:pos="993"/>
        </w:tabs>
        <w:spacing w:line="276" w:lineRule="auto"/>
        <w:ind w:left="0" w:right="140" w:firstLine="42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период действия особого противопожарного режима рекомендовать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Отд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МВД России по Среднеканскому району (</w:t>
      </w:r>
      <w:proofErr w:type="spellStart"/>
      <w:r w:rsidR="00BD5759">
        <w:rPr>
          <w:rFonts w:ascii="Times New Roman" w:hAnsi="Times New Roman"/>
          <w:sz w:val="28"/>
          <w:szCs w:val="28"/>
        </w:rPr>
        <w:t>Драпей</w:t>
      </w:r>
      <w:proofErr w:type="spellEnd"/>
      <w:r w:rsidR="00BD5759">
        <w:rPr>
          <w:rFonts w:ascii="Times New Roman" w:hAnsi="Times New Roman"/>
          <w:sz w:val="28"/>
          <w:szCs w:val="28"/>
        </w:rPr>
        <w:t xml:space="preserve"> В.А</w:t>
      </w:r>
      <w:r>
        <w:rPr>
          <w:rFonts w:ascii="Times New Roman" w:hAnsi="Times New Roman"/>
          <w:sz w:val="28"/>
          <w:szCs w:val="28"/>
        </w:rPr>
        <w:t>.):</w:t>
      </w:r>
    </w:p>
    <w:p w:rsidR="00D7214A" w:rsidRDefault="00D7214A" w:rsidP="00EB3C46">
      <w:pPr>
        <w:pStyle w:val="a8"/>
        <w:numPr>
          <w:ilvl w:val="1"/>
          <w:numId w:val="1"/>
        </w:numPr>
        <w:tabs>
          <w:tab w:val="left" w:pos="284"/>
          <w:tab w:val="left" w:pos="426"/>
          <w:tab w:val="left" w:pos="851"/>
          <w:tab w:val="left" w:pos="993"/>
        </w:tabs>
        <w:spacing w:line="276" w:lineRule="auto"/>
        <w:ind w:left="0" w:right="140" w:firstLine="42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  <w:r w:rsidR="00F8621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зять под контроль въезд транспортных средств и пребывание граждан в </w:t>
      </w:r>
      <w:proofErr w:type="gramStart"/>
      <w:r>
        <w:rPr>
          <w:rFonts w:ascii="Times New Roman" w:hAnsi="Times New Roman"/>
          <w:sz w:val="28"/>
          <w:szCs w:val="28"/>
        </w:rPr>
        <w:t>лесах</w:t>
      </w:r>
      <w:proofErr w:type="gramEnd"/>
      <w:r>
        <w:rPr>
          <w:rFonts w:ascii="Times New Roman" w:hAnsi="Times New Roman"/>
          <w:sz w:val="28"/>
          <w:szCs w:val="28"/>
        </w:rPr>
        <w:t xml:space="preserve"> на территории С</w:t>
      </w:r>
      <w:r w:rsidR="00F8621E">
        <w:rPr>
          <w:rFonts w:ascii="Times New Roman" w:hAnsi="Times New Roman"/>
          <w:sz w:val="28"/>
          <w:szCs w:val="28"/>
        </w:rPr>
        <w:t>реднеканского городского округа;</w:t>
      </w:r>
    </w:p>
    <w:p w:rsidR="00D7214A" w:rsidRPr="00D7214A" w:rsidRDefault="00F8621E" w:rsidP="00EB3C46">
      <w:pPr>
        <w:pStyle w:val="a8"/>
        <w:numPr>
          <w:ilvl w:val="1"/>
          <w:numId w:val="1"/>
        </w:numPr>
        <w:tabs>
          <w:tab w:val="left" w:pos="284"/>
          <w:tab w:val="left" w:pos="426"/>
          <w:tab w:val="left" w:pos="993"/>
        </w:tabs>
        <w:spacing w:line="276" w:lineRule="auto"/>
        <w:ind w:left="0" w:right="140" w:firstLine="42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7214A">
        <w:rPr>
          <w:rFonts w:ascii="Times New Roman" w:hAnsi="Times New Roman"/>
          <w:sz w:val="28"/>
          <w:szCs w:val="28"/>
        </w:rPr>
        <w:t>ресекать разведение костров, особое внимание уделить частному жилому сектору и ме</w:t>
      </w:r>
      <w:r>
        <w:rPr>
          <w:rFonts w:ascii="Times New Roman" w:hAnsi="Times New Roman"/>
          <w:sz w:val="28"/>
          <w:szCs w:val="28"/>
        </w:rPr>
        <w:t>стам традиционного отдыха людей.</w:t>
      </w:r>
    </w:p>
    <w:p w:rsidR="007E5F15" w:rsidRDefault="00EB3C46" w:rsidP="00EB3C46">
      <w:pPr>
        <w:pStyle w:val="a8"/>
        <w:tabs>
          <w:tab w:val="left" w:pos="0"/>
          <w:tab w:val="left" w:pos="851"/>
        </w:tabs>
        <w:spacing w:line="276" w:lineRule="auto"/>
        <w:ind w:left="0" w:right="140" w:firstLine="42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7E5F15">
        <w:rPr>
          <w:rFonts w:ascii="Times New Roman" w:hAnsi="Times New Roman"/>
          <w:sz w:val="28"/>
          <w:szCs w:val="28"/>
        </w:rPr>
        <w:t xml:space="preserve">.     В период действия особого противопожарного режима рекомендовать ТО ДЛХ «Сеймчанское </w:t>
      </w:r>
      <w:r w:rsidR="00F8621E">
        <w:rPr>
          <w:rFonts w:ascii="Times New Roman" w:hAnsi="Times New Roman"/>
          <w:sz w:val="28"/>
          <w:szCs w:val="28"/>
        </w:rPr>
        <w:t>лесничество» (Володина М.В.) о</w:t>
      </w:r>
      <w:r w:rsidR="007E5F15">
        <w:rPr>
          <w:rFonts w:ascii="Times New Roman" w:hAnsi="Times New Roman"/>
          <w:sz w:val="28"/>
          <w:szCs w:val="28"/>
        </w:rPr>
        <w:t>граничить посещение лесов гражданами, за исключением граждан, трудовая деятельность которых связана с пребыванием в лесах, а также свободное передвижение транспортных средств.</w:t>
      </w:r>
    </w:p>
    <w:p w:rsidR="007E5F15" w:rsidRPr="007E5F15" w:rsidRDefault="00EB3C46" w:rsidP="00EB3C46">
      <w:pPr>
        <w:pStyle w:val="a8"/>
        <w:tabs>
          <w:tab w:val="left" w:pos="0"/>
          <w:tab w:val="left" w:pos="851"/>
        </w:tabs>
        <w:spacing w:line="276" w:lineRule="auto"/>
        <w:ind w:left="0" w:right="14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7E5F1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FA791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A7915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начальника отдела по делам ГО и ЧС Администрации Средн</w:t>
      </w:r>
      <w:r w:rsidR="00602BA1">
        <w:rPr>
          <w:rFonts w:ascii="Times New Roman" w:hAnsi="Times New Roman"/>
          <w:sz w:val="28"/>
          <w:szCs w:val="28"/>
        </w:rPr>
        <w:t>еканского городского округа</w:t>
      </w:r>
      <w:r w:rsidR="00FA7915">
        <w:rPr>
          <w:rFonts w:ascii="Times New Roman" w:hAnsi="Times New Roman"/>
          <w:sz w:val="28"/>
          <w:szCs w:val="28"/>
        </w:rPr>
        <w:t xml:space="preserve"> Ишмуратова</w:t>
      </w:r>
      <w:r w:rsidR="00602BA1">
        <w:rPr>
          <w:rFonts w:ascii="Times New Roman" w:hAnsi="Times New Roman"/>
          <w:sz w:val="28"/>
          <w:szCs w:val="28"/>
        </w:rPr>
        <w:t xml:space="preserve"> Р.Р</w:t>
      </w:r>
      <w:r w:rsidR="00FA7915">
        <w:rPr>
          <w:rFonts w:ascii="Times New Roman" w:hAnsi="Times New Roman"/>
          <w:sz w:val="28"/>
          <w:szCs w:val="28"/>
        </w:rPr>
        <w:t>.</w:t>
      </w:r>
    </w:p>
    <w:p w:rsidR="00523CDE" w:rsidRDefault="00523CDE" w:rsidP="00EB3C46">
      <w:pPr>
        <w:spacing w:line="276" w:lineRule="auto"/>
        <w:ind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EB3C46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 Настоящее постановление подлежит официальному опубликованию в  газете Среднеканского городского округа  «</w:t>
      </w:r>
      <w:proofErr w:type="gramStart"/>
      <w:r>
        <w:rPr>
          <w:rFonts w:ascii="Times New Roman" w:hAnsi="Times New Roman"/>
          <w:sz w:val="28"/>
          <w:szCs w:val="28"/>
        </w:rPr>
        <w:t>Новая</w:t>
      </w:r>
      <w:proofErr w:type="gramEnd"/>
      <w:r>
        <w:rPr>
          <w:rFonts w:ascii="Times New Roman" w:hAnsi="Times New Roman"/>
          <w:sz w:val="28"/>
          <w:szCs w:val="28"/>
        </w:rPr>
        <w:t xml:space="preserve"> Колыма</w:t>
      </w:r>
      <w:r w:rsidR="00BD575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Вести».</w:t>
      </w:r>
    </w:p>
    <w:p w:rsidR="00D33F91" w:rsidRDefault="00D33F91" w:rsidP="00EB3C46">
      <w:pPr>
        <w:spacing w:line="276" w:lineRule="auto"/>
        <w:ind w:right="140"/>
        <w:jc w:val="both"/>
        <w:rPr>
          <w:rFonts w:ascii="Times New Roman" w:hAnsi="Times New Roman"/>
          <w:sz w:val="28"/>
          <w:szCs w:val="28"/>
        </w:rPr>
      </w:pPr>
    </w:p>
    <w:p w:rsidR="00FA7915" w:rsidRDefault="00FA7915" w:rsidP="00EB3C46">
      <w:pPr>
        <w:spacing w:line="276" w:lineRule="auto"/>
        <w:ind w:right="140"/>
        <w:jc w:val="both"/>
        <w:rPr>
          <w:rFonts w:ascii="Times New Roman" w:hAnsi="Times New Roman"/>
          <w:sz w:val="28"/>
          <w:szCs w:val="28"/>
        </w:rPr>
      </w:pPr>
    </w:p>
    <w:p w:rsidR="00BD5759" w:rsidRDefault="00BD5759" w:rsidP="00EB3C46">
      <w:pPr>
        <w:spacing w:line="276" w:lineRule="auto"/>
        <w:ind w:right="140"/>
        <w:jc w:val="both"/>
        <w:rPr>
          <w:rFonts w:ascii="Times New Roman" w:hAnsi="Times New Roman"/>
          <w:sz w:val="28"/>
          <w:szCs w:val="28"/>
        </w:rPr>
      </w:pPr>
    </w:p>
    <w:p w:rsidR="00D33F91" w:rsidRDefault="00D33F91" w:rsidP="00EB3C46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EF5572">
        <w:rPr>
          <w:rFonts w:ascii="Times New Roman" w:hAnsi="Times New Roman"/>
          <w:sz w:val="28"/>
          <w:szCs w:val="28"/>
        </w:rPr>
        <w:t>а</w:t>
      </w:r>
      <w:r w:rsidR="00AB73DD">
        <w:rPr>
          <w:rFonts w:ascii="Times New Roman" w:hAnsi="Times New Roman"/>
          <w:sz w:val="28"/>
          <w:szCs w:val="28"/>
        </w:rPr>
        <w:t xml:space="preserve"> </w:t>
      </w:r>
      <w:r w:rsidR="005A5A9F">
        <w:rPr>
          <w:rFonts w:ascii="Times New Roman" w:hAnsi="Times New Roman"/>
          <w:sz w:val="28"/>
          <w:szCs w:val="28"/>
        </w:rPr>
        <w:t xml:space="preserve">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41286C">
        <w:rPr>
          <w:rFonts w:ascii="Times New Roman" w:hAnsi="Times New Roman"/>
          <w:sz w:val="28"/>
          <w:szCs w:val="28"/>
        </w:rPr>
        <w:t xml:space="preserve"> </w:t>
      </w:r>
      <w:r w:rsidR="005A5A9F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C67E69">
        <w:rPr>
          <w:rFonts w:ascii="Times New Roman" w:hAnsi="Times New Roman"/>
          <w:sz w:val="28"/>
          <w:szCs w:val="28"/>
        </w:rPr>
        <w:t xml:space="preserve">              </w:t>
      </w:r>
      <w:r w:rsidR="005A5A9F">
        <w:rPr>
          <w:rFonts w:ascii="Times New Roman" w:hAnsi="Times New Roman"/>
          <w:sz w:val="28"/>
          <w:szCs w:val="28"/>
        </w:rPr>
        <w:t xml:space="preserve">            </w:t>
      </w:r>
      <w:r w:rsidR="00EF5572">
        <w:rPr>
          <w:rFonts w:ascii="Times New Roman" w:hAnsi="Times New Roman"/>
          <w:sz w:val="28"/>
          <w:szCs w:val="28"/>
        </w:rPr>
        <w:t xml:space="preserve">      </w:t>
      </w:r>
      <w:r w:rsidR="005A5A9F">
        <w:rPr>
          <w:rFonts w:ascii="Times New Roman" w:hAnsi="Times New Roman"/>
          <w:sz w:val="28"/>
          <w:szCs w:val="28"/>
        </w:rPr>
        <w:t xml:space="preserve">   </w:t>
      </w:r>
      <w:r w:rsidR="00EF5572">
        <w:rPr>
          <w:rFonts w:ascii="Times New Roman" w:hAnsi="Times New Roman"/>
          <w:sz w:val="28"/>
          <w:szCs w:val="28"/>
        </w:rPr>
        <w:t>О.Н. Герасимова</w:t>
      </w:r>
    </w:p>
    <w:p w:rsidR="00D33F91" w:rsidRDefault="00D33F91" w:rsidP="00D33F91">
      <w:pPr>
        <w:rPr>
          <w:rFonts w:ascii="Times New Roman" w:hAnsi="Times New Roman"/>
          <w:sz w:val="28"/>
          <w:szCs w:val="28"/>
        </w:rPr>
      </w:pPr>
    </w:p>
    <w:p w:rsidR="003D691F" w:rsidRDefault="003D691F" w:rsidP="00D33F91">
      <w:pPr>
        <w:rPr>
          <w:rFonts w:ascii="Times New Roman" w:hAnsi="Times New Roman"/>
          <w:i/>
          <w:sz w:val="22"/>
          <w:szCs w:val="22"/>
        </w:rPr>
      </w:pPr>
    </w:p>
    <w:p w:rsidR="003D691F" w:rsidRDefault="003D691F" w:rsidP="00D33F91">
      <w:pPr>
        <w:rPr>
          <w:rFonts w:ascii="Times New Roman" w:hAnsi="Times New Roman"/>
          <w:i/>
          <w:sz w:val="22"/>
          <w:szCs w:val="22"/>
        </w:rPr>
      </w:pPr>
    </w:p>
    <w:p w:rsidR="00FA7915" w:rsidRDefault="00FA7915" w:rsidP="00D33F91">
      <w:pPr>
        <w:rPr>
          <w:rFonts w:ascii="Times New Roman" w:hAnsi="Times New Roman"/>
          <w:i/>
          <w:sz w:val="22"/>
          <w:szCs w:val="22"/>
        </w:rPr>
      </w:pPr>
    </w:p>
    <w:p w:rsidR="00FA7915" w:rsidRDefault="00FA7915" w:rsidP="00D33F91">
      <w:pPr>
        <w:rPr>
          <w:rFonts w:ascii="Times New Roman" w:hAnsi="Times New Roman"/>
          <w:i/>
          <w:sz w:val="22"/>
          <w:szCs w:val="22"/>
        </w:rPr>
      </w:pPr>
    </w:p>
    <w:p w:rsidR="00FA7915" w:rsidRPr="0069665D" w:rsidRDefault="00FA7915" w:rsidP="00D33F91">
      <w:pPr>
        <w:rPr>
          <w:rFonts w:ascii="Times New Roman" w:hAnsi="Times New Roman"/>
          <w:sz w:val="22"/>
          <w:szCs w:val="22"/>
        </w:rPr>
      </w:pPr>
    </w:p>
    <w:p w:rsidR="00FA7915" w:rsidRDefault="00FA7915" w:rsidP="00D33F91">
      <w:pPr>
        <w:rPr>
          <w:rFonts w:ascii="Times New Roman" w:hAnsi="Times New Roman"/>
          <w:i/>
          <w:sz w:val="22"/>
          <w:szCs w:val="22"/>
        </w:rPr>
      </w:pPr>
    </w:p>
    <w:p w:rsidR="00FA7915" w:rsidRDefault="00FA7915" w:rsidP="00D33F91">
      <w:pPr>
        <w:rPr>
          <w:rFonts w:ascii="Times New Roman" w:hAnsi="Times New Roman"/>
          <w:i/>
          <w:sz w:val="22"/>
          <w:szCs w:val="22"/>
        </w:rPr>
      </w:pPr>
    </w:p>
    <w:p w:rsidR="00FA7915" w:rsidRDefault="00FA7915" w:rsidP="00D33F91">
      <w:pPr>
        <w:rPr>
          <w:rFonts w:ascii="Times New Roman" w:hAnsi="Times New Roman"/>
          <w:i/>
          <w:sz w:val="22"/>
          <w:szCs w:val="22"/>
        </w:rPr>
      </w:pPr>
    </w:p>
    <w:p w:rsidR="00FA7915" w:rsidRDefault="00FA7915" w:rsidP="00D33F91">
      <w:pPr>
        <w:rPr>
          <w:rFonts w:ascii="Times New Roman" w:hAnsi="Times New Roman"/>
          <w:i/>
          <w:sz w:val="22"/>
          <w:szCs w:val="22"/>
        </w:rPr>
      </w:pPr>
    </w:p>
    <w:p w:rsidR="005A5A9F" w:rsidRDefault="005A5A9F" w:rsidP="00D33F91">
      <w:pPr>
        <w:rPr>
          <w:rFonts w:ascii="Times New Roman" w:hAnsi="Times New Roman"/>
          <w:i/>
          <w:sz w:val="22"/>
          <w:szCs w:val="22"/>
        </w:rPr>
      </w:pPr>
    </w:p>
    <w:p w:rsidR="00B92A90" w:rsidRDefault="00B92A90" w:rsidP="00D33F91">
      <w:pPr>
        <w:rPr>
          <w:rFonts w:ascii="Times New Roman" w:hAnsi="Times New Roman"/>
          <w:i/>
          <w:sz w:val="22"/>
          <w:szCs w:val="22"/>
        </w:rPr>
      </w:pPr>
    </w:p>
    <w:p w:rsidR="00B92A90" w:rsidRDefault="00B92A90" w:rsidP="00D33F91">
      <w:pPr>
        <w:rPr>
          <w:rFonts w:ascii="Times New Roman" w:hAnsi="Times New Roman"/>
          <w:i/>
          <w:sz w:val="22"/>
          <w:szCs w:val="22"/>
        </w:rPr>
      </w:pPr>
    </w:p>
    <w:p w:rsidR="00B92A90" w:rsidRDefault="00B92A90" w:rsidP="00D33F91">
      <w:pPr>
        <w:rPr>
          <w:rFonts w:ascii="Times New Roman" w:hAnsi="Times New Roman"/>
          <w:i/>
          <w:sz w:val="22"/>
          <w:szCs w:val="22"/>
        </w:rPr>
      </w:pPr>
    </w:p>
    <w:p w:rsidR="00B92A90" w:rsidRDefault="00B92A90" w:rsidP="00D33F91">
      <w:pPr>
        <w:rPr>
          <w:rFonts w:ascii="Times New Roman" w:hAnsi="Times New Roman"/>
          <w:i/>
          <w:sz w:val="22"/>
          <w:szCs w:val="22"/>
        </w:rPr>
      </w:pPr>
    </w:p>
    <w:p w:rsidR="00B92A90" w:rsidRDefault="00B92A90" w:rsidP="00D33F91">
      <w:pPr>
        <w:rPr>
          <w:rFonts w:ascii="Times New Roman" w:hAnsi="Times New Roman"/>
          <w:i/>
          <w:sz w:val="22"/>
          <w:szCs w:val="22"/>
        </w:rPr>
      </w:pPr>
    </w:p>
    <w:p w:rsidR="00B92A90" w:rsidRDefault="00B92A90" w:rsidP="00D33F91">
      <w:pPr>
        <w:rPr>
          <w:rFonts w:ascii="Times New Roman" w:hAnsi="Times New Roman"/>
          <w:i/>
          <w:sz w:val="22"/>
          <w:szCs w:val="22"/>
        </w:rPr>
      </w:pPr>
    </w:p>
    <w:p w:rsidR="00B92A90" w:rsidRDefault="00B92A90" w:rsidP="00D33F91">
      <w:pPr>
        <w:rPr>
          <w:rFonts w:ascii="Times New Roman" w:hAnsi="Times New Roman"/>
          <w:i/>
          <w:sz w:val="22"/>
          <w:szCs w:val="22"/>
        </w:rPr>
      </w:pPr>
    </w:p>
    <w:p w:rsidR="00B92A90" w:rsidRDefault="00B92A90" w:rsidP="00D33F91">
      <w:pPr>
        <w:rPr>
          <w:rFonts w:ascii="Times New Roman" w:hAnsi="Times New Roman"/>
          <w:i/>
          <w:sz w:val="22"/>
          <w:szCs w:val="22"/>
        </w:rPr>
      </w:pPr>
    </w:p>
    <w:p w:rsidR="00B92A90" w:rsidRDefault="00B92A90" w:rsidP="00D33F91">
      <w:pPr>
        <w:rPr>
          <w:rFonts w:ascii="Times New Roman" w:hAnsi="Times New Roman"/>
          <w:i/>
          <w:sz w:val="22"/>
          <w:szCs w:val="22"/>
        </w:rPr>
      </w:pPr>
    </w:p>
    <w:p w:rsidR="00B92A90" w:rsidRDefault="00B92A90" w:rsidP="00D33F91">
      <w:pPr>
        <w:rPr>
          <w:rFonts w:ascii="Times New Roman" w:hAnsi="Times New Roman"/>
          <w:i/>
          <w:sz w:val="22"/>
          <w:szCs w:val="22"/>
        </w:rPr>
      </w:pPr>
    </w:p>
    <w:p w:rsidR="00B92A90" w:rsidRDefault="00B92A90" w:rsidP="00D33F91">
      <w:pPr>
        <w:rPr>
          <w:rFonts w:ascii="Times New Roman" w:hAnsi="Times New Roman"/>
          <w:i/>
          <w:sz w:val="22"/>
          <w:szCs w:val="22"/>
        </w:rPr>
      </w:pPr>
    </w:p>
    <w:p w:rsidR="00D33F91" w:rsidRPr="00D33F91" w:rsidRDefault="00D33F91" w:rsidP="00D33F91">
      <w:pPr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Исп. </w:t>
      </w:r>
      <w:proofErr w:type="spellStart"/>
      <w:r>
        <w:rPr>
          <w:rFonts w:ascii="Times New Roman" w:hAnsi="Times New Roman"/>
          <w:i/>
          <w:sz w:val="22"/>
          <w:szCs w:val="22"/>
        </w:rPr>
        <w:t>Ишмуратов</w:t>
      </w:r>
      <w:proofErr w:type="spellEnd"/>
      <w:r>
        <w:rPr>
          <w:rFonts w:ascii="Times New Roman" w:hAnsi="Times New Roman"/>
          <w:i/>
          <w:sz w:val="22"/>
          <w:szCs w:val="22"/>
        </w:rPr>
        <w:t xml:space="preserve"> Р.Р.</w:t>
      </w:r>
    </w:p>
    <w:p w:rsidR="00D33F91" w:rsidRDefault="00523CDE" w:rsidP="00523CDE">
      <w:pPr>
        <w:rPr>
          <w:rFonts w:ascii="Times New Roman" w:hAnsi="Times New Roman"/>
          <w:sz w:val="24"/>
          <w:szCs w:val="24"/>
        </w:rPr>
      </w:pPr>
      <w:r w:rsidRPr="00D538CF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</w:p>
    <w:p w:rsidR="009E5777" w:rsidRDefault="00D33F91" w:rsidP="00486FFB">
      <w:pPr>
        <w:tabs>
          <w:tab w:val="left" w:pos="978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</w:p>
    <w:p w:rsidR="00836BAF" w:rsidRDefault="009E5777" w:rsidP="00486FFB">
      <w:pPr>
        <w:tabs>
          <w:tab w:val="left" w:pos="978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0B5F7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836BAF">
        <w:rPr>
          <w:rFonts w:ascii="Times New Roman" w:hAnsi="Times New Roman"/>
          <w:sz w:val="24"/>
          <w:szCs w:val="24"/>
        </w:rPr>
        <w:t xml:space="preserve">          </w:t>
      </w:r>
    </w:p>
    <w:p w:rsidR="000D7EB0" w:rsidRPr="000D7EB0" w:rsidRDefault="00836BAF" w:rsidP="001B4636">
      <w:pPr>
        <w:tabs>
          <w:tab w:val="left" w:pos="9781"/>
        </w:tabs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</w:p>
    <w:sectPr w:rsidR="000D7EB0" w:rsidRPr="000D7EB0" w:rsidSect="005078CB">
      <w:headerReference w:type="default" r:id="rId9"/>
      <w:pgSz w:w="11906" w:h="16838" w:code="9"/>
      <w:pgMar w:top="993" w:right="567" w:bottom="1418" w:left="1418" w:header="720" w:footer="720" w:gutter="0"/>
      <w:cols w:space="720"/>
      <w:titlePg/>
      <w:docGrid w:linePitch="70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EF1" w:rsidRDefault="00FA1EF1" w:rsidP="00D33F91">
      <w:r>
        <w:separator/>
      </w:r>
    </w:p>
  </w:endnote>
  <w:endnote w:type="continuationSeparator" w:id="0">
    <w:p w:rsidR="00FA1EF1" w:rsidRDefault="00FA1EF1" w:rsidP="00D33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Outlook">
    <w:altName w:val="Symbol"/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EF1" w:rsidRDefault="00FA1EF1" w:rsidP="00D33F91">
      <w:r>
        <w:separator/>
      </w:r>
    </w:p>
  </w:footnote>
  <w:footnote w:type="continuationSeparator" w:id="0">
    <w:p w:rsidR="00FA1EF1" w:rsidRDefault="00FA1EF1" w:rsidP="00D33F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877403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B92A90" w:rsidRDefault="00B92A90">
        <w:pPr>
          <w:pStyle w:val="a4"/>
          <w:jc w:val="center"/>
        </w:pPr>
        <w:r w:rsidRPr="00B92A90">
          <w:rPr>
            <w:rFonts w:ascii="Times New Roman" w:hAnsi="Times New Roman"/>
            <w:sz w:val="28"/>
            <w:szCs w:val="28"/>
          </w:rPr>
          <w:fldChar w:fldCharType="begin"/>
        </w:r>
        <w:r w:rsidRPr="00B92A90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B92A90">
          <w:rPr>
            <w:rFonts w:ascii="Times New Roman" w:hAnsi="Times New Roman"/>
            <w:sz w:val="28"/>
            <w:szCs w:val="28"/>
          </w:rPr>
          <w:fldChar w:fldCharType="separate"/>
        </w:r>
        <w:r w:rsidR="006C1195">
          <w:rPr>
            <w:rFonts w:ascii="Times New Roman" w:hAnsi="Times New Roman"/>
            <w:noProof/>
            <w:sz w:val="28"/>
            <w:szCs w:val="28"/>
          </w:rPr>
          <w:t>3</w:t>
        </w:r>
        <w:r w:rsidRPr="00B92A90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B92A90" w:rsidRDefault="00B92A9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27DF3"/>
    <w:multiLevelType w:val="multilevel"/>
    <w:tmpl w:val="8E5E2C92"/>
    <w:lvl w:ilvl="0">
      <w:start w:val="1"/>
      <w:numFmt w:val="decimal"/>
      <w:lvlText w:val="%1."/>
      <w:lvlJc w:val="left"/>
      <w:pPr>
        <w:ind w:left="78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3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6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3CDE"/>
    <w:rsid w:val="0002353B"/>
    <w:rsid w:val="00074D9B"/>
    <w:rsid w:val="000B5F74"/>
    <w:rsid w:val="000D7EB0"/>
    <w:rsid w:val="000E4166"/>
    <w:rsid w:val="0011012D"/>
    <w:rsid w:val="001132BA"/>
    <w:rsid w:val="00125948"/>
    <w:rsid w:val="001317C3"/>
    <w:rsid w:val="00131B24"/>
    <w:rsid w:val="00161D07"/>
    <w:rsid w:val="001660C3"/>
    <w:rsid w:val="00174678"/>
    <w:rsid w:val="00180C4E"/>
    <w:rsid w:val="001B4636"/>
    <w:rsid w:val="001C1266"/>
    <w:rsid w:val="001D682B"/>
    <w:rsid w:val="001E5E94"/>
    <w:rsid w:val="001F764A"/>
    <w:rsid w:val="002013BE"/>
    <w:rsid w:val="0022136B"/>
    <w:rsid w:val="002368F0"/>
    <w:rsid w:val="00242D18"/>
    <w:rsid w:val="002816B6"/>
    <w:rsid w:val="00287F32"/>
    <w:rsid w:val="002F121F"/>
    <w:rsid w:val="002F17AB"/>
    <w:rsid w:val="0031217A"/>
    <w:rsid w:val="00352460"/>
    <w:rsid w:val="00361432"/>
    <w:rsid w:val="00373152"/>
    <w:rsid w:val="00373ACA"/>
    <w:rsid w:val="00376273"/>
    <w:rsid w:val="00390A2A"/>
    <w:rsid w:val="00396FD4"/>
    <w:rsid w:val="003977E2"/>
    <w:rsid w:val="003B07FC"/>
    <w:rsid w:val="003C198A"/>
    <w:rsid w:val="003D691F"/>
    <w:rsid w:val="0041286C"/>
    <w:rsid w:val="00422EAC"/>
    <w:rsid w:val="004372DC"/>
    <w:rsid w:val="00486FFB"/>
    <w:rsid w:val="00487226"/>
    <w:rsid w:val="004B2EBF"/>
    <w:rsid w:val="004C226F"/>
    <w:rsid w:val="004C4C33"/>
    <w:rsid w:val="004D423E"/>
    <w:rsid w:val="004E5E85"/>
    <w:rsid w:val="004F1A7C"/>
    <w:rsid w:val="005078CB"/>
    <w:rsid w:val="00523CDE"/>
    <w:rsid w:val="0053071A"/>
    <w:rsid w:val="00572F02"/>
    <w:rsid w:val="0057389E"/>
    <w:rsid w:val="00582AF6"/>
    <w:rsid w:val="005A0C83"/>
    <w:rsid w:val="005A5A9F"/>
    <w:rsid w:val="005B3524"/>
    <w:rsid w:val="005E7D55"/>
    <w:rsid w:val="00602BA1"/>
    <w:rsid w:val="0061052C"/>
    <w:rsid w:val="00615404"/>
    <w:rsid w:val="00627F10"/>
    <w:rsid w:val="00630A51"/>
    <w:rsid w:val="0066370B"/>
    <w:rsid w:val="00682E6B"/>
    <w:rsid w:val="0069665D"/>
    <w:rsid w:val="006C1195"/>
    <w:rsid w:val="006D4573"/>
    <w:rsid w:val="006D764B"/>
    <w:rsid w:val="006F3A6A"/>
    <w:rsid w:val="006F68BE"/>
    <w:rsid w:val="006F753E"/>
    <w:rsid w:val="00724EB1"/>
    <w:rsid w:val="007476EE"/>
    <w:rsid w:val="00752D4B"/>
    <w:rsid w:val="00766811"/>
    <w:rsid w:val="00767D37"/>
    <w:rsid w:val="0079798C"/>
    <w:rsid w:val="007D0373"/>
    <w:rsid w:val="007E5F15"/>
    <w:rsid w:val="0081065D"/>
    <w:rsid w:val="00834354"/>
    <w:rsid w:val="00836BAF"/>
    <w:rsid w:val="00860C6F"/>
    <w:rsid w:val="00860F48"/>
    <w:rsid w:val="00866711"/>
    <w:rsid w:val="008940D9"/>
    <w:rsid w:val="008A4EFF"/>
    <w:rsid w:val="0090457C"/>
    <w:rsid w:val="00943DAD"/>
    <w:rsid w:val="00975B49"/>
    <w:rsid w:val="00984ED1"/>
    <w:rsid w:val="0098752D"/>
    <w:rsid w:val="009B01AD"/>
    <w:rsid w:val="009B640E"/>
    <w:rsid w:val="009C3B23"/>
    <w:rsid w:val="009E39F6"/>
    <w:rsid w:val="009E5777"/>
    <w:rsid w:val="009F02DD"/>
    <w:rsid w:val="00A070F0"/>
    <w:rsid w:val="00A13516"/>
    <w:rsid w:val="00A42950"/>
    <w:rsid w:val="00A56EDF"/>
    <w:rsid w:val="00A80CED"/>
    <w:rsid w:val="00AA26CD"/>
    <w:rsid w:val="00AB0452"/>
    <w:rsid w:val="00AB1BA2"/>
    <w:rsid w:val="00AB73DD"/>
    <w:rsid w:val="00B33863"/>
    <w:rsid w:val="00B34720"/>
    <w:rsid w:val="00B3668D"/>
    <w:rsid w:val="00B74F56"/>
    <w:rsid w:val="00B74F90"/>
    <w:rsid w:val="00B84D79"/>
    <w:rsid w:val="00B90826"/>
    <w:rsid w:val="00B92A90"/>
    <w:rsid w:val="00B93893"/>
    <w:rsid w:val="00B96F58"/>
    <w:rsid w:val="00BD5759"/>
    <w:rsid w:val="00BD5790"/>
    <w:rsid w:val="00BE6A9D"/>
    <w:rsid w:val="00C23594"/>
    <w:rsid w:val="00C341CA"/>
    <w:rsid w:val="00C62ECB"/>
    <w:rsid w:val="00C67E69"/>
    <w:rsid w:val="00C73677"/>
    <w:rsid w:val="00CB4B09"/>
    <w:rsid w:val="00CB6B10"/>
    <w:rsid w:val="00CC36D4"/>
    <w:rsid w:val="00CE11CD"/>
    <w:rsid w:val="00CE1651"/>
    <w:rsid w:val="00D04EE4"/>
    <w:rsid w:val="00D064D5"/>
    <w:rsid w:val="00D33F91"/>
    <w:rsid w:val="00D53002"/>
    <w:rsid w:val="00D62905"/>
    <w:rsid w:val="00D7143C"/>
    <w:rsid w:val="00D7214A"/>
    <w:rsid w:val="00D846F3"/>
    <w:rsid w:val="00DA3F7D"/>
    <w:rsid w:val="00DA69B5"/>
    <w:rsid w:val="00DC5957"/>
    <w:rsid w:val="00DE53D2"/>
    <w:rsid w:val="00DE595C"/>
    <w:rsid w:val="00DF5E72"/>
    <w:rsid w:val="00E01F2F"/>
    <w:rsid w:val="00E42650"/>
    <w:rsid w:val="00E44FDD"/>
    <w:rsid w:val="00E50539"/>
    <w:rsid w:val="00EA064B"/>
    <w:rsid w:val="00EB3C46"/>
    <w:rsid w:val="00EF5572"/>
    <w:rsid w:val="00F02A8E"/>
    <w:rsid w:val="00F10BF9"/>
    <w:rsid w:val="00F14CC8"/>
    <w:rsid w:val="00F20CA3"/>
    <w:rsid w:val="00F40DEC"/>
    <w:rsid w:val="00F42053"/>
    <w:rsid w:val="00F81BC5"/>
    <w:rsid w:val="00F84656"/>
    <w:rsid w:val="00F8621E"/>
    <w:rsid w:val="00FA1EF1"/>
    <w:rsid w:val="00FA5C1B"/>
    <w:rsid w:val="00FA7915"/>
    <w:rsid w:val="00FD1443"/>
    <w:rsid w:val="00FD3BC6"/>
    <w:rsid w:val="00FD3CCE"/>
    <w:rsid w:val="00FE10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CD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23C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23CD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23CDE"/>
    <w:pPr>
      <w:keepNext/>
      <w:jc w:val="both"/>
      <w:outlineLvl w:val="2"/>
    </w:pPr>
    <w:rPr>
      <w:rFonts w:ascii="Times New Roman" w:hAnsi="Times New Roman"/>
      <w:b/>
      <w:bCs/>
      <w:sz w:val="24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3CD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23CD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23CDE"/>
    <w:rPr>
      <w:rFonts w:ascii="Times New Roman" w:eastAsia="Times New Roman" w:hAnsi="Times New Roman" w:cs="Times New Roman"/>
      <w:b/>
      <w:bCs/>
      <w:sz w:val="24"/>
      <w:szCs w:val="19"/>
      <w:lang w:eastAsia="ru-RU"/>
    </w:rPr>
  </w:style>
  <w:style w:type="paragraph" w:customStyle="1" w:styleId="ConsNormal">
    <w:name w:val="ConsNormal"/>
    <w:rsid w:val="00523C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23CD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33F9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33F91"/>
    <w:rPr>
      <w:rFonts w:ascii="MS Outlook" w:eastAsia="Times New Roman" w:hAnsi="MS Outlook" w:cs="Times New Roman"/>
      <w:sz w:val="52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D33F9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33F91"/>
    <w:rPr>
      <w:rFonts w:ascii="MS Outlook" w:eastAsia="Times New Roman" w:hAnsi="MS Outlook" w:cs="Times New Roman"/>
      <w:sz w:val="52"/>
      <w:szCs w:val="20"/>
      <w:lang w:eastAsia="ru-RU"/>
    </w:rPr>
  </w:style>
  <w:style w:type="paragraph" w:styleId="a8">
    <w:name w:val="List Paragraph"/>
    <w:basedOn w:val="a"/>
    <w:uiPriority w:val="34"/>
    <w:qFormat/>
    <w:rsid w:val="002013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CD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23C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23CD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23CDE"/>
    <w:pPr>
      <w:keepNext/>
      <w:jc w:val="both"/>
      <w:outlineLvl w:val="2"/>
    </w:pPr>
    <w:rPr>
      <w:rFonts w:ascii="Times New Roman" w:hAnsi="Times New Roman"/>
      <w:b/>
      <w:bCs/>
      <w:sz w:val="24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3CD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23CD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23CDE"/>
    <w:rPr>
      <w:rFonts w:ascii="Times New Roman" w:eastAsia="Times New Roman" w:hAnsi="Times New Roman" w:cs="Times New Roman"/>
      <w:b/>
      <w:bCs/>
      <w:sz w:val="24"/>
      <w:szCs w:val="19"/>
      <w:lang w:eastAsia="ru-RU"/>
    </w:rPr>
  </w:style>
  <w:style w:type="paragraph" w:customStyle="1" w:styleId="ConsNormal">
    <w:name w:val="ConsNormal"/>
    <w:rsid w:val="00523C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23CD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D9245-102B-4EB9-BE6C-EF7FFC43B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Юрьевич</dc:creator>
  <cp:lastModifiedBy>RePack by SPecialiST</cp:lastModifiedBy>
  <cp:revision>93</cp:revision>
  <cp:lastPrinted>2018-07-06T00:31:00Z</cp:lastPrinted>
  <dcterms:created xsi:type="dcterms:W3CDTF">2017-04-06T10:05:00Z</dcterms:created>
  <dcterms:modified xsi:type="dcterms:W3CDTF">2020-06-15T05:53:00Z</dcterms:modified>
</cp:coreProperties>
</file>