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2B" w:rsidRDefault="00B2502B" w:rsidP="00100659">
      <w:pPr>
        <w:ind w:left="-360" w:right="-540"/>
        <w:jc w:val="center"/>
        <w:rPr>
          <w:b/>
          <w:sz w:val="40"/>
          <w:szCs w:val="40"/>
        </w:rPr>
      </w:pPr>
    </w:p>
    <w:p w:rsidR="00100659" w:rsidRDefault="00100659" w:rsidP="00100659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А Д М И Н И С Т Р А Ц И Я</w:t>
      </w:r>
    </w:p>
    <w:p w:rsidR="00100659" w:rsidRPr="00EF7AA8" w:rsidRDefault="00100659" w:rsidP="00100659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100659" w:rsidRPr="00B2502B" w:rsidRDefault="00100659" w:rsidP="00100659">
      <w:pPr>
        <w:pStyle w:val="3"/>
        <w:jc w:val="center"/>
        <w:rPr>
          <w:rFonts w:ascii="Times New Roman" w:hAnsi="Times New Roman" w:cs="Times New Roman"/>
          <w:sz w:val="18"/>
          <w:szCs w:val="18"/>
        </w:rPr>
      </w:pPr>
    </w:p>
    <w:p w:rsidR="00100659" w:rsidRPr="00100659" w:rsidRDefault="00100659" w:rsidP="00B2502B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="00B2502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О</w:t>
      </w:r>
      <w:r w:rsidR="00B2502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С</w:t>
      </w:r>
      <w:r w:rsidR="00B2502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Т</w:t>
      </w:r>
      <w:r w:rsidR="00B2502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А</w:t>
      </w:r>
      <w:r w:rsidR="00B2502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Н</w:t>
      </w:r>
      <w:r w:rsidR="00B2502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О</w:t>
      </w:r>
      <w:r w:rsidR="00B2502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В</w:t>
      </w:r>
      <w:r w:rsidR="00B2502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Л</w:t>
      </w:r>
      <w:r w:rsidR="00B2502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Е</w:t>
      </w:r>
      <w:r w:rsidR="00B2502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Н</w:t>
      </w:r>
      <w:r w:rsidR="00B2502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И</w:t>
      </w:r>
      <w:r w:rsidR="00B2502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Е</w:t>
      </w:r>
    </w:p>
    <w:p w:rsidR="00100659" w:rsidRDefault="00100659" w:rsidP="00100659">
      <w:pPr>
        <w:jc w:val="center"/>
      </w:pPr>
    </w:p>
    <w:p w:rsidR="00E16DEE" w:rsidRPr="00100659" w:rsidRDefault="00E16DEE" w:rsidP="00100659">
      <w:pPr>
        <w:jc w:val="center"/>
      </w:pPr>
    </w:p>
    <w:p w:rsidR="00100659" w:rsidRPr="00033813" w:rsidRDefault="00BE4FF3" w:rsidP="00B2502B">
      <w:pPr>
        <w:jc w:val="both"/>
      </w:pPr>
      <w:r>
        <w:rPr>
          <w:u w:val="single"/>
        </w:rPr>
        <w:t>20.02.2016</w:t>
      </w:r>
      <w:r w:rsidR="00100659" w:rsidRPr="00033813">
        <w:t xml:space="preserve">_                                          </w:t>
      </w:r>
      <w:r w:rsidR="00AC12A1">
        <w:t xml:space="preserve">            </w:t>
      </w:r>
      <w:r w:rsidR="00100659" w:rsidRPr="00033813">
        <w:t xml:space="preserve">             </w:t>
      </w:r>
      <w:r w:rsidR="00B2502B">
        <w:t xml:space="preserve">                        </w:t>
      </w:r>
      <w:r>
        <w:t xml:space="preserve">             </w:t>
      </w:r>
      <w:r w:rsidR="00B2502B">
        <w:t xml:space="preserve">    </w:t>
      </w:r>
      <w:r w:rsidR="00100659" w:rsidRPr="00033813">
        <w:rPr>
          <w:sz w:val="28"/>
          <w:szCs w:val="28"/>
        </w:rPr>
        <w:t>№</w:t>
      </w:r>
      <w:r w:rsidR="00100659">
        <w:t>_</w:t>
      </w:r>
      <w:r>
        <w:rPr>
          <w:u w:val="single"/>
        </w:rPr>
        <w:t>80</w:t>
      </w:r>
      <w:r w:rsidR="00100659">
        <w:t>___</w:t>
      </w:r>
    </w:p>
    <w:p w:rsidR="00100659" w:rsidRPr="00E73251" w:rsidRDefault="00100659" w:rsidP="00B2502B">
      <w:pPr>
        <w:jc w:val="both"/>
        <w:rPr>
          <w:sz w:val="28"/>
          <w:szCs w:val="28"/>
        </w:rPr>
      </w:pPr>
    </w:p>
    <w:p w:rsidR="00100659" w:rsidRDefault="00100659" w:rsidP="00B2502B">
      <w:pPr>
        <w:jc w:val="both"/>
        <w:rPr>
          <w:b/>
          <w:sz w:val="28"/>
          <w:szCs w:val="28"/>
        </w:rPr>
      </w:pPr>
    </w:p>
    <w:p w:rsidR="00B2502B" w:rsidRDefault="00100659" w:rsidP="00100659">
      <w:pPr>
        <w:jc w:val="center"/>
        <w:rPr>
          <w:b/>
          <w:sz w:val="28"/>
          <w:szCs w:val="28"/>
        </w:rPr>
      </w:pPr>
      <w:r w:rsidRPr="00E16DEE">
        <w:rPr>
          <w:b/>
          <w:sz w:val="28"/>
          <w:szCs w:val="28"/>
        </w:rPr>
        <w:t>О</w:t>
      </w:r>
      <w:r w:rsidR="0028312B">
        <w:rPr>
          <w:b/>
          <w:sz w:val="28"/>
          <w:szCs w:val="28"/>
        </w:rPr>
        <w:t>б</w:t>
      </w:r>
      <w:r w:rsidR="00B2502B">
        <w:rPr>
          <w:b/>
          <w:sz w:val="28"/>
          <w:szCs w:val="28"/>
        </w:rPr>
        <w:t xml:space="preserve"> </w:t>
      </w:r>
      <w:r w:rsidR="0028312B">
        <w:rPr>
          <w:b/>
          <w:sz w:val="28"/>
          <w:szCs w:val="28"/>
        </w:rPr>
        <w:t>утверждении</w:t>
      </w:r>
      <w:r w:rsidR="00B2502B">
        <w:rPr>
          <w:b/>
          <w:sz w:val="28"/>
          <w:szCs w:val="28"/>
        </w:rPr>
        <w:t xml:space="preserve"> </w:t>
      </w:r>
      <w:r w:rsidRPr="00E16DEE">
        <w:rPr>
          <w:b/>
          <w:sz w:val="28"/>
          <w:szCs w:val="28"/>
        </w:rPr>
        <w:t>административн</w:t>
      </w:r>
      <w:r w:rsidR="0028312B">
        <w:rPr>
          <w:b/>
          <w:sz w:val="28"/>
          <w:szCs w:val="28"/>
        </w:rPr>
        <w:t>ого</w:t>
      </w:r>
      <w:r w:rsidRPr="00E16DEE">
        <w:rPr>
          <w:b/>
          <w:sz w:val="28"/>
          <w:szCs w:val="28"/>
        </w:rPr>
        <w:t xml:space="preserve"> регламент</w:t>
      </w:r>
      <w:r w:rsidR="0028312B">
        <w:rPr>
          <w:b/>
          <w:sz w:val="28"/>
          <w:szCs w:val="28"/>
        </w:rPr>
        <w:t>а</w:t>
      </w:r>
      <w:r w:rsidRPr="00E16DEE">
        <w:rPr>
          <w:b/>
          <w:sz w:val="28"/>
          <w:szCs w:val="28"/>
        </w:rPr>
        <w:t xml:space="preserve"> </w:t>
      </w:r>
      <w:r w:rsidR="00B2502B">
        <w:rPr>
          <w:b/>
          <w:sz w:val="28"/>
          <w:szCs w:val="28"/>
        </w:rPr>
        <w:t xml:space="preserve">                                    </w:t>
      </w:r>
      <w:r w:rsidRPr="00E16DEE">
        <w:rPr>
          <w:b/>
          <w:sz w:val="28"/>
          <w:szCs w:val="28"/>
        </w:rPr>
        <w:t>Администрации Среднеканск</w:t>
      </w:r>
      <w:r w:rsidR="00B2502B">
        <w:rPr>
          <w:b/>
          <w:sz w:val="28"/>
          <w:szCs w:val="28"/>
        </w:rPr>
        <w:t xml:space="preserve">ого </w:t>
      </w:r>
      <w:r w:rsidR="006468D2">
        <w:rPr>
          <w:b/>
          <w:sz w:val="28"/>
          <w:szCs w:val="28"/>
        </w:rPr>
        <w:t>городско</w:t>
      </w:r>
      <w:r w:rsidR="00B2502B">
        <w:rPr>
          <w:b/>
          <w:sz w:val="28"/>
          <w:szCs w:val="28"/>
        </w:rPr>
        <w:t>го</w:t>
      </w:r>
      <w:r w:rsidR="006468D2">
        <w:rPr>
          <w:b/>
          <w:sz w:val="28"/>
          <w:szCs w:val="28"/>
        </w:rPr>
        <w:t xml:space="preserve"> округ</w:t>
      </w:r>
      <w:r w:rsidR="00B2502B">
        <w:rPr>
          <w:b/>
          <w:sz w:val="28"/>
          <w:szCs w:val="28"/>
        </w:rPr>
        <w:t>а</w:t>
      </w:r>
      <w:r w:rsidRPr="00E16DEE">
        <w:rPr>
          <w:b/>
          <w:sz w:val="28"/>
          <w:szCs w:val="28"/>
        </w:rPr>
        <w:t xml:space="preserve"> по</w:t>
      </w:r>
      <w:r w:rsidR="00B2502B">
        <w:rPr>
          <w:b/>
          <w:sz w:val="28"/>
          <w:szCs w:val="28"/>
        </w:rPr>
        <w:t xml:space="preserve">                            </w:t>
      </w:r>
      <w:r w:rsidRPr="00E16DEE">
        <w:rPr>
          <w:b/>
          <w:sz w:val="28"/>
          <w:szCs w:val="28"/>
        </w:rPr>
        <w:t xml:space="preserve"> предоставлению муниципальной услуги «Предоставление субсидий субъектам малого и среднего предпринимательства»</w:t>
      </w:r>
    </w:p>
    <w:p w:rsidR="00B2502B" w:rsidRDefault="00B2502B" w:rsidP="00100659">
      <w:pPr>
        <w:jc w:val="center"/>
        <w:rPr>
          <w:b/>
          <w:sz w:val="28"/>
          <w:szCs w:val="28"/>
        </w:rPr>
      </w:pPr>
    </w:p>
    <w:p w:rsidR="00B2502B" w:rsidRPr="00B2502B" w:rsidRDefault="00B2502B" w:rsidP="00100659">
      <w:pPr>
        <w:jc w:val="center"/>
        <w:rPr>
          <w:b/>
          <w:sz w:val="28"/>
          <w:szCs w:val="28"/>
        </w:rPr>
      </w:pPr>
    </w:p>
    <w:p w:rsidR="00A4568B" w:rsidRPr="00E27983" w:rsidRDefault="00A4568B" w:rsidP="00A4568B">
      <w:pPr>
        <w:jc w:val="center"/>
        <w:rPr>
          <w:sz w:val="20"/>
          <w:szCs w:val="20"/>
        </w:rPr>
      </w:pPr>
    </w:p>
    <w:p w:rsidR="00B2502B" w:rsidRDefault="00B2502B" w:rsidP="00B2502B">
      <w:pPr>
        <w:tabs>
          <w:tab w:val="left" w:pos="851"/>
        </w:tabs>
        <w:spacing w:line="360" w:lineRule="auto"/>
        <w:ind w:right="-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4568B" w:rsidRPr="00BB2E3B">
        <w:rPr>
          <w:sz w:val="28"/>
          <w:szCs w:val="28"/>
        </w:rPr>
        <w:t xml:space="preserve">На основании Закона Магаданской области от 28.04.2014г. №1842-ОЗ «О преобразовании муниципальных образований  «поселок Сеймчан» и «село Верхний Сеймчан» путем их объединения с наделением статусом городского округа», решения Собрания представителей Среднеканского городского округа от 24.04.2015 года №3 «О правопреемнике муниципальных образований «поселок Сеймчан», «село Верхний Сеймчан», «Среднеканский район» в </w:t>
      </w:r>
      <w:r w:rsidR="00A4568B" w:rsidRPr="00BB2E3B">
        <w:rPr>
          <w:color w:val="000000"/>
          <w:sz w:val="28"/>
          <w:szCs w:val="28"/>
        </w:rPr>
        <w:t xml:space="preserve">соответствии с Бюджетным кодексом РФ, Федеральным законом от 06.10.2003 года № 131-ФЗ «Об общих принципах организации местного самоуправления в Российской Федерации», </w:t>
      </w:r>
      <w:r w:rsidR="00A4568B" w:rsidRPr="00BB2E3B">
        <w:rPr>
          <w:sz w:val="28"/>
          <w:szCs w:val="28"/>
        </w:rPr>
        <w:t>Федеральным законом от 24.07.2007 года №209-Ф</w:t>
      </w:r>
      <w:r w:rsidR="00280806">
        <w:rPr>
          <w:sz w:val="28"/>
          <w:szCs w:val="28"/>
        </w:rPr>
        <w:t xml:space="preserve">З «О развитии малого и среднего </w:t>
      </w:r>
      <w:r w:rsidR="00A4568B" w:rsidRPr="00BB2E3B">
        <w:rPr>
          <w:sz w:val="28"/>
          <w:szCs w:val="28"/>
        </w:rPr>
        <w:t>предпринимательства в Российской Федерации»</w:t>
      </w:r>
      <w:r w:rsidR="00280806">
        <w:rPr>
          <w:sz w:val="28"/>
          <w:szCs w:val="28"/>
        </w:rPr>
        <w:t>, Федеральным законом от 27.07.2009г</w:t>
      </w:r>
      <w:r w:rsidR="008F3467">
        <w:rPr>
          <w:sz w:val="28"/>
          <w:szCs w:val="28"/>
        </w:rPr>
        <w:t>ода</w:t>
      </w:r>
      <w:r w:rsidR="00280806">
        <w:rPr>
          <w:sz w:val="28"/>
          <w:szCs w:val="28"/>
        </w:rPr>
        <w:t xml:space="preserve"> №210 «Об организации предоставления государственных и муниципальных услуг»</w:t>
      </w:r>
      <w:r w:rsidR="00A4568B" w:rsidRPr="00BB2E3B">
        <w:rPr>
          <w:color w:val="000000"/>
          <w:sz w:val="28"/>
          <w:szCs w:val="28"/>
        </w:rPr>
        <w:t>,</w:t>
      </w:r>
      <w:r w:rsidR="00100659">
        <w:rPr>
          <w:sz w:val="28"/>
          <w:szCs w:val="28"/>
        </w:rPr>
        <w:t>руководствуясь постановлением администрации МО «Среднеканский район» от 09.03.201</w:t>
      </w:r>
      <w:r w:rsidR="007F52ED">
        <w:rPr>
          <w:sz w:val="28"/>
          <w:szCs w:val="28"/>
        </w:rPr>
        <w:t>1</w:t>
      </w:r>
      <w:r w:rsidR="00100659">
        <w:rPr>
          <w:sz w:val="28"/>
          <w:szCs w:val="28"/>
        </w:rPr>
        <w:t xml:space="preserve"> года №48 «Об утверждении Порядка разработки и утверждения административных регламентов по предоставлению муниципальных услуг органами местного самоуправления и муниципальными учреждениями муниципального образования «Среднеканский район», Уставом муниципального образования «Среднеканский городской округ»</w:t>
      </w:r>
    </w:p>
    <w:p w:rsidR="00B2502B" w:rsidRDefault="00100659" w:rsidP="00B2502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B2502B"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о</w:t>
      </w:r>
      <w:r w:rsidR="00B2502B"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с</w:t>
      </w:r>
      <w:r w:rsidR="00B2502B"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т</w:t>
      </w:r>
      <w:r w:rsidR="00B2502B"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а</w:t>
      </w:r>
      <w:r w:rsidR="00B2502B"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н</w:t>
      </w:r>
      <w:r w:rsidR="00B2502B"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о</w:t>
      </w:r>
      <w:r w:rsidR="00B2502B"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в</w:t>
      </w:r>
      <w:r w:rsidR="00B2502B"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л</w:t>
      </w:r>
      <w:r w:rsidR="00B2502B"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я</w:t>
      </w:r>
      <w:r w:rsidR="00B2502B">
        <w:rPr>
          <w:b/>
          <w:sz w:val="28"/>
          <w:szCs w:val="28"/>
        </w:rPr>
        <w:t xml:space="preserve"> </w:t>
      </w:r>
      <w:r w:rsidRPr="007C30CB">
        <w:rPr>
          <w:b/>
          <w:sz w:val="28"/>
          <w:szCs w:val="28"/>
        </w:rPr>
        <w:t>ю</w:t>
      </w:r>
      <w:r w:rsidR="00B2502B">
        <w:rPr>
          <w:b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           </w:t>
      </w:r>
    </w:p>
    <w:p w:rsidR="00274C87" w:rsidRPr="00B2502B" w:rsidRDefault="00B2502B" w:rsidP="00B2502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2502B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71613E" w:rsidRPr="00DD69D2">
        <w:rPr>
          <w:sz w:val="28"/>
          <w:szCs w:val="28"/>
        </w:rPr>
        <w:t xml:space="preserve">Утвердить прилагаемый административный регламент по предоставлению муниципальной услуги Администрацией Среднеканского городского округа </w:t>
      </w:r>
      <w:r w:rsidR="00274C87" w:rsidRPr="00DD69D2">
        <w:rPr>
          <w:sz w:val="28"/>
          <w:szCs w:val="28"/>
        </w:rPr>
        <w:t>«Предоставление субсидий субъектам малого и среднего предпринимательства».</w:t>
      </w:r>
    </w:p>
    <w:p w:rsidR="0071613E" w:rsidRPr="00DD69D2" w:rsidRDefault="0071613E" w:rsidP="00DD69D2">
      <w:pPr>
        <w:pStyle w:val="a9"/>
        <w:numPr>
          <w:ilvl w:val="0"/>
          <w:numId w:val="23"/>
        </w:numPr>
        <w:spacing w:line="360" w:lineRule="auto"/>
        <w:ind w:left="0" w:firstLine="750"/>
        <w:jc w:val="both"/>
        <w:rPr>
          <w:sz w:val="28"/>
          <w:szCs w:val="28"/>
        </w:rPr>
      </w:pPr>
      <w:r w:rsidRPr="00DD69D2">
        <w:rPr>
          <w:sz w:val="28"/>
          <w:szCs w:val="28"/>
        </w:rPr>
        <w:t>Управлению экономики и развития Администрации Среднеканского городского округа организовать предост</w:t>
      </w:r>
      <w:r w:rsidR="0028312B">
        <w:rPr>
          <w:sz w:val="28"/>
          <w:szCs w:val="28"/>
        </w:rPr>
        <w:t>авление муниципальной услуги  «</w:t>
      </w:r>
      <w:r w:rsidR="0028312B" w:rsidRPr="00DD69D2">
        <w:rPr>
          <w:sz w:val="28"/>
          <w:szCs w:val="28"/>
        </w:rPr>
        <w:t>Предоставление субсидий субъектам малого и среднего предпринимательства</w:t>
      </w:r>
      <w:r w:rsidRPr="00DD69D2">
        <w:rPr>
          <w:sz w:val="28"/>
          <w:szCs w:val="28"/>
        </w:rPr>
        <w:t>» в соответствии с административным регламентом, утвержденным п.1 настоящего постановления.</w:t>
      </w:r>
    </w:p>
    <w:p w:rsidR="0071613E" w:rsidRPr="0071613E" w:rsidRDefault="0071613E" w:rsidP="0071613E">
      <w:pPr>
        <w:pStyle w:val="a9"/>
        <w:spacing w:line="360" w:lineRule="auto"/>
        <w:ind w:left="0" w:firstLine="750"/>
        <w:jc w:val="both"/>
        <w:rPr>
          <w:sz w:val="28"/>
          <w:szCs w:val="28"/>
        </w:rPr>
      </w:pPr>
      <w:r w:rsidRPr="00DD69D2">
        <w:rPr>
          <w:sz w:val="28"/>
          <w:szCs w:val="28"/>
        </w:rPr>
        <w:t xml:space="preserve">3. </w:t>
      </w:r>
      <w:r w:rsidR="006A4DE3">
        <w:rPr>
          <w:sz w:val="28"/>
          <w:szCs w:val="28"/>
        </w:rPr>
        <w:t>Главному</w:t>
      </w:r>
      <w:r w:rsidRPr="00DD69D2">
        <w:rPr>
          <w:sz w:val="28"/>
          <w:szCs w:val="28"/>
        </w:rPr>
        <w:t xml:space="preserve"> специалисту правового управления Администрации Среднеканского городского округа (Коновалов О.Ю.) разместить Административный</w:t>
      </w:r>
      <w:r w:rsidRPr="0071613E">
        <w:rPr>
          <w:sz w:val="28"/>
          <w:szCs w:val="28"/>
        </w:rPr>
        <w:t xml:space="preserve"> регламент, указанный в п.1 настоящего постановления на Портале государственных и муниципальных услуг (функций) Магаданской области: </w:t>
      </w:r>
      <w:hyperlink r:id="rId8" w:history="1">
        <w:r w:rsidRPr="0071613E">
          <w:rPr>
            <w:rStyle w:val="a3"/>
            <w:sz w:val="28"/>
            <w:szCs w:val="28"/>
          </w:rPr>
          <w:t>www.pgu.49gov.ru</w:t>
        </w:r>
      </w:hyperlink>
    </w:p>
    <w:p w:rsidR="00A4568B" w:rsidRPr="006468D2" w:rsidRDefault="008F3467" w:rsidP="006468D2">
      <w:pPr>
        <w:pStyle w:val="a9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468D2">
        <w:rPr>
          <w:sz w:val="28"/>
          <w:szCs w:val="28"/>
        </w:rPr>
        <w:t>Постановление</w:t>
      </w:r>
      <w:r w:rsidR="00280806" w:rsidRPr="006468D2">
        <w:rPr>
          <w:sz w:val="28"/>
          <w:szCs w:val="28"/>
        </w:rPr>
        <w:t>от 17.09.2013г</w:t>
      </w:r>
      <w:r w:rsidRPr="006468D2">
        <w:rPr>
          <w:sz w:val="28"/>
          <w:szCs w:val="28"/>
        </w:rPr>
        <w:t>ода</w:t>
      </w:r>
      <w:r w:rsidR="00280806" w:rsidRPr="006468D2">
        <w:rPr>
          <w:sz w:val="28"/>
          <w:szCs w:val="28"/>
        </w:rPr>
        <w:t xml:space="preserve"> №164 «Об утверждении административного регламента по предоставлению муниципальной услуги «Предоставление субсидий субъектам малого и среднего предпринимательства» </w:t>
      </w:r>
      <w:r w:rsidRPr="006468D2">
        <w:rPr>
          <w:sz w:val="28"/>
          <w:szCs w:val="28"/>
        </w:rPr>
        <w:t>признать утративши</w:t>
      </w:r>
      <w:r w:rsidR="0057632E" w:rsidRPr="006468D2">
        <w:rPr>
          <w:sz w:val="28"/>
          <w:szCs w:val="28"/>
        </w:rPr>
        <w:t>м</w:t>
      </w:r>
      <w:r w:rsidRPr="006468D2">
        <w:rPr>
          <w:sz w:val="28"/>
          <w:szCs w:val="28"/>
        </w:rPr>
        <w:t xml:space="preserve"> силу</w:t>
      </w:r>
      <w:r w:rsidR="00280806" w:rsidRPr="006468D2">
        <w:rPr>
          <w:sz w:val="28"/>
          <w:szCs w:val="28"/>
        </w:rPr>
        <w:t>.</w:t>
      </w:r>
    </w:p>
    <w:p w:rsidR="00082845" w:rsidRPr="0071613E" w:rsidRDefault="00082845" w:rsidP="006468D2">
      <w:pPr>
        <w:pStyle w:val="a9"/>
        <w:numPr>
          <w:ilvl w:val="0"/>
          <w:numId w:val="24"/>
        </w:numPr>
        <w:spacing w:line="360" w:lineRule="auto"/>
        <w:ind w:left="0" w:firstLine="750"/>
        <w:jc w:val="both"/>
        <w:rPr>
          <w:sz w:val="28"/>
          <w:szCs w:val="28"/>
        </w:rPr>
      </w:pPr>
      <w:r w:rsidRPr="0071613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6468D2">
        <w:rPr>
          <w:sz w:val="28"/>
          <w:szCs w:val="28"/>
        </w:rPr>
        <w:t xml:space="preserve">Первого </w:t>
      </w:r>
      <w:r w:rsidRPr="0071613E">
        <w:rPr>
          <w:sz w:val="28"/>
          <w:szCs w:val="28"/>
        </w:rPr>
        <w:t>заместителя главы Администрации, управляющего делами Администрации Среднеканского городского округа О.Н. Герасимову.</w:t>
      </w:r>
    </w:p>
    <w:p w:rsidR="0071613E" w:rsidRPr="00A17378" w:rsidRDefault="0071613E" w:rsidP="006468D2">
      <w:pPr>
        <w:pStyle w:val="a6"/>
        <w:numPr>
          <w:ilvl w:val="0"/>
          <w:numId w:val="24"/>
        </w:numPr>
        <w:tabs>
          <w:tab w:val="left" w:pos="851"/>
        </w:tabs>
        <w:ind w:left="0" w:firstLine="750"/>
        <w:rPr>
          <w:rFonts w:ascii="Times New Roman" w:hAnsi="Times New Roman"/>
          <w:sz w:val="28"/>
          <w:szCs w:val="28"/>
        </w:rPr>
      </w:pPr>
      <w:r w:rsidRPr="0071613E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районной газете «Новая Колыма. ВЕСТИ</w:t>
      </w:r>
      <w:r w:rsidRPr="00A1737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на официальном сайте </w:t>
      </w:r>
      <w:r w:rsidR="004E2D44">
        <w:rPr>
          <w:rFonts w:ascii="Times New Roman" w:hAnsi="Times New Roman"/>
          <w:sz w:val="28"/>
          <w:szCs w:val="28"/>
        </w:rPr>
        <w:t>МО «</w:t>
      </w:r>
      <w:r>
        <w:rPr>
          <w:rFonts w:ascii="Times New Roman" w:hAnsi="Times New Roman"/>
          <w:sz w:val="28"/>
          <w:szCs w:val="28"/>
        </w:rPr>
        <w:t>Среднеканск</w:t>
      </w:r>
      <w:r w:rsidR="004E2D44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городско</w:t>
      </w:r>
      <w:r w:rsidR="004E2D4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округ</w:t>
      </w:r>
      <w:r w:rsidR="004E2D4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00659" w:rsidRPr="00E73251" w:rsidRDefault="00B2502B" w:rsidP="001006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00659" w:rsidRDefault="00280806" w:rsidP="00082845">
      <w:pPr>
        <w:tabs>
          <w:tab w:val="left" w:pos="7889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00659">
        <w:rPr>
          <w:sz w:val="28"/>
          <w:szCs w:val="28"/>
        </w:rPr>
        <w:t xml:space="preserve"> Администрации</w:t>
      </w:r>
      <w:r w:rsidR="00082845">
        <w:rPr>
          <w:sz w:val="28"/>
          <w:szCs w:val="28"/>
        </w:rPr>
        <w:tab/>
      </w:r>
      <w:r w:rsidR="00B2502B">
        <w:rPr>
          <w:sz w:val="28"/>
          <w:szCs w:val="28"/>
        </w:rPr>
        <w:t xml:space="preserve">     </w:t>
      </w:r>
      <w:r w:rsidR="00082845">
        <w:rPr>
          <w:sz w:val="28"/>
          <w:szCs w:val="28"/>
        </w:rPr>
        <w:t>Ф.Ф. Трибух</w:t>
      </w:r>
    </w:p>
    <w:p w:rsidR="00100659" w:rsidRPr="00E73251" w:rsidRDefault="00100659" w:rsidP="00100659">
      <w:pPr>
        <w:rPr>
          <w:sz w:val="28"/>
          <w:szCs w:val="28"/>
        </w:rPr>
      </w:pPr>
    </w:p>
    <w:p w:rsidR="00405297" w:rsidRDefault="00405297" w:rsidP="00100659">
      <w:pPr>
        <w:rPr>
          <w:sz w:val="28"/>
          <w:szCs w:val="28"/>
        </w:rPr>
      </w:pPr>
    </w:p>
    <w:p w:rsidR="00AC12A1" w:rsidRDefault="00AC12A1" w:rsidP="00100659">
      <w:pPr>
        <w:rPr>
          <w:sz w:val="28"/>
          <w:szCs w:val="28"/>
        </w:rPr>
      </w:pPr>
    </w:p>
    <w:p w:rsidR="00405297" w:rsidRDefault="00405297" w:rsidP="00100659">
      <w:pPr>
        <w:rPr>
          <w:sz w:val="28"/>
          <w:szCs w:val="28"/>
        </w:rPr>
      </w:pPr>
    </w:p>
    <w:p w:rsidR="00B2502B" w:rsidRDefault="00B2502B" w:rsidP="00100659">
      <w:pPr>
        <w:rPr>
          <w:sz w:val="28"/>
          <w:szCs w:val="28"/>
        </w:rPr>
      </w:pPr>
    </w:p>
    <w:p w:rsidR="00100659" w:rsidRDefault="00100659" w:rsidP="00100659">
      <w:pPr>
        <w:rPr>
          <w:i/>
        </w:rPr>
      </w:pPr>
      <w:r w:rsidRPr="00EF7AA8">
        <w:rPr>
          <w:i/>
        </w:rPr>
        <w:t xml:space="preserve">Исп. </w:t>
      </w:r>
      <w:r w:rsidR="00082845">
        <w:rPr>
          <w:i/>
        </w:rPr>
        <w:t>Резниченко Ю.В.</w:t>
      </w:r>
    </w:p>
    <w:p w:rsidR="00405297" w:rsidRDefault="00405297" w:rsidP="00082845">
      <w:pPr>
        <w:jc w:val="right"/>
        <w:rPr>
          <w:sz w:val="22"/>
          <w:szCs w:val="22"/>
        </w:rPr>
      </w:pPr>
    </w:p>
    <w:p w:rsidR="00082845" w:rsidRDefault="00082845" w:rsidP="00082845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 xml:space="preserve">Приложение </w:t>
      </w:r>
    </w:p>
    <w:p w:rsidR="00B2502B" w:rsidRDefault="00B2502B" w:rsidP="00082845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082845" w:rsidRDefault="00082845" w:rsidP="0008284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16CCD">
        <w:rPr>
          <w:sz w:val="22"/>
          <w:szCs w:val="22"/>
        </w:rPr>
        <w:t>постановлени</w:t>
      </w:r>
      <w:r w:rsidR="00B2502B">
        <w:rPr>
          <w:sz w:val="22"/>
          <w:szCs w:val="22"/>
        </w:rPr>
        <w:t>ем</w:t>
      </w:r>
      <w:r>
        <w:rPr>
          <w:sz w:val="22"/>
          <w:szCs w:val="22"/>
        </w:rPr>
        <w:t xml:space="preserve"> Администрации </w:t>
      </w:r>
    </w:p>
    <w:p w:rsidR="00082845" w:rsidRDefault="00082845" w:rsidP="00082845">
      <w:pPr>
        <w:jc w:val="right"/>
        <w:rPr>
          <w:sz w:val="22"/>
          <w:szCs w:val="22"/>
        </w:rPr>
      </w:pPr>
      <w:r>
        <w:rPr>
          <w:sz w:val="22"/>
          <w:szCs w:val="22"/>
        </w:rPr>
        <w:t>Среднеканского городского округа</w:t>
      </w:r>
    </w:p>
    <w:p w:rsidR="00082845" w:rsidRPr="00B2502B" w:rsidRDefault="00082845" w:rsidP="00B2502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BE4FF3">
        <w:rPr>
          <w:sz w:val="22"/>
          <w:szCs w:val="22"/>
          <w:u w:val="single"/>
        </w:rPr>
        <w:t>20.02.2016г.</w:t>
      </w:r>
      <w:r>
        <w:rPr>
          <w:sz w:val="22"/>
          <w:szCs w:val="22"/>
        </w:rPr>
        <w:t>_ № _</w:t>
      </w:r>
      <w:r w:rsidR="00BE4FF3">
        <w:rPr>
          <w:sz w:val="22"/>
          <w:szCs w:val="22"/>
          <w:u w:val="single"/>
        </w:rPr>
        <w:t>80</w:t>
      </w:r>
      <w:r>
        <w:rPr>
          <w:sz w:val="22"/>
          <w:szCs w:val="22"/>
        </w:rPr>
        <w:t>____</w:t>
      </w:r>
    </w:p>
    <w:p w:rsidR="00456C0D" w:rsidRPr="00C569FA" w:rsidRDefault="00082845" w:rsidP="009D6DB1">
      <w:pPr>
        <w:jc w:val="center"/>
        <w:rPr>
          <w:b/>
        </w:rPr>
      </w:pPr>
      <w:r>
        <w:rPr>
          <w:b/>
        </w:rPr>
        <w:t>Административный регламент Администрации Среднеканского городского округа</w:t>
      </w:r>
    </w:p>
    <w:p w:rsidR="009D6DB1" w:rsidRDefault="00456C0D" w:rsidP="009D6DB1">
      <w:pPr>
        <w:jc w:val="center"/>
        <w:rPr>
          <w:b/>
        </w:rPr>
      </w:pPr>
      <w:r w:rsidRPr="00C569FA">
        <w:rPr>
          <w:b/>
        </w:rPr>
        <w:t>по предоставлению муниципальной услуги «Предоставлени</w:t>
      </w:r>
      <w:r w:rsidR="003331CE">
        <w:rPr>
          <w:b/>
        </w:rPr>
        <w:t>е</w:t>
      </w:r>
      <w:r w:rsidR="00BE4FF3">
        <w:rPr>
          <w:b/>
        </w:rPr>
        <w:t xml:space="preserve"> </w:t>
      </w:r>
      <w:r w:rsidR="00D17CA2" w:rsidRPr="00C569FA">
        <w:rPr>
          <w:b/>
        </w:rPr>
        <w:t>субсидий</w:t>
      </w:r>
      <w:r w:rsidRPr="00C569FA">
        <w:rPr>
          <w:b/>
        </w:rPr>
        <w:t xml:space="preserve"> субъектам малого</w:t>
      </w:r>
    </w:p>
    <w:p w:rsidR="00456C0D" w:rsidRPr="00C569FA" w:rsidRDefault="00456C0D" w:rsidP="009D6DB1">
      <w:pPr>
        <w:jc w:val="center"/>
        <w:rPr>
          <w:b/>
        </w:rPr>
      </w:pPr>
      <w:r w:rsidRPr="00C569FA">
        <w:rPr>
          <w:b/>
        </w:rPr>
        <w:t xml:space="preserve"> и среднего предпринимательства» </w:t>
      </w:r>
    </w:p>
    <w:p w:rsidR="00456C0D" w:rsidRPr="00C569FA" w:rsidRDefault="00456C0D" w:rsidP="00C569FA">
      <w:pPr>
        <w:spacing w:line="360" w:lineRule="auto"/>
        <w:jc w:val="center"/>
        <w:rPr>
          <w:b/>
        </w:rPr>
      </w:pPr>
    </w:p>
    <w:p w:rsidR="00456C0D" w:rsidRPr="00C569FA" w:rsidRDefault="00456C0D" w:rsidP="00C569FA">
      <w:pPr>
        <w:numPr>
          <w:ilvl w:val="0"/>
          <w:numId w:val="1"/>
        </w:numPr>
        <w:spacing w:line="360" w:lineRule="auto"/>
        <w:jc w:val="center"/>
        <w:rPr>
          <w:b/>
        </w:rPr>
      </w:pPr>
      <w:r w:rsidRPr="00C569FA">
        <w:rPr>
          <w:b/>
        </w:rPr>
        <w:t>Общие положения</w:t>
      </w:r>
    </w:p>
    <w:p w:rsidR="00077122" w:rsidRPr="00C569FA" w:rsidRDefault="00456C0D" w:rsidP="00FC2BD7">
      <w:pPr>
        <w:tabs>
          <w:tab w:val="left" w:pos="720"/>
        </w:tabs>
        <w:ind w:firstLine="709"/>
        <w:jc w:val="both"/>
      </w:pPr>
      <w:r w:rsidRPr="00C569FA">
        <w:t xml:space="preserve">1.1. </w:t>
      </w:r>
      <w:r w:rsidR="00077122" w:rsidRPr="00C569FA">
        <w:t>Цели разработки административного регламента.</w:t>
      </w:r>
    </w:p>
    <w:p w:rsidR="00077122" w:rsidRPr="00C569FA" w:rsidRDefault="00077122" w:rsidP="00FC2BD7">
      <w:pPr>
        <w:tabs>
          <w:tab w:val="left" w:pos="720"/>
        </w:tabs>
        <w:ind w:firstLine="709"/>
        <w:jc w:val="both"/>
      </w:pPr>
      <w:r w:rsidRPr="00C569FA">
        <w:t>Административный регламент предоставления муни</w:t>
      </w:r>
      <w:r w:rsidR="00685A48">
        <w:t>ципальной услуги «Предоставление</w:t>
      </w:r>
      <w:r w:rsidRPr="00C569FA">
        <w:t xml:space="preserve"> субсидий субъектам малого и среднего предпринимательства»</w:t>
      </w:r>
      <w:r w:rsidR="00736969" w:rsidRPr="00C569FA">
        <w:t xml:space="preserve"> (далее Административный регламент) разработан в соответствии с Федеральным законом от 27.07.2010 года №210-ФЗ «Об организации предоставления государственных, муниципальных услуг», постановлением администрации муниципального образования «Среднеканский район» от 09.03.2011 года №48 «Об утверждении Порядка разработки и утверждения административных регламентов по предоставлению муниципальных услуг </w:t>
      </w:r>
      <w:r w:rsidR="004D5B9A" w:rsidRPr="00C569FA">
        <w:t xml:space="preserve">органами местного самоуправления и муниципальными учреждениями муниципального образования «Среднеканский район»», в целях повышения качества предоставления и доступности муниципальной услуги по предоставлению </w:t>
      </w:r>
      <w:r w:rsidR="00D724C6" w:rsidRPr="00C569FA">
        <w:t xml:space="preserve">субсидий </w:t>
      </w:r>
      <w:r w:rsidR="00207180" w:rsidRPr="00C569FA">
        <w:t>субъектам малого и среднего предпринимательства,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процедур).</w:t>
      </w:r>
    </w:p>
    <w:p w:rsidR="00FC5B91" w:rsidRPr="00C569FA" w:rsidRDefault="00456C0D" w:rsidP="00FC2BD7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9FA">
        <w:rPr>
          <w:rFonts w:ascii="Times New Roman" w:hAnsi="Times New Roman" w:cs="Times New Roman"/>
          <w:sz w:val="24"/>
          <w:szCs w:val="24"/>
        </w:rPr>
        <w:t xml:space="preserve">1.2. </w:t>
      </w:r>
      <w:r w:rsidR="00FC5B91" w:rsidRPr="00C569FA">
        <w:rPr>
          <w:rFonts w:ascii="Times New Roman" w:hAnsi="Times New Roman" w:cs="Times New Roman"/>
          <w:sz w:val="24"/>
          <w:szCs w:val="24"/>
        </w:rPr>
        <w:t>Получатели муниципальной услуги.</w:t>
      </w:r>
    </w:p>
    <w:p w:rsidR="00456C0D" w:rsidRPr="00C569FA" w:rsidRDefault="00FC5B91" w:rsidP="00FC2BD7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9FA">
        <w:rPr>
          <w:rFonts w:ascii="Times New Roman" w:hAnsi="Times New Roman" w:cs="Times New Roman"/>
          <w:sz w:val="24"/>
          <w:szCs w:val="24"/>
        </w:rPr>
        <w:t xml:space="preserve">Получателями муниципальной услуги являются </w:t>
      </w:r>
      <w:r w:rsidR="00456C0D" w:rsidRPr="00C569FA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</w:t>
      </w:r>
      <w:r w:rsidRPr="00C569FA">
        <w:rPr>
          <w:rFonts w:ascii="Times New Roman" w:hAnsi="Times New Roman" w:cs="Times New Roman"/>
          <w:sz w:val="24"/>
          <w:szCs w:val="24"/>
        </w:rPr>
        <w:t>,</w:t>
      </w:r>
      <w:r w:rsidR="00456C0D" w:rsidRPr="00C569FA">
        <w:rPr>
          <w:rFonts w:ascii="Times New Roman" w:hAnsi="Times New Roman" w:cs="Times New Roman"/>
          <w:sz w:val="24"/>
          <w:szCs w:val="24"/>
        </w:rPr>
        <w:t xml:space="preserve"> отвечающие требованиям, установленным Федеральным законом от 24.07.2007 года  № 209-ФЗ «О развитии малого и среднего предпринимательства в Российской Федерации»</w:t>
      </w:r>
      <w:r w:rsidR="00F7613C">
        <w:rPr>
          <w:rFonts w:ascii="Times New Roman" w:hAnsi="Times New Roman" w:cs="Times New Roman"/>
          <w:sz w:val="24"/>
          <w:szCs w:val="24"/>
        </w:rPr>
        <w:t xml:space="preserve"> и обратившиеся с заявлением в А</w:t>
      </w:r>
      <w:r w:rsidRPr="00C569FA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F7613C">
        <w:rPr>
          <w:rFonts w:ascii="Times New Roman" w:hAnsi="Times New Roman" w:cs="Times New Roman"/>
          <w:sz w:val="24"/>
          <w:szCs w:val="24"/>
        </w:rPr>
        <w:t>С</w:t>
      </w:r>
      <w:r w:rsidRPr="00C569FA">
        <w:rPr>
          <w:rFonts w:ascii="Times New Roman" w:hAnsi="Times New Roman" w:cs="Times New Roman"/>
          <w:sz w:val="24"/>
          <w:szCs w:val="24"/>
        </w:rPr>
        <w:t>реднеканск</w:t>
      </w:r>
      <w:r w:rsidR="00F7613C">
        <w:rPr>
          <w:rFonts w:ascii="Times New Roman" w:hAnsi="Times New Roman" w:cs="Times New Roman"/>
          <w:sz w:val="24"/>
          <w:szCs w:val="24"/>
        </w:rPr>
        <w:t>ого городского округа</w:t>
      </w:r>
      <w:r w:rsidR="003A25E0" w:rsidRPr="00C569FA">
        <w:rPr>
          <w:rFonts w:ascii="Times New Roman" w:hAnsi="Times New Roman" w:cs="Times New Roman"/>
          <w:sz w:val="24"/>
          <w:szCs w:val="24"/>
        </w:rPr>
        <w:t xml:space="preserve"> (далее – заявители)</w:t>
      </w:r>
      <w:r w:rsidR="00456C0D" w:rsidRPr="00C569FA">
        <w:rPr>
          <w:rFonts w:ascii="Times New Roman" w:hAnsi="Times New Roman" w:cs="Times New Roman"/>
          <w:sz w:val="24"/>
          <w:szCs w:val="24"/>
        </w:rPr>
        <w:t>, а именно:</w:t>
      </w:r>
    </w:p>
    <w:p w:rsidR="00456C0D" w:rsidRPr="00C569FA" w:rsidRDefault="00456C0D" w:rsidP="00FC2BD7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0"/>
      </w:pPr>
      <w:r w:rsidRPr="00241F4E">
        <w:t>К субъектам малого и среднего предпринимательства</w:t>
      </w:r>
      <w:r w:rsidR="00685A48" w:rsidRPr="00241F4E">
        <w:t>, для целей предусмотренных настоящим административным регламентом,</w:t>
      </w:r>
      <w:r w:rsidRPr="00241F4E">
        <w:t xml:space="preserve"> относятся внесенные в единый государственный реестр юридических лиц потребительские кооперативы и коммерческие</w:t>
      </w:r>
      <w:r w:rsidRPr="00C569FA">
        <w:t xml:space="preserve">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1F270D" w:rsidRPr="0039595C" w:rsidRDefault="00456C0D" w:rsidP="00FC2BD7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0"/>
      </w:pPr>
      <w:r w:rsidRPr="0039595C">
        <w:t xml:space="preserve">1) </w:t>
      </w:r>
      <w:r w:rsidR="001F270D" w:rsidRPr="0039595C">
        <w:t>для юридических лиц -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а суммарная доля участия иностранных юридических лиц, суммарная доля участия, принадлежащая одному или нескольким юридическим лицам, не являющимся субъектами малого и среднего предпринимательства, не должны превышать сорок девять процентов каждая;</w:t>
      </w:r>
    </w:p>
    <w:p w:rsidR="00456C0D" w:rsidRPr="0039595C" w:rsidRDefault="00456C0D" w:rsidP="00FC2BD7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0"/>
      </w:pPr>
      <w:r w:rsidRPr="0039595C">
        <w:t>2) средняя численность работников за предшествующий календарный год не должна превышать:</w:t>
      </w:r>
    </w:p>
    <w:p w:rsidR="00456C0D" w:rsidRPr="0039595C" w:rsidRDefault="00456C0D" w:rsidP="00FC2BD7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0"/>
      </w:pPr>
      <w:r w:rsidRPr="0039595C">
        <w:t>для микропредприятий - пятнадцати человек;</w:t>
      </w:r>
    </w:p>
    <w:p w:rsidR="00456C0D" w:rsidRPr="0039595C" w:rsidRDefault="00456C0D" w:rsidP="00FC2BD7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0"/>
      </w:pPr>
      <w:r w:rsidRPr="0039595C">
        <w:t>для малых предприятий -  ста человек включительно;</w:t>
      </w:r>
    </w:p>
    <w:p w:rsidR="00456C0D" w:rsidRPr="0039595C" w:rsidRDefault="00456C0D" w:rsidP="00FC2BD7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0"/>
      </w:pPr>
      <w:r w:rsidRPr="0039595C">
        <w:t>для средних предприятий - двухсот пятидесяти человек включительно.</w:t>
      </w:r>
    </w:p>
    <w:p w:rsidR="00456C0D" w:rsidRPr="0039595C" w:rsidRDefault="00456C0D" w:rsidP="00FC2BD7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39595C">
        <w:lastRenderedPageBreak/>
        <w:t>3) выручка от реализации товаров (работ, услуг) за предшествующий год без учета налога на добавленную стоимость не должна превышать предельного значения, установленного п</w:t>
      </w:r>
      <w:r w:rsidRPr="0039595C">
        <w:rPr>
          <w:iCs/>
        </w:rPr>
        <w:t xml:space="preserve">остановлением Правительства РФ от </w:t>
      </w:r>
      <w:r w:rsidR="00D8398B" w:rsidRPr="0039595C">
        <w:rPr>
          <w:iCs/>
        </w:rPr>
        <w:t>13</w:t>
      </w:r>
      <w:r w:rsidRPr="0039595C">
        <w:rPr>
          <w:iCs/>
        </w:rPr>
        <w:t>.07.20</w:t>
      </w:r>
      <w:r w:rsidR="00D8398B" w:rsidRPr="0039595C">
        <w:rPr>
          <w:iCs/>
        </w:rPr>
        <w:t>15</w:t>
      </w:r>
      <w:r w:rsidRPr="0039595C">
        <w:rPr>
          <w:iCs/>
        </w:rPr>
        <w:t xml:space="preserve">года № </w:t>
      </w:r>
      <w:r w:rsidR="00D8398B" w:rsidRPr="0039595C">
        <w:rPr>
          <w:iCs/>
        </w:rPr>
        <w:t>702</w:t>
      </w:r>
      <w:r w:rsidRPr="0039595C">
        <w:rPr>
          <w:iCs/>
        </w:rPr>
        <w:t xml:space="preserve"> «О предельных значениях выручки от реализации товаров (работ, услуг) для каждой категории субъектов малого и среднего предпринимательства»:</w:t>
      </w:r>
    </w:p>
    <w:p w:rsidR="00456C0D" w:rsidRPr="0039595C" w:rsidRDefault="00456C0D" w:rsidP="00FC2BD7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39595C">
        <w:t xml:space="preserve">для микропредприятий - </w:t>
      </w:r>
      <w:r w:rsidR="00D8398B" w:rsidRPr="0039595C">
        <w:t>120</w:t>
      </w:r>
      <w:r w:rsidRPr="0039595C">
        <w:t xml:space="preserve"> млн. рублей;</w:t>
      </w:r>
    </w:p>
    <w:p w:rsidR="00456C0D" w:rsidRPr="0039595C" w:rsidRDefault="00456C0D" w:rsidP="00FC2BD7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39595C">
        <w:t xml:space="preserve">для малых предприятий - </w:t>
      </w:r>
      <w:r w:rsidR="00D8398B" w:rsidRPr="0039595C">
        <w:t>800</w:t>
      </w:r>
      <w:r w:rsidRPr="0039595C">
        <w:t xml:space="preserve"> млн. рублей;</w:t>
      </w:r>
    </w:p>
    <w:p w:rsidR="00456C0D" w:rsidRPr="0039595C" w:rsidRDefault="00456C0D" w:rsidP="00FC2BD7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39595C">
        <w:t xml:space="preserve">для средних предприятий - </w:t>
      </w:r>
      <w:r w:rsidR="00D8398B" w:rsidRPr="0039595C">
        <w:t>2 млрд</w:t>
      </w:r>
      <w:r w:rsidRPr="0039595C">
        <w:t>. рублей.</w:t>
      </w:r>
    </w:p>
    <w:p w:rsidR="00456C0D" w:rsidRPr="0039595C" w:rsidRDefault="00685A48" w:rsidP="00FC2BD7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56C0D" w:rsidRPr="0039595C">
        <w:rPr>
          <w:rFonts w:ascii="Times New Roman" w:hAnsi="Times New Roman" w:cs="Times New Roman"/>
          <w:sz w:val="24"/>
          <w:szCs w:val="24"/>
        </w:rPr>
        <w:t>зарегистрированные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456C0D" w:rsidRPr="0039595C">
        <w:rPr>
          <w:rFonts w:ascii="Times New Roman" w:hAnsi="Times New Roman" w:cs="Times New Roman"/>
          <w:sz w:val="24"/>
          <w:szCs w:val="24"/>
        </w:rPr>
        <w:t xml:space="preserve"> и осуществляющие свою деятельность на территории </w:t>
      </w:r>
      <w:r w:rsidR="00D17CA2" w:rsidRPr="0039595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«Среднеканский </w:t>
      </w:r>
      <w:r w:rsidR="00D8398B" w:rsidRPr="0039595C">
        <w:rPr>
          <w:rFonts w:ascii="Times New Roman" w:hAnsi="Times New Roman" w:cs="Times New Roman"/>
          <w:sz w:val="24"/>
          <w:szCs w:val="24"/>
        </w:rPr>
        <w:t>городской округ</w:t>
      </w:r>
      <w:r w:rsidR="007A51B4">
        <w:rPr>
          <w:rFonts w:ascii="Times New Roman" w:hAnsi="Times New Roman" w:cs="Times New Roman"/>
          <w:sz w:val="24"/>
          <w:szCs w:val="24"/>
        </w:rPr>
        <w:t>»;</w:t>
      </w:r>
    </w:p>
    <w:p w:rsidR="00456C0D" w:rsidRPr="0039595C" w:rsidRDefault="00685A48" w:rsidP="00FC2BD7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456C0D" w:rsidRPr="0039595C">
        <w:rPr>
          <w:rFonts w:ascii="Times New Roman" w:hAnsi="Times New Roman" w:cs="Times New Roman"/>
          <w:sz w:val="24"/>
          <w:szCs w:val="24"/>
        </w:rPr>
        <w:t xml:space="preserve">осуществляющие деятельность в приоритетных для </w:t>
      </w:r>
      <w:r w:rsidR="00D17CA2" w:rsidRPr="0039595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D8398B" w:rsidRPr="0039595C">
        <w:rPr>
          <w:rFonts w:ascii="Times New Roman" w:hAnsi="Times New Roman" w:cs="Times New Roman"/>
          <w:sz w:val="24"/>
          <w:szCs w:val="24"/>
        </w:rPr>
        <w:t>Среднеканский городской округ</w:t>
      </w:r>
      <w:r w:rsidR="00D17CA2" w:rsidRPr="0039595C">
        <w:rPr>
          <w:rFonts w:ascii="Times New Roman" w:hAnsi="Times New Roman" w:cs="Times New Roman"/>
          <w:sz w:val="24"/>
          <w:szCs w:val="24"/>
        </w:rPr>
        <w:t xml:space="preserve">» </w:t>
      </w:r>
      <w:r w:rsidR="00456C0D" w:rsidRPr="0039595C">
        <w:rPr>
          <w:rFonts w:ascii="Times New Roman" w:hAnsi="Times New Roman" w:cs="Times New Roman"/>
          <w:sz w:val="24"/>
          <w:szCs w:val="24"/>
        </w:rPr>
        <w:t>направлениях развития и видах деятельности, определенных целев</w:t>
      </w:r>
      <w:r w:rsidR="00D17CA2" w:rsidRPr="0039595C">
        <w:rPr>
          <w:rFonts w:ascii="Times New Roman" w:hAnsi="Times New Roman" w:cs="Times New Roman"/>
          <w:sz w:val="24"/>
          <w:szCs w:val="24"/>
        </w:rPr>
        <w:t>ыми</w:t>
      </w:r>
      <w:r w:rsidR="00456C0D" w:rsidRPr="0039595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17CA2" w:rsidRPr="0039595C">
        <w:rPr>
          <w:rFonts w:ascii="Times New Roman" w:hAnsi="Times New Roman" w:cs="Times New Roman"/>
          <w:sz w:val="24"/>
          <w:szCs w:val="24"/>
        </w:rPr>
        <w:t>ами</w:t>
      </w:r>
      <w:r w:rsidR="00456C0D" w:rsidRPr="0039595C">
        <w:rPr>
          <w:rFonts w:ascii="Times New Roman" w:hAnsi="Times New Roman" w:cs="Times New Roman"/>
          <w:sz w:val="24"/>
          <w:szCs w:val="24"/>
        </w:rPr>
        <w:t xml:space="preserve"> развития и</w:t>
      </w:r>
      <w:r w:rsidR="00274C87">
        <w:rPr>
          <w:rFonts w:ascii="Times New Roman" w:hAnsi="Times New Roman" w:cs="Times New Roman"/>
          <w:sz w:val="24"/>
          <w:szCs w:val="24"/>
        </w:rPr>
        <w:t>/или</w:t>
      </w:r>
      <w:r w:rsidR="00456C0D" w:rsidRPr="0039595C">
        <w:rPr>
          <w:rFonts w:ascii="Times New Roman" w:hAnsi="Times New Roman" w:cs="Times New Roman"/>
          <w:sz w:val="24"/>
          <w:szCs w:val="24"/>
        </w:rPr>
        <w:t xml:space="preserve"> поддержки малого </w:t>
      </w:r>
      <w:r w:rsidR="00274C87">
        <w:rPr>
          <w:rFonts w:ascii="Times New Roman" w:hAnsi="Times New Roman" w:cs="Times New Roman"/>
          <w:sz w:val="24"/>
          <w:szCs w:val="24"/>
        </w:rPr>
        <w:t xml:space="preserve">и поддержки </w:t>
      </w:r>
      <w:r w:rsidR="00456C0D" w:rsidRPr="0039595C">
        <w:rPr>
          <w:rFonts w:ascii="Times New Roman" w:hAnsi="Times New Roman" w:cs="Times New Roman"/>
          <w:sz w:val="24"/>
          <w:szCs w:val="24"/>
        </w:rPr>
        <w:t>среднего предпринимательства на соответствующий год;</w:t>
      </w:r>
    </w:p>
    <w:p w:rsidR="00456C0D" w:rsidRDefault="00685A48" w:rsidP="00FC2BD7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456C0D" w:rsidRPr="0039595C">
        <w:rPr>
          <w:rFonts w:ascii="Times New Roman" w:hAnsi="Times New Roman" w:cs="Times New Roman"/>
          <w:sz w:val="24"/>
          <w:szCs w:val="24"/>
        </w:rPr>
        <w:t>не находящиеся в стадии ликвидации</w:t>
      </w:r>
      <w:r>
        <w:rPr>
          <w:rFonts w:ascii="Times New Roman" w:hAnsi="Times New Roman" w:cs="Times New Roman"/>
          <w:sz w:val="24"/>
          <w:szCs w:val="24"/>
        </w:rPr>
        <w:t>, реорганизации или банкротства;</w:t>
      </w:r>
    </w:p>
    <w:p w:rsidR="00685A48" w:rsidRDefault="00685A48" w:rsidP="00FC2BD7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не имеющие просроченную задолженность по налогам, иным обязательным платежам в бюджеты всех уровней бюджетн</w:t>
      </w:r>
      <w:r w:rsidR="00054AA5">
        <w:rPr>
          <w:rFonts w:ascii="Times New Roman" w:hAnsi="Times New Roman" w:cs="Times New Roman"/>
          <w:sz w:val="24"/>
          <w:szCs w:val="24"/>
        </w:rPr>
        <w:t>ой системы Российской Федерации;</w:t>
      </w:r>
    </w:p>
    <w:p w:rsidR="001C502D" w:rsidRDefault="001C502D" w:rsidP="00FC2BD7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084">
        <w:rPr>
          <w:rFonts w:ascii="Times New Roman" w:hAnsi="Times New Roman" w:cs="Times New Roman"/>
          <w:sz w:val="24"/>
          <w:szCs w:val="24"/>
        </w:rPr>
        <w:t>8)</w:t>
      </w:r>
      <w:r w:rsidR="00554084" w:rsidRPr="00554084">
        <w:rPr>
          <w:rFonts w:ascii="Times New Roman" w:hAnsi="Times New Roman" w:cs="Times New Roman"/>
          <w:sz w:val="24"/>
          <w:szCs w:val="24"/>
        </w:rPr>
        <w:t xml:space="preserve"> - не имеет задолженности по заработной плате перед нае</w:t>
      </w:r>
      <w:r w:rsidR="00554084">
        <w:rPr>
          <w:rFonts w:ascii="Times New Roman" w:hAnsi="Times New Roman" w:cs="Times New Roman"/>
          <w:sz w:val="24"/>
          <w:szCs w:val="24"/>
        </w:rPr>
        <w:t>мными работниками более 1месяца.</w:t>
      </w:r>
    </w:p>
    <w:p w:rsidR="00054AA5" w:rsidRPr="0039595C" w:rsidRDefault="00BF2065" w:rsidP="00FC2BD7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Финансовая п</w:t>
      </w:r>
      <w:r w:rsidRPr="00BF2065">
        <w:rPr>
          <w:rFonts w:ascii="Times New Roman" w:hAnsi="Times New Roman" w:cs="Times New Roman"/>
          <w:sz w:val="24"/>
          <w:szCs w:val="24"/>
        </w:rPr>
        <w:t>оддержка не может оказываться в отношении</w:t>
      </w:r>
      <w:r w:rsidR="00BE4FF3">
        <w:rPr>
          <w:rFonts w:ascii="Times New Roman" w:hAnsi="Times New Roman" w:cs="Times New Roman"/>
          <w:sz w:val="24"/>
          <w:szCs w:val="24"/>
        </w:rPr>
        <w:t xml:space="preserve"> </w:t>
      </w:r>
      <w:r w:rsidR="00054AA5" w:rsidRPr="00BF2065">
        <w:rPr>
          <w:rFonts w:ascii="Times New Roman" w:hAnsi="Times New Roman" w:cs="Times New Roman"/>
          <w:iCs/>
          <w:sz w:val="24"/>
          <w:szCs w:val="24"/>
        </w:rPr>
        <w:t>субъект</w:t>
      </w:r>
      <w:r w:rsidRPr="00BF2065">
        <w:rPr>
          <w:rFonts w:ascii="Times New Roman" w:hAnsi="Times New Roman" w:cs="Times New Roman"/>
          <w:iCs/>
          <w:sz w:val="24"/>
          <w:szCs w:val="24"/>
        </w:rPr>
        <w:t>ов</w:t>
      </w:r>
      <w:r w:rsidR="00054AA5" w:rsidRPr="00BF2065">
        <w:rPr>
          <w:rFonts w:ascii="Times New Roman" w:hAnsi="Times New Roman" w:cs="Times New Roman"/>
          <w:iCs/>
          <w:sz w:val="24"/>
          <w:szCs w:val="24"/>
        </w:rPr>
        <w:t xml:space="preserve"> малого и среднего предпринимательства, указанные в ч.3 и 4 ст.14</w:t>
      </w:r>
      <w:r w:rsidR="00054AA5" w:rsidRPr="00BF2065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677394">
        <w:rPr>
          <w:rFonts w:ascii="Times New Roman" w:hAnsi="Times New Roman" w:cs="Times New Roman"/>
          <w:sz w:val="24"/>
          <w:szCs w:val="24"/>
        </w:rPr>
        <w:t>ого закона</w:t>
      </w:r>
      <w:r w:rsidR="00054AA5" w:rsidRPr="00BF2065">
        <w:rPr>
          <w:rFonts w:ascii="Times New Roman" w:hAnsi="Times New Roman" w:cs="Times New Roman"/>
          <w:sz w:val="24"/>
          <w:szCs w:val="24"/>
        </w:rPr>
        <w:t xml:space="preserve"> от 24.07.2007 года  № 209-ФЗ «О развитии малого и среднего предпринимательства в Российской Федерации».</w:t>
      </w:r>
    </w:p>
    <w:p w:rsidR="00FC5B91" w:rsidRPr="00C569FA" w:rsidRDefault="00FC5B91" w:rsidP="00FC2BD7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95C">
        <w:rPr>
          <w:rFonts w:ascii="Times New Roman" w:hAnsi="Times New Roman" w:cs="Times New Roman"/>
          <w:sz w:val="24"/>
          <w:szCs w:val="24"/>
        </w:rPr>
        <w:t>1.3. Способы (места) размещения информации о муниципальной услуге.</w:t>
      </w:r>
    </w:p>
    <w:p w:rsidR="009E1D95" w:rsidRPr="009E1D95" w:rsidRDefault="009E1D95" w:rsidP="00FC2BD7">
      <w:pPr>
        <w:pStyle w:val="ConsPlusNormal"/>
        <w:widowControl/>
        <w:tabs>
          <w:tab w:val="left" w:pos="72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9E1D95">
        <w:rPr>
          <w:rFonts w:ascii="Times New Roman" w:hAnsi="Times New Roman"/>
          <w:sz w:val="24"/>
          <w:szCs w:val="24"/>
        </w:rPr>
        <w:t>Информация о муниципальной услуге, предоставляемой в соответствии с настоящим административным регламентом, размещается:</w:t>
      </w:r>
    </w:p>
    <w:p w:rsidR="009E1D95" w:rsidRPr="009E1D95" w:rsidRDefault="009E1D95" w:rsidP="00FC2BD7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9E1D95">
        <w:rPr>
          <w:rFonts w:ascii="Times New Roman" w:hAnsi="Times New Roman"/>
          <w:sz w:val="24"/>
          <w:szCs w:val="24"/>
        </w:rPr>
        <w:t xml:space="preserve">- в сети Интернет на официальном сайте </w:t>
      </w:r>
      <w:r w:rsidR="004E2D44">
        <w:rPr>
          <w:rFonts w:ascii="Times New Roman" w:hAnsi="Times New Roman"/>
          <w:sz w:val="24"/>
          <w:szCs w:val="24"/>
        </w:rPr>
        <w:t>МО «</w:t>
      </w:r>
      <w:r w:rsidRPr="009E1D95">
        <w:rPr>
          <w:rFonts w:ascii="Times New Roman" w:hAnsi="Times New Roman"/>
          <w:sz w:val="24"/>
          <w:szCs w:val="24"/>
        </w:rPr>
        <w:t>Среднеканск</w:t>
      </w:r>
      <w:r w:rsidR="004E2D44">
        <w:rPr>
          <w:rFonts w:ascii="Times New Roman" w:hAnsi="Times New Roman"/>
          <w:sz w:val="24"/>
          <w:szCs w:val="24"/>
        </w:rPr>
        <w:t>ий</w:t>
      </w:r>
      <w:r w:rsidRPr="009E1D95">
        <w:rPr>
          <w:rFonts w:ascii="Times New Roman" w:hAnsi="Times New Roman"/>
          <w:sz w:val="24"/>
          <w:szCs w:val="24"/>
        </w:rPr>
        <w:t xml:space="preserve"> городско</w:t>
      </w:r>
      <w:r w:rsidR="004E2D44">
        <w:rPr>
          <w:rFonts w:ascii="Times New Roman" w:hAnsi="Times New Roman"/>
          <w:sz w:val="24"/>
          <w:szCs w:val="24"/>
        </w:rPr>
        <w:t>й</w:t>
      </w:r>
      <w:r w:rsidRPr="009E1D95">
        <w:rPr>
          <w:rFonts w:ascii="Times New Roman" w:hAnsi="Times New Roman"/>
          <w:sz w:val="24"/>
          <w:szCs w:val="24"/>
        </w:rPr>
        <w:t xml:space="preserve"> округ</w:t>
      </w:r>
      <w:r w:rsidR="004E2D44">
        <w:rPr>
          <w:rFonts w:ascii="Times New Roman" w:hAnsi="Times New Roman"/>
          <w:sz w:val="24"/>
          <w:szCs w:val="24"/>
        </w:rPr>
        <w:t>»</w:t>
      </w:r>
      <w:r w:rsidRPr="009E1D95">
        <w:rPr>
          <w:rFonts w:ascii="Times New Roman" w:hAnsi="Times New Roman"/>
          <w:sz w:val="24"/>
          <w:szCs w:val="24"/>
        </w:rPr>
        <w:t xml:space="preserve">: </w:t>
      </w:r>
      <w:r w:rsidRPr="009E1D95">
        <w:rPr>
          <w:rFonts w:ascii="Times New Roman" w:hAnsi="Times New Roman"/>
          <w:sz w:val="24"/>
          <w:szCs w:val="24"/>
          <w:lang w:val="en-US"/>
        </w:rPr>
        <w:t>http</w:t>
      </w:r>
      <w:r w:rsidRPr="009E1D95">
        <w:rPr>
          <w:rFonts w:ascii="Times New Roman" w:hAnsi="Times New Roman"/>
          <w:sz w:val="24"/>
          <w:szCs w:val="24"/>
        </w:rPr>
        <w:t>://</w:t>
      </w:r>
      <w:r w:rsidRPr="009E1D95">
        <w:rPr>
          <w:rFonts w:ascii="Times New Roman" w:hAnsi="Times New Roman"/>
          <w:sz w:val="24"/>
          <w:szCs w:val="24"/>
          <w:lang w:val="en-US"/>
        </w:rPr>
        <w:t>admmosrednekan</w:t>
      </w:r>
      <w:r w:rsidRPr="009E1D95">
        <w:rPr>
          <w:rFonts w:ascii="Times New Roman" w:hAnsi="Times New Roman"/>
          <w:sz w:val="24"/>
          <w:szCs w:val="24"/>
        </w:rPr>
        <w:t>.</w:t>
      </w:r>
      <w:r w:rsidRPr="009E1D95">
        <w:rPr>
          <w:rFonts w:ascii="Times New Roman" w:hAnsi="Times New Roman"/>
          <w:sz w:val="24"/>
          <w:szCs w:val="24"/>
          <w:lang w:val="en-US"/>
        </w:rPr>
        <w:t>ru</w:t>
      </w:r>
      <w:r w:rsidRPr="009E1D95">
        <w:rPr>
          <w:rFonts w:ascii="Times New Roman" w:hAnsi="Times New Roman"/>
          <w:sz w:val="24"/>
          <w:szCs w:val="24"/>
        </w:rPr>
        <w:t>/</w:t>
      </w:r>
      <w:r w:rsidRPr="009E1D95">
        <w:rPr>
          <w:rFonts w:ascii="Times New Roman" w:hAnsi="Times New Roman"/>
          <w:sz w:val="24"/>
          <w:szCs w:val="24"/>
          <w:lang w:val="en-US"/>
        </w:rPr>
        <w:t>in</w:t>
      </w:r>
      <w:r w:rsidRPr="009E1D95">
        <w:rPr>
          <w:rFonts w:ascii="Times New Roman" w:hAnsi="Times New Roman"/>
          <w:sz w:val="24"/>
          <w:szCs w:val="24"/>
        </w:rPr>
        <w:t>/</w:t>
      </w:r>
      <w:r w:rsidRPr="009E1D95">
        <w:rPr>
          <w:rFonts w:ascii="Times New Roman" w:hAnsi="Times New Roman"/>
          <w:sz w:val="24"/>
          <w:szCs w:val="24"/>
          <w:lang w:val="en-US"/>
        </w:rPr>
        <w:t>md</w:t>
      </w:r>
      <w:r w:rsidRPr="009E1D95">
        <w:rPr>
          <w:rFonts w:ascii="Times New Roman" w:hAnsi="Times New Roman"/>
          <w:sz w:val="24"/>
          <w:szCs w:val="24"/>
        </w:rPr>
        <w:t>/</w:t>
      </w:r>
      <w:r w:rsidRPr="009E1D95">
        <w:rPr>
          <w:rFonts w:ascii="Times New Roman" w:hAnsi="Times New Roman"/>
          <w:sz w:val="24"/>
          <w:szCs w:val="24"/>
          <w:lang w:val="en-US"/>
        </w:rPr>
        <w:t>main</w:t>
      </w:r>
      <w:r w:rsidRPr="009E1D95">
        <w:rPr>
          <w:rFonts w:ascii="Times New Roman" w:hAnsi="Times New Roman"/>
          <w:sz w:val="24"/>
          <w:szCs w:val="24"/>
        </w:rPr>
        <w:t>;</w:t>
      </w:r>
    </w:p>
    <w:p w:rsidR="009E1D95" w:rsidRPr="009E1D95" w:rsidRDefault="009E1D95" w:rsidP="00FC2BD7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9E1D95">
        <w:rPr>
          <w:rFonts w:ascii="Times New Roman" w:hAnsi="Times New Roman"/>
          <w:sz w:val="24"/>
          <w:szCs w:val="24"/>
        </w:rPr>
        <w:t>- в сети Интернет в региональной государственной информационной системе «Портал государственных и муниципальных услуг (функций) Магаданской области»: www.pgu.49gov.ru;</w:t>
      </w:r>
    </w:p>
    <w:p w:rsidR="009E1D95" w:rsidRPr="009E1D95" w:rsidRDefault="009E1D95" w:rsidP="00FC2BD7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9E1D95">
        <w:rPr>
          <w:rFonts w:ascii="Times New Roman" w:hAnsi="Times New Roman"/>
          <w:sz w:val="24"/>
          <w:szCs w:val="24"/>
        </w:rPr>
        <w:t>- в сети Интернет в федеральной государственной информационной системе «Единый портал государственных и муниципальных услуг (функций)»: www.gosuslugi.ru;</w:t>
      </w:r>
    </w:p>
    <w:p w:rsidR="009E1D95" w:rsidRPr="009E1D95" w:rsidRDefault="009E1D95" w:rsidP="00FC2BD7">
      <w:pPr>
        <w:tabs>
          <w:tab w:val="left" w:pos="720"/>
        </w:tabs>
        <w:ind w:firstLine="851"/>
        <w:jc w:val="both"/>
      </w:pPr>
      <w:r w:rsidRPr="009E1D95">
        <w:t>- на информационном стенде Управления экономики и развития Администрации Среднеканского городского округа;</w:t>
      </w:r>
    </w:p>
    <w:p w:rsidR="009E1D95" w:rsidRPr="009E1D95" w:rsidRDefault="009E1D95" w:rsidP="00FC2BD7">
      <w:pPr>
        <w:pStyle w:val="ConsPlusNormal"/>
        <w:widowControl/>
        <w:tabs>
          <w:tab w:val="left" w:pos="72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9E1D95">
        <w:rPr>
          <w:rFonts w:ascii="Times New Roman" w:hAnsi="Times New Roman"/>
          <w:sz w:val="24"/>
          <w:szCs w:val="24"/>
        </w:rPr>
        <w:t>- иными, не запрещенными законом способами.</w:t>
      </w:r>
    </w:p>
    <w:p w:rsidR="009E1D95" w:rsidRPr="009E1D95" w:rsidRDefault="009E1D95" w:rsidP="00FC2BD7">
      <w:pPr>
        <w:pStyle w:val="ConsPlusNormal"/>
        <w:widowControl/>
        <w:tabs>
          <w:tab w:val="left" w:pos="72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9E1D95">
        <w:rPr>
          <w:rFonts w:ascii="Times New Roman" w:hAnsi="Times New Roman"/>
          <w:sz w:val="24"/>
          <w:szCs w:val="24"/>
        </w:rPr>
        <w:t>Индивидуальные консультации по вопросам предоставления муниципальной услуги осуществляются при личном контакте, по телефону и с использованием факсимильной связи, при письменных обращениях, по почте и электронной почте.</w:t>
      </w:r>
    </w:p>
    <w:p w:rsidR="009E1D95" w:rsidRPr="009E1D95" w:rsidRDefault="009E1D95" w:rsidP="00FC2BD7">
      <w:pPr>
        <w:tabs>
          <w:tab w:val="left" w:pos="720"/>
        </w:tabs>
        <w:ind w:firstLine="851"/>
        <w:jc w:val="both"/>
      </w:pPr>
      <w:r w:rsidRPr="009E1D95">
        <w:t>Консультации (справки) по вопросам предоставления муниципальной услуги проводятся должностными лицами органа, предоставляющего  муниципальную услугу.</w:t>
      </w:r>
    </w:p>
    <w:p w:rsidR="009E1D95" w:rsidRPr="009E1D95" w:rsidRDefault="009E1D95" w:rsidP="00FC2BD7">
      <w:pPr>
        <w:pStyle w:val="a6"/>
        <w:tabs>
          <w:tab w:val="left" w:pos="720"/>
        </w:tabs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9E1D95">
        <w:rPr>
          <w:rFonts w:ascii="Times New Roman" w:hAnsi="Times New Roman"/>
          <w:sz w:val="24"/>
          <w:szCs w:val="24"/>
        </w:rPr>
        <w:t>Заявители  в  обязательном порядке информируются должностными лицами органа, предоставляющего  муниципальную услугу: </w:t>
      </w:r>
    </w:p>
    <w:p w:rsidR="009E1D95" w:rsidRPr="009E1D95" w:rsidRDefault="009E1D95" w:rsidP="00FC2BD7">
      <w:pPr>
        <w:pStyle w:val="a6"/>
        <w:tabs>
          <w:tab w:val="left" w:pos="720"/>
        </w:tabs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9E1D95">
        <w:rPr>
          <w:rFonts w:ascii="Times New Roman" w:hAnsi="Times New Roman"/>
          <w:sz w:val="24"/>
          <w:szCs w:val="24"/>
        </w:rPr>
        <w:t>- о перечне документов, необходимых для выдачи разрешений на размещение нестационарных торговых объектов на территории Среднеканского городского округа, комплектности (достаточности) предоставляемых для этого документов;</w:t>
      </w:r>
    </w:p>
    <w:p w:rsidR="009E1D95" w:rsidRPr="009E1D95" w:rsidRDefault="009E1D95" w:rsidP="00FC2BD7">
      <w:pPr>
        <w:pStyle w:val="a6"/>
        <w:tabs>
          <w:tab w:val="left" w:pos="720"/>
        </w:tabs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9E1D95">
        <w:rPr>
          <w:rFonts w:ascii="Times New Roman" w:hAnsi="Times New Roman"/>
          <w:sz w:val="24"/>
          <w:szCs w:val="24"/>
        </w:rPr>
        <w:t>- о времени приема и выдачи документов;</w:t>
      </w:r>
    </w:p>
    <w:p w:rsidR="009E1D95" w:rsidRPr="009E1D95" w:rsidRDefault="009E1D95" w:rsidP="00FC2BD7">
      <w:pPr>
        <w:pStyle w:val="a6"/>
        <w:tabs>
          <w:tab w:val="left" w:pos="720"/>
        </w:tabs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9E1D95">
        <w:rPr>
          <w:rFonts w:ascii="Times New Roman" w:hAnsi="Times New Roman"/>
          <w:sz w:val="24"/>
          <w:szCs w:val="24"/>
        </w:rPr>
        <w:t>- о сроках рассмотрения и подготовки соглашения о предоставлении субсидии;</w:t>
      </w:r>
    </w:p>
    <w:p w:rsidR="009E1D95" w:rsidRPr="009E1D95" w:rsidRDefault="009E1D95" w:rsidP="00FC2BD7">
      <w:pPr>
        <w:pStyle w:val="a6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9E1D95">
        <w:rPr>
          <w:rFonts w:ascii="Times New Roman" w:hAnsi="Times New Roman"/>
          <w:sz w:val="24"/>
          <w:szCs w:val="24"/>
        </w:rPr>
        <w:t>- об основаниях  отказа  в предоставлении муниципальной услуги; </w:t>
      </w:r>
    </w:p>
    <w:p w:rsidR="009E1D95" w:rsidRPr="009E1D95" w:rsidRDefault="009E1D95" w:rsidP="00FC2BD7">
      <w:pPr>
        <w:pStyle w:val="a6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9E1D95">
        <w:rPr>
          <w:rFonts w:ascii="Times New Roman" w:hAnsi="Times New Roman"/>
          <w:sz w:val="24"/>
          <w:szCs w:val="24"/>
        </w:rPr>
        <w:t>- об  обязательствах  получателя муниципальной услуги.</w:t>
      </w:r>
    </w:p>
    <w:p w:rsidR="009E1D95" w:rsidRPr="009E1D95" w:rsidRDefault="009E1D95" w:rsidP="00FC2BD7">
      <w:pPr>
        <w:pStyle w:val="a6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9E1D95">
        <w:rPr>
          <w:rFonts w:ascii="Times New Roman" w:hAnsi="Times New Roman"/>
          <w:sz w:val="24"/>
          <w:szCs w:val="24"/>
        </w:rPr>
        <w:t>Отвечая на телефонные звонки и обращения граждан по вопросу получения муниципальной услуги, должностные лица органа, предоставляющего  муниципальную услугу обязаны: </w:t>
      </w:r>
    </w:p>
    <w:p w:rsidR="009E1D95" w:rsidRPr="009E1D95" w:rsidRDefault="009E1D95" w:rsidP="00FC2BD7">
      <w:pPr>
        <w:pStyle w:val="a6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9E1D95">
        <w:rPr>
          <w:rFonts w:ascii="Times New Roman" w:hAnsi="Times New Roman"/>
          <w:sz w:val="24"/>
          <w:szCs w:val="24"/>
        </w:rPr>
        <w:lastRenderedPageBreak/>
        <w:t>- подробно в корректной форме информировать о порядке получения муниципальной услуги; </w:t>
      </w:r>
    </w:p>
    <w:p w:rsidR="009E1D95" w:rsidRPr="009E1D95" w:rsidRDefault="009E1D95" w:rsidP="00FC2BD7">
      <w:pPr>
        <w:pStyle w:val="a6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9E1D95">
        <w:rPr>
          <w:rFonts w:ascii="Times New Roman" w:hAnsi="Times New Roman"/>
          <w:sz w:val="24"/>
          <w:szCs w:val="24"/>
        </w:rPr>
        <w:t>- воздерживаться от поведения, которое могло бы вызвать сомнение в объективном исполнении муниципальными служащими должностных (служебных) обязанностей, а также избегать конфликтных ситуаций, способных нанести ущерб их репутации или авторитету органа местного самоуправления; </w:t>
      </w:r>
    </w:p>
    <w:p w:rsidR="009E1D95" w:rsidRPr="009E1D95" w:rsidRDefault="009E1D95" w:rsidP="00FC2BD7">
      <w:pPr>
        <w:pStyle w:val="a6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9E1D95">
        <w:rPr>
          <w:rFonts w:ascii="Times New Roman" w:hAnsi="Times New Roman"/>
          <w:sz w:val="24"/>
          <w:szCs w:val="24"/>
        </w:rPr>
        <w:t>- соблюдать права и законные интересы Заявителей. </w:t>
      </w:r>
    </w:p>
    <w:p w:rsidR="003C6DFA" w:rsidRDefault="003C6DFA" w:rsidP="00C569FA">
      <w:pPr>
        <w:pStyle w:val="a5"/>
        <w:tabs>
          <w:tab w:val="left" w:pos="720"/>
        </w:tabs>
        <w:spacing w:before="0" w:after="0"/>
        <w:ind w:right="0" w:firstLine="709"/>
      </w:pPr>
    </w:p>
    <w:p w:rsidR="00016FAB" w:rsidRPr="00C569FA" w:rsidRDefault="009D6DB1" w:rsidP="003C6DFA">
      <w:pPr>
        <w:spacing w:line="360" w:lineRule="auto"/>
        <w:ind w:left="709"/>
        <w:jc w:val="center"/>
        <w:rPr>
          <w:b/>
        </w:rPr>
      </w:pPr>
      <w:r>
        <w:rPr>
          <w:b/>
        </w:rPr>
        <w:t>2</w:t>
      </w:r>
      <w:r w:rsidR="003C6DFA">
        <w:rPr>
          <w:b/>
        </w:rPr>
        <w:t>.</w:t>
      </w:r>
      <w:r w:rsidR="00016FAB" w:rsidRPr="00C569FA">
        <w:rPr>
          <w:b/>
        </w:rPr>
        <w:t>Стандарт предоставления муниципальной услуги</w:t>
      </w:r>
    </w:p>
    <w:p w:rsidR="00016FAB" w:rsidRPr="00C569FA" w:rsidRDefault="00016FAB" w:rsidP="00FC2BD7">
      <w:pPr>
        <w:shd w:val="clear" w:color="auto" w:fill="FFFFFF"/>
        <w:tabs>
          <w:tab w:val="left" w:pos="720"/>
        </w:tabs>
        <w:ind w:firstLine="709"/>
        <w:jc w:val="both"/>
      </w:pPr>
      <w:r w:rsidRPr="00C569FA">
        <w:t>2.1. Наименование муниципальной услуги.</w:t>
      </w:r>
    </w:p>
    <w:p w:rsidR="00016FAB" w:rsidRPr="009E1D95" w:rsidRDefault="00016FAB" w:rsidP="00FC2BD7">
      <w:pPr>
        <w:shd w:val="clear" w:color="auto" w:fill="FFFFFF"/>
        <w:tabs>
          <w:tab w:val="left" w:pos="720"/>
        </w:tabs>
        <w:ind w:firstLine="709"/>
        <w:jc w:val="both"/>
        <w:rPr>
          <w:b/>
          <w:i/>
        </w:rPr>
      </w:pPr>
      <w:r w:rsidRPr="00C569FA">
        <w:t xml:space="preserve">Наименование муниципальной услуги в </w:t>
      </w:r>
      <w:r w:rsidRPr="009E1D95">
        <w:t xml:space="preserve">соответствии с Перечнем муниципальных услуг </w:t>
      </w:r>
      <w:r w:rsidR="007E3A10" w:rsidRPr="009E1D95">
        <w:t xml:space="preserve">Администрации </w:t>
      </w:r>
      <w:r w:rsidR="00941136" w:rsidRPr="009E1D95">
        <w:t>Среднеканск</w:t>
      </w:r>
      <w:r w:rsidR="007E3A10" w:rsidRPr="009E1D95">
        <w:t>ого</w:t>
      </w:r>
      <w:r w:rsidR="00941136" w:rsidRPr="009E1D95">
        <w:t xml:space="preserve"> городско</w:t>
      </w:r>
      <w:r w:rsidR="007E3A10" w:rsidRPr="009E1D95">
        <w:t>го</w:t>
      </w:r>
      <w:r w:rsidR="00941136" w:rsidRPr="009E1D95">
        <w:t xml:space="preserve"> округ</w:t>
      </w:r>
      <w:r w:rsidR="007E3A10" w:rsidRPr="009E1D95">
        <w:t>а</w:t>
      </w:r>
      <w:r w:rsidRPr="009E1D95">
        <w:t xml:space="preserve"> - </w:t>
      </w:r>
      <w:r w:rsidRPr="009E1D95">
        <w:rPr>
          <w:b/>
          <w:i/>
        </w:rPr>
        <w:t>предоставление субсидий субъектам малого и среднего предпринимательства</w:t>
      </w:r>
      <w:r w:rsidR="009E1D95" w:rsidRPr="009E1D95">
        <w:rPr>
          <w:b/>
          <w:i/>
        </w:rPr>
        <w:t>:</w:t>
      </w:r>
    </w:p>
    <w:p w:rsidR="009E1D95" w:rsidRDefault="009E1D95" w:rsidP="00FC2BD7">
      <w:pPr>
        <w:shd w:val="clear" w:color="auto" w:fill="FFFFFF"/>
        <w:tabs>
          <w:tab w:val="left" w:pos="720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- </w:t>
      </w:r>
      <w:r>
        <w:rPr>
          <w:rFonts w:eastAsia="Calibri"/>
        </w:rPr>
        <w:t>с</w:t>
      </w:r>
      <w:r w:rsidRPr="00574B53">
        <w:rPr>
          <w:rFonts w:eastAsia="Calibri"/>
        </w:rPr>
        <w:t>убсидирование субъектам малого и среднего предпринимательства понесенных расходов на организацию бизнеса</w:t>
      </w:r>
    </w:p>
    <w:p w:rsidR="009E1D95" w:rsidRPr="00C569FA" w:rsidRDefault="009E1D95" w:rsidP="00FC2BD7">
      <w:pPr>
        <w:shd w:val="clear" w:color="auto" w:fill="FFFFFF"/>
        <w:tabs>
          <w:tab w:val="left" w:pos="720"/>
        </w:tabs>
        <w:ind w:firstLine="709"/>
        <w:jc w:val="both"/>
      </w:pPr>
      <w:r>
        <w:rPr>
          <w:rFonts w:eastAsia="Calibri"/>
        </w:rPr>
        <w:t>- с</w:t>
      </w:r>
      <w:r w:rsidRPr="00574B53">
        <w:rPr>
          <w:rFonts w:eastAsia="Calibri"/>
        </w:rPr>
        <w:t>убсидирование  субъектам малого и среднего предпринимательства части  расходов</w:t>
      </w:r>
      <w:r>
        <w:rPr>
          <w:rFonts w:eastAsia="Calibri"/>
        </w:rPr>
        <w:t>,</w:t>
      </w:r>
      <w:r w:rsidRPr="00574B53">
        <w:rPr>
          <w:rFonts w:eastAsia="Calibri"/>
        </w:rPr>
        <w:t xml:space="preserve"> связанных с  предпринимательской деятельностью по приоритетным направлениям развития экономики </w:t>
      </w:r>
      <w:r>
        <w:rPr>
          <w:rFonts w:eastAsia="Calibri"/>
        </w:rPr>
        <w:t>округа</w:t>
      </w:r>
    </w:p>
    <w:p w:rsidR="00016FAB" w:rsidRPr="00C569FA" w:rsidRDefault="00016FAB" w:rsidP="00FC2BD7">
      <w:pPr>
        <w:shd w:val="clear" w:color="auto" w:fill="FFFFFF"/>
        <w:tabs>
          <w:tab w:val="left" w:pos="720"/>
        </w:tabs>
        <w:ind w:firstLine="709"/>
        <w:jc w:val="both"/>
      </w:pPr>
      <w:r w:rsidRPr="00C569FA">
        <w:t>2.2. Наименование органа предоставляющего муниципальную услугу.</w:t>
      </w:r>
    </w:p>
    <w:p w:rsidR="00016FAB" w:rsidRPr="00C569FA" w:rsidRDefault="00016FAB" w:rsidP="00FC2BD7">
      <w:pPr>
        <w:shd w:val="clear" w:color="auto" w:fill="FFFFFF"/>
        <w:tabs>
          <w:tab w:val="left" w:pos="720"/>
        </w:tabs>
        <w:ind w:firstLine="709"/>
        <w:jc w:val="both"/>
      </w:pPr>
      <w:r w:rsidRPr="00C569FA">
        <w:t xml:space="preserve">Выполнение </w:t>
      </w:r>
      <w:r w:rsidR="00C762CA">
        <w:t xml:space="preserve">отдельных </w:t>
      </w:r>
      <w:r w:rsidRPr="00C569FA">
        <w:t xml:space="preserve">административных процедур по предоставлению муниципальной </w:t>
      </w:r>
      <w:r w:rsidR="003A25E0" w:rsidRPr="00C569FA">
        <w:t>услуги осуществляется</w:t>
      </w:r>
      <w:r w:rsidR="005F4B02" w:rsidRPr="00C569FA">
        <w:t xml:space="preserve">: </w:t>
      </w:r>
      <w:r w:rsidR="00344FED" w:rsidRPr="00C569FA">
        <w:t>специалистом управления муниципальной службы и организационной работы (далее – управление МС и ОР)</w:t>
      </w:r>
      <w:r w:rsidR="00344FED">
        <w:t xml:space="preserve">, </w:t>
      </w:r>
      <w:r w:rsidR="00C762CA" w:rsidRPr="00C569FA">
        <w:t>специалист</w:t>
      </w:r>
      <w:r w:rsidR="00C762CA">
        <w:t>ом</w:t>
      </w:r>
      <w:r w:rsidR="00BE4FF3">
        <w:t xml:space="preserve"> </w:t>
      </w:r>
      <w:r w:rsidR="00C762CA">
        <w:t>управления</w:t>
      </w:r>
      <w:r w:rsidR="00C762CA" w:rsidRPr="00C569FA">
        <w:t xml:space="preserve"> экономики</w:t>
      </w:r>
      <w:r w:rsidR="00C762CA">
        <w:t xml:space="preserve"> и развития </w:t>
      </w:r>
      <w:r w:rsidR="00C762CA" w:rsidRPr="00677394">
        <w:t>Администрации Среднеканского городского округа (далее – управление экономики и развития)</w:t>
      </w:r>
      <w:r w:rsidR="003A25E0" w:rsidRPr="00677394">
        <w:t xml:space="preserve">и </w:t>
      </w:r>
      <w:r w:rsidR="00677394" w:rsidRPr="00677394">
        <w:t>Администрация</w:t>
      </w:r>
      <w:r w:rsidR="00E84713" w:rsidRPr="00677394">
        <w:t xml:space="preserve"> Среднеканского городского округа</w:t>
      </w:r>
      <w:r w:rsidR="003A25E0" w:rsidRPr="00677394">
        <w:t>.</w:t>
      </w:r>
    </w:p>
    <w:p w:rsidR="003E0657" w:rsidRPr="00C569FA" w:rsidRDefault="003E0657" w:rsidP="00FC2BD7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9FA">
        <w:rPr>
          <w:rFonts w:ascii="Times New Roman" w:hAnsi="Times New Roman" w:cs="Times New Roman"/>
          <w:sz w:val="24"/>
          <w:szCs w:val="24"/>
        </w:rPr>
        <w:t xml:space="preserve">Сведения о месте  нахождения, графике работы, телефонах  для  справок и  консультаций, справочных телефонах структурных подразделений, официальном сайте, электронной почте </w:t>
      </w:r>
      <w:r w:rsidR="00E84713" w:rsidRPr="00E84713">
        <w:rPr>
          <w:rFonts w:ascii="Times New Roman" w:hAnsi="Times New Roman" w:cs="Times New Roman"/>
          <w:sz w:val="24"/>
          <w:szCs w:val="24"/>
        </w:rPr>
        <w:t>Администрации Среднеканского городского округа</w:t>
      </w:r>
      <w:r w:rsidR="00BE4FF3">
        <w:rPr>
          <w:rFonts w:ascii="Times New Roman" w:hAnsi="Times New Roman" w:cs="Times New Roman"/>
          <w:sz w:val="24"/>
          <w:szCs w:val="24"/>
        </w:rPr>
        <w:t xml:space="preserve"> </w:t>
      </w:r>
      <w:r w:rsidRPr="00C569FA">
        <w:rPr>
          <w:rFonts w:ascii="Times New Roman" w:hAnsi="Times New Roman" w:cs="Times New Roman"/>
          <w:sz w:val="24"/>
          <w:szCs w:val="24"/>
        </w:rPr>
        <w:t xml:space="preserve">приводятся в </w:t>
      </w:r>
      <w:r w:rsidRPr="00C569FA">
        <w:rPr>
          <w:rFonts w:ascii="Times New Roman" w:hAnsi="Times New Roman" w:cs="Times New Roman"/>
          <w:i/>
          <w:sz w:val="24"/>
          <w:szCs w:val="24"/>
        </w:rPr>
        <w:t>приложении №1</w:t>
      </w:r>
      <w:r w:rsidRPr="00C569FA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3A25E0" w:rsidRPr="00C569FA" w:rsidRDefault="003A25E0" w:rsidP="00FC2BD7">
      <w:pPr>
        <w:shd w:val="clear" w:color="auto" w:fill="FFFFFF"/>
        <w:tabs>
          <w:tab w:val="left" w:pos="720"/>
        </w:tabs>
        <w:ind w:firstLine="709"/>
        <w:jc w:val="both"/>
      </w:pPr>
      <w:r w:rsidRPr="00C569FA">
        <w:t>2.3 Результат предоставления муниципальной услуги.</w:t>
      </w:r>
    </w:p>
    <w:p w:rsidR="003A25E0" w:rsidRPr="00C569FA" w:rsidRDefault="003A25E0" w:rsidP="00FC2BD7">
      <w:pPr>
        <w:shd w:val="clear" w:color="auto" w:fill="FFFFFF"/>
        <w:tabs>
          <w:tab w:val="left" w:pos="720"/>
        </w:tabs>
        <w:ind w:firstLine="709"/>
        <w:jc w:val="both"/>
      </w:pPr>
      <w:r w:rsidRPr="00C569FA">
        <w:t>Результатом предоставления муниципальной услуги является:</w:t>
      </w:r>
    </w:p>
    <w:p w:rsidR="003A25E0" w:rsidRPr="00C569FA" w:rsidRDefault="003A25E0" w:rsidP="00FC2BD7">
      <w:pPr>
        <w:shd w:val="clear" w:color="auto" w:fill="FFFFFF"/>
        <w:tabs>
          <w:tab w:val="left" w:pos="720"/>
        </w:tabs>
        <w:ind w:firstLine="709"/>
        <w:jc w:val="both"/>
      </w:pPr>
      <w:r w:rsidRPr="00C569FA">
        <w:t>- предоставление субсидии</w:t>
      </w:r>
      <w:r w:rsidR="008029DA" w:rsidRPr="00C569FA">
        <w:t xml:space="preserve"> (оказание финансовой помощи) </w:t>
      </w:r>
      <w:r w:rsidRPr="00C569FA">
        <w:t xml:space="preserve"> субъекту малого и среднего предпринимательства;</w:t>
      </w:r>
    </w:p>
    <w:p w:rsidR="003E0657" w:rsidRPr="00C569FA" w:rsidRDefault="003A25E0" w:rsidP="00FC2BD7">
      <w:pPr>
        <w:shd w:val="clear" w:color="auto" w:fill="FFFFFF"/>
        <w:tabs>
          <w:tab w:val="left" w:pos="720"/>
        </w:tabs>
        <w:ind w:firstLine="709"/>
        <w:jc w:val="both"/>
      </w:pPr>
      <w:r w:rsidRPr="00C569FA">
        <w:t>- мотивированный отказ в предоставлении субсидии субъекту малого и среднего предпринимательства</w:t>
      </w:r>
      <w:r w:rsidR="003E0657" w:rsidRPr="00C569FA">
        <w:t>;</w:t>
      </w:r>
    </w:p>
    <w:p w:rsidR="003A25E0" w:rsidRPr="00C569FA" w:rsidRDefault="003E0657" w:rsidP="00FC2BD7">
      <w:pPr>
        <w:shd w:val="clear" w:color="auto" w:fill="FFFFFF"/>
        <w:tabs>
          <w:tab w:val="left" w:pos="720"/>
        </w:tabs>
        <w:ind w:firstLine="709"/>
        <w:jc w:val="both"/>
      </w:pPr>
      <w:r w:rsidRPr="00C569FA">
        <w:t>- мотивированный отказ в приеме документов</w:t>
      </w:r>
      <w:r w:rsidR="003A25E0" w:rsidRPr="00C569FA">
        <w:t>.</w:t>
      </w:r>
    </w:p>
    <w:p w:rsidR="003A25E0" w:rsidRPr="00C569FA" w:rsidRDefault="003A25E0" w:rsidP="00FC2BD7">
      <w:pPr>
        <w:shd w:val="clear" w:color="auto" w:fill="FFFFFF"/>
        <w:tabs>
          <w:tab w:val="left" w:pos="720"/>
        </w:tabs>
        <w:ind w:firstLine="709"/>
        <w:jc w:val="both"/>
      </w:pPr>
      <w:r w:rsidRPr="00C569FA">
        <w:t>2.4. Срок предоставления муниципальной услуги.</w:t>
      </w:r>
    </w:p>
    <w:p w:rsidR="003A25E0" w:rsidRPr="00C569FA" w:rsidRDefault="003A25E0" w:rsidP="00FC2BD7">
      <w:pPr>
        <w:shd w:val="clear" w:color="auto" w:fill="FFFFFF"/>
        <w:tabs>
          <w:tab w:val="left" w:pos="720"/>
        </w:tabs>
        <w:ind w:firstLine="709"/>
        <w:jc w:val="both"/>
      </w:pPr>
      <w:r w:rsidRPr="00C569FA">
        <w:t xml:space="preserve">Срок предоставления муниципальной услуги не должен превышать </w:t>
      </w:r>
      <w:r w:rsidR="00C762CA">
        <w:t>30</w:t>
      </w:r>
      <w:r w:rsidRPr="00C569FA">
        <w:t xml:space="preserve"> календарных дней со </w:t>
      </w:r>
      <w:r w:rsidRPr="00344FED">
        <w:t xml:space="preserve">дня </w:t>
      </w:r>
      <w:r w:rsidR="00C762CA" w:rsidRPr="00344FED">
        <w:t>регистрации</w:t>
      </w:r>
      <w:r w:rsidRPr="00344FED">
        <w:t xml:space="preserve"> письменного</w:t>
      </w:r>
      <w:r w:rsidRPr="00C569FA">
        <w:t xml:space="preserve"> обращения заявителя</w:t>
      </w:r>
      <w:r w:rsidR="00FB031D" w:rsidRPr="00C569FA">
        <w:t>.</w:t>
      </w:r>
    </w:p>
    <w:p w:rsidR="00FB031D" w:rsidRPr="00C569FA" w:rsidRDefault="00FB031D" w:rsidP="00FC2BD7">
      <w:pPr>
        <w:shd w:val="clear" w:color="auto" w:fill="FFFFFF"/>
        <w:tabs>
          <w:tab w:val="left" w:pos="720"/>
        </w:tabs>
        <w:ind w:firstLine="709"/>
        <w:jc w:val="both"/>
      </w:pPr>
      <w:r w:rsidRPr="00C569FA">
        <w:t xml:space="preserve">В случае направления запросов в иные государственные органы, органы местного самоуправления, должностным лицам срок </w:t>
      </w:r>
      <w:r w:rsidR="004D5258" w:rsidRPr="00C569FA">
        <w:t>рассмотрения письменного обращения может быть продлен не более чем на 30 дней с уведомлением об этом заявителя.</w:t>
      </w:r>
    </w:p>
    <w:p w:rsidR="008029DA" w:rsidRPr="00A703F2" w:rsidRDefault="008029DA" w:rsidP="00FC2BD7">
      <w:pPr>
        <w:shd w:val="clear" w:color="auto" w:fill="FFFFFF"/>
        <w:tabs>
          <w:tab w:val="left" w:pos="720"/>
        </w:tabs>
        <w:ind w:firstLine="709"/>
        <w:jc w:val="both"/>
      </w:pPr>
      <w:r w:rsidRPr="00A703F2">
        <w:t>2.5. Правовые основание для предоставления муниципальной услуги.</w:t>
      </w:r>
    </w:p>
    <w:p w:rsidR="00E84713" w:rsidRPr="00E84713" w:rsidRDefault="00E84713" w:rsidP="00FC2BD7">
      <w:pPr>
        <w:shd w:val="clear" w:color="auto" w:fill="FFFFFF"/>
        <w:tabs>
          <w:tab w:val="left" w:pos="720"/>
          <w:tab w:val="left" w:pos="1195"/>
        </w:tabs>
        <w:suppressAutoHyphens/>
        <w:ind w:firstLine="709"/>
        <w:jc w:val="both"/>
        <w:rPr>
          <w:color w:val="000000"/>
          <w:spacing w:val="-17"/>
        </w:rPr>
      </w:pPr>
      <w:r w:rsidRPr="00E84713">
        <w:rPr>
          <w:color w:val="000000"/>
          <w:spacing w:val="-2"/>
        </w:rPr>
        <w:t>Конституция Российской Федерации;</w:t>
      </w:r>
    </w:p>
    <w:p w:rsidR="00E84713" w:rsidRPr="00E84713" w:rsidRDefault="00E84713" w:rsidP="00FC2BD7">
      <w:pPr>
        <w:tabs>
          <w:tab w:val="left" w:pos="720"/>
        </w:tabs>
        <w:ind w:firstLine="709"/>
        <w:jc w:val="both"/>
      </w:pPr>
      <w:r w:rsidRPr="00E84713">
        <w:t>Федеральный закон от 06.10.2003 года № 131-ФЗ «Об общих принципах организации местного самоуправления в Российской Федерации»;</w:t>
      </w:r>
    </w:p>
    <w:p w:rsidR="00E84713" w:rsidRPr="00E84713" w:rsidRDefault="00E84713" w:rsidP="00FC2BD7">
      <w:pPr>
        <w:tabs>
          <w:tab w:val="left" w:pos="720"/>
        </w:tabs>
        <w:adjustRightInd w:val="0"/>
        <w:ind w:firstLine="709"/>
        <w:jc w:val="both"/>
      </w:pPr>
      <w:r w:rsidRPr="00E84713">
        <w:t>Федеральный закон от 27.07.2010 года № 210-ФЗ «Об организации предоставления государственных и муниципальных услуг»;</w:t>
      </w:r>
    </w:p>
    <w:p w:rsidR="00E84713" w:rsidRPr="00E84713" w:rsidRDefault="00E84713" w:rsidP="00FC2BD7">
      <w:pPr>
        <w:tabs>
          <w:tab w:val="left" w:pos="720"/>
        </w:tabs>
        <w:adjustRightInd w:val="0"/>
        <w:ind w:firstLine="709"/>
        <w:jc w:val="both"/>
      </w:pPr>
      <w:r w:rsidRPr="00E84713">
        <w:t>Федеральный закон от 02.05.2006 года № 59-ФЗ «О порядке рассмотрения обращений граждан Российской Федерации»;</w:t>
      </w:r>
    </w:p>
    <w:p w:rsidR="00E84713" w:rsidRPr="00E84713" w:rsidRDefault="00E84713" w:rsidP="00FC2BD7">
      <w:pPr>
        <w:tabs>
          <w:tab w:val="left" w:pos="720"/>
        </w:tabs>
        <w:adjustRightInd w:val="0"/>
        <w:ind w:firstLine="709"/>
        <w:jc w:val="both"/>
      </w:pPr>
      <w:r w:rsidRPr="00E84713">
        <w:t>Федеральный закон от 24.07.2007 года № 209-ФЗ «О развитии малого и среднего предпринимательства в Российской Федерации» (далее - Федеральный закон);</w:t>
      </w:r>
    </w:p>
    <w:p w:rsidR="00E84713" w:rsidRDefault="00E84713" w:rsidP="00FC2BD7">
      <w:pPr>
        <w:tabs>
          <w:tab w:val="left" w:pos="720"/>
        </w:tabs>
        <w:adjustRightInd w:val="0"/>
        <w:ind w:firstLine="709"/>
        <w:jc w:val="both"/>
      </w:pPr>
      <w:r w:rsidRPr="00E84713">
        <w:lastRenderedPageBreak/>
        <w:t>Постановление Правительства Российской Федерации от 6 мая 2008 года № 358 «Об утверждении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реестрами»;</w:t>
      </w:r>
    </w:p>
    <w:p w:rsidR="00A36364" w:rsidRPr="00E84713" w:rsidRDefault="00A36364" w:rsidP="00FC2BD7">
      <w:pPr>
        <w:tabs>
          <w:tab w:val="left" w:pos="720"/>
        </w:tabs>
        <w:adjustRightInd w:val="0"/>
        <w:ind w:firstLine="709"/>
        <w:jc w:val="both"/>
      </w:pPr>
      <w:r>
        <w:t>Бюджетный кодекс Российской Федерации;</w:t>
      </w:r>
    </w:p>
    <w:p w:rsidR="00E84713" w:rsidRPr="00E84713" w:rsidRDefault="00E84713" w:rsidP="00FC2BD7">
      <w:pPr>
        <w:tabs>
          <w:tab w:val="left" w:pos="720"/>
        </w:tabs>
        <w:adjustRightInd w:val="0"/>
        <w:ind w:firstLine="709"/>
        <w:jc w:val="both"/>
      </w:pPr>
      <w:r w:rsidRPr="00E84713">
        <w:t>Закон Магаданской области от 07.05.2009 года №1135-ОЗ «О развитии малого и среднего предпринимательства в Магаданской области»;</w:t>
      </w:r>
    </w:p>
    <w:p w:rsidR="00E84713" w:rsidRPr="00E84713" w:rsidRDefault="00E84713" w:rsidP="00FC2BD7">
      <w:pPr>
        <w:tabs>
          <w:tab w:val="left" w:pos="720"/>
        </w:tabs>
        <w:adjustRightInd w:val="0"/>
        <w:ind w:firstLine="709"/>
        <w:jc w:val="both"/>
      </w:pPr>
      <w:r w:rsidRPr="00E84713">
        <w:t>Закон Магаданской области от 11.03.2010 №1241-ОЗ «О стратегии социального и экономического развития Магаданской области на период до 2025 года;</w:t>
      </w:r>
    </w:p>
    <w:p w:rsidR="00E84713" w:rsidRPr="00E84713" w:rsidRDefault="00E84713" w:rsidP="00FC2BD7">
      <w:pPr>
        <w:tabs>
          <w:tab w:val="left" w:pos="720"/>
        </w:tabs>
        <w:adjustRightInd w:val="0"/>
        <w:ind w:firstLine="709"/>
        <w:jc w:val="both"/>
      </w:pPr>
      <w:r w:rsidRPr="00E84713">
        <w:t>Постановление администрации Магаданской области от 01.02.2008 года №26-па «О Концепции развития и поддержки малого предпринимательства в Магаданской области на 2008 – 2020 годы»;</w:t>
      </w:r>
    </w:p>
    <w:p w:rsidR="00E84713" w:rsidRPr="00E84713" w:rsidRDefault="00E84713" w:rsidP="00FC2BD7">
      <w:pPr>
        <w:tabs>
          <w:tab w:val="left" w:pos="720"/>
        </w:tabs>
        <w:adjustRightInd w:val="0"/>
        <w:ind w:firstLine="709"/>
        <w:jc w:val="both"/>
      </w:pPr>
      <w:r w:rsidRPr="00E84713">
        <w:t>Постановление администрации Магаданской области от 20.11.2013 года №1146-па «Об утверждении государственной программы Магаданской области «Экономическое развитие и инновационная экономика Магаданской области на 2014-2020 годы»;</w:t>
      </w:r>
    </w:p>
    <w:p w:rsidR="00E84713" w:rsidRPr="00E84713" w:rsidRDefault="00E84713" w:rsidP="00FC2BD7">
      <w:pPr>
        <w:tabs>
          <w:tab w:val="left" w:pos="720"/>
        </w:tabs>
        <w:adjustRightInd w:val="0"/>
        <w:ind w:firstLine="709"/>
        <w:jc w:val="both"/>
      </w:pPr>
      <w:r w:rsidRPr="00E84713">
        <w:t>Постановление администрации муниципального образования «Среднеканский район» от 14.05.2014 года №89 «Об утверждении муниципальной целевой программы «Поддержка малого и среднего предпринимательства на территории Среднеканского района в 2014-2016 годах».</w:t>
      </w:r>
    </w:p>
    <w:p w:rsidR="008029DA" w:rsidRPr="00344FED" w:rsidRDefault="008029DA" w:rsidP="00FC2BD7">
      <w:pPr>
        <w:tabs>
          <w:tab w:val="left" w:pos="720"/>
        </w:tabs>
        <w:ind w:firstLine="709"/>
        <w:jc w:val="both"/>
      </w:pPr>
      <w:r w:rsidRPr="00344FED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630140" w:rsidRPr="00344FED" w:rsidRDefault="00630140" w:rsidP="00FC2BD7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направляет в </w:t>
      </w:r>
      <w:r w:rsidR="00144B1F" w:rsidRPr="00144B1F">
        <w:rPr>
          <w:rFonts w:ascii="Times New Roman" w:hAnsi="Times New Roman" w:cs="Times New Roman"/>
          <w:sz w:val="24"/>
          <w:szCs w:val="24"/>
        </w:rPr>
        <w:t>Управление МС и ОР</w:t>
      </w:r>
      <w:r w:rsidRPr="00144B1F">
        <w:rPr>
          <w:rFonts w:ascii="Times New Roman" w:hAnsi="Times New Roman" w:cs="Times New Roman"/>
          <w:sz w:val="24"/>
          <w:szCs w:val="24"/>
        </w:rPr>
        <w:t>заявление в письменном</w:t>
      </w:r>
      <w:r w:rsidR="00E84713" w:rsidRPr="00144B1F">
        <w:rPr>
          <w:rFonts w:ascii="Times New Roman" w:hAnsi="Times New Roman" w:cs="Times New Roman"/>
          <w:sz w:val="24"/>
          <w:szCs w:val="24"/>
        </w:rPr>
        <w:t xml:space="preserve"> или в электронном виде на имя Г</w:t>
      </w:r>
      <w:r w:rsidRPr="00144B1F">
        <w:rPr>
          <w:rFonts w:ascii="Times New Roman" w:hAnsi="Times New Roman" w:cs="Times New Roman"/>
          <w:sz w:val="24"/>
          <w:szCs w:val="24"/>
        </w:rPr>
        <w:t xml:space="preserve">лавы </w:t>
      </w:r>
      <w:r w:rsidR="00E84713" w:rsidRPr="00144B1F">
        <w:rPr>
          <w:rFonts w:ascii="Times New Roman" w:hAnsi="Times New Roman" w:cs="Times New Roman"/>
          <w:sz w:val="24"/>
          <w:szCs w:val="24"/>
        </w:rPr>
        <w:t>Администрации Среднеканского городского округа</w:t>
      </w:r>
      <w:r w:rsidRPr="00144B1F">
        <w:rPr>
          <w:rFonts w:ascii="Times New Roman" w:hAnsi="Times New Roman" w:cs="Times New Roman"/>
          <w:sz w:val="24"/>
          <w:szCs w:val="24"/>
        </w:rPr>
        <w:t>.</w:t>
      </w:r>
    </w:p>
    <w:p w:rsidR="00630140" w:rsidRPr="00344FED" w:rsidRDefault="00630140" w:rsidP="00FC2BD7">
      <w:pPr>
        <w:tabs>
          <w:tab w:val="left" w:pos="720"/>
        </w:tabs>
        <w:ind w:firstLine="709"/>
        <w:jc w:val="both"/>
      </w:pPr>
      <w:r w:rsidRPr="00344FED">
        <w:t>Форма письменного обращения</w:t>
      </w:r>
      <w:r w:rsidR="007826AB" w:rsidRPr="00344FED">
        <w:t xml:space="preserve"> (заявления)</w:t>
      </w:r>
      <w:r w:rsidRPr="00344FED">
        <w:t xml:space="preserve"> о предоставлении субсидии субъекту малого и среднего предпринимательства приведен</w:t>
      </w:r>
      <w:r w:rsidR="007826AB" w:rsidRPr="00344FED">
        <w:t>а</w:t>
      </w:r>
      <w:r w:rsidRPr="00344FED">
        <w:t xml:space="preserve"> в </w:t>
      </w:r>
      <w:r w:rsidRPr="00344FED">
        <w:rPr>
          <w:i/>
        </w:rPr>
        <w:t xml:space="preserve">приложении </w:t>
      </w:r>
      <w:r w:rsidR="007826AB" w:rsidRPr="00344FED">
        <w:rPr>
          <w:i/>
        </w:rPr>
        <w:t>№</w:t>
      </w:r>
      <w:r w:rsidRPr="00344FED">
        <w:rPr>
          <w:i/>
        </w:rPr>
        <w:t>2</w:t>
      </w:r>
      <w:r w:rsidRPr="00344FED">
        <w:t xml:space="preserve"> к Административному регламенту.</w:t>
      </w:r>
    </w:p>
    <w:p w:rsidR="00630140" w:rsidRPr="00344FED" w:rsidRDefault="00630140" w:rsidP="00FC2BD7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FED">
        <w:rPr>
          <w:rFonts w:ascii="Times New Roman" w:hAnsi="Times New Roman" w:cs="Times New Roman"/>
          <w:sz w:val="24"/>
          <w:szCs w:val="24"/>
        </w:rPr>
        <w:t xml:space="preserve"> Текст в документах должен быть написан разборчиво, наименования юридических лиц - без сокращения, с указанием мест их нахождения, номеров контактных телефонов, факсов, адресов электронной почты.</w:t>
      </w:r>
    </w:p>
    <w:p w:rsidR="00630140" w:rsidRPr="00C569FA" w:rsidRDefault="00630140" w:rsidP="00FC2BD7">
      <w:pPr>
        <w:pStyle w:val="a6"/>
        <w:tabs>
          <w:tab w:val="left" w:pos="720"/>
        </w:tabs>
        <w:spacing w:line="240" w:lineRule="auto"/>
        <w:ind w:right="0" w:firstLine="709"/>
        <w:rPr>
          <w:rFonts w:ascii="Times New Roman" w:hAnsi="Times New Roman"/>
          <w:sz w:val="24"/>
          <w:szCs w:val="24"/>
        </w:rPr>
      </w:pPr>
      <w:r w:rsidRPr="00344FED">
        <w:rPr>
          <w:rFonts w:ascii="Times New Roman" w:hAnsi="Times New Roman"/>
          <w:sz w:val="24"/>
          <w:szCs w:val="24"/>
        </w:rPr>
        <w:t>Фамилии, имена и отчества физических лиц, адреса мест их жительства должны быть написаны полностью, указаны номера контактных телефонов.</w:t>
      </w:r>
    </w:p>
    <w:p w:rsidR="007826AB" w:rsidRPr="00C569FA" w:rsidRDefault="007826AB" w:rsidP="00FC2BD7">
      <w:pPr>
        <w:pStyle w:val="a6"/>
        <w:tabs>
          <w:tab w:val="left" w:pos="720"/>
        </w:tabs>
        <w:spacing w:line="240" w:lineRule="auto"/>
        <w:ind w:right="0" w:firstLine="709"/>
        <w:rPr>
          <w:rFonts w:ascii="Times New Roman" w:hAnsi="Times New Roman"/>
          <w:sz w:val="24"/>
          <w:szCs w:val="24"/>
        </w:rPr>
      </w:pPr>
      <w:bookmarkStart w:id="1" w:name="sub_5109"/>
      <w:r w:rsidRPr="00C569FA">
        <w:rPr>
          <w:rFonts w:ascii="Times New Roman" w:hAnsi="Times New Roman"/>
          <w:sz w:val="24"/>
          <w:szCs w:val="24"/>
        </w:rPr>
        <w:t xml:space="preserve">2.6.1. К заявлению прилагаются следующие документы: </w:t>
      </w:r>
    </w:p>
    <w:p w:rsidR="00E16DEE" w:rsidRPr="00E16DEE" w:rsidRDefault="007826AB" w:rsidP="00FC2B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DEE">
        <w:rPr>
          <w:rFonts w:ascii="Times New Roman" w:hAnsi="Times New Roman"/>
          <w:sz w:val="24"/>
          <w:szCs w:val="24"/>
        </w:rPr>
        <w:t xml:space="preserve">2.6.1.1.  </w:t>
      </w:r>
      <w:r w:rsidR="00E16DEE" w:rsidRPr="00E16DEE">
        <w:rPr>
          <w:rFonts w:ascii="Times New Roman" w:hAnsi="Times New Roman" w:cs="Times New Roman"/>
          <w:sz w:val="24"/>
          <w:szCs w:val="24"/>
        </w:rPr>
        <w:t>Документы, представляемые лично заявителем:</w:t>
      </w:r>
    </w:p>
    <w:p w:rsidR="001E57D5" w:rsidRPr="00E16DEE" w:rsidRDefault="001E57D5" w:rsidP="00FC2BD7">
      <w:pPr>
        <w:pStyle w:val="a6"/>
        <w:tabs>
          <w:tab w:val="left" w:pos="720"/>
        </w:tabs>
        <w:spacing w:line="240" w:lineRule="auto"/>
        <w:ind w:right="0" w:firstLine="709"/>
        <w:rPr>
          <w:rFonts w:ascii="Times New Roman" w:hAnsi="Times New Roman"/>
          <w:sz w:val="24"/>
          <w:szCs w:val="24"/>
        </w:rPr>
      </w:pPr>
      <w:r w:rsidRPr="00E16DEE">
        <w:rPr>
          <w:rFonts w:ascii="Times New Roman" w:hAnsi="Times New Roman"/>
          <w:sz w:val="24"/>
          <w:szCs w:val="24"/>
        </w:rPr>
        <w:t>- копии учредительных документов Заявителя и всех изменений к ним;</w:t>
      </w:r>
    </w:p>
    <w:p w:rsidR="007826AB" w:rsidRPr="00E16DEE" w:rsidRDefault="007826AB" w:rsidP="00FC2BD7">
      <w:pPr>
        <w:pStyle w:val="a5"/>
        <w:tabs>
          <w:tab w:val="left" w:pos="720"/>
        </w:tabs>
        <w:spacing w:before="0" w:after="0" w:line="240" w:lineRule="auto"/>
        <w:ind w:right="0" w:firstLine="709"/>
      </w:pPr>
      <w:r w:rsidRPr="00E16DEE">
        <w:t>- копия  документа, удостоверяющего личность Заявителя;</w:t>
      </w:r>
    </w:p>
    <w:p w:rsidR="001E57D5" w:rsidRPr="00E16DEE" w:rsidRDefault="001E57D5" w:rsidP="00FC2BD7">
      <w:pPr>
        <w:shd w:val="clear" w:color="auto" w:fill="FFFFFF"/>
        <w:tabs>
          <w:tab w:val="left" w:pos="720"/>
        </w:tabs>
        <w:ind w:firstLine="709"/>
        <w:jc w:val="both"/>
      </w:pPr>
      <w:r w:rsidRPr="00E16DEE">
        <w:t>- документы, подтверждающие полномочия лица, имеющего право без доверенности действовать от имени юридического лица, или копии документа, удостоверяющего личность заявителя - физического лица, зарегистрированного в качестве индивидуального предпринимателя;</w:t>
      </w:r>
    </w:p>
    <w:p w:rsidR="001E57D5" w:rsidRDefault="001E57D5" w:rsidP="00FC2BD7">
      <w:pPr>
        <w:shd w:val="clear" w:color="auto" w:fill="FFFFFF"/>
        <w:tabs>
          <w:tab w:val="left" w:pos="720"/>
        </w:tabs>
        <w:ind w:firstLine="709"/>
        <w:jc w:val="both"/>
      </w:pPr>
      <w:r w:rsidRPr="00E16DEE">
        <w:t>- бухгалтерский баланс или декларации, предусмотренные законодательством Российской Федерации о налогах и сборах по состоянию на последнюю отчетную дату;</w:t>
      </w:r>
    </w:p>
    <w:p w:rsidR="001E57D5" w:rsidRPr="00C569FA" w:rsidRDefault="001E57D5" w:rsidP="00FC2BD7">
      <w:pPr>
        <w:shd w:val="clear" w:color="auto" w:fill="FFFFFF"/>
        <w:tabs>
          <w:tab w:val="left" w:pos="720"/>
        </w:tabs>
        <w:ind w:firstLine="709"/>
        <w:jc w:val="both"/>
      </w:pPr>
      <w:r w:rsidRPr="00C569FA">
        <w:t>- документы, подтверждающие соответствие субъекта малого и среднего предпринимательства условиям, установленным</w:t>
      </w:r>
      <w:r>
        <w:t xml:space="preserve"> статьей 4 Федерального закона №</w:t>
      </w:r>
      <w:r w:rsidRPr="00C569FA">
        <w:t>209-ФЗ от 24.07.2007 года, в зависимости от применяемой системы налогообложения:</w:t>
      </w:r>
    </w:p>
    <w:p w:rsidR="001E57D5" w:rsidRPr="00C569FA" w:rsidRDefault="001E57D5" w:rsidP="00FC2BD7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2"/>
      </w:pPr>
      <w:r w:rsidRPr="00C569FA">
        <w:t>при применении общей системы налогообложения заявители – юридические лица представляют заверенные копии бухгалтерских балансов (форма № 1) и отчетов о прибылях и убытках (форма № 2) за предыдущий год и последний отчетный период (для вновь зарегистрированных - на последнюю отчетную дату);</w:t>
      </w:r>
    </w:p>
    <w:p w:rsidR="001E57D5" w:rsidRPr="00C569FA" w:rsidRDefault="001E57D5" w:rsidP="00FC2BD7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2"/>
      </w:pPr>
      <w:r w:rsidRPr="00C569FA">
        <w:t xml:space="preserve">при применении общей системы налогообложения заявителем – индивидуальным предпринимателем или главой крестьянского (фермерского) хозяйства - заверенные копии </w:t>
      </w:r>
      <w:r w:rsidRPr="00C569FA">
        <w:lastRenderedPageBreak/>
        <w:t>налоговой декларации по налогу на доходы физических лиц (форма-3 НДФЛ) за предыдущий год и последний отчетный период (для вновь зарегистрированных - на последнюю отчетную дату);</w:t>
      </w:r>
    </w:p>
    <w:p w:rsidR="001E57D5" w:rsidRPr="00C569FA" w:rsidRDefault="001E57D5" w:rsidP="00FC2BD7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2"/>
      </w:pPr>
      <w:r w:rsidRPr="00C569FA">
        <w:t>при применении упрощенной системы налогообложения - заверенные копии налоговых деклараций за предыдущий налоговый период (календарный год) (для вновь зарегистрированных – заверенную копию уведомления (информационного письма)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налогового органа о принятии);</w:t>
      </w:r>
    </w:p>
    <w:p w:rsidR="001E57D5" w:rsidRPr="00C569FA" w:rsidRDefault="001E57D5" w:rsidP="00FC2BD7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2"/>
      </w:pPr>
      <w:r w:rsidRPr="00C569FA">
        <w:t>при применении системы налогообложения для сельскохозяйственных товаропроизводителей (единый сельскохозяйственный налог) - заверенные копии налоговых деклараций за предыдущий налоговый период (календарный год) (для вновь зарегистрированных – заверенную копию уведомления (информационного письма)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налогового органа о принятии);</w:t>
      </w:r>
    </w:p>
    <w:p w:rsidR="001E57D5" w:rsidRPr="00C569FA" w:rsidRDefault="001E57D5" w:rsidP="00FC2BD7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2"/>
      </w:pPr>
      <w:r w:rsidRPr="00C569FA">
        <w:t>при применении системы налогообложения в виде единого налога на вмененный доход для отдельных видов деятельности - заверенные копии налоговых деклараций за налоговые периоды (квартал) предыдущего и текущего годов (для вновь зарегистрированных – заверенную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 том, что налогоплательщиком подано заявление о переходе на систему налогообложения в виде единого налога на вмененный доход для отдельных видов деятельности);</w:t>
      </w:r>
    </w:p>
    <w:p w:rsidR="001E57D5" w:rsidRPr="00C569FA" w:rsidRDefault="001E57D5" w:rsidP="00FC2BD7">
      <w:pPr>
        <w:pStyle w:val="ConsPlusNormal"/>
        <w:tabs>
          <w:tab w:val="left" w:pos="72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569FA">
        <w:rPr>
          <w:rFonts w:ascii="Times New Roman" w:hAnsi="Times New Roman" w:cs="Times New Roman"/>
          <w:sz w:val="24"/>
          <w:szCs w:val="24"/>
        </w:rPr>
        <w:t>при применении упрощенной системы налогообложения на основе патента - заверенную копию выданного налоговым органом патента на осуществление соответствующего вида предпринимательской деятельности за налоговые периоды предыдущего и текущего годов.</w:t>
      </w:r>
    </w:p>
    <w:p w:rsidR="00C81772" w:rsidRPr="00C569FA" w:rsidRDefault="00FA16E5" w:rsidP="00FC2BD7">
      <w:pPr>
        <w:tabs>
          <w:tab w:val="left" w:pos="720"/>
        </w:tabs>
        <w:ind w:firstLine="709"/>
        <w:jc w:val="both"/>
      </w:pPr>
      <w:r w:rsidRPr="00C569FA">
        <w:t xml:space="preserve">- </w:t>
      </w:r>
      <w:r w:rsidR="00C81772" w:rsidRPr="00C569FA">
        <w:t>справка, заверенная заявителем, о количестве работников, об уровне среднемесячной заработной платы работников и об отсутствии просроченной задолженности по заработной плате по состоянию на первое число месяца, в котором подано обращение;</w:t>
      </w:r>
    </w:p>
    <w:p w:rsidR="00C81772" w:rsidRPr="00C569FA" w:rsidRDefault="00FA16E5" w:rsidP="00FC2BD7">
      <w:pPr>
        <w:shd w:val="clear" w:color="auto" w:fill="FFFFFF"/>
        <w:tabs>
          <w:tab w:val="left" w:pos="720"/>
        </w:tabs>
        <w:ind w:firstLine="709"/>
        <w:jc w:val="both"/>
      </w:pPr>
      <w:r w:rsidRPr="00C569FA">
        <w:t xml:space="preserve">- </w:t>
      </w:r>
      <w:r w:rsidR="00C81772" w:rsidRPr="00C569FA">
        <w:t>документы (технико-экономическое обоснование, бизнес-план, договоры, соглашения, финансовые документы), обо</w:t>
      </w:r>
      <w:r w:rsidR="001E57D5">
        <w:t>сновывающие получение поддержки.</w:t>
      </w:r>
    </w:p>
    <w:p w:rsidR="007826AB" w:rsidRPr="00C569FA" w:rsidRDefault="007826AB" w:rsidP="00FC2BD7">
      <w:pPr>
        <w:pStyle w:val="a5"/>
        <w:tabs>
          <w:tab w:val="left" w:pos="720"/>
        </w:tabs>
        <w:spacing w:before="0" w:after="0" w:line="240" w:lineRule="auto"/>
        <w:ind w:right="0" w:firstLine="709"/>
      </w:pPr>
      <w:r w:rsidRPr="00C569FA">
        <w:t xml:space="preserve">2.6.1.2.  </w:t>
      </w:r>
      <w:r w:rsidR="00E16DEE" w:rsidRPr="00E16DEE">
        <w:t>Документы, представляемые по собственной инициативе заявителя</w:t>
      </w:r>
      <w:r w:rsidRPr="00C569FA">
        <w:t>:</w:t>
      </w:r>
    </w:p>
    <w:p w:rsidR="001E57D5" w:rsidRPr="00C569FA" w:rsidRDefault="001E57D5" w:rsidP="00FC2BD7">
      <w:pPr>
        <w:shd w:val="clear" w:color="auto" w:fill="FFFFFF"/>
        <w:tabs>
          <w:tab w:val="left" w:pos="720"/>
        </w:tabs>
        <w:jc w:val="both"/>
      </w:pPr>
      <w:bookmarkStart w:id="2" w:name="sub_51093"/>
      <w:bookmarkEnd w:id="1"/>
      <w:r w:rsidRPr="00C569FA">
        <w:t>- копия свидетельства о государственной регистрации (ОГРН);</w:t>
      </w:r>
    </w:p>
    <w:p w:rsidR="001E57D5" w:rsidRPr="00C569FA" w:rsidRDefault="001E57D5" w:rsidP="00FC2BD7">
      <w:pPr>
        <w:shd w:val="clear" w:color="auto" w:fill="FFFFFF"/>
        <w:tabs>
          <w:tab w:val="left" w:pos="720"/>
        </w:tabs>
        <w:jc w:val="both"/>
      </w:pPr>
      <w:r w:rsidRPr="00C569FA">
        <w:t>- копия свидетельства о постановке н</w:t>
      </w:r>
      <w:r>
        <w:t>а учет в налоговом органе (ИНН);</w:t>
      </w:r>
    </w:p>
    <w:bookmarkEnd w:id="2"/>
    <w:p w:rsidR="00E16DEE" w:rsidRPr="00E16DEE" w:rsidRDefault="00E16DEE" w:rsidP="00FC2B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DEE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юридического лица;</w:t>
      </w:r>
    </w:p>
    <w:p w:rsidR="00E16DEE" w:rsidRPr="00E16DEE" w:rsidRDefault="00E16DEE" w:rsidP="00FC2B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DEE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в налоговом органе;</w:t>
      </w:r>
    </w:p>
    <w:p w:rsidR="00E16DEE" w:rsidRPr="00E16DEE" w:rsidRDefault="00E16DEE" w:rsidP="00FC2B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DEE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(дата выдачи которой не превышает одного месяца на момент подачи документов) - для юридических лиц;</w:t>
      </w:r>
    </w:p>
    <w:p w:rsidR="00E16DEE" w:rsidRPr="00E16DEE" w:rsidRDefault="00E16DEE" w:rsidP="00FC2B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DEE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физического лица в качестве индивидуального предпринимателя;</w:t>
      </w:r>
    </w:p>
    <w:p w:rsidR="00E16DEE" w:rsidRPr="00E16DEE" w:rsidRDefault="00E16DEE" w:rsidP="00FC2B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DEE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в налоговом органе, выписка из Единого государственного реестра индивидуальных предпринимателей (дата выдачи которой не превышает одного месяца на момент подачи документов) - для индивидуальных предпринимателей;</w:t>
      </w:r>
    </w:p>
    <w:p w:rsidR="00E16DEE" w:rsidRPr="00E16DEE" w:rsidRDefault="00E16DEE" w:rsidP="00FC2B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DEE">
        <w:rPr>
          <w:rFonts w:ascii="Times New Roman" w:hAnsi="Times New Roman" w:cs="Times New Roman"/>
          <w:sz w:val="24"/>
          <w:szCs w:val="24"/>
        </w:rPr>
        <w:t>- справка налогового органа об отсутствии просроченной задолженности по налогам и иным обязательным платежам, дата выдачи которой не превышает 10 рабочих дней на момент подачи документов;</w:t>
      </w:r>
    </w:p>
    <w:p w:rsidR="00E16DEE" w:rsidRPr="00E16DEE" w:rsidRDefault="00E16DEE" w:rsidP="00FC2B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6DEE">
        <w:rPr>
          <w:rFonts w:ascii="Times New Roman" w:hAnsi="Times New Roman" w:cs="Times New Roman"/>
          <w:sz w:val="24"/>
          <w:szCs w:val="24"/>
        </w:rPr>
        <w:t>- справка об отсутствии просроченной задолженности в органах Пенсионного фонда, в Фонде социального страхования, дата выдачи которых не превышает одного месяца на момент подачи документов.</w:t>
      </w:r>
    </w:p>
    <w:p w:rsidR="00E16DEE" w:rsidRPr="00C569FA" w:rsidRDefault="00E16DEE" w:rsidP="00FC2BD7">
      <w:pPr>
        <w:pStyle w:val="ConsPlusNormal"/>
        <w:tabs>
          <w:tab w:val="left" w:pos="72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569FA">
        <w:rPr>
          <w:rFonts w:ascii="Times New Roman" w:hAnsi="Times New Roman" w:cs="Times New Roman"/>
          <w:sz w:val="24"/>
          <w:szCs w:val="24"/>
        </w:rPr>
        <w:lastRenderedPageBreak/>
        <w:t>На представляемых документах бухгалтерской и налоговой отчетности должна стоять отметка о принятии налоговым органом.</w:t>
      </w:r>
    </w:p>
    <w:p w:rsidR="00E16DEE" w:rsidRPr="00C569FA" w:rsidRDefault="00E16DEE" w:rsidP="00FC2BD7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2"/>
      </w:pPr>
      <w:r w:rsidRPr="00C569FA">
        <w:t>В случае отправки отчетности по почте прикладываются заверенные копии почтовых уведомлений либо квитанций об отправке, по электронной почте - заверенные копии протоколов входного контроля либо документа, подтверждающего факт приема отчета налоговым органом (квитанция о приеме).</w:t>
      </w:r>
    </w:p>
    <w:p w:rsidR="00E16DEE" w:rsidRPr="00C569FA" w:rsidRDefault="00E16DEE" w:rsidP="00FC2BD7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2"/>
      </w:pPr>
      <w:r w:rsidRPr="00C569FA">
        <w:t>В случае осуществления заявителем видов предпринимательской деятельности, в отношении которых применяются различные системы налогообложения, субъекты малого и среднего предпринимательства и организации инфраструктуры, претендующие на оказание финансовой поддержки, представляют документы, установленные настоящим подпунктом, по каждому из при</w:t>
      </w:r>
      <w:r>
        <w:t>меняемых систем налогообложения.</w:t>
      </w:r>
    </w:p>
    <w:p w:rsidR="00FA16E5" w:rsidRPr="00C569FA" w:rsidRDefault="00FA16E5" w:rsidP="00FC2BD7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9FA">
        <w:rPr>
          <w:rFonts w:ascii="Times New Roman" w:hAnsi="Times New Roman" w:cs="Times New Roman"/>
          <w:sz w:val="24"/>
          <w:szCs w:val="24"/>
        </w:rPr>
        <w:t>В случае оказания поддержки малого и среднего предпринимательства в целях обеспечения исполнения полномочий муниципального образования по итогам торгов, предоставление вышеупомянутых документов не требуется. Основанием предоставления поддержки является муниципальный контракт (договор), заключенный в соответствии с действующим законодательством.</w:t>
      </w:r>
    </w:p>
    <w:p w:rsidR="00970B9F" w:rsidRPr="00C569FA" w:rsidRDefault="00970B9F" w:rsidP="00FC2BD7">
      <w:pPr>
        <w:tabs>
          <w:tab w:val="left" w:pos="720"/>
        </w:tabs>
        <w:ind w:firstLine="709"/>
        <w:jc w:val="both"/>
      </w:pPr>
      <w:r w:rsidRPr="00C569FA"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970B9F" w:rsidRPr="00C569FA" w:rsidRDefault="00970B9F" w:rsidP="00FC2BD7">
      <w:pPr>
        <w:tabs>
          <w:tab w:val="left" w:pos="720"/>
        </w:tabs>
        <w:ind w:firstLine="709"/>
        <w:jc w:val="both"/>
      </w:pPr>
      <w:r w:rsidRPr="00C569FA">
        <w:t>Основаниями для отказа в приеме документов, необходимых для предоставления муниципальной услуги, является:</w:t>
      </w:r>
    </w:p>
    <w:p w:rsidR="00B75BDB" w:rsidRPr="00C569FA" w:rsidRDefault="00B75BDB" w:rsidP="00FC2BD7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2"/>
      </w:pPr>
      <w:r w:rsidRPr="00C569FA">
        <w:t>1) обращение ненадлежащего лица</w:t>
      </w:r>
      <w:r w:rsidR="00051464">
        <w:t>;</w:t>
      </w:r>
    </w:p>
    <w:p w:rsidR="00B75BDB" w:rsidRPr="00C569FA" w:rsidRDefault="00B75BDB" w:rsidP="00FC2BD7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2"/>
      </w:pPr>
      <w:r w:rsidRPr="00C569FA">
        <w:t>2</w:t>
      </w:r>
      <w:r w:rsidR="00051464">
        <w:t>) ненадлежащим образом оформленные</w:t>
      </w:r>
      <w:r w:rsidRPr="00C569FA">
        <w:t xml:space="preserve"> документы (не указаны фамилия, имя, отчество и почтовый адрес, не соблюдены типовые формы документов, утвержденные Администрацией, заполнены не все графы и строки, реквизиты, предусмотренные в формах документов, допущены технические ошибки, опечатки, отсутствуют подписи и оттиски печатей, не соблюдены требования к заверению копий документов);</w:t>
      </w:r>
    </w:p>
    <w:p w:rsidR="00B75BDB" w:rsidRPr="00C569FA" w:rsidRDefault="00B75BDB" w:rsidP="00FC2BD7">
      <w:pPr>
        <w:tabs>
          <w:tab w:val="left" w:pos="720"/>
        </w:tabs>
        <w:ind w:firstLine="709"/>
        <w:jc w:val="both"/>
      </w:pPr>
      <w:r w:rsidRPr="00C569FA">
        <w:t>3) если текст письменного обращения не поддается прочтению;</w:t>
      </w:r>
    </w:p>
    <w:p w:rsidR="00B75BDB" w:rsidRPr="00C569FA" w:rsidRDefault="00B75BDB" w:rsidP="00FC2BD7">
      <w:pPr>
        <w:tabs>
          <w:tab w:val="left" w:pos="720"/>
        </w:tabs>
        <w:ind w:firstLine="709"/>
        <w:jc w:val="both"/>
      </w:pPr>
      <w:r w:rsidRPr="00C569FA">
        <w:t>4) если в письменном обращении заявителя содержатся нецензурные, либо оскорбительные выражения, угрозы жизни, здоровью и имуществу должностных лиц Администрации, а также членов их семей.</w:t>
      </w:r>
    </w:p>
    <w:p w:rsidR="00970B9F" w:rsidRPr="00C569FA" w:rsidRDefault="00970B9F" w:rsidP="00FC2BD7">
      <w:pPr>
        <w:tabs>
          <w:tab w:val="left" w:pos="720"/>
        </w:tabs>
        <w:ind w:firstLine="709"/>
        <w:jc w:val="both"/>
      </w:pPr>
      <w:r w:rsidRPr="00C569FA">
        <w:t>2.8. Исчерпывающий перечень оснований для  отказа в предоставлении муниципальной услуги.</w:t>
      </w:r>
    </w:p>
    <w:p w:rsidR="00970B9F" w:rsidRPr="00C569FA" w:rsidRDefault="00970B9F" w:rsidP="00FC2BD7">
      <w:pPr>
        <w:tabs>
          <w:tab w:val="left" w:pos="720"/>
        </w:tabs>
        <w:ind w:firstLine="709"/>
        <w:jc w:val="both"/>
      </w:pPr>
      <w:r w:rsidRPr="00C569FA">
        <w:t>Основанием для принятия решения об отказе в  предоставлении муниципальной услуги является:</w:t>
      </w:r>
    </w:p>
    <w:p w:rsidR="00B75BDB" w:rsidRPr="00C569FA" w:rsidRDefault="00B75BDB" w:rsidP="00FC2BD7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9FA">
        <w:rPr>
          <w:rFonts w:ascii="Times New Roman" w:hAnsi="Times New Roman" w:cs="Times New Roman"/>
          <w:sz w:val="24"/>
          <w:szCs w:val="24"/>
        </w:rPr>
        <w:t>1) предоставление документов, указанных в пункте 2.6 настоящего Регламента, субъектом малого и среднего предпринимательства, не имеющим права на получение субсидии;</w:t>
      </w:r>
    </w:p>
    <w:p w:rsidR="00B75BDB" w:rsidRPr="00C569FA" w:rsidRDefault="00B75BDB" w:rsidP="00FC2BD7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9FA">
        <w:rPr>
          <w:rFonts w:ascii="Times New Roman" w:hAnsi="Times New Roman" w:cs="Times New Roman"/>
          <w:sz w:val="24"/>
          <w:szCs w:val="24"/>
        </w:rPr>
        <w:t>2) предоставление неполного пакета документов, указанных в пункте 2.6 настоящего Регламента;</w:t>
      </w:r>
    </w:p>
    <w:p w:rsidR="00B75BDB" w:rsidRPr="00C569FA" w:rsidRDefault="00B75BDB" w:rsidP="00FC2BD7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9FA">
        <w:rPr>
          <w:rFonts w:ascii="Times New Roman" w:hAnsi="Times New Roman" w:cs="Times New Roman"/>
          <w:sz w:val="24"/>
          <w:szCs w:val="24"/>
        </w:rPr>
        <w:t>3) наличие в представленных документах недостоверных сведений;</w:t>
      </w:r>
    </w:p>
    <w:p w:rsidR="00B75BDB" w:rsidRPr="00C569FA" w:rsidRDefault="00B75BDB" w:rsidP="00FC2BD7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9FA">
        <w:rPr>
          <w:rFonts w:ascii="Times New Roman" w:hAnsi="Times New Roman" w:cs="Times New Roman"/>
          <w:sz w:val="24"/>
          <w:szCs w:val="24"/>
        </w:rPr>
        <w:t>4) не выполнены условия оказания поддержки;</w:t>
      </w:r>
    </w:p>
    <w:p w:rsidR="00B75BDB" w:rsidRPr="00C569FA" w:rsidRDefault="00B75BDB" w:rsidP="00FC2BD7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9FA">
        <w:rPr>
          <w:rFonts w:ascii="Times New Roman" w:hAnsi="Times New Roman" w:cs="Times New Roman"/>
          <w:sz w:val="24"/>
          <w:szCs w:val="24"/>
        </w:rPr>
        <w:t>5) ранее в отношении заявителя - субъекта малого и среднего предпринимательства было принято решение об оказании аналогичной поддержки и сроки её оказания не истекли;</w:t>
      </w:r>
    </w:p>
    <w:p w:rsidR="00B75BDB" w:rsidRPr="00C569FA" w:rsidRDefault="00B75BDB" w:rsidP="00FC2BD7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9FA">
        <w:rPr>
          <w:rFonts w:ascii="Times New Roman" w:hAnsi="Times New Roman" w:cs="Times New Roman"/>
          <w:sz w:val="24"/>
          <w:szCs w:val="24"/>
        </w:rPr>
        <w:t>6)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B75BDB" w:rsidRPr="00C569FA" w:rsidRDefault="00456C0D" w:rsidP="00FC2BD7">
      <w:pPr>
        <w:tabs>
          <w:tab w:val="left" w:pos="720"/>
        </w:tabs>
        <w:ind w:firstLine="709"/>
        <w:jc w:val="both"/>
      </w:pPr>
      <w:r w:rsidRPr="00C569FA">
        <w:t xml:space="preserve">2.9. </w:t>
      </w:r>
      <w:r w:rsidR="00B75BDB" w:rsidRPr="00C569FA">
        <w:t>Размер платы, взимаемой с Заявителя при предоставлении муниципальной услуги, и способы ее взимания в случаях, предусмотренных законодательством.</w:t>
      </w:r>
    </w:p>
    <w:p w:rsidR="00456C0D" w:rsidRPr="00C569FA" w:rsidRDefault="00B75BDB" w:rsidP="00FC2BD7">
      <w:pPr>
        <w:tabs>
          <w:tab w:val="left" w:pos="720"/>
        </w:tabs>
        <w:ind w:firstLine="709"/>
        <w:jc w:val="both"/>
      </w:pPr>
      <w:r w:rsidRPr="00C569FA">
        <w:t xml:space="preserve">Муниципальная услуга предоставляется бесплатно. </w:t>
      </w:r>
    </w:p>
    <w:p w:rsidR="00456C0D" w:rsidRPr="00C569FA" w:rsidRDefault="00456C0D" w:rsidP="00FC2BD7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9FA">
        <w:rPr>
          <w:rFonts w:ascii="Times New Roman" w:hAnsi="Times New Roman" w:cs="Times New Roman"/>
          <w:sz w:val="24"/>
          <w:szCs w:val="24"/>
        </w:rPr>
        <w:t xml:space="preserve">2.10.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</w:t>
      </w:r>
      <w:r w:rsidR="00B75BDB" w:rsidRPr="00C569FA">
        <w:rPr>
          <w:rFonts w:ascii="Times New Roman" w:hAnsi="Times New Roman" w:cs="Times New Roman"/>
          <w:sz w:val="24"/>
          <w:szCs w:val="24"/>
        </w:rPr>
        <w:t>15</w:t>
      </w:r>
      <w:r w:rsidRPr="00C569F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456C0D" w:rsidRPr="00C569FA" w:rsidRDefault="00456C0D" w:rsidP="00FC2BD7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B1F">
        <w:rPr>
          <w:rFonts w:ascii="Times New Roman" w:hAnsi="Times New Roman" w:cs="Times New Roman"/>
          <w:sz w:val="24"/>
          <w:szCs w:val="24"/>
        </w:rPr>
        <w:lastRenderedPageBreak/>
        <w:t>2.11. Срок регистрации заявления на предоставлении муниципальной услуги: поступившее заявление заявителя регистрируется в день поступления,</w:t>
      </w:r>
      <w:r w:rsidR="00BE4FF3">
        <w:rPr>
          <w:rFonts w:ascii="Times New Roman" w:hAnsi="Times New Roman" w:cs="Times New Roman"/>
          <w:sz w:val="24"/>
          <w:szCs w:val="24"/>
        </w:rPr>
        <w:t xml:space="preserve"> </w:t>
      </w:r>
      <w:r w:rsidR="00793190" w:rsidRPr="00144B1F">
        <w:rPr>
          <w:rFonts w:ascii="Times New Roman" w:hAnsi="Times New Roman" w:cs="Times New Roman"/>
          <w:sz w:val="24"/>
          <w:szCs w:val="24"/>
        </w:rPr>
        <w:t>специалистом управления МС и ОР</w:t>
      </w:r>
      <w:r w:rsidRPr="00144B1F">
        <w:rPr>
          <w:rFonts w:ascii="Times New Roman" w:hAnsi="Times New Roman" w:cs="Times New Roman"/>
          <w:sz w:val="24"/>
          <w:szCs w:val="24"/>
        </w:rPr>
        <w:t>.</w:t>
      </w:r>
    </w:p>
    <w:p w:rsidR="003C57AF" w:rsidRPr="00C569FA" w:rsidRDefault="003C57AF" w:rsidP="00FC2BD7">
      <w:pPr>
        <w:pStyle w:val="a5"/>
        <w:tabs>
          <w:tab w:val="left" w:pos="720"/>
        </w:tabs>
        <w:spacing w:before="0" w:after="0" w:line="240" w:lineRule="auto"/>
        <w:ind w:right="0" w:firstLine="709"/>
      </w:pPr>
      <w:r w:rsidRPr="00C569FA">
        <w:t xml:space="preserve"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</w:t>
      </w:r>
    </w:p>
    <w:p w:rsidR="003C57AF" w:rsidRPr="00C569FA" w:rsidRDefault="003C57AF" w:rsidP="00FC2BD7">
      <w:pPr>
        <w:tabs>
          <w:tab w:val="left" w:pos="720"/>
        </w:tabs>
        <w:ind w:firstLine="709"/>
      </w:pPr>
      <w:r w:rsidRPr="00C569FA">
        <w:t>2.12.1</w:t>
      </w:r>
      <w:r w:rsidRPr="00110C0B">
        <w:t xml:space="preserve">. </w:t>
      </w:r>
      <w:r w:rsidR="00110C0B" w:rsidRPr="00110C0B">
        <w:t>Помещения Управления экономики, в которых предоставляется муниципальная услуга, расположенные по адресу: п. Сеймчан,  улица Ленина, дом 9, кабинеты №13 на первом этаже административного здания, должны соответствовать следующим требованиям</w:t>
      </w:r>
      <w:r w:rsidRPr="00C569FA">
        <w:t xml:space="preserve">: </w:t>
      </w:r>
    </w:p>
    <w:p w:rsidR="003C57AF" w:rsidRPr="00C569FA" w:rsidRDefault="003C57AF" w:rsidP="00FC2BD7">
      <w:pPr>
        <w:tabs>
          <w:tab w:val="left" w:pos="720"/>
        </w:tabs>
        <w:ind w:firstLine="709"/>
      </w:pPr>
      <w:r w:rsidRPr="00C569FA">
        <w:t xml:space="preserve">- соответствие санитарным правилам и нормам; </w:t>
      </w:r>
    </w:p>
    <w:p w:rsidR="003C57AF" w:rsidRPr="00C569FA" w:rsidRDefault="003C57AF" w:rsidP="00FC2BD7">
      <w:pPr>
        <w:tabs>
          <w:tab w:val="left" w:pos="720"/>
        </w:tabs>
        <w:ind w:firstLine="709"/>
      </w:pPr>
      <w:r w:rsidRPr="00C569FA">
        <w:t xml:space="preserve">- соответствие требованиям пожарной безопасности; </w:t>
      </w:r>
    </w:p>
    <w:p w:rsidR="003C57AF" w:rsidRPr="00C569FA" w:rsidRDefault="003C57AF" w:rsidP="00FC2BD7">
      <w:pPr>
        <w:tabs>
          <w:tab w:val="left" w:pos="720"/>
        </w:tabs>
        <w:ind w:firstLine="709"/>
      </w:pPr>
      <w:r w:rsidRPr="00C569FA">
        <w:t xml:space="preserve">- наличие рабочего места специалиста; </w:t>
      </w:r>
    </w:p>
    <w:p w:rsidR="003C57AF" w:rsidRPr="00C569FA" w:rsidRDefault="003C57AF" w:rsidP="00FC2BD7">
      <w:pPr>
        <w:tabs>
          <w:tab w:val="left" w:pos="720"/>
        </w:tabs>
        <w:ind w:firstLine="709"/>
      </w:pPr>
      <w:r w:rsidRPr="00C569FA">
        <w:t xml:space="preserve">- наличие доступа к сети Интернет; </w:t>
      </w:r>
    </w:p>
    <w:p w:rsidR="003C57AF" w:rsidRPr="00C569FA" w:rsidRDefault="003C57AF" w:rsidP="00FC2BD7">
      <w:pPr>
        <w:tabs>
          <w:tab w:val="left" w:pos="720"/>
        </w:tabs>
        <w:ind w:firstLine="709"/>
      </w:pPr>
      <w:r w:rsidRPr="00C569FA">
        <w:t xml:space="preserve">- наличие средств  телефонной связи; </w:t>
      </w:r>
    </w:p>
    <w:p w:rsidR="003C57AF" w:rsidRPr="00C569FA" w:rsidRDefault="003C57AF" w:rsidP="00FC2BD7">
      <w:pPr>
        <w:tabs>
          <w:tab w:val="left" w:pos="720"/>
        </w:tabs>
        <w:ind w:firstLine="709"/>
      </w:pPr>
      <w:r w:rsidRPr="00C569FA">
        <w:t xml:space="preserve">- наличие канцелярских принадлежностей; </w:t>
      </w:r>
    </w:p>
    <w:p w:rsidR="003C57AF" w:rsidRPr="00C569FA" w:rsidRDefault="003C57AF" w:rsidP="00FC2BD7">
      <w:pPr>
        <w:tabs>
          <w:tab w:val="left" w:pos="720"/>
        </w:tabs>
        <w:ind w:firstLine="709"/>
      </w:pPr>
      <w:r w:rsidRPr="00C569FA">
        <w:t>- наличие офисной мебели;</w:t>
      </w:r>
    </w:p>
    <w:p w:rsidR="003C57AF" w:rsidRPr="00C569FA" w:rsidRDefault="003C57AF" w:rsidP="00FC2BD7">
      <w:pPr>
        <w:tabs>
          <w:tab w:val="left" w:pos="720"/>
        </w:tabs>
        <w:ind w:firstLine="709"/>
      </w:pPr>
      <w:r w:rsidRPr="00C569FA">
        <w:t>- наличие информационного стенда.</w:t>
      </w:r>
    </w:p>
    <w:p w:rsidR="003C57AF" w:rsidRPr="00C569FA" w:rsidRDefault="003C57AF" w:rsidP="00FC2BD7">
      <w:pPr>
        <w:pStyle w:val="a5"/>
        <w:tabs>
          <w:tab w:val="left" w:pos="720"/>
        </w:tabs>
        <w:spacing w:before="0" w:after="0" w:line="240" w:lineRule="auto"/>
        <w:ind w:right="0" w:firstLine="709"/>
      </w:pPr>
      <w:r w:rsidRPr="00C569FA">
        <w:t xml:space="preserve">2.12.2.  Требования к залу ожидания и местам для заполнения запросов о предоставлении муниципальной услуги: </w:t>
      </w:r>
    </w:p>
    <w:p w:rsidR="003C57AF" w:rsidRPr="00C569FA" w:rsidRDefault="003C57AF" w:rsidP="00FC2BD7">
      <w:pPr>
        <w:pStyle w:val="a5"/>
        <w:tabs>
          <w:tab w:val="left" w:pos="720"/>
        </w:tabs>
        <w:spacing w:before="0" w:after="0" w:line="240" w:lineRule="auto"/>
        <w:ind w:right="0" w:firstLine="709"/>
      </w:pPr>
      <w:r w:rsidRPr="00C569FA">
        <w:t xml:space="preserve">- соответствие санитарным правилам и нормам; </w:t>
      </w:r>
    </w:p>
    <w:p w:rsidR="003C57AF" w:rsidRPr="00C569FA" w:rsidRDefault="003C57AF" w:rsidP="00FC2BD7">
      <w:pPr>
        <w:pStyle w:val="a5"/>
        <w:tabs>
          <w:tab w:val="left" w:pos="720"/>
        </w:tabs>
        <w:spacing w:before="0" w:after="0" w:line="240" w:lineRule="auto"/>
        <w:ind w:right="0" w:firstLine="709"/>
      </w:pPr>
      <w:r w:rsidRPr="00C569FA">
        <w:t xml:space="preserve">- соответствие требованиям пожарной безопасности; </w:t>
      </w:r>
    </w:p>
    <w:p w:rsidR="003C57AF" w:rsidRPr="00C569FA" w:rsidRDefault="003C57AF" w:rsidP="00FC2BD7">
      <w:pPr>
        <w:pStyle w:val="a5"/>
        <w:tabs>
          <w:tab w:val="left" w:pos="720"/>
        </w:tabs>
        <w:spacing w:before="0" w:after="0" w:line="240" w:lineRule="auto"/>
        <w:ind w:right="0" w:firstLine="709"/>
      </w:pPr>
      <w:r w:rsidRPr="00C569FA">
        <w:t xml:space="preserve">- обеспечение комфортных условий для граждан; </w:t>
      </w:r>
    </w:p>
    <w:p w:rsidR="003C57AF" w:rsidRPr="00C569FA" w:rsidRDefault="003C57AF" w:rsidP="00FC2BD7">
      <w:pPr>
        <w:pStyle w:val="a5"/>
        <w:tabs>
          <w:tab w:val="left" w:pos="720"/>
        </w:tabs>
        <w:spacing w:before="0" w:after="0" w:line="240" w:lineRule="auto"/>
        <w:ind w:right="0" w:firstLine="709"/>
      </w:pPr>
      <w:r w:rsidRPr="00C569FA">
        <w:t>- наличие сидячих мест, количество которых определяется исходя из фактической нагрузки и возможностей для их размещения в помещении;</w:t>
      </w:r>
    </w:p>
    <w:p w:rsidR="003C57AF" w:rsidRPr="00C569FA" w:rsidRDefault="003C57AF" w:rsidP="00FC2BD7">
      <w:pPr>
        <w:pStyle w:val="a5"/>
        <w:tabs>
          <w:tab w:val="left" w:pos="720"/>
        </w:tabs>
        <w:spacing w:before="0" w:after="0" w:line="240" w:lineRule="auto"/>
        <w:ind w:right="0" w:firstLine="709"/>
      </w:pPr>
      <w:r w:rsidRPr="00C569FA">
        <w:t xml:space="preserve">- оборудование доступных мест общественного пользования (туалетов) и мест для хранения верхней одежды граждан. </w:t>
      </w:r>
    </w:p>
    <w:p w:rsidR="003C57AF" w:rsidRPr="00C569FA" w:rsidRDefault="003C57AF" w:rsidP="00FC2BD7">
      <w:pPr>
        <w:tabs>
          <w:tab w:val="left" w:pos="720"/>
        </w:tabs>
        <w:ind w:firstLine="709"/>
        <w:jc w:val="both"/>
      </w:pPr>
      <w:r w:rsidRPr="00C569FA">
        <w:t xml:space="preserve">2.12.3. Требования к информационным стендам с образцами заполнения запросов о предоставлении муниципальной услуги и перечнем документов, необходимых для предоставления муниципальной услуги: </w:t>
      </w:r>
    </w:p>
    <w:p w:rsidR="003C57AF" w:rsidRPr="00C569FA" w:rsidRDefault="003C57AF" w:rsidP="00FC2BD7">
      <w:pPr>
        <w:tabs>
          <w:tab w:val="left" w:pos="720"/>
        </w:tabs>
        <w:ind w:firstLine="709"/>
      </w:pPr>
      <w:r w:rsidRPr="00C569FA">
        <w:t xml:space="preserve">- наличие административного регламента предоставления муниципальной услуги; </w:t>
      </w:r>
    </w:p>
    <w:p w:rsidR="003C57AF" w:rsidRPr="00C569FA" w:rsidRDefault="003C57AF" w:rsidP="00FC2BD7">
      <w:pPr>
        <w:tabs>
          <w:tab w:val="left" w:pos="720"/>
        </w:tabs>
        <w:ind w:firstLine="709"/>
        <w:jc w:val="both"/>
      </w:pPr>
      <w:r w:rsidRPr="00C569FA">
        <w:t xml:space="preserve">- наличие информации о графике работы </w:t>
      </w:r>
      <w:r w:rsidR="00E84713">
        <w:t>управления</w:t>
      </w:r>
      <w:r w:rsidR="000D2A1B" w:rsidRPr="00C569FA">
        <w:t xml:space="preserve"> экономики</w:t>
      </w:r>
      <w:r w:rsidR="00E84713">
        <w:t xml:space="preserve"> и развития</w:t>
      </w:r>
      <w:r w:rsidRPr="00C569FA">
        <w:t xml:space="preserve">; </w:t>
      </w:r>
    </w:p>
    <w:p w:rsidR="003C57AF" w:rsidRPr="00C569FA" w:rsidRDefault="003C57AF" w:rsidP="00FC2BD7">
      <w:pPr>
        <w:tabs>
          <w:tab w:val="left" w:pos="720"/>
        </w:tabs>
        <w:ind w:firstLine="709"/>
        <w:jc w:val="both"/>
      </w:pPr>
      <w:r w:rsidRPr="00C569FA">
        <w:t xml:space="preserve">- наличие сведений о специалистах, предоставляющих муниципальную услугу с указанием должности, фамилии, имени и отчества, времени приёма, размещении кабинета; </w:t>
      </w:r>
    </w:p>
    <w:p w:rsidR="003C57AF" w:rsidRPr="00C569FA" w:rsidRDefault="003C57AF" w:rsidP="00FC2BD7">
      <w:pPr>
        <w:tabs>
          <w:tab w:val="left" w:pos="720"/>
        </w:tabs>
        <w:ind w:firstLine="709"/>
        <w:jc w:val="both"/>
      </w:pPr>
      <w:r w:rsidRPr="00C569FA">
        <w:t xml:space="preserve">- наличие информации об органах, осуществляющих контроль и надзор за предоставлением муниципальной услуги; </w:t>
      </w:r>
    </w:p>
    <w:p w:rsidR="003C57AF" w:rsidRPr="00C569FA" w:rsidRDefault="003C57AF" w:rsidP="00FC2BD7">
      <w:pPr>
        <w:tabs>
          <w:tab w:val="left" w:pos="720"/>
        </w:tabs>
        <w:ind w:firstLine="709"/>
        <w:jc w:val="both"/>
      </w:pPr>
      <w:r w:rsidRPr="00C569FA">
        <w:t xml:space="preserve">- наличие информации о порядке досудебного (внесудебного) рассмотрения жалоб (претензий) в процессе получения муниципальных услуг; </w:t>
      </w:r>
    </w:p>
    <w:p w:rsidR="003C57AF" w:rsidRPr="00C569FA" w:rsidRDefault="003C57AF" w:rsidP="00FC2BD7">
      <w:pPr>
        <w:tabs>
          <w:tab w:val="left" w:pos="720"/>
        </w:tabs>
        <w:ind w:firstLine="709"/>
        <w:jc w:val="both"/>
      </w:pPr>
      <w:r w:rsidRPr="00C569FA">
        <w:t xml:space="preserve">- наличие информации о порядке получения услуги в электронной форме. </w:t>
      </w:r>
    </w:p>
    <w:p w:rsidR="003C57AF" w:rsidRPr="00C569FA" w:rsidRDefault="003C57AF" w:rsidP="00FC2BD7">
      <w:pPr>
        <w:tabs>
          <w:tab w:val="left" w:pos="720"/>
        </w:tabs>
        <w:ind w:firstLine="709"/>
        <w:jc w:val="both"/>
      </w:pPr>
      <w:r w:rsidRPr="00C569FA">
        <w:t>Информационные стенды размещаются при входе в учреждение, должны быть заметны, хорошо просматриваемы и функциональны, оборудованы карманами формата А4, в которых размещаются информационные листки.</w:t>
      </w:r>
    </w:p>
    <w:p w:rsidR="004B2507" w:rsidRPr="00C569FA" w:rsidRDefault="004B2507" w:rsidP="00FC2BD7">
      <w:pPr>
        <w:tabs>
          <w:tab w:val="left" w:pos="720"/>
        </w:tabs>
        <w:ind w:firstLine="709"/>
        <w:jc w:val="both"/>
      </w:pPr>
      <w:r w:rsidRPr="00C569FA">
        <w:t>2.13. Показатели доступности и качества муниципальной услуги.</w:t>
      </w:r>
    </w:p>
    <w:p w:rsidR="004B2507" w:rsidRPr="00C569FA" w:rsidRDefault="004B2507" w:rsidP="00FC2BD7">
      <w:pPr>
        <w:pStyle w:val="a5"/>
        <w:tabs>
          <w:tab w:val="left" w:pos="720"/>
        </w:tabs>
        <w:spacing w:before="0" w:after="0" w:line="240" w:lineRule="auto"/>
        <w:ind w:right="0" w:firstLine="709"/>
      </w:pPr>
      <w:r w:rsidRPr="00C569FA">
        <w:t xml:space="preserve">Показателями доступности предоставления муниципальной услуги являются: </w:t>
      </w:r>
    </w:p>
    <w:p w:rsidR="004B2507" w:rsidRPr="00C569FA" w:rsidRDefault="004B2507" w:rsidP="00FC2BD7">
      <w:pPr>
        <w:pStyle w:val="a5"/>
        <w:tabs>
          <w:tab w:val="left" w:pos="720"/>
        </w:tabs>
        <w:spacing w:before="0" w:after="0" w:line="240" w:lineRule="auto"/>
        <w:ind w:right="0" w:firstLine="709"/>
      </w:pPr>
      <w:r w:rsidRPr="00C569FA">
        <w:t xml:space="preserve">- беспрепятственная возможность обращения за получением муниципальной услуги; </w:t>
      </w:r>
    </w:p>
    <w:p w:rsidR="004B2507" w:rsidRPr="00C569FA" w:rsidRDefault="004B2507" w:rsidP="00FC2BD7">
      <w:pPr>
        <w:pStyle w:val="a5"/>
        <w:tabs>
          <w:tab w:val="left" w:pos="720"/>
        </w:tabs>
        <w:spacing w:before="0" w:after="0" w:line="240" w:lineRule="auto"/>
        <w:ind w:right="0" w:firstLine="709"/>
      </w:pPr>
      <w:r w:rsidRPr="00C569FA">
        <w:t>- отсутствие задержек для предоставления муниципальной услуги.</w:t>
      </w:r>
    </w:p>
    <w:p w:rsidR="004B2507" w:rsidRPr="00C569FA" w:rsidRDefault="004B2507" w:rsidP="00FC2BD7">
      <w:pPr>
        <w:pStyle w:val="a5"/>
        <w:tabs>
          <w:tab w:val="left" w:pos="720"/>
        </w:tabs>
        <w:spacing w:before="0" w:after="0" w:line="240" w:lineRule="auto"/>
        <w:ind w:right="0" w:firstLine="709"/>
      </w:pPr>
      <w:r w:rsidRPr="00C569FA">
        <w:t xml:space="preserve">Показателями качества предоставления муниципальной услуги являются: </w:t>
      </w:r>
    </w:p>
    <w:p w:rsidR="004B2507" w:rsidRPr="00C569FA" w:rsidRDefault="004B2507" w:rsidP="00FC2BD7">
      <w:pPr>
        <w:pStyle w:val="a5"/>
        <w:tabs>
          <w:tab w:val="left" w:pos="720"/>
        </w:tabs>
        <w:spacing w:before="0" w:after="0" w:line="240" w:lineRule="auto"/>
        <w:ind w:right="0" w:firstLine="709"/>
      </w:pPr>
      <w:r w:rsidRPr="00C569FA">
        <w:t xml:space="preserve">- количество поступивших письменных жалоб Заявителей на качество предоставляемой муниципальной услуги; </w:t>
      </w:r>
    </w:p>
    <w:p w:rsidR="004B2507" w:rsidRPr="00C569FA" w:rsidRDefault="004B2507" w:rsidP="00FC2BD7">
      <w:pPr>
        <w:pStyle w:val="a5"/>
        <w:tabs>
          <w:tab w:val="left" w:pos="720"/>
        </w:tabs>
        <w:spacing w:before="0" w:after="0" w:line="240" w:lineRule="auto"/>
        <w:ind w:right="0" w:firstLine="709"/>
      </w:pPr>
      <w:r w:rsidRPr="00C569FA">
        <w:t>- соблюдение сроков исполнения муниципальной услуги.</w:t>
      </w:r>
    </w:p>
    <w:p w:rsidR="004B2507" w:rsidRPr="00C569FA" w:rsidRDefault="004B2507" w:rsidP="00FC2BD7">
      <w:pPr>
        <w:tabs>
          <w:tab w:val="left" w:pos="720"/>
        </w:tabs>
        <w:ind w:firstLine="709"/>
        <w:jc w:val="both"/>
      </w:pPr>
      <w:r w:rsidRPr="00C569FA">
        <w:t>2.14. Особенности предоставления муниципальной услуги в электронной форме.</w:t>
      </w:r>
    </w:p>
    <w:p w:rsidR="004B2507" w:rsidRPr="00C569FA" w:rsidRDefault="004B2507" w:rsidP="00FC2BD7">
      <w:pPr>
        <w:tabs>
          <w:tab w:val="left" w:pos="720"/>
        </w:tabs>
        <w:ind w:firstLine="709"/>
        <w:jc w:val="both"/>
      </w:pPr>
      <w:r w:rsidRPr="00C569FA">
        <w:t xml:space="preserve">При подаче Заявления в электронной форме </w:t>
      </w:r>
      <w:r w:rsidR="00110C0B">
        <w:t xml:space="preserve">на официальный сайт </w:t>
      </w:r>
      <w:r w:rsidR="004E2D44">
        <w:t>МО «</w:t>
      </w:r>
      <w:r w:rsidR="00110C0B" w:rsidRPr="00110C0B">
        <w:t>Среднеканск</w:t>
      </w:r>
      <w:r w:rsidR="004E2D44">
        <w:t>ий</w:t>
      </w:r>
      <w:r w:rsidR="00110C0B" w:rsidRPr="00110C0B">
        <w:t xml:space="preserve"> городско</w:t>
      </w:r>
      <w:r w:rsidR="004E2D44">
        <w:t>й</w:t>
      </w:r>
      <w:r w:rsidR="00110C0B" w:rsidRPr="00110C0B">
        <w:t xml:space="preserve"> округ</w:t>
      </w:r>
      <w:r w:rsidR="004E2D44">
        <w:t>»</w:t>
      </w:r>
      <w:r w:rsidR="00110C0B" w:rsidRPr="00110C0B">
        <w:rPr>
          <w:lang w:val="en-US"/>
        </w:rPr>
        <w:t>http</w:t>
      </w:r>
      <w:r w:rsidR="00110C0B" w:rsidRPr="00110C0B">
        <w:t>://</w:t>
      </w:r>
      <w:r w:rsidR="00110C0B" w:rsidRPr="00110C0B">
        <w:rPr>
          <w:lang w:val="en-US"/>
        </w:rPr>
        <w:t>admmosrednekan</w:t>
      </w:r>
      <w:r w:rsidR="00110C0B" w:rsidRPr="00110C0B">
        <w:t>.</w:t>
      </w:r>
      <w:r w:rsidR="00110C0B" w:rsidRPr="00110C0B">
        <w:rPr>
          <w:lang w:val="en-US"/>
        </w:rPr>
        <w:t>ru</w:t>
      </w:r>
      <w:r w:rsidRPr="00C569FA">
        <w:t xml:space="preserve">Заявитель заверяет его личной цифровой подписью. </w:t>
      </w:r>
    </w:p>
    <w:p w:rsidR="004B2507" w:rsidRPr="00C569FA" w:rsidRDefault="004B2507" w:rsidP="00FC2BD7">
      <w:pPr>
        <w:tabs>
          <w:tab w:val="left" w:pos="720"/>
        </w:tabs>
        <w:ind w:firstLine="709"/>
        <w:jc w:val="both"/>
      </w:pPr>
      <w:r w:rsidRPr="00C569FA">
        <w:lastRenderedPageBreak/>
        <w:t>Документы, направленные в виде электронных копий, должны соответствовать следующим требованиям:</w:t>
      </w:r>
    </w:p>
    <w:p w:rsidR="004B2507" w:rsidRPr="00C569FA" w:rsidRDefault="004B2507" w:rsidP="00FC2BD7">
      <w:pPr>
        <w:tabs>
          <w:tab w:val="left" w:pos="720"/>
        </w:tabs>
        <w:ind w:firstLine="709"/>
        <w:jc w:val="both"/>
      </w:pPr>
      <w:r w:rsidRPr="00C569FA">
        <w:t xml:space="preserve">- формат файла: </w:t>
      </w:r>
      <w:r w:rsidRPr="00C569FA">
        <w:rPr>
          <w:lang w:val="en-US"/>
        </w:rPr>
        <w:t>JPEG</w:t>
      </w:r>
      <w:r w:rsidRPr="00C569FA">
        <w:t xml:space="preserve">, </w:t>
      </w:r>
      <w:r w:rsidRPr="00C569FA">
        <w:rPr>
          <w:lang w:val="en-US"/>
        </w:rPr>
        <w:t>TIFF</w:t>
      </w:r>
      <w:r w:rsidRPr="00C569FA">
        <w:t xml:space="preserve">, </w:t>
      </w:r>
      <w:r w:rsidRPr="00C569FA">
        <w:rPr>
          <w:lang w:val="en-US"/>
        </w:rPr>
        <w:t>PDF</w:t>
      </w:r>
      <w:r w:rsidRPr="00C569FA">
        <w:t>;</w:t>
      </w:r>
    </w:p>
    <w:p w:rsidR="004B2507" w:rsidRPr="00C569FA" w:rsidRDefault="004B2507" w:rsidP="00FC2BD7">
      <w:pPr>
        <w:tabs>
          <w:tab w:val="left" w:pos="720"/>
        </w:tabs>
        <w:ind w:firstLine="709"/>
        <w:jc w:val="both"/>
      </w:pPr>
      <w:r w:rsidRPr="00C569FA">
        <w:t>- максимальный  размер  файла - 2</w:t>
      </w:r>
      <w:r w:rsidRPr="00C569FA">
        <w:rPr>
          <w:lang w:val="en-US"/>
        </w:rPr>
        <w:t>M</w:t>
      </w:r>
      <w:r w:rsidRPr="00C569FA">
        <w:t>Б.</w:t>
      </w:r>
    </w:p>
    <w:p w:rsidR="004B2507" w:rsidRPr="00C569FA" w:rsidRDefault="004B2507" w:rsidP="00FC2BD7">
      <w:pPr>
        <w:tabs>
          <w:tab w:val="left" w:pos="720"/>
        </w:tabs>
        <w:ind w:firstLine="709"/>
        <w:jc w:val="both"/>
      </w:pPr>
      <w:r w:rsidRPr="00C569FA">
        <w:t xml:space="preserve">Документы, указанные в п.2.6.1.2 Административного регламента, в случае не предоставления их Заявителем по собственной инициативе самостоятельно, подлежат получению </w:t>
      </w:r>
      <w:r w:rsidR="00E84713">
        <w:t>управлением</w:t>
      </w:r>
      <w:r w:rsidRPr="00C569FA">
        <w:t xml:space="preserve"> экономики</w:t>
      </w:r>
      <w:r w:rsidR="00E84713">
        <w:t xml:space="preserve"> и развития</w:t>
      </w:r>
      <w:r w:rsidRPr="00C569FA">
        <w:t xml:space="preserve"> по каналам межведомственного информационного взаимодействия. </w:t>
      </w:r>
    </w:p>
    <w:p w:rsidR="004B2507" w:rsidRPr="00C569FA" w:rsidRDefault="004B2507" w:rsidP="00FC2BD7">
      <w:pPr>
        <w:tabs>
          <w:tab w:val="left" w:pos="720"/>
        </w:tabs>
        <w:ind w:firstLine="709"/>
        <w:jc w:val="both"/>
      </w:pPr>
      <w:r w:rsidRPr="00C569FA">
        <w:t xml:space="preserve">Сведения о муниципальной услуге, в том числе об особенностях получения её в электронной форме, могут быть получены Заявителем посредством консультирования, в соответствии с пунктом 1.3 Административного регламента. </w:t>
      </w:r>
    </w:p>
    <w:p w:rsidR="00456C0D" w:rsidRPr="00C569FA" w:rsidRDefault="004B2507" w:rsidP="00FC2BD7">
      <w:pPr>
        <w:tabs>
          <w:tab w:val="left" w:pos="720"/>
        </w:tabs>
        <w:ind w:firstLine="709"/>
        <w:jc w:val="both"/>
        <w:rPr>
          <w:b/>
        </w:rPr>
      </w:pPr>
      <w:r w:rsidRPr="00C569FA">
        <w:t>2.15. Иные требования</w:t>
      </w:r>
      <w:r w:rsidR="00456C0D" w:rsidRPr="00C569FA">
        <w:t>, учитывающие особенности предоставления муниципальной услуги в электронной форме.</w:t>
      </w:r>
    </w:p>
    <w:p w:rsidR="00456C0D" w:rsidRDefault="00456C0D" w:rsidP="00FC2BD7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569FA">
        <w:rPr>
          <w:rFonts w:ascii="Times New Roman" w:hAnsi="Times New Roman" w:cs="Times New Roman"/>
          <w:sz w:val="24"/>
          <w:szCs w:val="24"/>
        </w:rPr>
        <w:t>Форма заявления на предоставление муниципальной услуги размеща</w:t>
      </w:r>
      <w:r w:rsidR="00E112A8" w:rsidRPr="00C569FA">
        <w:rPr>
          <w:rFonts w:ascii="Times New Roman" w:hAnsi="Times New Roman" w:cs="Times New Roman"/>
          <w:sz w:val="24"/>
          <w:szCs w:val="24"/>
        </w:rPr>
        <w:t>ется на</w:t>
      </w:r>
      <w:r w:rsidR="00BE4FF3">
        <w:rPr>
          <w:rFonts w:ascii="Times New Roman" w:hAnsi="Times New Roman" w:cs="Times New Roman"/>
          <w:sz w:val="24"/>
          <w:szCs w:val="24"/>
        </w:rPr>
        <w:t xml:space="preserve"> </w:t>
      </w:r>
      <w:r w:rsidR="00E112A8" w:rsidRPr="00C569FA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4E2D44" w:rsidRPr="004E2D44">
        <w:rPr>
          <w:rFonts w:ascii="Times New Roman" w:hAnsi="Times New Roman" w:cs="Times New Roman"/>
          <w:sz w:val="24"/>
          <w:szCs w:val="24"/>
        </w:rPr>
        <w:t>МО «Среднеканский городской округ»</w:t>
      </w:r>
      <w:r w:rsidR="00E112A8" w:rsidRPr="00C569FA">
        <w:rPr>
          <w:rFonts w:ascii="Times New Roman" w:hAnsi="Times New Roman" w:cs="Times New Roman"/>
          <w:sz w:val="24"/>
          <w:szCs w:val="24"/>
        </w:rPr>
        <w:t xml:space="preserve"> (</w:t>
      </w:r>
      <w:r w:rsidR="00E84713" w:rsidRPr="00E8471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E84713" w:rsidRPr="00EA61EA">
        <w:rPr>
          <w:rFonts w:ascii="Times New Roman" w:hAnsi="Times New Roman" w:cs="Times New Roman"/>
          <w:sz w:val="24"/>
          <w:szCs w:val="24"/>
        </w:rPr>
        <w:t>://</w:t>
      </w:r>
      <w:r w:rsidR="00E84713" w:rsidRPr="00E84713">
        <w:rPr>
          <w:rFonts w:ascii="Times New Roman" w:hAnsi="Times New Roman" w:cs="Times New Roman"/>
          <w:sz w:val="24"/>
          <w:szCs w:val="24"/>
          <w:lang w:val="en-US"/>
        </w:rPr>
        <w:t>admmosrednekan</w:t>
      </w:r>
      <w:r w:rsidR="00E84713" w:rsidRPr="00EA61EA">
        <w:rPr>
          <w:rFonts w:ascii="Times New Roman" w:hAnsi="Times New Roman" w:cs="Times New Roman"/>
          <w:sz w:val="24"/>
          <w:szCs w:val="24"/>
        </w:rPr>
        <w:t>.</w:t>
      </w:r>
      <w:r w:rsidR="00E84713" w:rsidRPr="00E8471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E112A8" w:rsidRPr="00C569FA">
        <w:rPr>
          <w:rFonts w:ascii="Times New Roman" w:hAnsi="Times New Roman" w:cs="Times New Roman"/>
          <w:sz w:val="24"/>
          <w:szCs w:val="24"/>
        </w:rPr>
        <w:t xml:space="preserve">), </w:t>
      </w:r>
      <w:r w:rsidR="00110C0B">
        <w:rPr>
          <w:rFonts w:ascii="Times New Roman" w:hAnsi="Times New Roman" w:cs="Times New Roman"/>
          <w:sz w:val="24"/>
          <w:szCs w:val="24"/>
        </w:rPr>
        <w:t>п</w:t>
      </w:r>
      <w:r w:rsidR="00110C0B" w:rsidRPr="00110C0B">
        <w:rPr>
          <w:rFonts w:ascii="Times New Roman" w:hAnsi="Times New Roman"/>
          <w:sz w:val="24"/>
          <w:szCs w:val="24"/>
        </w:rPr>
        <w:t>ортал</w:t>
      </w:r>
      <w:r w:rsidR="00110C0B">
        <w:rPr>
          <w:rFonts w:ascii="Times New Roman" w:hAnsi="Times New Roman"/>
          <w:sz w:val="24"/>
          <w:szCs w:val="24"/>
        </w:rPr>
        <w:t>е</w:t>
      </w:r>
      <w:r w:rsidR="00110C0B" w:rsidRPr="00110C0B">
        <w:rPr>
          <w:rFonts w:ascii="Times New Roman" w:hAnsi="Times New Roman"/>
          <w:sz w:val="24"/>
          <w:szCs w:val="24"/>
        </w:rPr>
        <w:t xml:space="preserve"> государственных и муниципальных услуг (функций) Магаданской области www.pgu.49gov.ru</w:t>
      </w:r>
      <w:r w:rsidR="00E112A8" w:rsidRPr="00110C0B">
        <w:rPr>
          <w:rFonts w:ascii="Times New Roman" w:hAnsi="Times New Roman" w:cs="Times New Roman"/>
          <w:sz w:val="24"/>
          <w:szCs w:val="24"/>
        </w:rPr>
        <w:t xml:space="preserve">, </w:t>
      </w:r>
      <w:r w:rsidR="00110C0B">
        <w:rPr>
          <w:rFonts w:ascii="Times New Roman" w:hAnsi="Times New Roman" w:cs="Times New Roman"/>
          <w:sz w:val="24"/>
          <w:szCs w:val="24"/>
        </w:rPr>
        <w:t>е</w:t>
      </w:r>
      <w:r w:rsidR="00110C0B" w:rsidRPr="00110C0B">
        <w:rPr>
          <w:rFonts w:ascii="Times New Roman" w:hAnsi="Times New Roman"/>
          <w:sz w:val="24"/>
          <w:szCs w:val="24"/>
        </w:rPr>
        <w:t>дин</w:t>
      </w:r>
      <w:r w:rsidR="00110C0B">
        <w:rPr>
          <w:rFonts w:ascii="Times New Roman" w:hAnsi="Times New Roman"/>
          <w:sz w:val="24"/>
          <w:szCs w:val="24"/>
        </w:rPr>
        <w:t>ом</w:t>
      </w:r>
      <w:r w:rsidR="00110C0B" w:rsidRPr="00110C0B">
        <w:rPr>
          <w:rFonts w:ascii="Times New Roman" w:hAnsi="Times New Roman"/>
          <w:sz w:val="24"/>
          <w:szCs w:val="24"/>
        </w:rPr>
        <w:t xml:space="preserve"> портал</w:t>
      </w:r>
      <w:r w:rsidR="00110C0B">
        <w:rPr>
          <w:rFonts w:ascii="Times New Roman" w:hAnsi="Times New Roman"/>
          <w:sz w:val="24"/>
          <w:szCs w:val="24"/>
        </w:rPr>
        <w:t>е</w:t>
      </w:r>
      <w:r w:rsidR="00110C0B" w:rsidRPr="00110C0B">
        <w:rPr>
          <w:rFonts w:ascii="Times New Roman" w:hAnsi="Times New Roman"/>
          <w:sz w:val="24"/>
          <w:szCs w:val="24"/>
        </w:rPr>
        <w:t xml:space="preserve"> государственных и муниципальных услуг (функций)» </w:t>
      </w:r>
      <w:hyperlink r:id="rId9" w:history="1">
        <w:r w:rsidR="00DD69D2" w:rsidRPr="00A84E83">
          <w:rPr>
            <w:rStyle w:val="a3"/>
            <w:rFonts w:ascii="Times New Roman" w:hAnsi="Times New Roman"/>
            <w:sz w:val="24"/>
            <w:szCs w:val="24"/>
          </w:rPr>
          <w:t>www.gosuslugi.ru</w:t>
        </w:r>
      </w:hyperlink>
      <w:r w:rsidR="00110C0B" w:rsidRPr="00110C0B">
        <w:rPr>
          <w:rFonts w:ascii="Times New Roman" w:hAnsi="Times New Roman"/>
          <w:sz w:val="24"/>
          <w:szCs w:val="24"/>
        </w:rPr>
        <w:t>.</w:t>
      </w:r>
    </w:p>
    <w:p w:rsidR="00DD69D2" w:rsidRPr="00C569FA" w:rsidRDefault="00DD69D2" w:rsidP="00FC2BD7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C0D" w:rsidRPr="00C569FA" w:rsidRDefault="009D6DB1" w:rsidP="009D6DB1">
      <w:pPr>
        <w:tabs>
          <w:tab w:val="left" w:pos="720"/>
        </w:tabs>
        <w:ind w:firstLine="709"/>
        <w:jc w:val="center"/>
        <w:rPr>
          <w:b/>
        </w:rPr>
      </w:pPr>
      <w:r>
        <w:rPr>
          <w:b/>
        </w:rPr>
        <w:t>3</w:t>
      </w:r>
      <w:r w:rsidR="00456C0D" w:rsidRPr="00C569FA">
        <w:rPr>
          <w:b/>
        </w:rPr>
        <w:t xml:space="preserve">.Административные процедуры </w:t>
      </w:r>
    </w:p>
    <w:p w:rsidR="00456C0D" w:rsidRDefault="00456C0D" w:rsidP="009D6DB1">
      <w:pPr>
        <w:tabs>
          <w:tab w:val="left" w:pos="720"/>
        </w:tabs>
        <w:ind w:firstLine="709"/>
        <w:jc w:val="center"/>
        <w:rPr>
          <w:b/>
        </w:rPr>
      </w:pPr>
      <w:r w:rsidRPr="00C569FA">
        <w:rPr>
          <w:b/>
        </w:rPr>
        <w:t>(состав,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форме)</w:t>
      </w:r>
    </w:p>
    <w:p w:rsidR="00793190" w:rsidRPr="00C569FA" w:rsidRDefault="00793190" w:rsidP="009D6DB1">
      <w:pPr>
        <w:tabs>
          <w:tab w:val="left" w:pos="720"/>
        </w:tabs>
        <w:ind w:firstLine="709"/>
        <w:jc w:val="center"/>
        <w:rPr>
          <w:b/>
        </w:rPr>
      </w:pPr>
    </w:p>
    <w:p w:rsidR="00456C0D" w:rsidRPr="00C569FA" w:rsidRDefault="00196F5D" w:rsidP="00FC2BD7">
      <w:pPr>
        <w:tabs>
          <w:tab w:val="left" w:pos="720"/>
        </w:tabs>
        <w:ind w:firstLine="709"/>
        <w:jc w:val="both"/>
      </w:pPr>
      <w:r>
        <w:t>3.</w:t>
      </w:r>
      <w:r w:rsidR="006F65E6" w:rsidRPr="00C569FA">
        <w:t>1. Состав а</w:t>
      </w:r>
      <w:r w:rsidR="00456C0D" w:rsidRPr="00C569FA">
        <w:t>дминистративны</w:t>
      </w:r>
      <w:r w:rsidR="006F65E6" w:rsidRPr="00C569FA">
        <w:t>х</w:t>
      </w:r>
      <w:r w:rsidR="00456C0D" w:rsidRPr="00C569FA">
        <w:t xml:space="preserve"> процедур</w:t>
      </w:r>
      <w:r w:rsidR="006F65E6" w:rsidRPr="00C569FA">
        <w:t>.</w:t>
      </w:r>
    </w:p>
    <w:p w:rsidR="006F65E6" w:rsidRPr="00C569FA" w:rsidRDefault="006F65E6" w:rsidP="00FC2BD7">
      <w:pPr>
        <w:tabs>
          <w:tab w:val="left" w:pos="720"/>
        </w:tabs>
        <w:ind w:firstLine="709"/>
        <w:jc w:val="both"/>
      </w:pPr>
      <w:r w:rsidRPr="00C569FA">
        <w:t>При предоставлении муниципальной услуги осуществляются следующие административные процедуры:</w:t>
      </w:r>
    </w:p>
    <w:p w:rsidR="00456C0D" w:rsidRPr="00C569FA" w:rsidRDefault="006F65E6" w:rsidP="00FC2BD7">
      <w:pPr>
        <w:tabs>
          <w:tab w:val="left" w:pos="720"/>
        </w:tabs>
        <w:ind w:firstLine="709"/>
        <w:jc w:val="both"/>
      </w:pPr>
      <w:r w:rsidRPr="00C569FA">
        <w:t>1. П</w:t>
      </w:r>
      <w:r w:rsidR="00456C0D" w:rsidRPr="00C569FA">
        <w:t>рием и регистрация документов заявителя;</w:t>
      </w:r>
    </w:p>
    <w:p w:rsidR="00456C0D" w:rsidRPr="00C569FA" w:rsidRDefault="006F65E6" w:rsidP="00FC2BD7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9FA">
        <w:rPr>
          <w:rFonts w:ascii="Times New Roman" w:hAnsi="Times New Roman" w:cs="Times New Roman"/>
          <w:sz w:val="24"/>
          <w:szCs w:val="24"/>
        </w:rPr>
        <w:t>2.Р</w:t>
      </w:r>
      <w:r w:rsidR="00456C0D" w:rsidRPr="00C569FA">
        <w:rPr>
          <w:rFonts w:ascii="Times New Roman" w:hAnsi="Times New Roman" w:cs="Times New Roman"/>
          <w:sz w:val="24"/>
          <w:szCs w:val="24"/>
        </w:rPr>
        <w:t xml:space="preserve">ассмотрение </w:t>
      </w:r>
      <w:r w:rsidR="00487D8A" w:rsidRPr="00C569FA">
        <w:rPr>
          <w:rFonts w:ascii="Times New Roman" w:hAnsi="Times New Roman" w:cs="Times New Roman"/>
          <w:sz w:val="24"/>
          <w:szCs w:val="24"/>
        </w:rPr>
        <w:t>обращения (заявления)</w:t>
      </w:r>
      <w:r w:rsidR="00456C0D" w:rsidRPr="00C569FA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C569FA">
        <w:rPr>
          <w:rFonts w:ascii="Times New Roman" w:hAnsi="Times New Roman" w:cs="Times New Roman"/>
          <w:sz w:val="24"/>
          <w:szCs w:val="24"/>
        </w:rPr>
        <w:t>субсидии (</w:t>
      </w:r>
      <w:r w:rsidR="00456C0D" w:rsidRPr="00C569FA">
        <w:rPr>
          <w:rFonts w:ascii="Times New Roman" w:hAnsi="Times New Roman" w:cs="Times New Roman"/>
          <w:sz w:val="24"/>
          <w:szCs w:val="24"/>
        </w:rPr>
        <w:t>финансовой поддержки</w:t>
      </w:r>
      <w:r w:rsidRPr="00C569FA">
        <w:rPr>
          <w:rFonts w:ascii="Times New Roman" w:hAnsi="Times New Roman" w:cs="Times New Roman"/>
          <w:sz w:val="24"/>
          <w:szCs w:val="24"/>
        </w:rPr>
        <w:t>)</w:t>
      </w:r>
      <w:r w:rsidR="00456C0D" w:rsidRPr="00C569FA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документов;</w:t>
      </w:r>
    </w:p>
    <w:p w:rsidR="00456C0D" w:rsidRPr="00C569FA" w:rsidRDefault="006F65E6" w:rsidP="00FC2BD7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9FA">
        <w:rPr>
          <w:rFonts w:ascii="Times New Roman" w:hAnsi="Times New Roman" w:cs="Times New Roman"/>
          <w:sz w:val="24"/>
          <w:szCs w:val="24"/>
        </w:rPr>
        <w:t>3.В</w:t>
      </w:r>
      <w:r w:rsidR="00456C0D" w:rsidRPr="00C569FA">
        <w:rPr>
          <w:rFonts w:ascii="Times New Roman" w:hAnsi="Times New Roman" w:cs="Times New Roman"/>
          <w:sz w:val="24"/>
          <w:szCs w:val="24"/>
        </w:rPr>
        <w:t xml:space="preserve">ынесение решения о предоставлении (отказе в предоставлении) </w:t>
      </w:r>
      <w:r w:rsidRPr="00C569FA">
        <w:rPr>
          <w:rFonts w:ascii="Times New Roman" w:hAnsi="Times New Roman" w:cs="Times New Roman"/>
          <w:sz w:val="24"/>
          <w:szCs w:val="24"/>
        </w:rPr>
        <w:t>субсидии (финансовой поддержки)</w:t>
      </w:r>
      <w:r w:rsidR="00456C0D" w:rsidRPr="00C569FA">
        <w:rPr>
          <w:rFonts w:ascii="Times New Roman" w:hAnsi="Times New Roman" w:cs="Times New Roman"/>
          <w:sz w:val="24"/>
          <w:szCs w:val="24"/>
        </w:rPr>
        <w:t xml:space="preserve"> субъекту малого и среднего предпринимательства;</w:t>
      </w:r>
    </w:p>
    <w:p w:rsidR="00456C0D" w:rsidRPr="00C569FA" w:rsidRDefault="006F65E6" w:rsidP="00FC2BD7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9FA">
        <w:rPr>
          <w:rFonts w:ascii="Times New Roman" w:hAnsi="Times New Roman" w:cs="Times New Roman"/>
          <w:sz w:val="24"/>
          <w:szCs w:val="24"/>
        </w:rPr>
        <w:t>4.П</w:t>
      </w:r>
      <w:r w:rsidR="00456C0D" w:rsidRPr="00C569FA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4B7F55" w:rsidRPr="00C569FA">
        <w:rPr>
          <w:rFonts w:ascii="Times New Roman" w:hAnsi="Times New Roman" w:cs="Times New Roman"/>
          <w:sz w:val="24"/>
          <w:szCs w:val="24"/>
        </w:rPr>
        <w:t>субсидии (финансовой поддержки)</w:t>
      </w:r>
      <w:r w:rsidR="00456C0D" w:rsidRPr="00C569FA">
        <w:rPr>
          <w:rFonts w:ascii="Times New Roman" w:hAnsi="Times New Roman" w:cs="Times New Roman"/>
          <w:sz w:val="24"/>
          <w:szCs w:val="24"/>
        </w:rPr>
        <w:t xml:space="preserve"> субъекту малого и среднего предпринимательства.</w:t>
      </w:r>
    </w:p>
    <w:p w:rsidR="00456C0D" w:rsidRPr="00C569FA" w:rsidRDefault="00456C0D" w:rsidP="00FC2BD7">
      <w:pPr>
        <w:shd w:val="clear" w:color="auto" w:fill="FFFFFF"/>
        <w:tabs>
          <w:tab w:val="left" w:pos="720"/>
        </w:tabs>
        <w:ind w:firstLine="709"/>
        <w:jc w:val="both"/>
      </w:pPr>
      <w:r w:rsidRPr="00C569FA">
        <w:rPr>
          <w:spacing w:val="-4"/>
        </w:rPr>
        <w:t>Последовательность административных процедур предоставления муниципальной услуги представлена в блок-схеме (</w:t>
      </w:r>
      <w:r w:rsidRPr="00C569FA">
        <w:rPr>
          <w:i/>
          <w:spacing w:val="-4"/>
        </w:rPr>
        <w:t xml:space="preserve">приложение № </w:t>
      </w:r>
      <w:r w:rsidR="00C569FA">
        <w:rPr>
          <w:i/>
          <w:spacing w:val="-4"/>
        </w:rPr>
        <w:t>3</w:t>
      </w:r>
      <w:r w:rsidRPr="00C569FA">
        <w:rPr>
          <w:spacing w:val="-4"/>
        </w:rPr>
        <w:t>).</w:t>
      </w:r>
    </w:p>
    <w:p w:rsidR="006F65E6" w:rsidRPr="00C569FA" w:rsidRDefault="006F65E6" w:rsidP="00FC2BD7">
      <w:pPr>
        <w:tabs>
          <w:tab w:val="left" w:pos="720"/>
        </w:tabs>
        <w:ind w:firstLine="709"/>
        <w:jc w:val="both"/>
      </w:pPr>
      <w:r w:rsidRPr="00C569FA">
        <w:t>3.2. Последовательность, сроки и требования к порядку выполнения административных процедур</w:t>
      </w:r>
    </w:p>
    <w:p w:rsidR="00456C0D" w:rsidRPr="00C569FA" w:rsidRDefault="00456C0D" w:rsidP="00FC2BD7">
      <w:pPr>
        <w:tabs>
          <w:tab w:val="left" w:pos="720"/>
        </w:tabs>
        <w:ind w:firstLine="709"/>
        <w:jc w:val="both"/>
      </w:pPr>
      <w:r w:rsidRPr="00C569FA">
        <w:t>3.</w:t>
      </w:r>
      <w:r w:rsidR="006F65E6" w:rsidRPr="00C569FA">
        <w:t>2.1</w:t>
      </w:r>
      <w:r w:rsidRPr="00C569FA">
        <w:t>. Административная процедура «Прием и регистрация документов заявителя»</w:t>
      </w:r>
      <w:r w:rsidRPr="00C569FA">
        <w:rPr>
          <w:i/>
        </w:rPr>
        <w:t xml:space="preserve">. </w:t>
      </w:r>
    </w:p>
    <w:p w:rsidR="006F65E6" w:rsidRPr="00C569FA" w:rsidRDefault="006F65E6" w:rsidP="00FC2BD7">
      <w:pPr>
        <w:tabs>
          <w:tab w:val="left" w:pos="720"/>
        </w:tabs>
        <w:ind w:firstLine="709"/>
        <w:jc w:val="both"/>
      </w:pPr>
      <w:r w:rsidRPr="00C569FA">
        <w:t xml:space="preserve">Основанием для начала исполнения процедуры является личное обращение Заявителя с обращением согласно </w:t>
      </w:r>
      <w:r w:rsidRPr="00C569FA">
        <w:rPr>
          <w:i/>
        </w:rPr>
        <w:t>приложению №2</w:t>
      </w:r>
      <w:r w:rsidRPr="00C569FA">
        <w:t xml:space="preserve"> к настоящему Административному регламенту и документами, необходимыми для предоставления муниципальной услуги, либо поступление обращения о предоставлении муниципальной услуги с документ</w:t>
      </w:r>
      <w:r w:rsidR="005F4B02" w:rsidRPr="00C569FA">
        <w:t>ами по почте и электронной почте.</w:t>
      </w:r>
    </w:p>
    <w:p w:rsidR="00B359D5" w:rsidRPr="00C569FA" w:rsidRDefault="00B359D5" w:rsidP="00FC2BD7">
      <w:pPr>
        <w:tabs>
          <w:tab w:val="left" w:pos="720"/>
        </w:tabs>
        <w:ind w:firstLine="709"/>
        <w:jc w:val="both"/>
      </w:pPr>
      <w:r w:rsidRPr="00144B1F">
        <w:t>Специалист управления МС и ОР определяет наличие оснований для отказа в принятии документов. В случае наличия оснований для отказа в принятии документов возвращает Заявителю пакет на доработку.</w:t>
      </w:r>
    </w:p>
    <w:p w:rsidR="005F4B02" w:rsidRPr="00C569FA" w:rsidRDefault="005F4B02" w:rsidP="00FC2BD7">
      <w:pPr>
        <w:tabs>
          <w:tab w:val="left" w:pos="720"/>
        </w:tabs>
        <w:ind w:firstLine="709"/>
        <w:jc w:val="both"/>
      </w:pPr>
      <w:r w:rsidRPr="00C569FA">
        <w:t>Специалист управления МС и ОР, вносит в журнал регистрации входящих документов информацию о поступлении обращения о предоставлении субсидии (финансовой поддержки) субъекту малого и среднего предпринимательства:</w:t>
      </w:r>
    </w:p>
    <w:p w:rsidR="005F4B02" w:rsidRPr="00C569FA" w:rsidRDefault="005F4B02" w:rsidP="00FC2BD7">
      <w:pPr>
        <w:tabs>
          <w:tab w:val="left" w:pos="720"/>
        </w:tabs>
        <w:ind w:firstLine="709"/>
        <w:jc w:val="both"/>
      </w:pPr>
      <w:r w:rsidRPr="00C569FA">
        <w:t>1. Порядковый номер записи.</w:t>
      </w:r>
    </w:p>
    <w:p w:rsidR="005F4B02" w:rsidRPr="00C569FA" w:rsidRDefault="005F4B02" w:rsidP="00FC2BD7">
      <w:pPr>
        <w:tabs>
          <w:tab w:val="left" w:pos="720"/>
        </w:tabs>
        <w:ind w:firstLine="709"/>
        <w:jc w:val="both"/>
      </w:pPr>
      <w:r w:rsidRPr="00C569FA">
        <w:t>2. Дату приема обращения.</w:t>
      </w:r>
    </w:p>
    <w:p w:rsidR="005F4B02" w:rsidRPr="00C569FA" w:rsidRDefault="005F4B02" w:rsidP="00FC2BD7">
      <w:pPr>
        <w:tabs>
          <w:tab w:val="left" w:pos="720"/>
        </w:tabs>
        <w:ind w:firstLine="709"/>
        <w:jc w:val="both"/>
      </w:pPr>
      <w:r w:rsidRPr="00C569FA">
        <w:t>3. Сведения о заявителе.</w:t>
      </w:r>
    </w:p>
    <w:p w:rsidR="009D52FB" w:rsidRPr="00C569FA" w:rsidRDefault="005F4B02" w:rsidP="00FC2BD7">
      <w:pPr>
        <w:tabs>
          <w:tab w:val="left" w:pos="720"/>
        </w:tabs>
        <w:ind w:firstLine="709"/>
        <w:jc w:val="both"/>
      </w:pPr>
      <w:r w:rsidRPr="00C569FA">
        <w:lastRenderedPageBreak/>
        <w:t>Специалист управления МС и ОР делает отметку на втором экземпляре заявления</w:t>
      </w:r>
      <w:r w:rsidR="009D52FB" w:rsidRPr="00C569FA">
        <w:t xml:space="preserve"> о дате приема и ставит свою подпись с расшифровкой.</w:t>
      </w:r>
    </w:p>
    <w:p w:rsidR="009D52FB" w:rsidRPr="00C569FA" w:rsidRDefault="009D52FB" w:rsidP="00FC2BD7">
      <w:pPr>
        <w:tabs>
          <w:tab w:val="left" w:pos="720"/>
        </w:tabs>
        <w:ind w:firstLine="709"/>
        <w:jc w:val="both"/>
      </w:pPr>
      <w:r w:rsidRPr="00C569FA">
        <w:t xml:space="preserve">Специалист управления МС и ОР зарегистрированные документы передаются в день регистрации или не позднее дня, следующего за ним, на рассмотрение </w:t>
      </w:r>
      <w:r w:rsidR="00F7613C">
        <w:t>Г</w:t>
      </w:r>
      <w:r w:rsidRPr="00C569FA">
        <w:t xml:space="preserve">лаве </w:t>
      </w:r>
      <w:r w:rsidR="00F7613C">
        <w:t xml:space="preserve">Администрации </w:t>
      </w:r>
      <w:r w:rsidRPr="00C569FA">
        <w:t>Среднеканск</w:t>
      </w:r>
      <w:r w:rsidR="00F7613C">
        <w:t>ого городского округа</w:t>
      </w:r>
      <w:r w:rsidRPr="00C569FA">
        <w:t>.</w:t>
      </w:r>
    </w:p>
    <w:p w:rsidR="009D52FB" w:rsidRPr="00C569FA" w:rsidRDefault="009D52FB" w:rsidP="00FC2BD7">
      <w:pPr>
        <w:tabs>
          <w:tab w:val="left" w:pos="720"/>
        </w:tabs>
        <w:ind w:firstLine="709"/>
        <w:jc w:val="both"/>
      </w:pPr>
      <w:r w:rsidRPr="00C569FA">
        <w:t xml:space="preserve">Глава </w:t>
      </w:r>
      <w:r w:rsidR="00EA61EA">
        <w:t>Администрации Среднеканск</w:t>
      </w:r>
      <w:r w:rsidR="00640332">
        <w:t>ого</w:t>
      </w:r>
      <w:r w:rsidR="00EA61EA">
        <w:t xml:space="preserve"> городско</w:t>
      </w:r>
      <w:r w:rsidR="00640332">
        <w:t>го</w:t>
      </w:r>
      <w:r w:rsidR="00EA61EA">
        <w:t xml:space="preserve"> окру</w:t>
      </w:r>
      <w:r w:rsidR="00640332">
        <w:t>га</w:t>
      </w:r>
      <w:r w:rsidR="00BE4FF3">
        <w:t xml:space="preserve"> </w:t>
      </w:r>
      <w:r w:rsidRPr="00C569FA">
        <w:t xml:space="preserve">после рассмотрения </w:t>
      </w:r>
      <w:r w:rsidR="00487D8A" w:rsidRPr="00C569FA">
        <w:t>обращения (</w:t>
      </w:r>
      <w:r w:rsidRPr="00C569FA">
        <w:t>заявления</w:t>
      </w:r>
      <w:r w:rsidR="00487D8A" w:rsidRPr="00C569FA">
        <w:t>)</w:t>
      </w:r>
      <w:r w:rsidRPr="00C569FA">
        <w:t xml:space="preserve"> направляет его в </w:t>
      </w:r>
      <w:r w:rsidR="00051464">
        <w:t xml:space="preserve">Управление экономики и развития </w:t>
      </w:r>
      <w:r w:rsidRPr="00C569FA">
        <w:t>на исполнение.</w:t>
      </w:r>
    </w:p>
    <w:p w:rsidR="005F4B02" w:rsidRPr="00C569FA" w:rsidRDefault="009D52FB" w:rsidP="00FC2BD7">
      <w:pPr>
        <w:tabs>
          <w:tab w:val="left" w:pos="720"/>
        </w:tabs>
        <w:ind w:firstLine="709"/>
        <w:jc w:val="both"/>
      </w:pPr>
      <w:r w:rsidRPr="00C569FA">
        <w:t>Максимальное время, затраченное на административное действие не должно превышать 2</w:t>
      </w:r>
      <w:r w:rsidR="00051464">
        <w:t xml:space="preserve"> рабочих</w:t>
      </w:r>
      <w:r w:rsidRPr="00C569FA">
        <w:t xml:space="preserve"> дня. </w:t>
      </w:r>
    </w:p>
    <w:p w:rsidR="005F4B02" w:rsidRPr="00C569FA" w:rsidRDefault="009D52FB" w:rsidP="00FC2BD7">
      <w:pPr>
        <w:tabs>
          <w:tab w:val="left" w:pos="720"/>
        </w:tabs>
        <w:ind w:firstLine="709"/>
        <w:jc w:val="both"/>
      </w:pPr>
      <w:r w:rsidRPr="00C569FA">
        <w:t xml:space="preserve">3.2.2. Административная процедура «Рассмотрение </w:t>
      </w:r>
      <w:r w:rsidR="00487D8A" w:rsidRPr="00C569FA">
        <w:t>обращения (заявления)</w:t>
      </w:r>
      <w:r w:rsidRPr="00C569FA">
        <w:t xml:space="preserve"> о предоставлении субсидии (финансовой поддержки) и прилагаемых к нему документов».</w:t>
      </w:r>
    </w:p>
    <w:p w:rsidR="009D52FB" w:rsidRPr="00C569FA" w:rsidRDefault="009D52FB" w:rsidP="00FC2BD7">
      <w:pPr>
        <w:tabs>
          <w:tab w:val="left" w:pos="720"/>
        </w:tabs>
        <w:ind w:firstLine="709"/>
        <w:jc w:val="both"/>
      </w:pPr>
      <w:r w:rsidRPr="00C569FA">
        <w:t>Основанием</w:t>
      </w:r>
      <w:r w:rsidR="00487D8A" w:rsidRPr="00C569FA">
        <w:t xml:space="preserve"> для начала процедуры по рассмотрению обращения (заявления) о предоставлении субсидии (финансовой поддержки) и прилагаемых к нему документов является направление обращения (заявления) с пакетом документов в </w:t>
      </w:r>
      <w:r w:rsidR="00051464">
        <w:t>Управление экономики и развития</w:t>
      </w:r>
      <w:r w:rsidR="00487D8A" w:rsidRPr="00C569FA">
        <w:t xml:space="preserve">. Специалистом </w:t>
      </w:r>
      <w:r w:rsidR="00640332">
        <w:t>управления</w:t>
      </w:r>
      <w:r w:rsidR="00487D8A" w:rsidRPr="00C569FA">
        <w:t xml:space="preserve"> экономики </w:t>
      </w:r>
      <w:r w:rsidR="00640332">
        <w:t xml:space="preserve">и развития </w:t>
      </w:r>
      <w:r w:rsidR="00487D8A" w:rsidRPr="00C569FA">
        <w:t>в журнале регистрации входящих документов делается отметка о получении пакета документов на исполнение.</w:t>
      </w:r>
    </w:p>
    <w:p w:rsidR="00F449F0" w:rsidRPr="00C569FA" w:rsidRDefault="00F449F0" w:rsidP="00FC2BD7">
      <w:pPr>
        <w:pStyle w:val="a5"/>
        <w:tabs>
          <w:tab w:val="left" w:pos="720"/>
        </w:tabs>
        <w:spacing w:before="0" w:after="0" w:line="240" w:lineRule="auto"/>
        <w:ind w:right="0" w:firstLine="709"/>
      </w:pPr>
      <w:r w:rsidRPr="00793190">
        <w:t xml:space="preserve">При поступлении документов от Заявителя (с комплектом необходимых документов в достаточном объеме для принятия решения) проверка соответствия требованиям настоящего регламента, а также оснований для отказа в предоставлении муниципальной услуги проводится специалистом  </w:t>
      </w:r>
      <w:r w:rsidR="00EA61EA" w:rsidRPr="00793190">
        <w:t>управления</w:t>
      </w:r>
      <w:r w:rsidRPr="00793190">
        <w:t xml:space="preserve"> экономики</w:t>
      </w:r>
      <w:r w:rsidR="00EA61EA" w:rsidRPr="00793190">
        <w:t xml:space="preserve"> и развития </w:t>
      </w:r>
      <w:r w:rsidRPr="00793190">
        <w:t>в процессе работы с документами.</w:t>
      </w:r>
      <w:r w:rsidRPr="00C569FA">
        <w:t xml:space="preserve">  </w:t>
      </w:r>
    </w:p>
    <w:p w:rsidR="00F449F0" w:rsidRPr="00C569FA" w:rsidRDefault="00F449F0" w:rsidP="00FC2BD7">
      <w:pPr>
        <w:tabs>
          <w:tab w:val="left" w:pos="720"/>
        </w:tabs>
        <w:ind w:firstLine="709"/>
        <w:jc w:val="both"/>
      </w:pPr>
      <w:r w:rsidRPr="00C569FA">
        <w:t>Ответственным за исполнение административной процедуры является специалист</w:t>
      </w:r>
      <w:r w:rsidR="00BE4FF3">
        <w:t xml:space="preserve"> </w:t>
      </w:r>
      <w:r w:rsidR="00EA61EA">
        <w:t>управления</w:t>
      </w:r>
      <w:r w:rsidR="00EA61EA" w:rsidRPr="00C569FA">
        <w:t xml:space="preserve"> экономики</w:t>
      </w:r>
      <w:r w:rsidR="00EA61EA">
        <w:t xml:space="preserve"> и развития</w:t>
      </w:r>
      <w:r w:rsidRPr="00C569FA">
        <w:t>.</w:t>
      </w:r>
    </w:p>
    <w:p w:rsidR="003C40B8" w:rsidRPr="00C569FA" w:rsidRDefault="003C40B8" w:rsidP="00FC2BD7">
      <w:pPr>
        <w:pStyle w:val="ConsNormal"/>
        <w:tabs>
          <w:tab w:val="left" w:pos="72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9FA">
        <w:rPr>
          <w:rFonts w:ascii="Times New Roman" w:hAnsi="Times New Roman" w:cs="Times New Roman"/>
          <w:sz w:val="24"/>
          <w:szCs w:val="24"/>
        </w:rPr>
        <w:t xml:space="preserve">В случае наличия оснований, препятствующих рассмотрению обращения (заявления) по предоставлению субсидии (финансовой поддержки) субъекту малого и среднего предпринимательства специалист </w:t>
      </w:r>
      <w:r w:rsidR="00EA61EA" w:rsidRPr="00EA61EA">
        <w:rPr>
          <w:rFonts w:ascii="Times New Roman" w:hAnsi="Times New Roman" w:cs="Times New Roman"/>
          <w:sz w:val="24"/>
          <w:szCs w:val="24"/>
        </w:rPr>
        <w:t>управления экономики и развития</w:t>
      </w:r>
      <w:r w:rsidRPr="00C569FA">
        <w:rPr>
          <w:rFonts w:ascii="Times New Roman" w:hAnsi="Times New Roman" w:cs="Times New Roman"/>
          <w:sz w:val="24"/>
          <w:szCs w:val="24"/>
        </w:rPr>
        <w:t>:</w:t>
      </w:r>
    </w:p>
    <w:p w:rsidR="00B331AA" w:rsidRPr="00C569FA" w:rsidRDefault="00051464" w:rsidP="00FC2BD7">
      <w:pPr>
        <w:pStyle w:val="ConsNormal"/>
        <w:tabs>
          <w:tab w:val="left" w:pos="72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331AA" w:rsidRPr="00C569FA">
        <w:rPr>
          <w:rFonts w:ascii="Times New Roman" w:hAnsi="Times New Roman" w:cs="Times New Roman"/>
          <w:sz w:val="24"/>
          <w:szCs w:val="24"/>
        </w:rPr>
        <w:t xml:space="preserve">) В случае предоставления полного пакета документов в соответствии с п.2.6 настоящего административного регламента, необходимого для рассмотрения, специалист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A61EA" w:rsidRPr="00EA61EA">
        <w:rPr>
          <w:rFonts w:ascii="Times New Roman" w:hAnsi="Times New Roman" w:cs="Times New Roman"/>
          <w:sz w:val="24"/>
          <w:szCs w:val="24"/>
        </w:rPr>
        <w:t>правления экономики и развития</w:t>
      </w:r>
      <w:r w:rsidR="00BE4FF3">
        <w:rPr>
          <w:rFonts w:ascii="Times New Roman" w:hAnsi="Times New Roman" w:cs="Times New Roman"/>
          <w:sz w:val="24"/>
          <w:szCs w:val="24"/>
        </w:rPr>
        <w:t xml:space="preserve"> </w:t>
      </w:r>
      <w:r w:rsidR="00B331AA" w:rsidRPr="00C569FA">
        <w:rPr>
          <w:rFonts w:ascii="Times New Roman" w:hAnsi="Times New Roman" w:cs="Times New Roman"/>
          <w:sz w:val="24"/>
          <w:szCs w:val="24"/>
        </w:rPr>
        <w:t>организует заседание Комиссии по вопросам поддержки малого и среднего предпринимательства в Среднеканском</w:t>
      </w:r>
      <w:r w:rsidR="00BE4FF3">
        <w:rPr>
          <w:rFonts w:ascii="Times New Roman" w:hAnsi="Times New Roman" w:cs="Times New Roman"/>
          <w:sz w:val="24"/>
          <w:szCs w:val="24"/>
        </w:rPr>
        <w:t xml:space="preserve"> </w:t>
      </w:r>
      <w:r w:rsidR="00EA61EA">
        <w:rPr>
          <w:rFonts w:ascii="Times New Roman" w:hAnsi="Times New Roman" w:cs="Times New Roman"/>
          <w:sz w:val="24"/>
          <w:szCs w:val="24"/>
        </w:rPr>
        <w:t>городском округе</w:t>
      </w:r>
      <w:r w:rsidR="00B331AA" w:rsidRPr="00C569FA">
        <w:rPr>
          <w:rFonts w:ascii="Times New Roman" w:hAnsi="Times New Roman" w:cs="Times New Roman"/>
          <w:sz w:val="24"/>
          <w:szCs w:val="24"/>
        </w:rPr>
        <w:t xml:space="preserve"> (далее - Комиссия)</w:t>
      </w:r>
      <w:r w:rsidR="000017C7" w:rsidRPr="00C569FA">
        <w:rPr>
          <w:rFonts w:ascii="Times New Roman" w:hAnsi="Times New Roman" w:cs="Times New Roman"/>
          <w:sz w:val="24"/>
          <w:szCs w:val="24"/>
        </w:rPr>
        <w:t xml:space="preserve"> для вынесения решения</w:t>
      </w:r>
      <w:r w:rsidR="00B331AA" w:rsidRPr="00C569FA">
        <w:rPr>
          <w:rFonts w:ascii="Times New Roman" w:hAnsi="Times New Roman" w:cs="Times New Roman"/>
          <w:sz w:val="24"/>
          <w:szCs w:val="24"/>
        </w:rPr>
        <w:t xml:space="preserve">. </w:t>
      </w:r>
      <w:r w:rsidR="00031762">
        <w:rPr>
          <w:rFonts w:ascii="Times New Roman" w:hAnsi="Times New Roman" w:cs="Times New Roman"/>
          <w:sz w:val="24"/>
          <w:szCs w:val="24"/>
        </w:rPr>
        <w:t>Ведет и о</w:t>
      </w:r>
      <w:r w:rsidR="00B331AA" w:rsidRPr="00031762">
        <w:rPr>
          <w:rFonts w:ascii="Times New Roman" w:hAnsi="Times New Roman" w:cs="Times New Roman"/>
          <w:sz w:val="24"/>
          <w:szCs w:val="24"/>
        </w:rPr>
        <w:t>формляет протокол заседания Комиссии.</w:t>
      </w:r>
    </w:p>
    <w:p w:rsidR="003C40B8" w:rsidRPr="00C569FA" w:rsidRDefault="00051464" w:rsidP="00FC2BD7">
      <w:pPr>
        <w:pStyle w:val="ConsNormal"/>
        <w:tabs>
          <w:tab w:val="left" w:pos="72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331AA" w:rsidRPr="00C569FA">
        <w:rPr>
          <w:rFonts w:ascii="Times New Roman" w:hAnsi="Times New Roman" w:cs="Times New Roman"/>
          <w:sz w:val="24"/>
          <w:szCs w:val="24"/>
        </w:rPr>
        <w:t>)</w:t>
      </w:r>
      <w:r w:rsidR="003C40B8" w:rsidRPr="00C569FA">
        <w:rPr>
          <w:rFonts w:ascii="Times New Roman" w:hAnsi="Times New Roman" w:cs="Times New Roman"/>
          <w:sz w:val="24"/>
          <w:szCs w:val="24"/>
        </w:rPr>
        <w:t xml:space="preserve"> В случае непредставления Заявителем в установленный срок недостающих документов </w:t>
      </w:r>
      <w:r w:rsidR="003C40B8" w:rsidRPr="00C569FA">
        <w:rPr>
          <w:rFonts w:ascii="Times New Roman" w:hAnsi="Times New Roman" w:cs="Times New Roman"/>
          <w:color w:val="000000"/>
          <w:sz w:val="24"/>
          <w:szCs w:val="24"/>
        </w:rPr>
        <w:t>в соответствии с п.2.6.1.1 Административного регламента</w:t>
      </w:r>
      <w:r w:rsidR="003C40B8" w:rsidRPr="00C569FA">
        <w:rPr>
          <w:rFonts w:ascii="Times New Roman" w:hAnsi="Times New Roman" w:cs="Times New Roman"/>
          <w:sz w:val="24"/>
          <w:szCs w:val="24"/>
        </w:rPr>
        <w:t>, специалист</w:t>
      </w:r>
      <w:r w:rsidR="000D34FC">
        <w:rPr>
          <w:rFonts w:ascii="Times New Roman" w:hAnsi="Times New Roman" w:cs="Times New Roman"/>
          <w:sz w:val="24"/>
          <w:szCs w:val="24"/>
        </w:rPr>
        <w:t xml:space="preserve"> принимает решение о прекращении</w:t>
      </w:r>
      <w:r w:rsidR="003C40B8" w:rsidRPr="00C569FA">
        <w:rPr>
          <w:rFonts w:ascii="Times New Roman" w:hAnsi="Times New Roman" w:cs="Times New Roman"/>
          <w:sz w:val="24"/>
          <w:szCs w:val="24"/>
        </w:rPr>
        <w:t xml:space="preserve"> процедуры рассмотрения обращения (заявления) о предоставлении субсидии (финансовой поддержки) субъекту малого и среднего предпринимательства</w:t>
      </w:r>
      <w:r w:rsidR="00805751" w:rsidRPr="00C569FA">
        <w:rPr>
          <w:rFonts w:ascii="Times New Roman" w:hAnsi="Times New Roman" w:cs="Times New Roman"/>
          <w:sz w:val="24"/>
          <w:szCs w:val="24"/>
        </w:rPr>
        <w:t xml:space="preserve"> и</w:t>
      </w:r>
      <w:r w:rsidR="00BE4FF3">
        <w:rPr>
          <w:rFonts w:ascii="Times New Roman" w:hAnsi="Times New Roman" w:cs="Times New Roman"/>
          <w:sz w:val="24"/>
          <w:szCs w:val="24"/>
        </w:rPr>
        <w:t xml:space="preserve"> </w:t>
      </w:r>
      <w:r w:rsidR="00805751" w:rsidRPr="00C569FA">
        <w:rPr>
          <w:rFonts w:ascii="Times New Roman" w:hAnsi="Times New Roman" w:cs="Times New Roman"/>
          <w:sz w:val="24"/>
          <w:szCs w:val="24"/>
        </w:rPr>
        <w:t>направляет в адрес Заявителя письменное сообщение, в котором указывается конкретная причина невозможности предоставления субсидии (финансовой поддержки).</w:t>
      </w:r>
    </w:p>
    <w:p w:rsidR="003C40B8" w:rsidRPr="00C569FA" w:rsidRDefault="00051464" w:rsidP="00FC2BD7">
      <w:pPr>
        <w:pStyle w:val="a6"/>
        <w:tabs>
          <w:tab w:val="left" w:pos="720"/>
        </w:tabs>
        <w:spacing w:line="240" w:lineRule="auto"/>
        <w:ind w:righ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B331AA" w:rsidRPr="00C569FA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3C40B8" w:rsidRPr="00C569FA">
        <w:rPr>
          <w:rFonts w:ascii="Times New Roman" w:hAnsi="Times New Roman"/>
          <w:color w:val="000000"/>
          <w:sz w:val="24"/>
          <w:szCs w:val="24"/>
        </w:rPr>
        <w:t>В случае непредставления Заявителем документов, указанных в п.2.6.</w:t>
      </w:r>
      <w:r w:rsidR="00B331AA" w:rsidRPr="00C569FA">
        <w:rPr>
          <w:rFonts w:ascii="Times New Roman" w:hAnsi="Times New Roman"/>
          <w:color w:val="000000"/>
          <w:sz w:val="24"/>
          <w:szCs w:val="24"/>
        </w:rPr>
        <w:t>1</w:t>
      </w:r>
      <w:r w:rsidR="003C40B8" w:rsidRPr="00C569FA">
        <w:rPr>
          <w:rFonts w:ascii="Times New Roman" w:hAnsi="Times New Roman"/>
          <w:color w:val="000000"/>
          <w:sz w:val="24"/>
          <w:szCs w:val="24"/>
        </w:rPr>
        <w:t xml:space="preserve">.2 Административного регламента </w:t>
      </w:r>
      <w:r w:rsidR="00EA61EA">
        <w:rPr>
          <w:rFonts w:ascii="Times New Roman" w:hAnsi="Times New Roman"/>
          <w:color w:val="000000"/>
          <w:sz w:val="24"/>
          <w:szCs w:val="24"/>
        </w:rPr>
        <w:t xml:space="preserve">специалист </w:t>
      </w:r>
      <w:r w:rsidR="00EA61EA" w:rsidRPr="00EA61EA">
        <w:rPr>
          <w:rFonts w:ascii="Times New Roman" w:hAnsi="Times New Roman"/>
          <w:sz w:val="24"/>
          <w:szCs w:val="24"/>
        </w:rPr>
        <w:t>управления экономики и развития</w:t>
      </w:r>
      <w:r w:rsidR="00BE4FF3">
        <w:rPr>
          <w:rFonts w:ascii="Times New Roman" w:hAnsi="Times New Roman"/>
          <w:sz w:val="24"/>
          <w:szCs w:val="24"/>
        </w:rPr>
        <w:t xml:space="preserve"> </w:t>
      </w:r>
      <w:r w:rsidR="003C40B8" w:rsidRPr="00C569FA">
        <w:rPr>
          <w:rFonts w:ascii="Times New Roman" w:hAnsi="Times New Roman"/>
          <w:color w:val="000000"/>
          <w:sz w:val="24"/>
          <w:szCs w:val="24"/>
        </w:rPr>
        <w:t>осуществляет подготовку и исполнение межведомственного запроса в органы (организации), в распоряжении которых находятся соответствующие  документы.</w:t>
      </w:r>
    </w:p>
    <w:p w:rsidR="00B331AA" w:rsidRPr="00C569FA" w:rsidRDefault="00B331AA" w:rsidP="00FC2BD7">
      <w:pPr>
        <w:pStyle w:val="a6"/>
        <w:tabs>
          <w:tab w:val="left" w:pos="720"/>
        </w:tabs>
        <w:spacing w:line="240" w:lineRule="auto"/>
        <w:ind w:right="0" w:firstLine="709"/>
        <w:rPr>
          <w:rFonts w:ascii="Times New Roman" w:hAnsi="Times New Roman"/>
          <w:color w:val="000000"/>
          <w:sz w:val="24"/>
          <w:szCs w:val="24"/>
        </w:rPr>
      </w:pPr>
      <w:r w:rsidRPr="00C569FA">
        <w:rPr>
          <w:rFonts w:ascii="Times New Roman" w:hAnsi="Times New Roman"/>
          <w:color w:val="000000"/>
          <w:sz w:val="24"/>
          <w:szCs w:val="24"/>
        </w:rPr>
        <w:t xml:space="preserve">Межведомственный запрос формируется и направляется в соответствии с требованиями Закона Магаданской области от 28 декабря 2011 года № 1459-ОЗ «Об отдельных вопросах организации предоставления государственных и муниципальных услуг в Магаданской области». </w:t>
      </w:r>
    </w:p>
    <w:p w:rsidR="00B331AA" w:rsidRPr="00C569FA" w:rsidRDefault="00EA61EA" w:rsidP="00FC2BD7">
      <w:pPr>
        <w:pStyle w:val="a6"/>
        <w:tabs>
          <w:tab w:val="left" w:pos="720"/>
        </w:tabs>
        <w:spacing w:line="240" w:lineRule="auto"/>
        <w:ind w:righ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B331AA" w:rsidRPr="00C569FA">
        <w:rPr>
          <w:rFonts w:ascii="Times New Roman" w:hAnsi="Times New Roman"/>
          <w:color w:val="000000"/>
          <w:sz w:val="24"/>
          <w:szCs w:val="24"/>
        </w:rPr>
        <w:t>пециалист направляет запрос о предоставлении документов и (или) информации:</w:t>
      </w:r>
    </w:p>
    <w:p w:rsidR="000017C7" w:rsidRPr="00C569FA" w:rsidRDefault="00B331AA" w:rsidP="00FC2BD7">
      <w:pPr>
        <w:pStyle w:val="a6"/>
        <w:tabs>
          <w:tab w:val="left" w:pos="720"/>
        </w:tabs>
        <w:spacing w:line="240" w:lineRule="auto"/>
        <w:ind w:right="0" w:firstLine="709"/>
        <w:rPr>
          <w:rFonts w:ascii="Times New Roman" w:hAnsi="Times New Roman"/>
          <w:sz w:val="24"/>
          <w:szCs w:val="24"/>
        </w:rPr>
      </w:pPr>
      <w:r w:rsidRPr="00C569FA">
        <w:rPr>
          <w:rFonts w:ascii="Times New Roman" w:hAnsi="Times New Roman"/>
          <w:sz w:val="24"/>
          <w:szCs w:val="24"/>
        </w:rPr>
        <w:t>-  в Управление ФНС по Магаданской области для получения выписок ЕГРИП, ЕГРЮЛ</w:t>
      </w:r>
      <w:r w:rsidR="000017C7" w:rsidRPr="00C569FA">
        <w:rPr>
          <w:rFonts w:ascii="Times New Roman" w:hAnsi="Times New Roman"/>
          <w:sz w:val="24"/>
          <w:szCs w:val="24"/>
        </w:rPr>
        <w:t xml:space="preserve"> и справок о наличии (отсутствии) задолженности по налогам и сборам.</w:t>
      </w:r>
    </w:p>
    <w:p w:rsidR="000017C7" w:rsidRPr="00C569FA" w:rsidRDefault="000017C7" w:rsidP="00FC2BD7">
      <w:pPr>
        <w:pStyle w:val="ConsNormal"/>
        <w:tabs>
          <w:tab w:val="left" w:pos="72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9FA">
        <w:rPr>
          <w:rFonts w:ascii="Times New Roman" w:hAnsi="Times New Roman" w:cs="Times New Roman"/>
          <w:sz w:val="24"/>
          <w:szCs w:val="24"/>
        </w:rPr>
        <w:t xml:space="preserve">После поступления недостающих документов в соответствии с п.2.6.1.2. Административного регламента специалист </w:t>
      </w:r>
      <w:r w:rsidR="00640332" w:rsidRPr="00EA61EA">
        <w:rPr>
          <w:rFonts w:ascii="Times New Roman" w:hAnsi="Times New Roman"/>
          <w:sz w:val="24"/>
          <w:szCs w:val="24"/>
        </w:rPr>
        <w:t xml:space="preserve">управления экономики и </w:t>
      </w:r>
      <w:r w:rsidR="00640332" w:rsidRPr="00031762">
        <w:rPr>
          <w:rFonts w:ascii="Times New Roman" w:hAnsi="Times New Roman"/>
          <w:sz w:val="24"/>
          <w:szCs w:val="24"/>
        </w:rPr>
        <w:t>развития</w:t>
      </w:r>
      <w:r w:rsidR="00BE4FF3">
        <w:rPr>
          <w:rFonts w:ascii="Times New Roman" w:hAnsi="Times New Roman"/>
          <w:sz w:val="24"/>
          <w:szCs w:val="24"/>
        </w:rPr>
        <w:t xml:space="preserve"> </w:t>
      </w:r>
      <w:r w:rsidRPr="00031762">
        <w:rPr>
          <w:rFonts w:ascii="Times New Roman" w:hAnsi="Times New Roman" w:cs="Times New Roman"/>
          <w:sz w:val="24"/>
          <w:szCs w:val="24"/>
        </w:rPr>
        <w:t>организует</w:t>
      </w:r>
      <w:r w:rsidR="00BE4FF3">
        <w:rPr>
          <w:rFonts w:ascii="Times New Roman" w:hAnsi="Times New Roman" w:cs="Times New Roman"/>
          <w:sz w:val="24"/>
          <w:szCs w:val="24"/>
        </w:rPr>
        <w:t xml:space="preserve"> </w:t>
      </w:r>
      <w:r w:rsidR="00031762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C569FA">
        <w:rPr>
          <w:rFonts w:ascii="Times New Roman" w:hAnsi="Times New Roman" w:cs="Times New Roman"/>
          <w:sz w:val="24"/>
          <w:szCs w:val="24"/>
        </w:rPr>
        <w:t>заседани</w:t>
      </w:r>
      <w:r w:rsidR="00031762">
        <w:rPr>
          <w:rFonts w:ascii="Times New Roman" w:hAnsi="Times New Roman" w:cs="Times New Roman"/>
          <w:sz w:val="24"/>
          <w:szCs w:val="24"/>
        </w:rPr>
        <w:t>е</w:t>
      </w:r>
      <w:r w:rsidRPr="00C569FA">
        <w:rPr>
          <w:rFonts w:ascii="Times New Roman" w:hAnsi="Times New Roman" w:cs="Times New Roman"/>
          <w:sz w:val="24"/>
          <w:szCs w:val="24"/>
        </w:rPr>
        <w:t xml:space="preserve"> Комиссии по вопросам поддержки малого и среднего предпринимательства в Среднеканском</w:t>
      </w:r>
      <w:r w:rsidR="00BE4FF3">
        <w:rPr>
          <w:rFonts w:ascii="Times New Roman" w:hAnsi="Times New Roman" w:cs="Times New Roman"/>
          <w:sz w:val="24"/>
          <w:szCs w:val="24"/>
        </w:rPr>
        <w:t xml:space="preserve"> </w:t>
      </w:r>
      <w:r w:rsidR="00F7613C">
        <w:rPr>
          <w:rFonts w:ascii="Times New Roman" w:hAnsi="Times New Roman" w:cs="Times New Roman"/>
          <w:sz w:val="24"/>
          <w:szCs w:val="24"/>
        </w:rPr>
        <w:t>городском округе</w:t>
      </w:r>
      <w:r w:rsidR="00BE4FF3">
        <w:rPr>
          <w:rFonts w:ascii="Times New Roman" w:hAnsi="Times New Roman" w:cs="Times New Roman"/>
          <w:sz w:val="24"/>
          <w:szCs w:val="24"/>
        </w:rPr>
        <w:t xml:space="preserve"> </w:t>
      </w:r>
      <w:r w:rsidRPr="00C569FA">
        <w:rPr>
          <w:rFonts w:ascii="Times New Roman" w:hAnsi="Times New Roman" w:cs="Times New Roman"/>
          <w:sz w:val="24"/>
          <w:szCs w:val="24"/>
        </w:rPr>
        <w:t xml:space="preserve">для вынесения решения. </w:t>
      </w:r>
      <w:r w:rsidR="00031762">
        <w:rPr>
          <w:rFonts w:ascii="Times New Roman" w:hAnsi="Times New Roman" w:cs="Times New Roman"/>
          <w:sz w:val="24"/>
          <w:szCs w:val="24"/>
        </w:rPr>
        <w:t>Ведет и о</w:t>
      </w:r>
      <w:r w:rsidRPr="00031762">
        <w:rPr>
          <w:rFonts w:ascii="Times New Roman" w:hAnsi="Times New Roman" w:cs="Times New Roman"/>
          <w:sz w:val="24"/>
          <w:szCs w:val="24"/>
        </w:rPr>
        <w:t>формляет протокол заседания Комиссии.</w:t>
      </w:r>
    </w:p>
    <w:p w:rsidR="00B331AA" w:rsidRPr="00C569FA" w:rsidRDefault="000017C7" w:rsidP="00FC2BD7">
      <w:pPr>
        <w:pStyle w:val="a6"/>
        <w:tabs>
          <w:tab w:val="left" w:pos="720"/>
        </w:tabs>
        <w:spacing w:line="240" w:lineRule="auto"/>
        <w:ind w:right="0" w:firstLine="709"/>
        <w:rPr>
          <w:rFonts w:ascii="Times New Roman" w:hAnsi="Times New Roman"/>
          <w:sz w:val="24"/>
          <w:szCs w:val="24"/>
        </w:rPr>
      </w:pPr>
      <w:r w:rsidRPr="00C569FA">
        <w:rPr>
          <w:rFonts w:ascii="Times New Roman" w:hAnsi="Times New Roman"/>
          <w:sz w:val="24"/>
          <w:szCs w:val="24"/>
        </w:rPr>
        <w:lastRenderedPageBreak/>
        <w:t>Максимальный срок</w:t>
      </w:r>
      <w:r w:rsidR="00B331AA" w:rsidRPr="00C569FA">
        <w:rPr>
          <w:rFonts w:ascii="Times New Roman" w:hAnsi="Times New Roman"/>
          <w:sz w:val="24"/>
          <w:szCs w:val="24"/>
        </w:rPr>
        <w:t xml:space="preserve"> выполнения административной процедуры </w:t>
      </w:r>
      <w:r w:rsidR="000D34FC">
        <w:rPr>
          <w:rFonts w:ascii="Times New Roman" w:hAnsi="Times New Roman"/>
          <w:sz w:val="24"/>
          <w:szCs w:val="24"/>
        </w:rPr>
        <w:t>30</w:t>
      </w:r>
      <w:r w:rsidR="00B331AA" w:rsidRPr="00C569FA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0017C7" w:rsidRPr="00C569FA" w:rsidRDefault="000017C7" w:rsidP="00FC2BD7">
      <w:pPr>
        <w:tabs>
          <w:tab w:val="left" w:pos="720"/>
        </w:tabs>
        <w:ind w:firstLine="709"/>
        <w:jc w:val="both"/>
      </w:pPr>
      <w:r w:rsidRPr="00C569FA">
        <w:t>3.2.3. Административная процедура «Вынесение решения о предоставлении (отказе в предоставлении) субсидии (финансовой поддержки) субъекту малого и среднего предпринимательства».</w:t>
      </w:r>
    </w:p>
    <w:p w:rsidR="000017C7" w:rsidRPr="00C569FA" w:rsidRDefault="000017C7" w:rsidP="00FC2BD7">
      <w:pPr>
        <w:tabs>
          <w:tab w:val="left" w:pos="720"/>
        </w:tabs>
        <w:ind w:firstLine="709"/>
        <w:jc w:val="both"/>
      </w:pPr>
      <w:r w:rsidRPr="00C569FA">
        <w:t>Основанием д</w:t>
      </w:r>
      <w:r w:rsidR="00051464">
        <w:t>ля начала процедуры по вынесению</w:t>
      </w:r>
      <w:r w:rsidRPr="00C569FA">
        <w:t xml:space="preserve"> решения о предоставлении (отказе в предоставлении) субсидии (финансовой поддержки) субъекту малого и среднего предпринимательства является </w:t>
      </w:r>
      <w:r w:rsidR="00CA7738" w:rsidRPr="00C569FA">
        <w:t xml:space="preserve">организация проведения заседания Комиссии по вопросу предоставления субсидии (финансовой поддержки) Заявителю. </w:t>
      </w:r>
    </w:p>
    <w:p w:rsidR="00CA7738" w:rsidRPr="00C569FA" w:rsidRDefault="00CA7738" w:rsidP="00FC2BD7">
      <w:pPr>
        <w:pStyle w:val="ConsNormal"/>
        <w:tabs>
          <w:tab w:val="left" w:pos="72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9FA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EA61EA">
        <w:rPr>
          <w:rFonts w:ascii="Times New Roman" w:hAnsi="Times New Roman" w:cs="Times New Roman"/>
          <w:sz w:val="24"/>
          <w:szCs w:val="24"/>
        </w:rPr>
        <w:t>управления</w:t>
      </w:r>
      <w:r w:rsidRPr="00C569FA">
        <w:rPr>
          <w:rFonts w:ascii="Times New Roman" w:hAnsi="Times New Roman" w:cs="Times New Roman"/>
          <w:sz w:val="24"/>
          <w:szCs w:val="24"/>
        </w:rPr>
        <w:t xml:space="preserve"> экономики </w:t>
      </w:r>
      <w:r w:rsidR="00EA61EA">
        <w:rPr>
          <w:rFonts w:ascii="Times New Roman" w:hAnsi="Times New Roman" w:cs="Times New Roman"/>
          <w:sz w:val="24"/>
          <w:szCs w:val="24"/>
        </w:rPr>
        <w:t xml:space="preserve">и развития </w:t>
      </w:r>
      <w:r w:rsidRPr="00C569FA">
        <w:rPr>
          <w:rFonts w:ascii="Times New Roman" w:hAnsi="Times New Roman" w:cs="Times New Roman"/>
          <w:sz w:val="24"/>
          <w:szCs w:val="24"/>
        </w:rPr>
        <w:t xml:space="preserve">при наличии полного пакета документов для рассмотрения обращения Заявителя </w:t>
      </w:r>
    </w:p>
    <w:p w:rsidR="00CA7738" w:rsidRPr="00C569FA" w:rsidRDefault="00CA7738" w:rsidP="00FC2BD7">
      <w:pPr>
        <w:pStyle w:val="ConsNormal"/>
        <w:tabs>
          <w:tab w:val="left" w:pos="72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9FA">
        <w:rPr>
          <w:rFonts w:ascii="Times New Roman" w:hAnsi="Times New Roman" w:cs="Times New Roman"/>
          <w:sz w:val="24"/>
          <w:szCs w:val="24"/>
        </w:rPr>
        <w:t xml:space="preserve">- </w:t>
      </w:r>
      <w:r w:rsidRPr="00031762">
        <w:rPr>
          <w:rFonts w:ascii="Times New Roman" w:hAnsi="Times New Roman" w:cs="Times New Roman"/>
          <w:sz w:val="24"/>
          <w:szCs w:val="24"/>
        </w:rPr>
        <w:t>организует</w:t>
      </w:r>
      <w:r w:rsidR="00BE4FF3">
        <w:rPr>
          <w:rFonts w:ascii="Times New Roman" w:hAnsi="Times New Roman" w:cs="Times New Roman"/>
          <w:sz w:val="24"/>
          <w:szCs w:val="24"/>
        </w:rPr>
        <w:t xml:space="preserve"> </w:t>
      </w:r>
      <w:r w:rsidR="00031762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C569FA">
        <w:rPr>
          <w:rFonts w:ascii="Times New Roman" w:hAnsi="Times New Roman" w:cs="Times New Roman"/>
          <w:sz w:val="24"/>
          <w:szCs w:val="24"/>
        </w:rPr>
        <w:t>заседание Комиссии по вопросам поддержки малого и среднего предпринимательства в Среднеканском</w:t>
      </w:r>
      <w:r w:rsidR="00BE4FF3">
        <w:rPr>
          <w:rFonts w:ascii="Times New Roman" w:hAnsi="Times New Roman" w:cs="Times New Roman"/>
          <w:sz w:val="24"/>
          <w:szCs w:val="24"/>
        </w:rPr>
        <w:t xml:space="preserve"> </w:t>
      </w:r>
      <w:r w:rsidR="00EA61EA">
        <w:rPr>
          <w:rFonts w:ascii="Times New Roman" w:hAnsi="Times New Roman" w:cs="Times New Roman"/>
          <w:sz w:val="24"/>
          <w:szCs w:val="24"/>
        </w:rPr>
        <w:t>городском округе</w:t>
      </w:r>
      <w:r w:rsidRPr="00C569FA">
        <w:rPr>
          <w:rFonts w:ascii="Times New Roman" w:hAnsi="Times New Roman" w:cs="Times New Roman"/>
          <w:sz w:val="24"/>
          <w:szCs w:val="24"/>
        </w:rPr>
        <w:t xml:space="preserve"> (далее - Комиссия) для вынесения решения;</w:t>
      </w:r>
    </w:p>
    <w:p w:rsidR="003C40B8" w:rsidRPr="00C569FA" w:rsidRDefault="00CA7738" w:rsidP="00FC2BD7">
      <w:pPr>
        <w:pStyle w:val="ConsNormal"/>
        <w:tabs>
          <w:tab w:val="left" w:pos="72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9FA">
        <w:rPr>
          <w:rFonts w:ascii="Times New Roman" w:hAnsi="Times New Roman" w:cs="Times New Roman"/>
          <w:sz w:val="24"/>
          <w:szCs w:val="24"/>
        </w:rPr>
        <w:t xml:space="preserve">- оформляет протокол заседания Комиссии; </w:t>
      </w:r>
    </w:p>
    <w:p w:rsidR="00D751A8" w:rsidRPr="00C569FA" w:rsidRDefault="00CA7738" w:rsidP="00FC2BD7">
      <w:pPr>
        <w:pStyle w:val="ConsNormal"/>
        <w:tabs>
          <w:tab w:val="left" w:pos="72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9FA">
        <w:rPr>
          <w:rFonts w:ascii="Times New Roman" w:hAnsi="Times New Roman" w:cs="Times New Roman"/>
          <w:sz w:val="24"/>
          <w:szCs w:val="24"/>
        </w:rPr>
        <w:t xml:space="preserve">- готовит проект распоряжения </w:t>
      </w:r>
      <w:r w:rsidR="00EA61EA">
        <w:rPr>
          <w:rFonts w:ascii="Times New Roman" w:hAnsi="Times New Roman" w:cs="Times New Roman"/>
          <w:sz w:val="24"/>
          <w:szCs w:val="24"/>
        </w:rPr>
        <w:t>А</w:t>
      </w:r>
      <w:r w:rsidRPr="00C569F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A61EA">
        <w:rPr>
          <w:rFonts w:ascii="Times New Roman" w:hAnsi="Times New Roman" w:cs="Times New Roman"/>
          <w:sz w:val="24"/>
          <w:szCs w:val="24"/>
        </w:rPr>
        <w:t>Среднеканского городского округа</w:t>
      </w:r>
      <w:r w:rsidRPr="00C569FA">
        <w:rPr>
          <w:rFonts w:ascii="Times New Roman" w:hAnsi="Times New Roman" w:cs="Times New Roman"/>
          <w:sz w:val="24"/>
          <w:szCs w:val="24"/>
        </w:rPr>
        <w:t xml:space="preserve"> о предоставлении субсидии (финансовой поддержк</w:t>
      </w:r>
      <w:r w:rsidR="00D751A8" w:rsidRPr="00C569FA">
        <w:rPr>
          <w:rFonts w:ascii="Times New Roman" w:hAnsi="Times New Roman" w:cs="Times New Roman"/>
          <w:sz w:val="24"/>
          <w:szCs w:val="24"/>
        </w:rPr>
        <w:t>е</w:t>
      </w:r>
      <w:r w:rsidRPr="00C569FA">
        <w:rPr>
          <w:rFonts w:ascii="Times New Roman" w:hAnsi="Times New Roman" w:cs="Times New Roman"/>
          <w:sz w:val="24"/>
          <w:szCs w:val="24"/>
        </w:rPr>
        <w:t>)</w:t>
      </w:r>
      <w:r w:rsidR="00D751A8" w:rsidRPr="00C569FA">
        <w:rPr>
          <w:rFonts w:ascii="Times New Roman" w:hAnsi="Times New Roman" w:cs="Times New Roman"/>
          <w:sz w:val="24"/>
          <w:szCs w:val="24"/>
        </w:rPr>
        <w:t xml:space="preserve"> Заявителю;</w:t>
      </w:r>
    </w:p>
    <w:p w:rsidR="00D751A8" w:rsidRPr="00C569FA" w:rsidRDefault="00D751A8" w:rsidP="00FC2BD7">
      <w:pPr>
        <w:pStyle w:val="ConsNormal"/>
        <w:tabs>
          <w:tab w:val="left" w:pos="72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9FA">
        <w:rPr>
          <w:rFonts w:ascii="Times New Roman" w:hAnsi="Times New Roman" w:cs="Times New Roman"/>
          <w:sz w:val="24"/>
          <w:szCs w:val="24"/>
        </w:rPr>
        <w:t>- уведомл</w:t>
      </w:r>
      <w:r w:rsidR="00051464">
        <w:rPr>
          <w:rFonts w:ascii="Times New Roman" w:hAnsi="Times New Roman" w:cs="Times New Roman"/>
          <w:sz w:val="24"/>
          <w:szCs w:val="24"/>
        </w:rPr>
        <w:t>яет</w:t>
      </w:r>
      <w:r w:rsidRPr="00C569FA">
        <w:rPr>
          <w:rFonts w:ascii="Times New Roman" w:hAnsi="Times New Roman" w:cs="Times New Roman"/>
          <w:sz w:val="24"/>
          <w:szCs w:val="24"/>
        </w:rPr>
        <w:t xml:space="preserve"> об отказе в предоставлении субсидии (</w:t>
      </w:r>
      <w:r w:rsidR="00051464">
        <w:rPr>
          <w:rFonts w:ascii="Times New Roman" w:hAnsi="Times New Roman" w:cs="Times New Roman"/>
          <w:sz w:val="24"/>
          <w:szCs w:val="24"/>
        </w:rPr>
        <w:t>финансовой  поддержке) Заявителя</w:t>
      </w:r>
      <w:r w:rsidRPr="00C569FA">
        <w:rPr>
          <w:rFonts w:ascii="Times New Roman" w:hAnsi="Times New Roman" w:cs="Times New Roman"/>
          <w:sz w:val="24"/>
          <w:szCs w:val="24"/>
        </w:rPr>
        <w:t>.</w:t>
      </w:r>
    </w:p>
    <w:p w:rsidR="00D751A8" w:rsidRPr="00C569FA" w:rsidRDefault="00D751A8" w:rsidP="00FC2BD7">
      <w:pPr>
        <w:pStyle w:val="ConsNormal"/>
        <w:tabs>
          <w:tab w:val="left" w:pos="72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9FA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4B7F55" w:rsidRPr="00C569FA">
        <w:rPr>
          <w:rFonts w:ascii="Times New Roman" w:hAnsi="Times New Roman" w:cs="Times New Roman"/>
          <w:sz w:val="24"/>
          <w:szCs w:val="24"/>
        </w:rPr>
        <w:t>5</w:t>
      </w:r>
      <w:r w:rsidRPr="00C569FA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D751A8" w:rsidRPr="00C569FA" w:rsidRDefault="00D751A8" w:rsidP="00FC2BD7">
      <w:pPr>
        <w:tabs>
          <w:tab w:val="left" w:pos="720"/>
        </w:tabs>
        <w:ind w:firstLine="709"/>
        <w:jc w:val="both"/>
      </w:pPr>
      <w:r w:rsidRPr="00C569FA">
        <w:t xml:space="preserve">3.2.4. Административная процедура «Предоставление </w:t>
      </w:r>
      <w:r w:rsidR="004B7F55" w:rsidRPr="00C569FA">
        <w:t xml:space="preserve">субсидии (финансовой </w:t>
      </w:r>
      <w:r w:rsidRPr="00C569FA">
        <w:t>поддержки</w:t>
      </w:r>
      <w:r w:rsidR="004B7F55" w:rsidRPr="00C569FA">
        <w:t>)</w:t>
      </w:r>
      <w:r w:rsidRPr="00C569FA">
        <w:t xml:space="preserve"> субъекту малого и среднего предпринимательства».</w:t>
      </w:r>
    </w:p>
    <w:p w:rsidR="00D751A8" w:rsidRPr="00C569FA" w:rsidRDefault="00D751A8" w:rsidP="00FC2BD7">
      <w:pPr>
        <w:tabs>
          <w:tab w:val="left" w:pos="720"/>
        </w:tabs>
        <w:ind w:firstLine="709"/>
        <w:jc w:val="both"/>
      </w:pPr>
      <w:r w:rsidRPr="00C569FA">
        <w:t xml:space="preserve">Основанием для начала процедуры </w:t>
      </w:r>
      <w:r w:rsidR="004B7F55" w:rsidRPr="00C569FA">
        <w:t xml:space="preserve">предоставление субсидии (финансовой поддержки) субъекту малого и среднего предпринимательства является </w:t>
      </w:r>
      <w:r w:rsidR="00A55764" w:rsidRPr="00C569FA">
        <w:t xml:space="preserve">регистрация </w:t>
      </w:r>
      <w:r w:rsidR="004B7F55" w:rsidRPr="00C569FA">
        <w:t>принято</w:t>
      </w:r>
      <w:r w:rsidR="00A55764" w:rsidRPr="00C569FA">
        <w:t>го</w:t>
      </w:r>
      <w:r w:rsidR="004B7F55" w:rsidRPr="00C569FA">
        <w:t xml:space="preserve"> решени</w:t>
      </w:r>
      <w:r w:rsidR="00A55764" w:rsidRPr="00C569FA">
        <w:t>я</w:t>
      </w:r>
      <w:r w:rsidRPr="00C569FA">
        <w:t xml:space="preserve"> о предоставлении субсидии (финансовой поддержки) субъекту малого и среднего предпринимательства</w:t>
      </w:r>
      <w:r w:rsidR="00A55764" w:rsidRPr="00C569FA">
        <w:t>.</w:t>
      </w:r>
    </w:p>
    <w:p w:rsidR="00A55764" w:rsidRPr="00C569FA" w:rsidRDefault="00D751A8" w:rsidP="00FC2BD7">
      <w:pPr>
        <w:pStyle w:val="ConsNormal"/>
        <w:tabs>
          <w:tab w:val="left" w:pos="72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9FA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725E1">
        <w:rPr>
          <w:rFonts w:ascii="Times New Roman" w:hAnsi="Times New Roman" w:cs="Times New Roman"/>
          <w:sz w:val="24"/>
          <w:szCs w:val="24"/>
        </w:rPr>
        <w:t>управления</w:t>
      </w:r>
      <w:r w:rsidRPr="00C569FA">
        <w:rPr>
          <w:rFonts w:ascii="Times New Roman" w:hAnsi="Times New Roman" w:cs="Times New Roman"/>
          <w:sz w:val="24"/>
          <w:szCs w:val="24"/>
        </w:rPr>
        <w:t xml:space="preserve"> экономики </w:t>
      </w:r>
      <w:r w:rsidR="00B725E1">
        <w:rPr>
          <w:rFonts w:ascii="Times New Roman" w:hAnsi="Times New Roman" w:cs="Times New Roman"/>
          <w:sz w:val="24"/>
          <w:szCs w:val="24"/>
        </w:rPr>
        <w:t xml:space="preserve">и развития </w:t>
      </w:r>
      <w:r w:rsidR="00A55764" w:rsidRPr="00C569FA">
        <w:rPr>
          <w:rFonts w:ascii="Times New Roman" w:hAnsi="Times New Roman" w:cs="Times New Roman"/>
          <w:sz w:val="24"/>
          <w:szCs w:val="24"/>
        </w:rPr>
        <w:t xml:space="preserve">на основании распоряжения </w:t>
      </w:r>
      <w:r w:rsidR="00B725E1">
        <w:rPr>
          <w:rFonts w:ascii="Times New Roman" w:hAnsi="Times New Roman" w:cs="Times New Roman"/>
          <w:sz w:val="24"/>
          <w:szCs w:val="24"/>
        </w:rPr>
        <w:t>А</w:t>
      </w:r>
      <w:r w:rsidR="00A55764" w:rsidRPr="00C569FA">
        <w:rPr>
          <w:rFonts w:ascii="Times New Roman" w:hAnsi="Times New Roman" w:cs="Times New Roman"/>
          <w:sz w:val="24"/>
          <w:szCs w:val="24"/>
        </w:rPr>
        <w:t>дминистрации Среднеканск</w:t>
      </w:r>
      <w:r w:rsidR="00B725E1">
        <w:rPr>
          <w:rFonts w:ascii="Times New Roman" w:hAnsi="Times New Roman" w:cs="Times New Roman"/>
          <w:sz w:val="24"/>
          <w:szCs w:val="24"/>
        </w:rPr>
        <w:t>ого городского</w:t>
      </w:r>
      <w:r w:rsidR="00BE4FF3">
        <w:rPr>
          <w:rFonts w:ascii="Times New Roman" w:hAnsi="Times New Roman" w:cs="Times New Roman"/>
          <w:sz w:val="24"/>
          <w:szCs w:val="24"/>
        </w:rPr>
        <w:t xml:space="preserve"> </w:t>
      </w:r>
      <w:r w:rsidR="00B725E1">
        <w:rPr>
          <w:rFonts w:ascii="Times New Roman" w:hAnsi="Times New Roman" w:cs="Times New Roman"/>
          <w:sz w:val="24"/>
          <w:szCs w:val="24"/>
        </w:rPr>
        <w:t>округа</w:t>
      </w:r>
      <w:r w:rsidR="00A55764" w:rsidRPr="00C569FA">
        <w:rPr>
          <w:rFonts w:ascii="Times New Roman" w:hAnsi="Times New Roman" w:cs="Times New Roman"/>
          <w:sz w:val="24"/>
          <w:szCs w:val="24"/>
        </w:rPr>
        <w:t>:</w:t>
      </w:r>
    </w:p>
    <w:p w:rsidR="00D751A8" w:rsidRPr="00C569FA" w:rsidRDefault="00A55764" w:rsidP="00FC2BD7">
      <w:pPr>
        <w:pStyle w:val="ConsNormal"/>
        <w:tabs>
          <w:tab w:val="left" w:pos="72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9FA">
        <w:rPr>
          <w:rFonts w:ascii="Times New Roman" w:hAnsi="Times New Roman" w:cs="Times New Roman"/>
          <w:sz w:val="24"/>
          <w:szCs w:val="24"/>
        </w:rPr>
        <w:t>- готовит</w:t>
      </w:r>
      <w:r w:rsidR="00D751A8" w:rsidRPr="00C569FA">
        <w:rPr>
          <w:rFonts w:ascii="Times New Roman" w:hAnsi="Times New Roman" w:cs="Times New Roman"/>
          <w:sz w:val="24"/>
          <w:szCs w:val="24"/>
        </w:rPr>
        <w:t xml:space="preserve"> проект соглашения о предоставлении субсидии (финансовой  поддержке) с Заявителем;</w:t>
      </w:r>
    </w:p>
    <w:p w:rsidR="00A55764" w:rsidRPr="00C569FA" w:rsidRDefault="00A55764" w:rsidP="00FC2BD7">
      <w:pPr>
        <w:pStyle w:val="ConsNormal"/>
        <w:tabs>
          <w:tab w:val="left" w:pos="72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9FA">
        <w:rPr>
          <w:rFonts w:ascii="Times New Roman" w:hAnsi="Times New Roman" w:cs="Times New Roman"/>
          <w:sz w:val="24"/>
          <w:szCs w:val="24"/>
        </w:rPr>
        <w:t>- организует процесс подписания соглашения о предоставлении субсидии (финансовой  поддержке) с Заявителем;</w:t>
      </w:r>
    </w:p>
    <w:p w:rsidR="00D751A8" w:rsidRPr="00C569FA" w:rsidRDefault="007A32D6" w:rsidP="00FC2BD7">
      <w:pPr>
        <w:pStyle w:val="ConsNormal"/>
        <w:tabs>
          <w:tab w:val="left" w:pos="72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9FA">
        <w:rPr>
          <w:rFonts w:ascii="Times New Roman" w:hAnsi="Times New Roman" w:cs="Times New Roman"/>
          <w:sz w:val="24"/>
          <w:szCs w:val="24"/>
        </w:rPr>
        <w:t xml:space="preserve">- осуществляет ведение Реестра субъектов малого и среднего предпринимательства - получателей финансовой поддержки в соответствии с требованиями постановления Правительства Российской Федерации от 6 мая 2008 года № 358 «Об утверждении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</w:t>
      </w:r>
      <w:r w:rsidRPr="00196F5D">
        <w:rPr>
          <w:rFonts w:ascii="Times New Roman" w:hAnsi="Times New Roman" w:cs="Times New Roman"/>
          <w:sz w:val="24"/>
          <w:szCs w:val="24"/>
        </w:rPr>
        <w:t>правовым и организационным</w:t>
      </w:r>
      <w:r w:rsidR="00BE4FF3">
        <w:rPr>
          <w:rFonts w:ascii="Times New Roman" w:hAnsi="Times New Roman" w:cs="Times New Roman"/>
          <w:sz w:val="24"/>
          <w:szCs w:val="24"/>
        </w:rPr>
        <w:t xml:space="preserve"> </w:t>
      </w:r>
      <w:r w:rsidR="00196F5D" w:rsidRPr="00196F5D">
        <w:rPr>
          <w:rFonts w:ascii="Times New Roman" w:hAnsi="Times New Roman" w:cs="Times New Roman"/>
          <w:sz w:val="24"/>
          <w:szCs w:val="24"/>
        </w:rPr>
        <w:t>средствам обеспечения пользования указанными реестрами</w:t>
      </w:r>
      <w:r w:rsidRPr="00196F5D">
        <w:rPr>
          <w:rFonts w:ascii="Times New Roman" w:hAnsi="Times New Roman" w:cs="Times New Roman"/>
          <w:sz w:val="24"/>
          <w:szCs w:val="24"/>
        </w:rPr>
        <w:t>»</w:t>
      </w:r>
      <w:r w:rsidR="00D751A8" w:rsidRPr="00196F5D">
        <w:rPr>
          <w:rFonts w:ascii="Times New Roman" w:hAnsi="Times New Roman" w:cs="Times New Roman"/>
          <w:sz w:val="24"/>
          <w:szCs w:val="24"/>
        </w:rPr>
        <w:t>.</w:t>
      </w:r>
    </w:p>
    <w:p w:rsidR="00456C0D" w:rsidRPr="00C569FA" w:rsidRDefault="00456C0D" w:rsidP="00FC2BD7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2"/>
      </w:pPr>
      <w:r w:rsidRPr="00C569FA">
        <w:t>3.</w:t>
      </w:r>
      <w:r w:rsidR="007A32D6" w:rsidRPr="00C569FA">
        <w:t>2</w:t>
      </w:r>
      <w:r w:rsidRPr="00C569FA">
        <w:t>.</w:t>
      </w:r>
      <w:r w:rsidR="007A32D6" w:rsidRPr="00C569FA">
        <w:t>4.</w:t>
      </w:r>
      <w:r w:rsidRPr="00C569FA">
        <w:t xml:space="preserve">1. </w:t>
      </w:r>
      <w:r w:rsidRPr="00196F5D">
        <w:t xml:space="preserve">Субъект малого и среднего предпринимательства представляют </w:t>
      </w:r>
      <w:r w:rsidR="00196F5D" w:rsidRPr="00196F5D">
        <w:t xml:space="preserve">Управление экономики и развития </w:t>
      </w:r>
      <w:r w:rsidRPr="00196F5D">
        <w:t>Администрации ежеквартальный</w:t>
      </w:r>
      <w:r w:rsidRPr="00C569FA">
        <w:t xml:space="preserve"> отчет о фактическом использовании полученных денежных средств не позднее 10-го числа месяца, следующего за отчетным периодом, а также отчет об эффективности деятельности по итогам года не позднее 10 апреля года, следующего за отчетным.</w:t>
      </w:r>
    </w:p>
    <w:p w:rsidR="00456C0D" w:rsidRPr="00C569FA" w:rsidRDefault="00456C0D" w:rsidP="00C569FA">
      <w:pPr>
        <w:tabs>
          <w:tab w:val="left" w:pos="720"/>
        </w:tabs>
        <w:spacing w:line="360" w:lineRule="auto"/>
        <w:ind w:firstLine="709"/>
        <w:jc w:val="both"/>
        <w:rPr>
          <w:b/>
        </w:rPr>
      </w:pPr>
    </w:p>
    <w:p w:rsidR="009D6DB1" w:rsidRPr="00DD69D2" w:rsidRDefault="009D6DB1" w:rsidP="009D6DB1">
      <w:pPr>
        <w:pStyle w:val="a5"/>
        <w:numPr>
          <w:ilvl w:val="0"/>
          <w:numId w:val="18"/>
        </w:numPr>
        <w:spacing w:before="0" w:after="0" w:line="240" w:lineRule="auto"/>
        <w:ind w:right="0"/>
        <w:jc w:val="center"/>
        <w:rPr>
          <w:b/>
        </w:rPr>
      </w:pPr>
      <w:r w:rsidRPr="00B20C85">
        <w:rPr>
          <w:b/>
          <w:color w:val="000000"/>
        </w:rPr>
        <w:t>Порядок возврата в текущем финансовом году получа</w:t>
      </w:r>
      <w:r w:rsidR="004071BF">
        <w:rPr>
          <w:b/>
          <w:color w:val="000000"/>
        </w:rPr>
        <w:t>телем субсидий остатков субсидии</w:t>
      </w:r>
      <w:r w:rsidRPr="00B20C85">
        <w:rPr>
          <w:b/>
          <w:color w:val="000000"/>
        </w:rPr>
        <w:t>, не использованн</w:t>
      </w:r>
      <w:r w:rsidR="004071BF">
        <w:rPr>
          <w:b/>
          <w:color w:val="000000"/>
        </w:rPr>
        <w:t>ой</w:t>
      </w:r>
      <w:r w:rsidRPr="00B20C85">
        <w:rPr>
          <w:b/>
          <w:color w:val="000000"/>
        </w:rPr>
        <w:t xml:space="preserve"> в отчетном финансовом году</w:t>
      </w:r>
    </w:p>
    <w:p w:rsidR="00DD69D2" w:rsidRPr="00B20C85" w:rsidRDefault="00DD69D2" w:rsidP="00DD69D2">
      <w:pPr>
        <w:pStyle w:val="a5"/>
        <w:spacing w:before="0" w:after="0" w:line="240" w:lineRule="auto"/>
        <w:ind w:left="927" w:right="0" w:firstLine="0"/>
        <w:rPr>
          <w:b/>
        </w:rPr>
      </w:pPr>
    </w:p>
    <w:p w:rsidR="00196F5D" w:rsidRPr="00C569FA" w:rsidRDefault="00196F5D" w:rsidP="00FC2BD7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2"/>
      </w:pPr>
      <w:r>
        <w:t>4</w:t>
      </w:r>
      <w:r w:rsidRPr="00C569FA">
        <w:t>.</w:t>
      </w:r>
      <w:r>
        <w:t>1.</w:t>
      </w:r>
      <w:r w:rsidRPr="00C569FA">
        <w:t xml:space="preserve"> Возврат субсидии в случае нарушения условий, установленных при ее предоставлении, осуществляется в следующем порядке.</w:t>
      </w:r>
    </w:p>
    <w:p w:rsidR="00196F5D" w:rsidRPr="00C569FA" w:rsidRDefault="00196F5D" w:rsidP="00FC2BD7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2"/>
      </w:pPr>
      <w:r w:rsidRPr="00C569FA">
        <w:t xml:space="preserve">В течение 7 рабочих дней со дня издания распоряжения Администрации о необходимости возврата выделенных бюджетных средств получателю субсидии направляется соответствующее письменное уведомление. Получатель субсидии </w:t>
      </w:r>
      <w:r w:rsidR="00E17C88">
        <w:t>не позднее 25</w:t>
      </w:r>
      <w:r w:rsidRPr="00C569FA">
        <w:t xml:space="preserve"> календарных дней со дня получения письменного уведомления обязан перечислить на лицевой счет Администрации указанную сумму средств.</w:t>
      </w:r>
    </w:p>
    <w:p w:rsidR="009D6DB1" w:rsidRPr="003C6DFA" w:rsidRDefault="009D6DB1" w:rsidP="00FC2BD7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3C6DFA">
        <w:rPr>
          <w:rFonts w:ascii="Times New Roman" w:hAnsi="Times New Roman"/>
          <w:sz w:val="24"/>
          <w:szCs w:val="24"/>
        </w:rPr>
        <w:t>.</w:t>
      </w:r>
      <w:r w:rsidR="009F1CD3">
        <w:rPr>
          <w:rFonts w:ascii="Times New Roman" w:hAnsi="Times New Roman"/>
          <w:sz w:val="24"/>
          <w:szCs w:val="24"/>
        </w:rPr>
        <w:t>2</w:t>
      </w:r>
      <w:r w:rsidRPr="003C6DFA">
        <w:rPr>
          <w:rFonts w:ascii="Times New Roman" w:hAnsi="Times New Roman"/>
          <w:sz w:val="24"/>
          <w:szCs w:val="24"/>
        </w:rPr>
        <w:t>. Остаток субсиди</w:t>
      </w:r>
      <w:r w:rsidR="004071BF">
        <w:rPr>
          <w:rFonts w:ascii="Times New Roman" w:hAnsi="Times New Roman"/>
          <w:sz w:val="24"/>
          <w:szCs w:val="24"/>
        </w:rPr>
        <w:t>и</w:t>
      </w:r>
      <w:r w:rsidRPr="003C6DFA">
        <w:rPr>
          <w:rFonts w:ascii="Times New Roman" w:hAnsi="Times New Roman"/>
          <w:sz w:val="24"/>
          <w:szCs w:val="24"/>
        </w:rPr>
        <w:t xml:space="preserve"> неиспользованн</w:t>
      </w:r>
      <w:r w:rsidR="004071BF">
        <w:rPr>
          <w:rFonts w:ascii="Times New Roman" w:hAnsi="Times New Roman"/>
          <w:sz w:val="24"/>
          <w:szCs w:val="24"/>
        </w:rPr>
        <w:t>ой</w:t>
      </w:r>
      <w:r w:rsidRPr="003C6DFA">
        <w:rPr>
          <w:rFonts w:ascii="Times New Roman" w:hAnsi="Times New Roman"/>
          <w:sz w:val="24"/>
          <w:szCs w:val="24"/>
        </w:rPr>
        <w:t xml:space="preserve"> до 01 декабря текущего финансового го</w:t>
      </w:r>
      <w:r w:rsidR="00E17C88">
        <w:rPr>
          <w:rFonts w:ascii="Times New Roman" w:hAnsi="Times New Roman"/>
          <w:sz w:val="24"/>
          <w:szCs w:val="24"/>
        </w:rPr>
        <w:t xml:space="preserve">да, подлежит возврату в бюджет </w:t>
      </w:r>
      <w:r w:rsidRPr="003C6DFA">
        <w:rPr>
          <w:rFonts w:ascii="Times New Roman" w:hAnsi="Times New Roman"/>
          <w:sz w:val="24"/>
          <w:szCs w:val="24"/>
        </w:rPr>
        <w:t xml:space="preserve">Среднеканского городского округа в срок не позднее 20 декабря текущего финансового года. </w:t>
      </w:r>
    </w:p>
    <w:p w:rsidR="00196F5D" w:rsidRDefault="009D6DB1" w:rsidP="00FC2BD7">
      <w:pPr>
        <w:tabs>
          <w:tab w:val="left" w:pos="720"/>
        </w:tabs>
        <w:autoSpaceDE w:val="0"/>
        <w:autoSpaceDN w:val="0"/>
        <w:adjustRightInd w:val="0"/>
        <w:jc w:val="both"/>
        <w:outlineLvl w:val="2"/>
      </w:pPr>
      <w:r>
        <w:t>4</w:t>
      </w:r>
      <w:r w:rsidRPr="003C6DFA">
        <w:t>.</w:t>
      </w:r>
      <w:r w:rsidR="009F1CD3">
        <w:t>3</w:t>
      </w:r>
      <w:r w:rsidRPr="003C6DFA">
        <w:t>. В случае не возврата получателями субсиди</w:t>
      </w:r>
      <w:r w:rsidR="004071BF">
        <w:t>и</w:t>
      </w:r>
      <w:r w:rsidRPr="003C6DFA">
        <w:t xml:space="preserve"> неиспользованных остатков субсидии в срок до 20 декабря текущего финансового года, взыскание осуществляется в судебном порядке в соответствии с действующим законодательством. </w:t>
      </w:r>
    </w:p>
    <w:p w:rsidR="00196F5D" w:rsidRPr="00C569FA" w:rsidRDefault="009F1CD3" w:rsidP="00FC2BD7">
      <w:pPr>
        <w:tabs>
          <w:tab w:val="left" w:pos="720"/>
        </w:tabs>
        <w:autoSpaceDE w:val="0"/>
        <w:autoSpaceDN w:val="0"/>
        <w:adjustRightInd w:val="0"/>
        <w:jc w:val="both"/>
        <w:outlineLvl w:val="2"/>
      </w:pPr>
      <w:r>
        <w:t xml:space="preserve">         4.4</w:t>
      </w:r>
      <w:r w:rsidR="00196F5D" w:rsidRPr="00C569FA">
        <w:t>. В случае образования у субъекта малого или среднего предпринимательства или организации инфраструктуры остатка неиспользованной субсидии, субъект малого или среднего предпринимательства или организация инфраструктуры обязаны уведомить об этом</w:t>
      </w:r>
      <w:r w:rsidR="00196F5D">
        <w:t xml:space="preserve"> Управление финансов</w:t>
      </w:r>
      <w:r w:rsidR="00E17C88">
        <w:t>,</w:t>
      </w:r>
      <w:r w:rsidR="00196F5D" w:rsidRPr="00C569FA">
        <w:t xml:space="preserve"> Администрацию и </w:t>
      </w:r>
      <w:r w:rsidR="00E17C88">
        <w:t xml:space="preserve">вернуть в бюджет </w:t>
      </w:r>
      <w:r w:rsidR="00196F5D" w:rsidRPr="00C569FA">
        <w:t>указанную сумму остатка.</w:t>
      </w:r>
    </w:p>
    <w:p w:rsidR="009D6DB1" w:rsidRPr="00B20C85" w:rsidRDefault="009D6DB1" w:rsidP="009D6DB1">
      <w:pPr>
        <w:pStyle w:val="a5"/>
        <w:spacing w:line="240" w:lineRule="auto"/>
        <w:jc w:val="center"/>
        <w:rPr>
          <w:b/>
          <w:color w:val="000000"/>
        </w:rPr>
      </w:pPr>
      <w:r>
        <w:rPr>
          <w:b/>
        </w:rPr>
        <w:t>5</w:t>
      </w:r>
      <w:r w:rsidRPr="00B20C85">
        <w:rPr>
          <w:b/>
        </w:rPr>
        <w:t>.</w:t>
      </w:r>
      <w:r w:rsidRPr="00B20C85">
        <w:rPr>
          <w:b/>
          <w:color w:val="000000"/>
        </w:rPr>
        <w:t xml:space="preserve"> Положения об обязательной проверке главным распорядителем (распорядителем) бюджетных средств, предоставляющим субсидию, и органом </w:t>
      </w:r>
      <w:r w:rsidR="00677394">
        <w:rPr>
          <w:b/>
          <w:color w:val="000000"/>
        </w:rPr>
        <w:t>муниципального</w:t>
      </w:r>
      <w:r w:rsidRPr="00B20C85">
        <w:rPr>
          <w:b/>
          <w:color w:val="000000"/>
        </w:rPr>
        <w:t xml:space="preserve"> финансового контроля соблюдения условий, целей и порядка предоставления субсидий их получателями.</w:t>
      </w:r>
    </w:p>
    <w:p w:rsidR="009D6DB1" w:rsidRPr="003C6DFA" w:rsidRDefault="009D6DB1" w:rsidP="00FC2BD7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C6DFA">
        <w:rPr>
          <w:rFonts w:ascii="Times New Roman" w:hAnsi="Times New Roman"/>
          <w:sz w:val="24"/>
          <w:szCs w:val="24"/>
        </w:rPr>
        <w:t>.1. Проверки соблюдения получателями субсидий условий, целей и порядка предоставления субсидий (</w:t>
      </w:r>
      <w:r w:rsidRPr="004071BF">
        <w:rPr>
          <w:rFonts w:ascii="Times New Roman" w:hAnsi="Times New Roman"/>
          <w:sz w:val="24"/>
          <w:szCs w:val="24"/>
        </w:rPr>
        <w:t>далее проверка), осуществляются Администраци</w:t>
      </w:r>
      <w:r w:rsidR="00691E49" w:rsidRPr="004071BF">
        <w:rPr>
          <w:rFonts w:ascii="Times New Roman" w:hAnsi="Times New Roman"/>
          <w:sz w:val="24"/>
          <w:szCs w:val="24"/>
        </w:rPr>
        <w:t>ей</w:t>
      </w:r>
      <w:r w:rsidRPr="004071BF">
        <w:rPr>
          <w:rFonts w:ascii="Times New Roman" w:hAnsi="Times New Roman"/>
          <w:sz w:val="24"/>
          <w:szCs w:val="24"/>
        </w:rPr>
        <w:t xml:space="preserve"> Среднеканского городско</w:t>
      </w:r>
      <w:r w:rsidR="00677394">
        <w:rPr>
          <w:rFonts w:ascii="Times New Roman" w:hAnsi="Times New Roman"/>
          <w:sz w:val="24"/>
          <w:szCs w:val="24"/>
        </w:rPr>
        <w:t>го округа и (или) органом муниципального</w:t>
      </w:r>
      <w:r w:rsidRPr="004071BF">
        <w:rPr>
          <w:rFonts w:ascii="Times New Roman" w:hAnsi="Times New Roman"/>
          <w:sz w:val="24"/>
          <w:szCs w:val="24"/>
        </w:rPr>
        <w:t xml:space="preserve"> финансового контроля.</w:t>
      </w:r>
    </w:p>
    <w:p w:rsidR="009D6DB1" w:rsidRPr="003C6DFA" w:rsidRDefault="009D6DB1" w:rsidP="00FC2BD7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91E49">
        <w:rPr>
          <w:rFonts w:ascii="Times New Roman" w:hAnsi="Times New Roman"/>
          <w:sz w:val="24"/>
          <w:szCs w:val="24"/>
        </w:rPr>
        <w:t>.2. Проверки</w:t>
      </w:r>
      <w:r w:rsidRPr="003C6DFA">
        <w:rPr>
          <w:rFonts w:ascii="Times New Roman" w:hAnsi="Times New Roman"/>
          <w:sz w:val="24"/>
          <w:szCs w:val="24"/>
        </w:rPr>
        <w:t xml:space="preserve"> осуществляются в следующих формах:</w:t>
      </w:r>
    </w:p>
    <w:p w:rsidR="009D6DB1" w:rsidRPr="003C6DFA" w:rsidRDefault="009D6DB1" w:rsidP="00FC2BD7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  <w:r w:rsidRPr="003C6DFA">
        <w:rPr>
          <w:rFonts w:ascii="Times New Roman" w:hAnsi="Times New Roman"/>
          <w:sz w:val="24"/>
          <w:szCs w:val="24"/>
        </w:rPr>
        <w:t>предварительный контроль - осуществляется на стадии предоставления субсидии в процессе проверки документов, предоставленных получателем субсидии в Администрации Среднеканского городского округа для получения субсидии;</w:t>
      </w:r>
    </w:p>
    <w:p w:rsidR="009D6DB1" w:rsidRPr="003C6DFA" w:rsidRDefault="009D6DB1" w:rsidP="00FC2BD7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  <w:r w:rsidRPr="003C6DFA">
        <w:rPr>
          <w:rFonts w:ascii="Times New Roman" w:hAnsi="Times New Roman"/>
          <w:sz w:val="24"/>
          <w:szCs w:val="24"/>
        </w:rPr>
        <w:t>последующий контроль - осуществляется на основании предоставленных получателем субсидии отчетов</w:t>
      </w:r>
      <w:r w:rsidR="00691E49">
        <w:rPr>
          <w:rFonts w:ascii="Times New Roman" w:hAnsi="Times New Roman"/>
          <w:sz w:val="24"/>
          <w:szCs w:val="24"/>
        </w:rPr>
        <w:t>,</w:t>
      </w:r>
      <w:r w:rsidRPr="003C6DFA">
        <w:rPr>
          <w:rFonts w:ascii="Times New Roman" w:hAnsi="Times New Roman"/>
          <w:sz w:val="24"/>
          <w:szCs w:val="24"/>
        </w:rPr>
        <w:t xml:space="preserve"> подтверждающих расход полученных бюджетных средств.</w:t>
      </w:r>
    </w:p>
    <w:p w:rsidR="009D6DB1" w:rsidRPr="003C6DFA" w:rsidRDefault="009D6DB1" w:rsidP="00FC2BD7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  <w:r w:rsidRPr="003C6DFA">
        <w:rPr>
          <w:rFonts w:ascii="Times New Roman" w:hAnsi="Times New Roman"/>
          <w:sz w:val="24"/>
          <w:szCs w:val="24"/>
        </w:rPr>
        <w:t>В случае установления в результате проверки нарушений получателем субсидии условий, целей и порядка предоставления субсидий, составляется акт проверки.</w:t>
      </w:r>
    </w:p>
    <w:p w:rsidR="009D6DB1" w:rsidRPr="00D96EE5" w:rsidRDefault="009D6DB1" w:rsidP="00FC2BD7">
      <w:pPr>
        <w:pStyle w:val="a6"/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5</w:t>
      </w:r>
      <w:r w:rsidRPr="003C6DFA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3C6DFA">
        <w:rPr>
          <w:rFonts w:ascii="Times New Roman" w:hAnsi="Times New Roman"/>
          <w:sz w:val="24"/>
          <w:szCs w:val="24"/>
        </w:rPr>
        <w:t xml:space="preserve"> Среднеканского городского округа, а также органы муниципального финансового контроля имеют право на всех стадиях контроля запрашивать у получателя субсидии документы, расчеты, пояснения в письменной форме, в целях подтверждения соблюдения получателем субсидии условий, целей и порядка предоставления субсидии.</w:t>
      </w:r>
    </w:p>
    <w:p w:rsidR="00D96EE5" w:rsidRPr="00D96EE5" w:rsidRDefault="00D96EE5" w:rsidP="00C569FA">
      <w:pPr>
        <w:tabs>
          <w:tab w:val="left" w:pos="720"/>
        </w:tabs>
        <w:spacing w:line="360" w:lineRule="auto"/>
        <w:ind w:firstLine="709"/>
        <w:jc w:val="center"/>
        <w:rPr>
          <w:b/>
          <w:sz w:val="16"/>
          <w:szCs w:val="16"/>
        </w:rPr>
      </w:pPr>
    </w:p>
    <w:p w:rsidR="00456C0D" w:rsidRPr="00C569FA" w:rsidRDefault="003C6DFA" w:rsidP="00C569FA">
      <w:pPr>
        <w:tabs>
          <w:tab w:val="left" w:pos="720"/>
        </w:tabs>
        <w:spacing w:line="360" w:lineRule="auto"/>
        <w:ind w:firstLine="709"/>
        <w:jc w:val="center"/>
        <w:rPr>
          <w:b/>
        </w:rPr>
      </w:pPr>
      <w:r>
        <w:rPr>
          <w:b/>
        </w:rPr>
        <w:t>6</w:t>
      </w:r>
      <w:r w:rsidR="00456C0D" w:rsidRPr="00C569FA">
        <w:rPr>
          <w:b/>
        </w:rPr>
        <w:t>. Формы контроля за исполнением административного регламента</w:t>
      </w:r>
    </w:p>
    <w:p w:rsidR="00456C0D" w:rsidRPr="00C77D78" w:rsidRDefault="00CA1BAF" w:rsidP="00FC2BD7">
      <w:pPr>
        <w:tabs>
          <w:tab w:val="left" w:pos="720"/>
        </w:tabs>
        <w:ind w:firstLine="709"/>
        <w:jc w:val="both"/>
      </w:pPr>
      <w:r>
        <w:rPr>
          <w:spacing w:val="1"/>
        </w:rPr>
        <w:t>6</w:t>
      </w:r>
      <w:r w:rsidR="00456C0D" w:rsidRPr="00C569FA">
        <w:rPr>
          <w:spacing w:val="1"/>
        </w:rPr>
        <w:t xml:space="preserve">.1. </w:t>
      </w:r>
      <w:r w:rsidR="00456C0D" w:rsidRPr="00C569FA">
        <w:t xml:space="preserve">Текущий контроль за соблюдением и исполнением муниципальными служащими Администрации положений настоящего административного регламента и иных нормативных правовых актов, регулирующих предоставление данной муниципальной услуги, а также принятием решений муниципальными служащими </w:t>
      </w:r>
      <w:r w:rsidR="00456C0D" w:rsidRPr="00C77D78">
        <w:t xml:space="preserve">Администрации осуществляет </w:t>
      </w:r>
      <w:r w:rsidR="00C77D78">
        <w:t>заместитель Г</w:t>
      </w:r>
      <w:r w:rsidR="00C77D78" w:rsidRPr="00C77D78">
        <w:t>л</w:t>
      </w:r>
      <w:r w:rsidR="00C77D78">
        <w:t>авы А</w:t>
      </w:r>
      <w:r w:rsidR="00C77D78" w:rsidRPr="00C77D78">
        <w:t>дминистрации, курирующий финансовые вопросы и вопросы экономического развития.</w:t>
      </w:r>
    </w:p>
    <w:p w:rsidR="00456C0D" w:rsidRPr="00C569FA" w:rsidRDefault="00456C0D" w:rsidP="00FC2BD7">
      <w:pPr>
        <w:widowControl w:val="0"/>
        <w:numPr>
          <w:ilvl w:val="1"/>
          <w:numId w:val="20"/>
        </w:numPr>
        <w:shd w:val="clear" w:color="auto" w:fill="FFFFFF"/>
        <w:tabs>
          <w:tab w:val="left" w:pos="720"/>
          <w:tab w:val="left" w:pos="1159"/>
        </w:tabs>
        <w:autoSpaceDE w:val="0"/>
        <w:autoSpaceDN w:val="0"/>
        <w:adjustRightInd w:val="0"/>
        <w:ind w:left="0" w:firstLine="709"/>
        <w:jc w:val="both"/>
        <w:rPr>
          <w:spacing w:val="-9"/>
        </w:rPr>
      </w:pPr>
      <w:r w:rsidRPr="00C569FA">
        <w:rPr>
          <w:spacing w:val="-4"/>
        </w:rPr>
        <w:t>Контроль за</w:t>
      </w:r>
      <w:r w:rsidR="00BE4FF3">
        <w:rPr>
          <w:spacing w:val="-4"/>
        </w:rPr>
        <w:t xml:space="preserve"> </w:t>
      </w:r>
      <w:r w:rsidRPr="00C569FA">
        <w:t xml:space="preserve">полнотой и качеством предоставления муниципальной услуги </w:t>
      </w:r>
      <w:r w:rsidRPr="00C569FA">
        <w:rPr>
          <w:spacing w:val="-4"/>
        </w:rPr>
        <w:t xml:space="preserve">осуществляется </w:t>
      </w:r>
      <w:r w:rsidRPr="00C569FA">
        <w:rPr>
          <w:spacing w:val="-6"/>
        </w:rPr>
        <w:t>путем проведения:</w:t>
      </w:r>
    </w:p>
    <w:p w:rsidR="00456C0D" w:rsidRPr="00C569FA" w:rsidRDefault="00456C0D" w:rsidP="00FC2BD7">
      <w:pPr>
        <w:shd w:val="clear" w:color="auto" w:fill="FFFFFF"/>
        <w:tabs>
          <w:tab w:val="left" w:pos="720"/>
        </w:tabs>
        <w:ind w:firstLine="709"/>
        <w:jc w:val="both"/>
      </w:pPr>
      <w:r w:rsidRPr="00C569FA">
        <w:rPr>
          <w:spacing w:val="-4"/>
        </w:rPr>
        <w:t xml:space="preserve">- плановых проверок. Плановые проверки проводятся </w:t>
      </w:r>
      <w:r w:rsidRPr="00C569FA">
        <w:t xml:space="preserve">в соответствии с планом работы Администрации, но не  чаще одного раза в два года; </w:t>
      </w:r>
    </w:p>
    <w:p w:rsidR="00456C0D" w:rsidRPr="00C569FA" w:rsidRDefault="00456C0D" w:rsidP="00FC2BD7">
      <w:pPr>
        <w:tabs>
          <w:tab w:val="left" w:pos="720"/>
        </w:tabs>
        <w:ind w:firstLine="709"/>
        <w:jc w:val="both"/>
      </w:pPr>
      <w:r w:rsidRPr="00C569FA">
        <w:rPr>
          <w:spacing w:val="-4"/>
        </w:rPr>
        <w:t xml:space="preserve">- </w:t>
      </w:r>
      <w:r w:rsidRPr="00C569FA">
        <w:rPr>
          <w:spacing w:val="-3"/>
        </w:rPr>
        <w:t xml:space="preserve">внеплановых проверок. </w:t>
      </w:r>
      <w:r w:rsidRPr="00C569FA">
        <w:t>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456C0D" w:rsidRPr="00C569FA" w:rsidRDefault="00456C0D" w:rsidP="00FC2BD7">
      <w:pPr>
        <w:widowControl w:val="0"/>
        <w:numPr>
          <w:ilvl w:val="1"/>
          <w:numId w:val="2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ind w:left="142" w:firstLine="927"/>
        <w:jc w:val="both"/>
        <w:rPr>
          <w:spacing w:val="-9"/>
        </w:rPr>
      </w:pPr>
      <w:r w:rsidRPr="00C569FA">
        <w:rPr>
          <w:spacing w:val="4"/>
        </w:rPr>
        <w:t xml:space="preserve">Контроль за предоставлением муниципальной услуги может быть </w:t>
      </w:r>
      <w:r w:rsidRPr="00C569FA">
        <w:rPr>
          <w:spacing w:val="-2"/>
        </w:rPr>
        <w:t>осуществлен со стороны граждан, их объединений и организаций в соответ</w:t>
      </w:r>
      <w:r w:rsidRPr="00C569FA">
        <w:rPr>
          <w:spacing w:val="-4"/>
        </w:rPr>
        <w:t>ствии с законодательством Российской Федерации.</w:t>
      </w:r>
    </w:p>
    <w:p w:rsidR="00456C0D" w:rsidRPr="00C569FA" w:rsidRDefault="00456C0D" w:rsidP="00FC2BD7">
      <w:pPr>
        <w:widowControl w:val="0"/>
        <w:numPr>
          <w:ilvl w:val="1"/>
          <w:numId w:val="20"/>
        </w:numPr>
        <w:shd w:val="clear" w:color="auto" w:fill="FFFFFF"/>
        <w:tabs>
          <w:tab w:val="left" w:pos="720"/>
          <w:tab w:val="left" w:pos="1051"/>
        </w:tabs>
        <w:autoSpaceDE w:val="0"/>
        <w:autoSpaceDN w:val="0"/>
        <w:adjustRightInd w:val="0"/>
        <w:ind w:left="142" w:firstLine="927"/>
        <w:jc w:val="both"/>
        <w:rPr>
          <w:spacing w:val="-10"/>
        </w:rPr>
      </w:pPr>
      <w:r w:rsidRPr="00C569FA">
        <w:rPr>
          <w:spacing w:val="1"/>
        </w:rPr>
        <w:t xml:space="preserve"> Муниципальные служащие Администрации, виновные в несоблюдении или </w:t>
      </w:r>
      <w:r w:rsidRPr="00C569FA">
        <w:rPr>
          <w:spacing w:val="-4"/>
        </w:rPr>
        <w:t>ненадлежащем соблюдении требований настоящего административного регламента, привлекают</w:t>
      </w:r>
      <w:r w:rsidRPr="00C569FA">
        <w:rPr>
          <w:spacing w:val="-2"/>
        </w:rPr>
        <w:t xml:space="preserve">ся к дисциплинарной ответственности, а также несут гражданско-правовую, </w:t>
      </w:r>
      <w:r w:rsidRPr="00C569FA">
        <w:rPr>
          <w:spacing w:val="-1"/>
        </w:rPr>
        <w:t xml:space="preserve">административную и уголовную ответственность в порядке, установленном </w:t>
      </w:r>
      <w:r w:rsidRPr="00C569FA">
        <w:rPr>
          <w:spacing w:val="-5"/>
        </w:rPr>
        <w:t>федеральными законами.</w:t>
      </w:r>
    </w:p>
    <w:p w:rsidR="00456C0D" w:rsidRPr="00C569FA" w:rsidRDefault="00456C0D" w:rsidP="00FC2BD7">
      <w:pPr>
        <w:widowControl w:val="0"/>
        <w:numPr>
          <w:ilvl w:val="1"/>
          <w:numId w:val="20"/>
        </w:numPr>
        <w:shd w:val="clear" w:color="auto" w:fill="FFFFFF"/>
        <w:tabs>
          <w:tab w:val="left" w:pos="720"/>
          <w:tab w:val="left" w:pos="1051"/>
        </w:tabs>
        <w:autoSpaceDE w:val="0"/>
        <w:autoSpaceDN w:val="0"/>
        <w:adjustRightInd w:val="0"/>
        <w:ind w:left="142" w:firstLine="927"/>
        <w:jc w:val="both"/>
        <w:rPr>
          <w:spacing w:val="-10"/>
        </w:rPr>
      </w:pPr>
      <w:r w:rsidRPr="00C569FA">
        <w:rPr>
          <w:spacing w:val="-2"/>
        </w:rPr>
        <w:lastRenderedPageBreak/>
        <w:t>Персональная ответственность муниципальных служащих Администрации за</w:t>
      </w:r>
      <w:r w:rsidRPr="00C569FA">
        <w:rPr>
          <w:spacing w:val="-4"/>
        </w:rPr>
        <w:t>крепляется в их должностных инструкциях.</w:t>
      </w:r>
    </w:p>
    <w:p w:rsidR="00456C0D" w:rsidRPr="00C569FA" w:rsidRDefault="00456C0D" w:rsidP="00C569FA">
      <w:pPr>
        <w:tabs>
          <w:tab w:val="left" w:pos="720"/>
        </w:tabs>
        <w:spacing w:line="360" w:lineRule="auto"/>
        <w:ind w:firstLine="709"/>
        <w:jc w:val="both"/>
      </w:pPr>
    </w:p>
    <w:p w:rsidR="00456C0D" w:rsidRDefault="00456C0D" w:rsidP="00D96EE5">
      <w:pPr>
        <w:pStyle w:val="a6"/>
        <w:numPr>
          <w:ilvl w:val="0"/>
          <w:numId w:val="2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6EE5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должностных лиц</w:t>
      </w:r>
    </w:p>
    <w:p w:rsidR="00D96EE5" w:rsidRPr="00D96EE5" w:rsidRDefault="00D96EE5" w:rsidP="00D96EE5">
      <w:pPr>
        <w:pStyle w:val="a6"/>
        <w:spacing w:line="240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456C0D" w:rsidRPr="00C569FA" w:rsidRDefault="00456C0D" w:rsidP="00FC2BD7">
      <w:pPr>
        <w:widowControl w:val="0"/>
        <w:numPr>
          <w:ilvl w:val="1"/>
          <w:numId w:val="21"/>
        </w:numPr>
        <w:shd w:val="clear" w:color="auto" w:fill="FFFFFF"/>
        <w:tabs>
          <w:tab w:val="left" w:pos="142"/>
          <w:tab w:val="left" w:pos="1246"/>
        </w:tabs>
        <w:autoSpaceDE w:val="0"/>
        <w:autoSpaceDN w:val="0"/>
        <w:adjustRightInd w:val="0"/>
        <w:ind w:left="142" w:firstLine="567"/>
        <w:jc w:val="both"/>
        <w:rPr>
          <w:spacing w:val="-9"/>
        </w:rPr>
      </w:pPr>
      <w:r w:rsidRPr="00C569FA">
        <w:rPr>
          <w:spacing w:val="1"/>
        </w:rPr>
        <w:t xml:space="preserve">Заявитель имеет право на обжалование действий (бездействия) муниципальных служащих Администрации </w:t>
      </w:r>
      <w:r w:rsidRPr="00C569FA">
        <w:rPr>
          <w:spacing w:val="-2"/>
        </w:rPr>
        <w:t>в ходе предоставления муниципальной услуги, в досудеб</w:t>
      </w:r>
      <w:r w:rsidRPr="00C569FA">
        <w:rPr>
          <w:spacing w:val="-8"/>
        </w:rPr>
        <w:t>ном порядке.</w:t>
      </w:r>
    </w:p>
    <w:p w:rsidR="00456C0D" w:rsidRPr="00C569FA" w:rsidRDefault="00CA1BAF" w:rsidP="00FC2BD7">
      <w:pPr>
        <w:shd w:val="clear" w:color="auto" w:fill="FFFFFF"/>
        <w:tabs>
          <w:tab w:val="left" w:pos="720"/>
          <w:tab w:val="left" w:pos="1246"/>
        </w:tabs>
        <w:ind w:firstLine="709"/>
        <w:jc w:val="both"/>
      </w:pPr>
      <w:r>
        <w:rPr>
          <w:spacing w:val="-4"/>
        </w:rPr>
        <w:t>7</w:t>
      </w:r>
      <w:r w:rsidR="00456C0D" w:rsidRPr="00C569FA">
        <w:rPr>
          <w:spacing w:val="-4"/>
        </w:rPr>
        <w:t>.2. Заявитель может обратиться с соответствующей жалобой  (</w:t>
      </w:r>
      <w:r w:rsidR="00456C0D" w:rsidRPr="00C569FA">
        <w:rPr>
          <w:i/>
          <w:spacing w:val="-4"/>
        </w:rPr>
        <w:t>Приложение №</w:t>
      </w:r>
      <w:r w:rsidR="00C569FA" w:rsidRPr="00C569FA">
        <w:rPr>
          <w:i/>
          <w:spacing w:val="-4"/>
        </w:rPr>
        <w:t>4</w:t>
      </w:r>
      <w:r w:rsidR="0039595C">
        <w:rPr>
          <w:spacing w:val="-4"/>
        </w:rPr>
        <w:t>) Г</w:t>
      </w:r>
      <w:r w:rsidR="00456C0D" w:rsidRPr="00C569FA">
        <w:rPr>
          <w:spacing w:val="-4"/>
        </w:rPr>
        <w:t xml:space="preserve">лаве </w:t>
      </w:r>
      <w:r w:rsidR="0039595C">
        <w:rPr>
          <w:spacing w:val="-4"/>
        </w:rPr>
        <w:t>Администрации</w:t>
      </w:r>
      <w:r w:rsidR="005E43BC" w:rsidRPr="00C569FA">
        <w:rPr>
          <w:spacing w:val="-4"/>
        </w:rPr>
        <w:t xml:space="preserve"> Среднеканск</w:t>
      </w:r>
      <w:r w:rsidR="00691E49">
        <w:rPr>
          <w:spacing w:val="-4"/>
        </w:rPr>
        <w:t>ого городского округа</w:t>
      </w:r>
      <w:r w:rsidR="00456C0D" w:rsidRPr="00C569FA">
        <w:rPr>
          <w:spacing w:val="-4"/>
        </w:rPr>
        <w:t xml:space="preserve">. </w:t>
      </w:r>
    </w:p>
    <w:p w:rsidR="00456C0D" w:rsidRPr="00C569FA" w:rsidRDefault="00CA1BAF" w:rsidP="00FC2BD7">
      <w:pPr>
        <w:shd w:val="clear" w:color="auto" w:fill="FFFFFF"/>
        <w:tabs>
          <w:tab w:val="left" w:pos="720"/>
          <w:tab w:val="left" w:pos="1210"/>
        </w:tabs>
        <w:ind w:firstLine="709"/>
        <w:jc w:val="both"/>
      </w:pPr>
      <w:r>
        <w:rPr>
          <w:spacing w:val="-9"/>
        </w:rPr>
        <w:t>7</w:t>
      </w:r>
      <w:r w:rsidR="00456C0D" w:rsidRPr="00C569FA">
        <w:rPr>
          <w:spacing w:val="-9"/>
        </w:rPr>
        <w:t>.3.</w:t>
      </w:r>
      <w:r w:rsidR="00456C0D" w:rsidRPr="00C569FA">
        <w:rPr>
          <w:spacing w:val="-3"/>
        </w:rPr>
        <w:t>В письменном обращении указываются:</w:t>
      </w:r>
    </w:p>
    <w:p w:rsidR="00456C0D" w:rsidRPr="00C569FA" w:rsidRDefault="00456C0D" w:rsidP="00FC2BD7">
      <w:pPr>
        <w:shd w:val="clear" w:color="auto" w:fill="FFFFFF"/>
        <w:tabs>
          <w:tab w:val="left" w:pos="720"/>
          <w:tab w:val="left" w:pos="806"/>
        </w:tabs>
        <w:ind w:firstLine="709"/>
        <w:jc w:val="both"/>
      </w:pPr>
      <w:r w:rsidRPr="00C569FA">
        <w:rPr>
          <w:spacing w:val="-13"/>
        </w:rPr>
        <w:t>а)</w:t>
      </w:r>
      <w:r w:rsidRPr="00C569FA">
        <w:rPr>
          <w:spacing w:val="-4"/>
        </w:rPr>
        <w:t>наименование органа, в которое направляется письменное обращение, либо соответствующее должностное лицо;</w:t>
      </w:r>
    </w:p>
    <w:p w:rsidR="00456C0D" w:rsidRPr="00C569FA" w:rsidRDefault="00456C0D" w:rsidP="00FC2BD7">
      <w:pPr>
        <w:shd w:val="clear" w:color="auto" w:fill="FFFFFF"/>
        <w:tabs>
          <w:tab w:val="left" w:pos="720"/>
          <w:tab w:val="left" w:pos="806"/>
        </w:tabs>
        <w:ind w:firstLine="709"/>
        <w:jc w:val="both"/>
      </w:pPr>
      <w:r w:rsidRPr="00C569FA">
        <w:rPr>
          <w:spacing w:val="-15"/>
        </w:rPr>
        <w:t>б)</w:t>
      </w:r>
      <w:r w:rsidRPr="00C569FA">
        <w:rPr>
          <w:spacing w:val="3"/>
        </w:rPr>
        <w:t xml:space="preserve">фамилия, имя, отчество заявителя либо полное наименование для </w:t>
      </w:r>
      <w:r w:rsidRPr="00C569FA">
        <w:rPr>
          <w:spacing w:val="-5"/>
        </w:rPr>
        <w:t>юридического лица.</w:t>
      </w:r>
    </w:p>
    <w:p w:rsidR="00456C0D" w:rsidRPr="00C569FA" w:rsidRDefault="00456C0D" w:rsidP="00FC2BD7">
      <w:pPr>
        <w:shd w:val="clear" w:color="auto" w:fill="FFFFFF"/>
        <w:tabs>
          <w:tab w:val="left" w:pos="720"/>
          <w:tab w:val="left" w:pos="806"/>
        </w:tabs>
        <w:ind w:firstLine="709"/>
        <w:jc w:val="both"/>
      </w:pPr>
      <w:r w:rsidRPr="00C569FA">
        <w:rPr>
          <w:spacing w:val="-14"/>
        </w:rPr>
        <w:t>в)</w:t>
      </w:r>
      <w:r w:rsidRPr="00C569FA">
        <w:rPr>
          <w:spacing w:val="-3"/>
        </w:rPr>
        <w:t>почтовый адрес, по которому должен быть направлен ответ, контакт</w:t>
      </w:r>
      <w:r w:rsidRPr="00C569FA">
        <w:rPr>
          <w:spacing w:val="-8"/>
        </w:rPr>
        <w:t>ный телефон;</w:t>
      </w:r>
    </w:p>
    <w:p w:rsidR="00456C0D" w:rsidRPr="00C569FA" w:rsidRDefault="00456C0D" w:rsidP="00FC2BD7">
      <w:pPr>
        <w:shd w:val="clear" w:color="auto" w:fill="FFFFFF"/>
        <w:tabs>
          <w:tab w:val="left" w:pos="720"/>
          <w:tab w:val="left" w:pos="806"/>
        </w:tabs>
        <w:ind w:firstLine="709"/>
        <w:jc w:val="both"/>
      </w:pPr>
      <w:r w:rsidRPr="00C569FA">
        <w:rPr>
          <w:spacing w:val="-10"/>
        </w:rPr>
        <w:t>г)</w:t>
      </w:r>
      <w:r w:rsidRPr="00C569FA">
        <w:rPr>
          <w:spacing w:val="-3"/>
        </w:rPr>
        <w:t>суть обращения;</w:t>
      </w:r>
    </w:p>
    <w:p w:rsidR="00456C0D" w:rsidRPr="00C569FA" w:rsidRDefault="00456C0D" w:rsidP="00FC2BD7">
      <w:pPr>
        <w:shd w:val="clear" w:color="auto" w:fill="FFFFFF"/>
        <w:tabs>
          <w:tab w:val="left" w:pos="720"/>
          <w:tab w:val="left" w:pos="828"/>
        </w:tabs>
        <w:ind w:firstLine="709"/>
        <w:jc w:val="both"/>
      </w:pPr>
      <w:r w:rsidRPr="00C569FA">
        <w:rPr>
          <w:spacing w:val="-12"/>
        </w:rPr>
        <w:t>д)</w:t>
      </w:r>
      <w:r w:rsidRPr="00C569FA">
        <w:rPr>
          <w:spacing w:val="-3"/>
        </w:rPr>
        <w:t>личная подпись (подпись уполномоченного представителя) и дата. Письменное обращение составляется в произвольной (свободной) форме и должно быть написано  на русском языке разборчивым почерком,</w:t>
      </w:r>
      <w:r w:rsidR="00BE4FF3">
        <w:rPr>
          <w:spacing w:val="-3"/>
        </w:rPr>
        <w:t xml:space="preserve"> </w:t>
      </w:r>
      <w:r w:rsidRPr="00C569FA">
        <w:rPr>
          <w:spacing w:val="-4"/>
        </w:rPr>
        <w:t>позволяющим рассмотреть поступившее обращение.</w:t>
      </w:r>
    </w:p>
    <w:p w:rsidR="00456C0D" w:rsidRPr="00C569FA" w:rsidRDefault="00CA1BAF" w:rsidP="00FC2BD7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>
        <w:rPr>
          <w:spacing w:val="-9"/>
        </w:rPr>
        <w:t>7</w:t>
      </w:r>
      <w:r w:rsidR="00456C0D" w:rsidRPr="00C569FA">
        <w:rPr>
          <w:spacing w:val="-9"/>
        </w:rPr>
        <w:t xml:space="preserve">.4. </w:t>
      </w:r>
      <w:r w:rsidR="00456C0D" w:rsidRPr="00C569FA">
        <w:t>Исчерпывающий перечень оснований для отказа в ответе по существу на обращение (жалобу):</w:t>
      </w:r>
    </w:p>
    <w:p w:rsidR="00456C0D" w:rsidRPr="00C569FA" w:rsidRDefault="00456C0D" w:rsidP="00FC2BD7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C569FA">
        <w:t>- в обращении (жалобе) отсутствуют данные о заявителе, направившем обращение, и почтовый адрес, по которому должен быть направлен ответ;</w:t>
      </w:r>
    </w:p>
    <w:p w:rsidR="00456C0D" w:rsidRPr="00C569FA" w:rsidRDefault="00456C0D" w:rsidP="00FC2BD7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C569FA">
        <w:t>- наличие в обращении (жалобе) нецензурных либо оскорбительных выражений, угрозы жизни, здоровью и имуществу должностного лица, а также членов его семьи;</w:t>
      </w:r>
    </w:p>
    <w:p w:rsidR="00456C0D" w:rsidRPr="00C569FA" w:rsidRDefault="00456C0D" w:rsidP="00FC2BD7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C569FA">
        <w:t>- текст обращения (жалобы) не поддается прочтению;</w:t>
      </w:r>
    </w:p>
    <w:p w:rsidR="00456C0D" w:rsidRPr="00C569FA" w:rsidRDefault="00456C0D" w:rsidP="00FC2BD7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C569FA">
        <w:t xml:space="preserve">- в случае если в обращении (жалобе) содержатся претензии, на которые ему </w:t>
      </w:r>
      <w:r w:rsidR="00691E49">
        <w:t>неоднократно</w:t>
      </w:r>
      <w:r w:rsidRPr="00C569FA">
        <w:t xml:space="preserve">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обстоятельства.</w:t>
      </w:r>
    </w:p>
    <w:p w:rsidR="00456C0D" w:rsidRPr="00C569FA" w:rsidRDefault="00CA1BAF" w:rsidP="00FC2BD7">
      <w:pPr>
        <w:shd w:val="clear" w:color="auto" w:fill="FFFFFF"/>
        <w:tabs>
          <w:tab w:val="left" w:pos="720"/>
          <w:tab w:val="left" w:pos="1210"/>
        </w:tabs>
        <w:ind w:firstLine="709"/>
        <w:jc w:val="both"/>
      </w:pPr>
      <w:r>
        <w:rPr>
          <w:spacing w:val="-9"/>
        </w:rPr>
        <w:t>7</w:t>
      </w:r>
      <w:r w:rsidR="00456C0D" w:rsidRPr="00C569FA">
        <w:rPr>
          <w:spacing w:val="-9"/>
        </w:rPr>
        <w:t>.5.</w:t>
      </w:r>
      <w:r w:rsidR="00456C0D" w:rsidRPr="00C569FA">
        <w:tab/>
      </w:r>
      <w:r w:rsidR="00456C0D" w:rsidRPr="00C569FA">
        <w:rPr>
          <w:spacing w:val="1"/>
        </w:rPr>
        <w:t>Письменное обращение подлежит рассмотрению в течение три</w:t>
      </w:r>
      <w:r w:rsidR="00456C0D" w:rsidRPr="00C569FA">
        <w:rPr>
          <w:spacing w:val="-4"/>
        </w:rPr>
        <w:t>дцати дней с даты регистрации обращения.</w:t>
      </w:r>
    </w:p>
    <w:p w:rsidR="00456C0D" w:rsidRPr="00C569FA" w:rsidRDefault="00456C0D" w:rsidP="00FC2BD7">
      <w:pPr>
        <w:shd w:val="clear" w:color="auto" w:fill="FFFFFF"/>
        <w:tabs>
          <w:tab w:val="left" w:pos="720"/>
        </w:tabs>
        <w:ind w:firstLine="709"/>
        <w:jc w:val="both"/>
      </w:pPr>
      <w:r w:rsidRPr="00C569FA">
        <w:rPr>
          <w:spacing w:val="-3"/>
        </w:rPr>
        <w:t>В исключительных случаях, а также в случае направления запроса в ор</w:t>
      </w:r>
      <w:r w:rsidRPr="00C569FA">
        <w:rPr>
          <w:spacing w:val="-4"/>
        </w:rPr>
        <w:t>ганы государственной власти, органы местного самоуправления для получения необходимых для рассмотрения обращения документов, срок рассмотре</w:t>
      </w:r>
      <w:r w:rsidRPr="00C569FA">
        <w:rPr>
          <w:spacing w:val="-1"/>
        </w:rPr>
        <w:t xml:space="preserve">ния обращения может быть продлен на срок не более чем тридцать дней, о </w:t>
      </w:r>
      <w:r w:rsidRPr="00C569FA">
        <w:rPr>
          <w:spacing w:val="-4"/>
        </w:rPr>
        <w:t>чем заявитель уведомляется в письменной форме.</w:t>
      </w:r>
    </w:p>
    <w:p w:rsidR="00456C0D" w:rsidRPr="00C569FA" w:rsidRDefault="00456C0D" w:rsidP="00FC2BD7">
      <w:pPr>
        <w:shd w:val="clear" w:color="auto" w:fill="FFFFFF"/>
        <w:tabs>
          <w:tab w:val="left" w:pos="720"/>
        </w:tabs>
        <w:ind w:firstLine="709"/>
        <w:jc w:val="both"/>
      </w:pPr>
      <w:r w:rsidRPr="00C569FA">
        <w:rPr>
          <w:spacing w:val="-3"/>
        </w:rPr>
        <w:t xml:space="preserve">При устном обращении ответ заявителю дается непосредственно в ходе </w:t>
      </w:r>
      <w:r w:rsidRPr="00C569FA">
        <w:rPr>
          <w:spacing w:val="-6"/>
        </w:rPr>
        <w:t>личного приема.</w:t>
      </w:r>
    </w:p>
    <w:p w:rsidR="00456C0D" w:rsidRPr="00C569FA" w:rsidRDefault="00CA1BAF" w:rsidP="00FC2BD7">
      <w:pPr>
        <w:shd w:val="clear" w:color="auto" w:fill="FFFFFF"/>
        <w:tabs>
          <w:tab w:val="left" w:pos="720"/>
          <w:tab w:val="left" w:pos="1246"/>
        </w:tabs>
        <w:ind w:firstLine="709"/>
        <w:jc w:val="both"/>
      </w:pPr>
      <w:r>
        <w:rPr>
          <w:spacing w:val="-10"/>
        </w:rPr>
        <w:t>7</w:t>
      </w:r>
      <w:r w:rsidR="00456C0D" w:rsidRPr="00C569FA">
        <w:rPr>
          <w:spacing w:val="-10"/>
        </w:rPr>
        <w:t>.6.</w:t>
      </w:r>
      <w:r w:rsidR="00456C0D" w:rsidRPr="00C569FA">
        <w:tab/>
      </w:r>
      <w:r w:rsidR="00456C0D" w:rsidRPr="00C569FA">
        <w:rPr>
          <w:spacing w:val="3"/>
        </w:rPr>
        <w:t xml:space="preserve">Если  в результате рассмотрения обращения доводы заявителя </w:t>
      </w:r>
      <w:r w:rsidR="00456C0D" w:rsidRPr="00C569FA">
        <w:rPr>
          <w:spacing w:val="-1"/>
        </w:rPr>
        <w:t>признаны обоснованными, то принимается решение о привлечении к ответ</w:t>
      </w:r>
      <w:r w:rsidR="00456C0D" w:rsidRPr="00C569FA">
        <w:rPr>
          <w:spacing w:val="-2"/>
        </w:rPr>
        <w:t>ственности специалиста, допустившего нарушение в ходе предоставления</w:t>
      </w:r>
      <w:r w:rsidR="00456C0D" w:rsidRPr="00C569FA">
        <w:rPr>
          <w:spacing w:val="-3"/>
        </w:rPr>
        <w:t xml:space="preserve"> муниципальной услуги требований действующего законодательства, настоящего административного регламента и повлекшее за собой обращение.</w:t>
      </w:r>
    </w:p>
    <w:p w:rsidR="00456C0D" w:rsidRPr="00C569FA" w:rsidRDefault="00456C0D" w:rsidP="00FC2BD7">
      <w:pPr>
        <w:shd w:val="clear" w:color="auto" w:fill="FFFFFF"/>
        <w:tabs>
          <w:tab w:val="left" w:pos="720"/>
        </w:tabs>
        <w:ind w:firstLine="709"/>
        <w:jc w:val="both"/>
      </w:pPr>
      <w:r w:rsidRPr="00C569FA">
        <w:rPr>
          <w:spacing w:val="-4"/>
        </w:rPr>
        <w:t>Если в ходе рассмотрения обращение признано необоснованным, заяви</w:t>
      </w:r>
      <w:r w:rsidRPr="00C569FA">
        <w:rPr>
          <w:spacing w:val="-5"/>
        </w:rPr>
        <w:t>телю направляется сообщение о результате рассмотрения обращения с указа</w:t>
      </w:r>
      <w:r w:rsidRPr="00C569FA">
        <w:rPr>
          <w:spacing w:val="-3"/>
        </w:rPr>
        <w:t>нием причин, почему оно признано необоснованным.</w:t>
      </w:r>
    </w:p>
    <w:p w:rsidR="00456C0D" w:rsidRPr="00C569FA" w:rsidRDefault="00CA1BAF" w:rsidP="00FC2BD7">
      <w:pPr>
        <w:shd w:val="clear" w:color="auto" w:fill="FFFFFF"/>
        <w:tabs>
          <w:tab w:val="left" w:pos="720"/>
          <w:tab w:val="left" w:pos="1246"/>
        </w:tabs>
        <w:ind w:firstLine="709"/>
        <w:jc w:val="both"/>
        <w:rPr>
          <w:spacing w:val="-3"/>
        </w:rPr>
      </w:pPr>
      <w:r>
        <w:rPr>
          <w:spacing w:val="-9"/>
        </w:rPr>
        <w:t>7.</w:t>
      </w:r>
      <w:r w:rsidR="00456C0D" w:rsidRPr="00C569FA">
        <w:rPr>
          <w:spacing w:val="-9"/>
        </w:rPr>
        <w:t>7.</w:t>
      </w:r>
      <w:r w:rsidR="00456C0D" w:rsidRPr="00C569FA">
        <w:tab/>
      </w:r>
      <w:r w:rsidR="00456C0D" w:rsidRPr="00C569FA">
        <w:rPr>
          <w:spacing w:val="-4"/>
        </w:rPr>
        <w:t>Обращение считается разрешенным, если рассмотрены все постав</w:t>
      </w:r>
      <w:r w:rsidR="00456C0D" w:rsidRPr="00C569FA">
        <w:rPr>
          <w:spacing w:val="-1"/>
        </w:rPr>
        <w:t>ленные в нем вопросы, приняты необходимые меры и даны письменные от</w:t>
      </w:r>
      <w:r w:rsidR="00456C0D" w:rsidRPr="00C569FA">
        <w:rPr>
          <w:spacing w:val="-3"/>
        </w:rPr>
        <w:t>веты по существу всех поставленных в обращении вопросов.</w:t>
      </w:r>
    </w:p>
    <w:p w:rsidR="00456C0D" w:rsidRPr="00C569FA" w:rsidRDefault="00456C0D" w:rsidP="00C569FA">
      <w:pPr>
        <w:tabs>
          <w:tab w:val="left" w:pos="720"/>
        </w:tabs>
        <w:spacing w:line="360" w:lineRule="auto"/>
        <w:ind w:firstLine="709"/>
      </w:pPr>
    </w:p>
    <w:p w:rsidR="00456C0D" w:rsidRDefault="00456C0D" w:rsidP="00456C0D">
      <w:pPr>
        <w:jc w:val="right"/>
      </w:pPr>
    </w:p>
    <w:p w:rsidR="00456C0D" w:rsidRDefault="00456C0D" w:rsidP="00456C0D">
      <w:pPr>
        <w:jc w:val="right"/>
      </w:pPr>
    </w:p>
    <w:p w:rsidR="00456C0D" w:rsidRPr="00C569FA" w:rsidRDefault="00456C0D" w:rsidP="00456C0D">
      <w:pPr>
        <w:jc w:val="right"/>
      </w:pPr>
      <w:r w:rsidRPr="00C569FA">
        <w:t>Приложение 1</w:t>
      </w:r>
    </w:p>
    <w:p w:rsidR="00456C0D" w:rsidRPr="00C569FA" w:rsidRDefault="00456C0D" w:rsidP="00456C0D">
      <w:pPr>
        <w:jc w:val="right"/>
      </w:pPr>
      <w:r w:rsidRPr="00C569FA">
        <w:t>к административному регламенту</w:t>
      </w:r>
    </w:p>
    <w:p w:rsidR="00456C0D" w:rsidRPr="00C569FA" w:rsidRDefault="00456C0D" w:rsidP="00456C0D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56C0D" w:rsidRPr="00C569FA" w:rsidRDefault="00456C0D" w:rsidP="00456C0D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56C0D" w:rsidRPr="00C569FA" w:rsidRDefault="00456C0D" w:rsidP="00456C0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69FA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C569FA">
        <w:rPr>
          <w:rFonts w:ascii="Times New Roman" w:hAnsi="Times New Roman" w:cs="Times New Roman"/>
          <w:sz w:val="24"/>
          <w:szCs w:val="24"/>
        </w:rPr>
        <w:br/>
        <w:t>О МЕСТЕ НАХОЖДЕНИЯ, КОНТАКТНЫХ ТЕЛЕФОНАХ,</w:t>
      </w:r>
    </w:p>
    <w:p w:rsidR="00456C0D" w:rsidRPr="00C569FA" w:rsidRDefault="00456C0D" w:rsidP="00456C0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69FA">
        <w:rPr>
          <w:rFonts w:ascii="Times New Roman" w:hAnsi="Times New Roman" w:cs="Times New Roman"/>
          <w:sz w:val="24"/>
          <w:szCs w:val="24"/>
        </w:rPr>
        <w:t>ИНТЕРНЕТ-АДРЕСЕ</w:t>
      </w:r>
    </w:p>
    <w:p w:rsidR="00D20EB5" w:rsidRPr="00C569FA" w:rsidRDefault="00D20EB5" w:rsidP="00456C0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C0D" w:rsidRPr="00C569FA" w:rsidRDefault="00B725E1" w:rsidP="00456C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456C0D" w:rsidRPr="00C569FA">
        <w:rPr>
          <w:rFonts w:ascii="Times New Roman" w:hAnsi="Times New Roman"/>
          <w:sz w:val="24"/>
          <w:szCs w:val="24"/>
        </w:rPr>
        <w:t xml:space="preserve">дминистрации </w:t>
      </w:r>
      <w:r w:rsidR="00D20EB5" w:rsidRPr="00C569FA">
        <w:rPr>
          <w:rFonts w:ascii="Times New Roman" w:hAnsi="Times New Roman"/>
          <w:sz w:val="24"/>
          <w:szCs w:val="24"/>
        </w:rPr>
        <w:t>Среднеканск</w:t>
      </w:r>
      <w:r>
        <w:rPr>
          <w:rFonts w:ascii="Times New Roman" w:hAnsi="Times New Roman"/>
          <w:sz w:val="24"/>
          <w:szCs w:val="24"/>
        </w:rPr>
        <w:t>ого городского</w:t>
      </w:r>
      <w:r w:rsidR="00BE4F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округа</w:t>
      </w:r>
    </w:p>
    <w:p w:rsidR="00456C0D" w:rsidRPr="00C569FA" w:rsidRDefault="00456C0D" w:rsidP="00456C0D">
      <w:pPr>
        <w:autoSpaceDE w:val="0"/>
        <w:autoSpaceDN w:val="0"/>
        <w:adjustRightInd w:val="0"/>
        <w:jc w:val="center"/>
      </w:pPr>
    </w:p>
    <w:p w:rsidR="00456C0D" w:rsidRPr="00C569FA" w:rsidRDefault="00456C0D" w:rsidP="00D20EB5">
      <w:pPr>
        <w:ind w:firstLine="720"/>
        <w:jc w:val="both"/>
      </w:pPr>
      <w:r w:rsidRPr="00C569FA">
        <w:t xml:space="preserve">Место нахождения Администрации: </w:t>
      </w:r>
      <w:r w:rsidR="00D20EB5" w:rsidRPr="00C569FA">
        <w:t xml:space="preserve">Магаданская </w:t>
      </w:r>
      <w:r w:rsidR="00D20EB5" w:rsidRPr="00A4568B">
        <w:t>область</w:t>
      </w:r>
      <w:r w:rsidRPr="00A4568B">
        <w:t xml:space="preserve">, </w:t>
      </w:r>
      <w:r w:rsidR="00D20EB5" w:rsidRPr="00A4568B">
        <w:t>Среднеканский район</w:t>
      </w:r>
      <w:r w:rsidRPr="00A4568B">
        <w:t xml:space="preserve">, </w:t>
      </w:r>
      <w:r w:rsidR="00D20EB5" w:rsidRPr="00A4568B">
        <w:t>п</w:t>
      </w:r>
      <w:r w:rsidRPr="00A4568B">
        <w:t>.</w:t>
      </w:r>
      <w:r w:rsidR="00D20EB5" w:rsidRPr="00A4568B">
        <w:t>Сеймчан</w:t>
      </w:r>
      <w:r w:rsidRPr="00A4568B">
        <w:t xml:space="preserve">, ул. </w:t>
      </w:r>
      <w:r w:rsidR="00D20EB5" w:rsidRPr="00A4568B">
        <w:t>Ленина</w:t>
      </w:r>
      <w:r w:rsidRPr="00A4568B">
        <w:t>, д.</w:t>
      </w:r>
      <w:r w:rsidR="00D20EB5" w:rsidRPr="00A4568B">
        <w:t>9</w:t>
      </w:r>
      <w:r w:rsidRPr="00A4568B">
        <w:t>.</w:t>
      </w:r>
    </w:p>
    <w:p w:rsidR="00D20EB5" w:rsidRPr="00C569FA" w:rsidRDefault="00D20EB5" w:rsidP="00D20EB5">
      <w:pPr>
        <w:ind w:firstLine="720"/>
        <w:jc w:val="both"/>
      </w:pPr>
    </w:p>
    <w:p w:rsidR="001C502D" w:rsidRPr="001C502D" w:rsidRDefault="001C502D" w:rsidP="001C502D">
      <w:pPr>
        <w:jc w:val="both"/>
      </w:pPr>
      <w:r w:rsidRPr="001C502D">
        <w:t>Управление экономики и развития Администрации: каб.№13</w:t>
      </w:r>
    </w:p>
    <w:p w:rsidR="003E0657" w:rsidRPr="00C569FA" w:rsidRDefault="003E0657" w:rsidP="00D20EB5">
      <w:pPr>
        <w:ind w:firstLine="720"/>
        <w:jc w:val="both"/>
      </w:pPr>
    </w:p>
    <w:p w:rsidR="00456C0D" w:rsidRPr="007E388B" w:rsidRDefault="00456C0D" w:rsidP="00D20EB5">
      <w:pPr>
        <w:autoSpaceDE w:val="0"/>
        <w:autoSpaceDN w:val="0"/>
        <w:adjustRightInd w:val="0"/>
        <w:ind w:firstLine="720"/>
      </w:pPr>
      <w:r w:rsidRPr="007E388B">
        <w:t xml:space="preserve">График работы Администрации: </w:t>
      </w:r>
    </w:p>
    <w:p w:rsidR="00456C0D" w:rsidRPr="007E388B" w:rsidRDefault="00456C0D" w:rsidP="00D20EB5">
      <w:pPr>
        <w:autoSpaceDE w:val="0"/>
        <w:autoSpaceDN w:val="0"/>
        <w:adjustRightInd w:val="0"/>
        <w:ind w:firstLine="720"/>
      </w:pPr>
      <w:r w:rsidRPr="007E388B">
        <w:t xml:space="preserve">        понедельник -  </w:t>
      </w:r>
      <w:r w:rsidR="00D20EB5" w:rsidRPr="007E388B">
        <w:t>четверг</w:t>
      </w:r>
      <w:r w:rsidRPr="007E388B">
        <w:t>: с 9-00 до 1</w:t>
      </w:r>
      <w:r w:rsidR="00D20EB5" w:rsidRPr="007E388B">
        <w:t>7</w:t>
      </w:r>
      <w:r w:rsidRPr="007E388B">
        <w:t>-</w:t>
      </w:r>
      <w:r w:rsidR="00D20EB5" w:rsidRPr="007E388B">
        <w:t>45; пятница с 9-00 до 17-30;</w:t>
      </w:r>
    </w:p>
    <w:p w:rsidR="00456C0D" w:rsidRPr="007E388B" w:rsidRDefault="00456C0D" w:rsidP="00D20EB5">
      <w:pPr>
        <w:autoSpaceDE w:val="0"/>
        <w:autoSpaceDN w:val="0"/>
        <w:adjustRightInd w:val="0"/>
        <w:ind w:firstLine="720"/>
      </w:pPr>
      <w:r w:rsidRPr="007E388B">
        <w:t xml:space="preserve">        перерыв на обед с </w:t>
      </w:r>
      <w:r w:rsidR="00F44C2C">
        <w:t>12-3</w:t>
      </w:r>
      <w:r w:rsidRPr="007E388B">
        <w:t>0 до 14-00.</w:t>
      </w:r>
    </w:p>
    <w:p w:rsidR="00456C0D" w:rsidRPr="00C569FA" w:rsidRDefault="00456C0D" w:rsidP="00D20EB5">
      <w:pPr>
        <w:autoSpaceDE w:val="0"/>
        <w:autoSpaceDN w:val="0"/>
        <w:adjustRightInd w:val="0"/>
        <w:ind w:firstLine="720"/>
      </w:pPr>
      <w:r w:rsidRPr="007E388B">
        <w:t xml:space="preserve">        суббота, воскресенье – выходные дни.</w:t>
      </w:r>
    </w:p>
    <w:p w:rsidR="00D20EB5" w:rsidRPr="00C569FA" w:rsidRDefault="00D20EB5" w:rsidP="00D20EB5">
      <w:pPr>
        <w:autoSpaceDE w:val="0"/>
        <w:autoSpaceDN w:val="0"/>
        <w:adjustRightInd w:val="0"/>
        <w:ind w:firstLine="720"/>
      </w:pPr>
    </w:p>
    <w:p w:rsidR="00D20EB5" w:rsidRPr="00C569FA" w:rsidRDefault="00456C0D" w:rsidP="00D20EB5">
      <w:pPr>
        <w:autoSpaceDE w:val="0"/>
        <w:autoSpaceDN w:val="0"/>
        <w:adjustRightInd w:val="0"/>
        <w:ind w:firstLine="720"/>
        <w:jc w:val="both"/>
      </w:pPr>
      <w:r w:rsidRPr="00C569FA">
        <w:t xml:space="preserve">Справочные телефоны Администрации: </w:t>
      </w:r>
    </w:p>
    <w:p w:rsidR="00456C0D" w:rsidRPr="00C569FA" w:rsidRDefault="005F4B02" w:rsidP="00D20EB5">
      <w:pPr>
        <w:autoSpaceDE w:val="0"/>
        <w:autoSpaceDN w:val="0"/>
        <w:adjustRightInd w:val="0"/>
        <w:ind w:firstLine="720"/>
        <w:jc w:val="both"/>
      </w:pPr>
      <w:r w:rsidRPr="00C569FA">
        <w:t>п</w:t>
      </w:r>
      <w:r w:rsidR="00D20EB5" w:rsidRPr="00C569FA">
        <w:t>риемная</w:t>
      </w:r>
      <w:r w:rsidRPr="00C569FA">
        <w:t xml:space="preserve"> (специалист управления МС и ОР) </w:t>
      </w:r>
      <w:r w:rsidR="00D20EB5" w:rsidRPr="00C569FA">
        <w:t xml:space="preserve"> – 8(413-47) 9-42-59;</w:t>
      </w:r>
    </w:p>
    <w:p w:rsidR="00D20EB5" w:rsidRPr="00C569FA" w:rsidRDefault="00D20EB5" w:rsidP="00D20EB5">
      <w:pPr>
        <w:autoSpaceDE w:val="0"/>
        <w:autoSpaceDN w:val="0"/>
        <w:adjustRightInd w:val="0"/>
        <w:ind w:firstLine="720"/>
        <w:jc w:val="both"/>
      </w:pPr>
      <w:r w:rsidRPr="00C569FA">
        <w:t>приемная факс – 8(413-47) 9-</w:t>
      </w:r>
      <w:r w:rsidR="007F7229" w:rsidRPr="00C569FA">
        <w:t>53-81;</w:t>
      </w:r>
    </w:p>
    <w:p w:rsidR="00456C0D" w:rsidRPr="00C569FA" w:rsidRDefault="007F7229" w:rsidP="00D20EB5">
      <w:pPr>
        <w:autoSpaceDE w:val="0"/>
        <w:autoSpaceDN w:val="0"/>
        <w:adjustRightInd w:val="0"/>
        <w:ind w:firstLine="720"/>
        <w:jc w:val="both"/>
      </w:pPr>
      <w:r w:rsidRPr="00C569FA">
        <w:t xml:space="preserve">руководитель </w:t>
      </w:r>
      <w:r w:rsidR="00691E49">
        <w:t>Управления</w:t>
      </w:r>
      <w:r w:rsidRPr="00C569FA">
        <w:t xml:space="preserve"> экономики</w:t>
      </w:r>
      <w:r w:rsidR="00BE4FF3">
        <w:t xml:space="preserve"> </w:t>
      </w:r>
      <w:r w:rsidR="00691E49">
        <w:t xml:space="preserve">и развития </w:t>
      </w:r>
      <w:r w:rsidR="00456C0D" w:rsidRPr="00C569FA">
        <w:t xml:space="preserve">–  </w:t>
      </w:r>
      <w:r w:rsidRPr="00C569FA">
        <w:t>8</w:t>
      </w:r>
      <w:r w:rsidR="00456C0D" w:rsidRPr="00C569FA">
        <w:t>(</w:t>
      </w:r>
      <w:r w:rsidRPr="00C569FA">
        <w:t>413-47</w:t>
      </w:r>
      <w:r w:rsidR="00456C0D" w:rsidRPr="00C569FA">
        <w:t xml:space="preserve">) </w:t>
      </w:r>
      <w:r w:rsidRPr="00C569FA">
        <w:t>9-41-54</w:t>
      </w:r>
      <w:r w:rsidR="00456C0D" w:rsidRPr="00C569FA">
        <w:t>;</w:t>
      </w:r>
    </w:p>
    <w:p w:rsidR="003E0657" w:rsidRPr="00C569FA" w:rsidRDefault="007F7229" w:rsidP="00D20EB5">
      <w:pPr>
        <w:autoSpaceDE w:val="0"/>
        <w:autoSpaceDN w:val="0"/>
        <w:adjustRightInd w:val="0"/>
        <w:ind w:firstLine="720"/>
        <w:jc w:val="both"/>
      </w:pPr>
      <w:r w:rsidRPr="00C569FA">
        <w:t xml:space="preserve">заместитель руководителя </w:t>
      </w:r>
      <w:r w:rsidR="00691E49">
        <w:t>Управления</w:t>
      </w:r>
      <w:r w:rsidR="00691E49" w:rsidRPr="00C569FA">
        <w:t xml:space="preserve"> экономики </w:t>
      </w:r>
      <w:r w:rsidR="00691E49">
        <w:t xml:space="preserve">и развития </w:t>
      </w:r>
      <w:r w:rsidR="00456C0D" w:rsidRPr="00C569FA">
        <w:t xml:space="preserve">–  </w:t>
      </w:r>
      <w:r w:rsidRPr="00C569FA">
        <w:t>8(413-47</w:t>
      </w:r>
      <w:r w:rsidR="00456C0D" w:rsidRPr="00C569FA">
        <w:t xml:space="preserve">) </w:t>
      </w:r>
      <w:r w:rsidRPr="00C569FA">
        <w:t>9-44-46</w:t>
      </w:r>
      <w:r w:rsidR="003E0657" w:rsidRPr="00C569FA">
        <w:t>;</w:t>
      </w:r>
    </w:p>
    <w:p w:rsidR="00456C0D" w:rsidRPr="00C569FA" w:rsidRDefault="00691E49" w:rsidP="00D20EB5">
      <w:pPr>
        <w:autoSpaceDE w:val="0"/>
        <w:autoSpaceDN w:val="0"/>
        <w:adjustRightInd w:val="0"/>
        <w:ind w:firstLine="720"/>
        <w:jc w:val="both"/>
      </w:pPr>
      <w:r>
        <w:t>руководитель У</w:t>
      </w:r>
      <w:r w:rsidR="003E0657" w:rsidRPr="00C569FA">
        <w:t>правления финансов – 8(413-47)9-43-63</w:t>
      </w:r>
      <w:r w:rsidR="007F7229" w:rsidRPr="00C569FA">
        <w:t>.</w:t>
      </w:r>
    </w:p>
    <w:p w:rsidR="00456C0D" w:rsidRPr="00C569FA" w:rsidRDefault="00456C0D" w:rsidP="00D20EB5">
      <w:pPr>
        <w:autoSpaceDE w:val="0"/>
        <w:autoSpaceDN w:val="0"/>
        <w:adjustRightInd w:val="0"/>
        <w:ind w:firstLine="720"/>
        <w:jc w:val="both"/>
      </w:pPr>
    </w:p>
    <w:p w:rsidR="001C502D" w:rsidRPr="001C502D" w:rsidRDefault="001C502D" w:rsidP="001C502D">
      <w:pPr>
        <w:jc w:val="both"/>
      </w:pPr>
      <w:r w:rsidRPr="001C502D">
        <w:t xml:space="preserve">Адрес официального сайта </w:t>
      </w:r>
      <w:r w:rsidR="004E2D44">
        <w:t>МО «</w:t>
      </w:r>
      <w:r w:rsidR="004E2D44" w:rsidRPr="00110C0B">
        <w:t>Среднеканск</w:t>
      </w:r>
      <w:r w:rsidR="004E2D44">
        <w:t>ий</w:t>
      </w:r>
      <w:r w:rsidR="004E2D44" w:rsidRPr="00110C0B">
        <w:t xml:space="preserve"> городско</w:t>
      </w:r>
      <w:r w:rsidR="004E2D44">
        <w:t>й</w:t>
      </w:r>
      <w:r w:rsidR="004E2D44" w:rsidRPr="00110C0B">
        <w:t xml:space="preserve"> округ</w:t>
      </w:r>
      <w:r w:rsidR="004E2D44">
        <w:t>»</w:t>
      </w:r>
      <w:r w:rsidRPr="001C502D">
        <w:t xml:space="preserve">- </w:t>
      </w:r>
      <w:r w:rsidRPr="001C502D">
        <w:rPr>
          <w:lang w:val="en-US"/>
        </w:rPr>
        <w:t>www</w:t>
      </w:r>
      <w:r w:rsidRPr="001C502D">
        <w:t>.</w:t>
      </w:r>
      <w:hyperlink r:id="rId10" w:history="1">
        <w:r w:rsidRPr="001C502D">
          <w:rPr>
            <w:rStyle w:val="a3"/>
            <w:lang w:val="en-US"/>
          </w:rPr>
          <w:t>admmosrednekan</w:t>
        </w:r>
        <w:r w:rsidRPr="001C502D">
          <w:rPr>
            <w:rStyle w:val="a3"/>
          </w:rPr>
          <w:t>.</w:t>
        </w:r>
        <w:r w:rsidRPr="001C502D">
          <w:rPr>
            <w:rStyle w:val="a3"/>
            <w:lang w:val="en-US"/>
          </w:rPr>
          <w:t>ru</w:t>
        </w:r>
      </w:hyperlink>
    </w:p>
    <w:p w:rsidR="001C502D" w:rsidRPr="001C502D" w:rsidRDefault="001C502D" w:rsidP="001C502D">
      <w:pPr>
        <w:jc w:val="both"/>
      </w:pPr>
      <w:r w:rsidRPr="001C502D">
        <w:t xml:space="preserve">Адрес региональной государственной информационной системы «Портал государственных и муниципальных услуг (функций) Магаданской области» - www.pgu.49gov.ru </w:t>
      </w:r>
    </w:p>
    <w:p w:rsidR="001C502D" w:rsidRPr="001C502D" w:rsidRDefault="001C502D" w:rsidP="001C502D">
      <w:pPr>
        <w:jc w:val="both"/>
      </w:pPr>
      <w:r w:rsidRPr="001C502D">
        <w:t>Адрес федеральной государственной информационной системы «Единый портал государственных и муниципальных услуг (функций)» - www.gosuslugi.ru;</w:t>
      </w:r>
    </w:p>
    <w:p w:rsidR="001C502D" w:rsidRPr="001C502D" w:rsidRDefault="001C502D" w:rsidP="001C502D">
      <w:pPr>
        <w:jc w:val="both"/>
      </w:pPr>
      <w:r w:rsidRPr="001C502D">
        <w:t xml:space="preserve">Адрес электронной почты Администрации Среднеканского городского округа - </w:t>
      </w:r>
      <w:hyperlink r:id="rId11" w:history="1">
        <w:r w:rsidRPr="001C502D">
          <w:rPr>
            <w:rStyle w:val="a3"/>
            <w:lang w:val="en-US"/>
          </w:rPr>
          <w:t>amosred</w:t>
        </w:r>
        <w:r w:rsidRPr="001C502D">
          <w:rPr>
            <w:rStyle w:val="a3"/>
          </w:rPr>
          <w:t>@</w:t>
        </w:r>
        <w:r w:rsidRPr="001C502D">
          <w:rPr>
            <w:rStyle w:val="a3"/>
            <w:lang w:val="en-US"/>
          </w:rPr>
          <w:t>mail</w:t>
        </w:r>
        <w:r w:rsidRPr="001C502D">
          <w:rPr>
            <w:rStyle w:val="a3"/>
          </w:rPr>
          <w:t>.</w:t>
        </w:r>
        <w:r w:rsidRPr="001C502D">
          <w:rPr>
            <w:rStyle w:val="a3"/>
            <w:lang w:val="en-US"/>
          </w:rPr>
          <w:t>ru</w:t>
        </w:r>
      </w:hyperlink>
    </w:p>
    <w:p w:rsidR="001C502D" w:rsidRPr="001C502D" w:rsidRDefault="001C502D" w:rsidP="001C502D">
      <w:pPr>
        <w:jc w:val="both"/>
      </w:pPr>
      <w:r w:rsidRPr="001C502D">
        <w:t xml:space="preserve">Адрес электронной почты Управления экономики и развития Администрации Среднеканского городского округа - </w:t>
      </w:r>
      <w:hyperlink r:id="rId12" w:history="1">
        <w:r w:rsidRPr="001C502D">
          <w:rPr>
            <w:rStyle w:val="a3"/>
            <w:lang w:val="en-US"/>
          </w:rPr>
          <w:t>econadm</w:t>
        </w:r>
        <w:r w:rsidRPr="001C502D">
          <w:rPr>
            <w:rStyle w:val="a3"/>
          </w:rPr>
          <w:t>@</w:t>
        </w:r>
        <w:r w:rsidRPr="001C502D">
          <w:rPr>
            <w:rStyle w:val="a3"/>
            <w:lang w:val="en-US"/>
          </w:rPr>
          <w:t>online</w:t>
        </w:r>
        <w:r w:rsidRPr="001C502D">
          <w:rPr>
            <w:rStyle w:val="a3"/>
          </w:rPr>
          <w:t>.</w:t>
        </w:r>
        <w:r w:rsidRPr="001C502D">
          <w:rPr>
            <w:rStyle w:val="a3"/>
            <w:lang w:val="en-US"/>
          </w:rPr>
          <w:t>magadan</w:t>
        </w:r>
        <w:r w:rsidRPr="001C502D">
          <w:rPr>
            <w:rStyle w:val="a3"/>
          </w:rPr>
          <w:t>.</w:t>
        </w:r>
        <w:r w:rsidRPr="001C502D">
          <w:rPr>
            <w:rStyle w:val="a3"/>
            <w:lang w:val="en-US"/>
          </w:rPr>
          <w:t>su</w:t>
        </w:r>
      </w:hyperlink>
    </w:p>
    <w:p w:rsidR="00456C0D" w:rsidRPr="00C569FA" w:rsidRDefault="00456C0D" w:rsidP="00D20EB5">
      <w:pPr>
        <w:pStyle w:val="a4"/>
        <w:ind w:left="0" w:firstLine="720"/>
      </w:pPr>
    </w:p>
    <w:p w:rsidR="00456C0D" w:rsidRPr="00C569FA" w:rsidRDefault="00456C0D" w:rsidP="00456C0D">
      <w:pPr>
        <w:pStyle w:val="a4"/>
      </w:pPr>
    </w:p>
    <w:p w:rsidR="00456C0D" w:rsidRPr="00C569FA" w:rsidRDefault="00456C0D" w:rsidP="00456C0D">
      <w:pPr>
        <w:pStyle w:val="a4"/>
      </w:pPr>
    </w:p>
    <w:p w:rsidR="00456C0D" w:rsidRPr="00C569FA" w:rsidRDefault="00456C0D" w:rsidP="00456C0D">
      <w:pPr>
        <w:pStyle w:val="a4"/>
      </w:pPr>
    </w:p>
    <w:p w:rsidR="00456C0D" w:rsidRPr="00C569FA" w:rsidRDefault="00456C0D" w:rsidP="00456C0D">
      <w:pPr>
        <w:pStyle w:val="a4"/>
      </w:pPr>
    </w:p>
    <w:p w:rsidR="00456C0D" w:rsidRPr="00C569FA" w:rsidRDefault="00456C0D" w:rsidP="00456C0D">
      <w:pPr>
        <w:pStyle w:val="a4"/>
      </w:pPr>
    </w:p>
    <w:p w:rsidR="00456C0D" w:rsidRPr="00C569FA" w:rsidRDefault="00456C0D" w:rsidP="00456C0D">
      <w:pPr>
        <w:pStyle w:val="a4"/>
      </w:pPr>
    </w:p>
    <w:p w:rsidR="00456C0D" w:rsidRPr="00C569FA" w:rsidRDefault="00456C0D" w:rsidP="00456C0D">
      <w:pPr>
        <w:pStyle w:val="a4"/>
      </w:pPr>
    </w:p>
    <w:p w:rsidR="00456C0D" w:rsidRDefault="00456C0D" w:rsidP="00456C0D">
      <w:pPr>
        <w:pStyle w:val="a4"/>
      </w:pPr>
    </w:p>
    <w:p w:rsidR="004E2D44" w:rsidRDefault="004E2D44" w:rsidP="00456C0D">
      <w:pPr>
        <w:pStyle w:val="a4"/>
      </w:pPr>
    </w:p>
    <w:p w:rsidR="004E2D44" w:rsidRDefault="004E2D44" w:rsidP="00456C0D">
      <w:pPr>
        <w:pStyle w:val="a4"/>
      </w:pPr>
    </w:p>
    <w:p w:rsidR="004E2D44" w:rsidRDefault="004E2D44" w:rsidP="00456C0D">
      <w:pPr>
        <w:pStyle w:val="a4"/>
      </w:pPr>
    </w:p>
    <w:p w:rsidR="0028312B" w:rsidRDefault="0028312B" w:rsidP="00456C0D">
      <w:pPr>
        <w:pStyle w:val="a4"/>
      </w:pPr>
    </w:p>
    <w:p w:rsidR="004E2D44" w:rsidRDefault="004E2D44" w:rsidP="00456C0D">
      <w:pPr>
        <w:pStyle w:val="a4"/>
      </w:pPr>
    </w:p>
    <w:p w:rsidR="004E2D44" w:rsidRPr="00C569FA" w:rsidRDefault="004E2D44" w:rsidP="00456C0D">
      <w:pPr>
        <w:pStyle w:val="a4"/>
      </w:pPr>
    </w:p>
    <w:p w:rsidR="00456C0D" w:rsidRPr="00EC1722" w:rsidRDefault="00456C0D" w:rsidP="00456C0D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456C0D" w:rsidRDefault="00456C0D" w:rsidP="00456C0D">
      <w:pPr>
        <w:jc w:val="right"/>
        <w:rPr>
          <w:sz w:val="22"/>
          <w:szCs w:val="22"/>
        </w:rPr>
      </w:pPr>
      <w:r w:rsidRPr="00EC1722">
        <w:rPr>
          <w:sz w:val="22"/>
          <w:szCs w:val="22"/>
        </w:rPr>
        <w:t xml:space="preserve">к административному регламенту </w:t>
      </w:r>
    </w:p>
    <w:p w:rsidR="00456C0D" w:rsidRPr="002A465C" w:rsidRDefault="00456C0D" w:rsidP="00456C0D">
      <w:pPr>
        <w:ind w:firstLine="709"/>
        <w:jc w:val="both"/>
        <w:rPr>
          <w:sz w:val="20"/>
          <w:szCs w:val="20"/>
        </w:rPr>
      </w:pPr>
    </w:p>
    <w:p w:rsidR="007F569B" w:rsidRDefault="007F569B" w:rsidP="007F569B">
      <w:pPr>
        <w:pStyle w:val="ConsPlusNormal"/>
        <w:widowControl/>
        <w:ind w:left="453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F569B" w:rsidRPr="0036593C" w:rsidRDefault="007F569B" w:rsidP="007F569B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36593C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B725E1">
        <w:rPr>
          <w:rFonts w:ascii="Times New Roman" w:hAnsi="Times New Roman" w:cs="Times New Roman"/>
          <w:sz w:val="24"/>
          <w:szCs w:val="24"/>
        </w:rPr>
        <w:t>Администрации Среднеканского городского округа</w:t>
      </w:r>
    </w:p>
    <w:p w:rsidR="007F569B" w:rsidRPr="0036593C" w:rsidRDefault="007F569B" w:rsidP="007F569B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36593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F569B" w:rsidRPr="00574B53" w:rsidRDefault="007F569B" w:rsidP="007F569B">
      <w:pPr>
        <w:pStyle w:val="ConsPlusNormal"/>
        <w:widowControl/>
        <w:ind w:left="4536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F569B" w:rsidRPr="00574B53" w:rsidRDefault="007F569B" w:rsidP="007F56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574B53">
        <w:rPr>
          <w:rFonts w:ascii="Times New Roman" w:hAnsi="Times New Roman" w:cs="Times New Roman"/>
          <w:sz w:val="36"/>
          <w:szCs w:val="36"/>
        </w:rPr>
        <w:t>Заяв</w:t>
      </w:r>
      <w:r w:rsidR="00E06300">
        <w:rPr>
          <w:rFonts w:ascii="Times New Roman" w:hAnsi="Times New Roman" w:cs="Times New Roman"/>
          <w:sz w:val="36"/>
          <w:szCs w:val="36"/>
        </w:rPr>
        <w:t>ление (обращение)</w:t>
      </w:r>
    </w:p>
    <w:p w:rsidR="007F569B" w:rsidRPr="00574B53" w:rsidRDefault="007F569B" w:rsidP="007F56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F569B" w:rsidRPr="00574B53" w:rsidRDefault="007F569B" w:rsidP="007F56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Наименование заявителя   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74B5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F569B" w:rsidRPr="00574B53" w:rsidRDefault="007F569B" w:rsidP="007F56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>(полное наименование)</w:t>
      </w:r>
    </w:p>
    <w:p w:rsidR="007F569B" w:rsidRPr="00574B53" w:rsidRDefault="007F569B" w:rsidP="007F56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ОГРН __________________________ дата регистрации ________________________________</w:t>
      </w:r>
    </w:p>
    <w:p w:rsidR="007F569B" w:rsidRPr="00574B53" w:rsidRDefault="007F569B" w:rsidP="007F56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ИНН ______________________________ КПП (при наличии</w:t>
      </w:r>
      <w:r>
        <w:rPr>
          <w:rFonts w:ascii="Times New Roman" w:hAnsi="Times New Roman" w:cs="Times New Roman"/>
          <w:sz w:val="24"/>
          <w:szCs w:val="24"/>
        </w:rPr>
        <w:t>) ___________________________</w:t>
      </w:r>
    </w:p>
    <w:p w:rsidR="007F569B" w:rsidRPr="00574B53" w:rsidRDefault="007F569B" w:rsidP="007F56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Расчетный счет N _______________ в _________________ БИК 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F569B" w:rsidRPr="00574B53" w:rsidRDefault="007F569B" w:rsidP="007F56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Корреспондентский счет N ________________________________________________________</w:t>
      </w:r>
    </w:p>
    <w:p w:rsidR="007F569B" w:rsidRPr="00574B53" w:rsidRDefault="007F569B" w:rsidP="007F56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Юридический адрес ______________________________________________________________</w:t>
      </w:r>
    </w:p>
    <w:p w:rsidR="007F569B" w:rsidRPr="00574B53" w:rsidRDefault="007F569B" w:rsidP="007F56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</w:t>
      </w:r>
    </w:p>
    <w:p w:rsidR="007F569B" w:rsidRPr="00574B53" w:rsidRDefault="007F569B" w:rsidP="007F56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Почтовый адрес (место нахождения) ________________________________________________</w:t>
      </w:r>
    </w:p>
    <w:p w:rsidR="007F569B" w:rsidRPr="00574B53" w:rsidRDefault="007F569B" w:rsidP="007F56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F569B" w:rsidRPr="00574B53" w:rsidRDefault="007F569B" w:rsidP="007F56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Телефон (________) __________ Факс _____________ E-mail ____________________________</w:t>
      </w:r>
    </w:p>
    <w:p w:rsidR="007F569B" w:rsidRDefault="007F569B" w:rsidP="007F56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Контактное лицо (ФИО, должность, телефон) ________________________________________</w:t>
      </w:r>
    </w:p>
    <w:p w:rsidR="007F569B" w:rsidRPr="00574B53" w:rsidRDefault="007F569B" w:rsidP="007F56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F569B" w:rsidRPr="00574B53" w:rsidRDefault="007F569B" w:rsidP="007F56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Прошу   предоставить   финансовую   поддержку    по    следующему (-щим) направлению(-ям):</w:t>
      </w:r>
    </w:p>
    <w:tbl>
      <w:tblPr>
        <w:tblW w:w="0" w:type="auto"/>
        <w:tblInd w:w="675" w:type="dxa"/>
        <w:tblLayout w:type="fixed"/>
        <w:tblLook w:val="0000"/>
      </w:tblPr>
      <w:tblGrid>
        <w:gridCol w:w="8517"/>
        <w:gridCol w:w="843"/>
      </w:tblGrid>
      <w:tr w:rsidR="007F569B" w:rsidRPr="00574B53"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9B" w:rsidRPr="00574B53" w:rsidRDefault="007F569B" w:rsidP="004F3EA6">
            <w:pPr>
              <w:pStyle w:val="ConsPlusNonformat"/>
              <w:widowControl/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Субсидирование субъектам малого и среднего предпринимательства понесенных расходов на организацию бизнеса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9B" w:rsidRPr="00574B53" w:rsidRDefault="007F569B" w:rsidP="004F3EA6">
            <w:pPr>
              <w:pStyle w:val="ConsPlusNonformat"/>
              <w:widowControl/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69B" w:rsidRPr="00574B53"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9B" w:rsidRPr="00574B53" w:rsidRDefault="007F569B" w:rsidP="00277910">
            <w:pPr>
              <w:pStyle w:val="ConsPlusNonformat"/>
              <w:widowControl/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B53">
              <w:rPr>
                <w:rFonts w:ascii="Times New Roman" w:eastAsia="Calibri" w:hAnsi="Times New Roman" w:cs="Times New Roman"/>
                <w:sz w:val="24"/>
                <w:szCs w:val="24"/>
              </w:rPr>
              <w:t>Субсидирование  субъектам малого и среднего предпринимательства части  расходов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74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связанных с  предпринимательской деятельностью по приоритетным направлениям развития экономики </w:t>
            </w:r>
            <w:r w:rsidR="00277910">
              <w:rPr>
                <w:rFonts w:ascii="Times New Roman" w:eastAsia="Calibri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9B" w:rsidRPr="00574B53" w:rsidRDefault="007F569B" w:rsidP="004F3EA6">
            <w:pPr>
              <w:pStyle w:val="ConsPlusNonformat"/>
              <w:widowControl/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569B" w:rsidRPr="00574B53" w:rsidRDefault="007F569B" w:rsidP="007F56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 (нужный пункт отметить V)</w:t>
      </w:r>
    </w:p>
    <w:p w:rsidR="007F569B" w:rsidRPr="00574B53" w:rsidRDefault="007F569B" w:rsidP="007F56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Настоящим  гарантируем  достоверность  представленных  в составе заявки сведений и подтверждаем, что _____________________________________________________________</w:t>
      </w:r>
    </w:p>
    <w:p w:rsidR="007F569B" w:rsidRPr="00574B53" w:rsidRDefault="007F569B" w:rsidP="007F56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(наименование заявителя)</w:t>
      </w:r>
    </w:p>
    <w:p w:rsidR="007F569B" w:rsidRPr="00574B53" w:rsidRDefault="007F569B" w:rsidP="007F56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- не является кредитной, страховой организацией, инвестиционным фондом,  негосударственным  пенсионным  фондом, профессиональным участником рынка ценных бумаг, ломбардом;</w:t>
      </w:r>
    </w:p>
    <w:p w:rsidR="007F569B" w:rsidRPr="00574B53" w:rsidRDefault="007F569B" w:rsidP="007F56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-  не является участником соглашений о разделе продукции;</w:t>
      </w:r>
    </w:p>
    <w:p w:rsidR="007F569B" w:rsidRPr="00574B53" w:rsidRDefault="007F569B" w:rsidP="007F56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lastRenderedPageBreak/>
        <w:t xml:space="preserve">    -  не  осуществляет  предпринимательскую  деятельность в сфере игорного бизнеса;</w:t>
      </w:r>
    </w:p>
    <w:p w:rsidR="007F569B" w:rsidRPr="00574B53" w:rsidRDefault="007F569B" w:rsidP="007F56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-  не является в порядке, установленном законодательством Российской Федерации  о  валютном  регулировании и валютном контроле,</w:t>
      </w:r>
      <w:r w:rsidR="00BE4FF3">
        <w:rPr>
          <w:rFonts w:ascii="Times New Roman" w:hAnsi="Times New Roman" w:cs="Times New Roman"/>
          <w:sz w:val="24"/>
          <w:szCs w:val="24"/>
        </w:rPr>
        <w:t xml:space="preserve"> </w:t>
      </w:r>
      <w:r w:rsidRPr="00574B53">
        <w:rPr>
          <w:rFonts w:ascii="Times New Roman" w:hAnsi="Times New Roman" w:cs="Times New Roman"/>
          <w:sz w:val="24"/>
          <w:szCs w:val="24"/>
        </w:rPr>
        <w:t>нерезидентом Российской Федерации, за исключением    случаев, предусмотренных международными договорами Российской Федерации;</w:t>
      </w:r>
    </w:p>
    <w:p w:rsidR="007F569B" w:rsidRPr="00574B53" w:rsidRDefault="007F569B" w:rsidP="007F56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- не</w:t>
      </w:r>
      <w:r w:rsidR="00BE4FF3">
        <w:rPr>
          <w:rFonts w:ascii="Times New Roman" w:hAnsi="Times New Roman" w:cs="Times New Roman"/>
          <w:sz w:val="24"/>
          <w:szCs w:val="24"/>
        </w:rPr>
        <w:t xml:space="preserve"> </w:t>
      </w:r>
      <w:r w:rsidRPr="00574B53">
        <w:rPr>
          <w:rFonts w:ascii="Times New Roman" w:hAnsi="Times New Roman" w:cs="Times New Roman"/>
          <w:sz w:val="24"/>
          <w:szCs w:val="24"/>
        </w:rPr>
        <w:t>осуществляет производство и реализацию подакцизных товаров, а также добычу</w:t>
      </w:r>
      <w:r w:rsidR="00BE4FF3">
        <w:rPr>
          <w:rFonts w:ascii="Times New Roman" w:hAnsi="Times New Roman" w:cs="Times New Roman"/>
          <w:sz w:val="24"/>
          <w:szCs w:val="24"/>
        </w:rPr>
        <w:t xml:space="preserve"> </w:t>
      </w:r>
      <w:r w:rsidRPr="00574B53">
        <w:rPr>
          <w:rFonts w:ascii="Times New Roman" w:hAnsi="Times New Roman" w:cs="Times New Roman"/>
          <w:sz w:val="24"/>
          <w:szCs w:val="24"/>
        </w:rPr>
        <w:t>и   реализацию</w:t>
      </w:r>
      <w:r w:rsidR="00BE4FF3">
        <w:rPr>
          <w:rFonts w:ascii="Times New Roman" w:hAnsi="Times New Roman" w:cs="Times New Roman"/>
          <w:sz w:val="24"/>
          <w:szCs w:val="24"/>
        </w:rPr>
        <w:t xml:space="preserve"> </w:t>
      </w:r>
      <w:r w:rsidRPr="00574B53">
        <w:rPr>
          <w:rFonts w:ascii="Times New Roman" w:hAnsi="Times New Roman" w:cs="Times New Roman"/>
          <w:sz w:val="24"/>
          <w:szCs w:val="24"/>
        </w:rPr>
        <w:t>полезных</w:t>
      </w:r>
      <w:r w:rsidR="00BE4FF3">
        <w:rPr>
          <w:rFonts w:ascii="Times New Roman" w:hAnsi="Times New Roman" w:cs="Times New Roman"/>
          <w:sz w:val="24"/>
          <w:szCs w:val="24"/>
        </w:rPr>
        <w:t xml:space="preserve"> </w:t>
      </w:r>
      <w:r w:rsidRPr="00574B53">
        <w:rPr>
          <w:rFonts w:ascii="Times New Roman" w:hAnsi="Times New Roman" w:cs="Times New Roman"/>
          <w:sz w:val="24"/>
          <w:szCs w:val="24"/>
        </w:rPr>
        <w:t>ископаемых, за исключением общераспространенных полезных ископаемых;</w:t>
      </w:r>
    </w:p>
    <w:p w:rsidR="007F569B" w:rsidRPr="00574B53" w:rsidRDefault="007F569B" w:rsidP="007F56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- не имеет задолженности по уплате налогов, сборов,</w:t>
      </w:r>
      <w:r w:rsidR="00BE4FF3">
        <w:rPr>
          <w:rFonts w:ascii="Times New Roman" w:hAnsi="Times New Roman" w:cs="Times New Roman"/>
          <w:sz w:val="24"/>
          <w:szCs w:val="24"/>
        </w:rPr>
        <w:t xml:space="preserve"> </w:t>
      </w:r>
      <w:r w:rsidRPr="00574B53">
        <w:rPr>
          <w:rFonts w:ascii="Times New Roman" w:hAnsi="Times New Roman" w:cs="Times New Roman"/>
          <w:sz w:val="24"/>
          <w:szCs w:val="24"/>
        </w:rPr>
        <w:t>пеней и иных обязательных платежей в   бюджетную систему Российской Федерации и внебюджетные</w:t>
      </w:r>
      <w:r w:rsidR="00BE4FF3">
        <w:rPr>
          <w:rFonts w:ascii="Times New Roman" w:hAnsi="Times New Roman" w:cs="Times New Roman"/>
          <w:sz w:val="24"/>
          <w:szCs w:val="24"/>
        </w:rPr>
        <w:t xml:space="preserve"> </w:t>
      </w:r>
      <w:r w:rsidRPr="00574B53">
        <w:rPr>
          <w:rFonts w:ascii="Times New Roman" w:hAnsi="Times New Roman" w:cs="Times New Roman"/>
          <w:sz w:val="24"/>
          <w:szCs w:val="24"/>
        </w:rPr>
        <w:t>фонды;</w:t>
      </w:r>
    </w:p>
    <w:p w:rsidR="007F569B" w:rsidRPr="00574B53" w:rsidRDefault="007F569B" w:rsidP="007F56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502D">
        <w:rPr>
          <w:rFonts w:ascii="Times New Roman" w:hAnsi="Times New Roman" w:cs="Times New Roman"/>
          <w:sz w:val="24"/>
          <w:szCs w:val="24"/>
        </w:rPr>
        <w:t xml:space="preserve">- не </w:t>
      </w:r>
      <w:r w:rsidR="00691E49" w:rsidRPr="001C502D">
        <w:rPr>
          <w:rFonts w:ascii="Times New Roman" w:hAnsi="Times New Roman" w:cs="Times New Roman"/>
          <w:sz w:val="24"/>
          <w:szCs w:val="24"/>
        </w:rPr>
        <w:t>и</w:t>
      </w:r>
      <w:r w:rsidRPr="001C502D">
        <w:rPr>
          <w:rFonts w:ascii="Times New Roman" w:hAnsi="Times New Roman" w:cs="Times New Roman"/>
          <w:sz w:val="24"/>
          <w:szCs w:val="24"/>
        </w:rPr>
        <w:t>меет задолженности по</w:t>
      </w:r>
      <w:r w:rsidR="00BE4FF3">
        <w:rPr>
          <w:rFonts w:ascii="Times New Roman" w:hAnsi="Times New Roman" w:cs="Times New Roman"/>
          <w:sz w:val="24"/>
          <w:szCs w:val="24"/>
        </w:rPr>
        <w:t xml:space="preserve"> </w:t>
      </w:r>
      <w:r w:rsidRPr="001C502D">
        <w:rPr>
          <w:rFonts w:ascii="Times New Roman" w:hAnsi="Times New Roman" w:cs="Times New Roman"/>
          <w:sz w:val="24"/>
          <w:szCs w:val="24"/>
        </w:rPr>
        <w:t>заработной плате перед</w:t>
      </w:r>
      <w:r w:rsidR="00BE4FF3">
        <w:rPr>
          <w:rFonts w:ascii="Times New Roman" w:hAnsi="Times New Roman" w:cs="Times New Roman"/>
          <w:sz w:val="24"/>
          <w:szCs w:val="24"/>
        </w:rPr>
        <w:t xml:space="preserve"> </w:t>
      </w:r>
      <w:r w:rsidRPr="001C502D">
        <w:rPr>
          <w:rFonts w:ascii="Times New Roman" w:hAnsi="Times New Roman" w:cs="Times New Roman"/>
          <w:sz w:val="24"/>
          <w:szCs w:val="24"/>
        </w:rPr>
        <w:t>наемными работниками более 1месяца;</w:t>
      </w:r>
    </w:p>
    <w:p w:rsidR="007F569B" w:rsidRDefault="007F569B" w:rsidP="007F56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- не находится</w:t>
      </w:r>
      <w:r w:rsidR="00BE4FF3">
        <w:rPr>
          <w:rFonts w:ascii="Times New Roman" w:hAnsi="Times New Roman" w:cs="Times New Roman"/>
          <w:sz w:val="24"/>
          <w:szCs w:val="24"/>
        </w:rPr>
        <w:t xml:space="preserve"> </w:t>
      </w:r>
      <w:r w:rsidRPr="00574B53">
        <w:rPr>
          <w:rFonts w:ascii="Times New Roman" w:hAnsi="Times New Roman" w:cs="Times New Roman"/>
          <w:sz w:val="24"/>
          <w:szCs w:val="24"/>
        </w:rPr>
        <w:t>в стадии ликвидации, реорганизации или банкротства;</w:t>
      </w:r>
    </w:p>
    <w:p w:rsidR="007F569B" w:rsidRPr="00574B53" w:rsidRDefault="007F569B" w:rsidP="007F56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Сфера деятельности ___________________________________________________:</w:t>
      </w:r>
    </w:p>
    <w:p w:rsidR="007F569B" w:rsidRPr="00574B53" w:rsidRDefault="007F569B" w:rsidP="007F56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заявителя)</w:t>
      </w:r>
    </w:p>
    <w:tbl>
      <w:tblPr>
        <w:tblW w:w="0" w:type="auto"/>
        <w:tblInd w:w="-252" w:type="dxa"/>
        <w:tblLayout w:type="fixed"/>
        <w:tblLook w:val="0000"/>
      </w:tblPr>
      <w:tblGrid>
        <w:gridCol w:w="9356"/>
        <w:gridCol w:w="836"/>
      </w:tblGrid>
      <w:tr w:rsidR="007F569B" w:rsidRPr="00574B5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9B" w:rsidRPr="00574B53" w:rsidRDefault="007F569B" w:rsidP="004F3EA6">
            <w:pPr>
              <w:pStyle w:val="ConsPlusNonformat"/>
              <w:widowControl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-    производство, переработка и хранение сельскохозяйственной продукции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9B" w:rsidRPr="00574B53" w:rsidRDefault="007F569B" w:rsidP="004F3EA6">
            <w:pPr>
              <w:pStyle w:val="ConsPlusNonformat"/>
              <w:widowControl/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69B" w:rsidRPr="00574B5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9B" w:rsidRPr="00574B53" w:rsidRDefault="007F569B" w:rsidP="00691E49">
            <w:pPr>
              <w:pStyle w:val="21"/>
              <w:numPr>
                <w:ilvl w:val="0"/>
                <w:numId w:val="9"/>
              </w:numPr>
              <w:overflowPunct/>
              <w:autoSpaceDE/>
              <w:snapToGrid w:val="0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574B53">
              <w:rPr>
                <w:rFonts w:eastAsia="Calibri"/>
                <w:b w:val="0"/>
                <w:sz w:val="24"/>
                <w:szCs w:val="24"/>
              </w:rPr>
              <w:t xml:space="preserve">производство </w:t>
            </w:r>
            <w:r w:rsidR="00691E49">
              <w:rPr>
                <w:rFonts w:eastAsia="Calibri"/>
                <w:b w:val="0"/>
                <w:sz w:val="24"/>
                <w:szCs w:val="24"/>
              </w:rPr>
              <w:t>т</w:t>
            </w:r>
            <w:r w:rsidRPr="00574B53">
              <w:rPr>
                <w:rFonts w:eastAsia="Calibri"/>
                <w:b w:val="0"/>
                <w:sz w:val="24"/>
                <w:szCs w:val="24"/>
              </w:rPr>
              <w:t>оваров народного потребления и оказание социально значимых бытовых услуг населению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9B" w:rsidRPr="00574B53" w:rsidRDefault="007F569B" w:rsidP="004F3EA6">
            <w:pPr>
              <w:pStyle w:val="ConsPlusNonformat"/>
              <w:widowControl/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69B" w:rsidRPr="00574B5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9B" w:rsidRPr="00574B53" w:rsidRDefault="007F569B" w:rsidP="004F3EA6">
            <w:pPr>
              <w:pStyle w:val="ConsPlusNonformat"/>
              <w:widowControl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-     народные промыслы и художественные производства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9B" w:rsidRPr="00574B53" w:rsidRDefault="007F569B" w:rsidP="004F3EA6">
            <w:pPr>
              <w:pStyle w:val="ConsPlusNonformat"/>
              <w:widowControl/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69B" w:rsidRPr="00574B5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9B" w:rsidRPr="00574B53" w:rsidRDefault="007F569B" w:rsidP="004F3EA6">
            <w:pPr>
              <w:pStyle w:val="21"/>
              <w:numPr>
                <w:ilvl w:val="0"/>
                <w:numId w:val="9"/>
              </w:numPr>
              <w:overflowPunct/>
              <w:autoSpaceDE/>
              <w:snapToGrid w:val="0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574B53">
              <w:rPr>
                <w:rFonts w:eastAsia="Calibri"/>
                <w:b w:val="0"/>
                <w:sz w:val="24"/>
                <w:szCs w:val="24"/>
              </w:rPr>
              <w:t>оказание образовательных и медицинских услуг населению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9B" w:rsidRPr="00574B53" w:rsidRDefault="007F569B" w:rsidP="004F3EA6">
            <w:pPr>
              <w:pStyle w:val="ConsPlusNonformat"/>
              <w:widowControl/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69B" w:rsidRPr="00574B5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9B" w:rsidRPr="00574B53" w:rsidRDefault="007F569B" w:rsidP="004F3EA6">
            <w:pPr>
              <w:pStyle w:val="ConsPlusNonformat"/>
              <w:widowControl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-    организация торговли в труднодоступных населенных пунктах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9B" w:rsidRPr="00574B53" w:rsidRDefault="007F569B" w:rsidP="004F3EA6">
            <w:pPr>
              <w:pStyle w:val="ConsPlusNonformat"/>
              <w:widowControl/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69B" w:rsidRPr="00574B5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9B" w:rsidRPr="00574B53" w:rsidRDefault="007F569B" w:rsidP="004F3EA6">
            <w:pPr>
              <w:pStyle w:val="21"/>
              <w:numPr>
                <w:ilvl w:val="0"/>
                <w:numId w:val="9"/>
              </w:numPr>
              <w:overflowPunct/>
              <w:autoSpaceDE/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574B53">
              <w:rPr>
                <w:rFonts w:eastAsia="Calibri"/>
                <w:b w:val="0"/>
                <w:sz w:val="24"/>
                <w:szCs w:val="24"/>
              </w:rPr>
              <w:t>лесозаготовительная и деревоперерабатывающая деятельность;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9B" w:rsidRPr="00574B53" w:rsidRDefault="007F569B" w:rsidP="004F3EA6">
            <w:pPr>
              <w:pStyle w:val="ConsPlusNonformat"/>
              <w:widowControl/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69B" w:rsidRPr="00574B5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9B" w:rsidRPr="00574B53" w:rsidRDefault="007F569B" w:rsidP="007F569B">
            <w:pPr>
              <w:pStyle w:val="21"/>
              <w:numPr>
                <w:ilvl w:val="0"/>
                <w:numId w:val="9"/>
              </w:numPr>
              <w:overflowPunct/>
              <w:autoSpaceDE/>
              <w:snapToGrid w:val="0"/>
              <w:ind w:left="709" w:hanging="349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574B53">
              <w:rPr>
                <w:rFonts w:eastAsia="Calibri"/>
                <w:b w:val="0"/>
                <w:sz w:val="24"/>
                <w:szCs w:val="24"/>
              </w:rPr>
              <w:t xml:space="preserve"> создание инфраструктуры досуга, туризма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9B" w:rsidRPr="00574B53" w:rsidRDefault="007F569B" w:rsidP="004F3EA6">
            <w:pPr>
              <w:pStyle w:val="ConsPlusNonformat"/>
              <w:widowControl/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69B" w:rsidRPr="00574B5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9B" w:rsidRPr="00574B53" w:rsidRDefault="007F569B" w:rsidP="004F3EA6">
            <w:pPr>
              <w:pStyle w:val="ConsPlusNormal"/>
              <w:widowControl/>
              <w:snapToGrid w:val="0"/>
              <w:ind w:left="720" w:hanging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-     благоустройство и обслуживание жилищного фонда и коммунального хозяйства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9B" w:rsidRPr="00574B53" w:rsidRDefault="007F569B" w:rsidP="004F3EA6">
            <w:pPr>
              <w:pStyle w:val="ConsPlusNonformat"/>
              <w:widowControl/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569B" w:rsidRPr="00574B5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9B" w:rsidRPr="00574B53" w:rsidRDefault="007F569B" w:rsidP="004F3EA6">
            <w:pPr>
              <w:pStyle w:val="ConsPlusNonformat"/>
              <w:widowControl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-    иное ___________________________________________________ (укажите)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9B" w:rsidRPr="00574B53" w:rsidRDefault="007F569B" w:rsidP="004F3EA6">
            <w:pPr>
              <w:pStyle w:val="ConsPlusNonformat"/>
              <w:widowControl/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569B" w:rsidRPr="00574B53" w:rsidRDefault="007F569B" w:rsidP="007F56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(нужный пункт отметить V)</w:t>
      </w:r>
    </w:p>
    <w:p w:rsidR="007F569B" w:rsidRPr="00574B53" w:rsidRDefault="007F569B" w:rsidP="007F56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Дополнительно сообщаем о себе следующую информацию:</w:t>
      </w:r>
    </w:p>
    <w:tbl>
      <w:tblPr>
        <w:tblW w:w="10206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1350"/>
        <w:gridCol w:w="1734"/>
        <w:gridCol w:w="1735"/>
      </w:tblGrid>
      <w:tr w:rsidR="007F569B" w:rsidRPr="00574B53">
        <w:trPr>
          <w:cantSplit/>
          <w:trHeight w:val="6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9B" w:rsidRPr="00574B53" w:rsidRDefault="007F569B" w:rsidP="004F3EA6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B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9B" w:rsidRPr="00574B53" w:rsidRDefault="007F569B" w:rsidP="004F3EA6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B53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 w:rsidRPr="00574B53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9B" w:rsidRPr="00574B53" w:rsidRDefault="007F569B" w:rsidP="004F3EA6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B5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  </w:t>
            </w:r>
            <w:r w:rsidRPr="00574B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за  </w:t>
            </w:r>
            <w:r w:rsidRPr="00574B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  <w:r w:rsidRPr="00574B53">
              <w:rPr>
                <w:rFonts w:ascii="Times New Roman" w:hAnsi="Times New Roman" w:cs="Times New Roman"/>
                <w:sz w:val="24"/>
                <w:szCs w:val="24"/>
              </w:rPr>
              <w:t xml:space="preserve"> год  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9B" w:rsidRPr="00574B53" w:rsidRDefault="007F569B" w:rsidP="004F3EA6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B5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  </w:t>
            </w:r>
            <w:r w:rsidRPr="00574B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за  </w:t>
            </w:r>
            <w:r w:rsidRPr="00574B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574B53">
              <w:rPr>
                <w:rFonts w:ascii="Times New Roman" w:hAnsi="Times New Roman" w:cs="Times New Roman"/>
                <w:sz w:val="24"/>
                <w:szCs w:val="24"/>
              </w:rPr>
              <w:t xml:space="preserve"> год    </w:t>
            </w:r>
          </w:p>
        </w:tc>
      </w:tr>
      <w:tr w:rsidR="007F569B" w:rsidRPr="00574B53">
        <w:trPr>
          <w:cantSplit/>
          <w:trHeight w:val="3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9B" w:rsidRPr="00574B53" w:rsidRDefault="007F569B" w:rsidP="004F3EA6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B53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продукции,  работ,</w:t>
            </w:r>
            <w:r w:rsidRPr="00574B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(без НДС)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9B" w:rsidRPr="00574B53" w:rsidRDefault="007F569B" w:rsidP="004F3EA6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5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9B" w:rsidRPr="00574B53" w:rsidRDefault="007F569B" w:rsidP="004F3EA6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9B" w:rsidRPr="00574B53" w:rsidRDefault="007F569B" w:rsidP="004F3EA6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9B" w:rsidRPr="00574B53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9B" w:rsidRDefault="007F569B" w:rsidP="004F3EA6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всего, в том числе:</w:t>
            </w:r>
          </w:p>
          <w:p w:rsidR="007F569B" w:rsidRDefault="007F569B" w:rsidP="004F3EA6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налоги, сборы и другие обязательные платежи;</w:t>
            </w:r>
          </w:p>
          <w:p w:rsidR="007F569B" w:rsidRDefault="007F569B" w:rsidP="004F3EA6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расходы на коммунальные услуги;</w:t>
            </w:r>
          </w:p>
          <w:p w:rsidR="007F569B" w:rsidRDefault="007F569B" w:rsidP="004F3EA6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расходы на оплату труда;</w:t>
            </w:r>
          </w:p>
          <w:p w:rsidR="007F569B" w:rsidRPr="00574B53" w:rsidRDefault="007F569B" w:rsidP="004F3EA6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расходы на производство и реализацию продукции (работ, услуг).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9B" w:rsidRDefault="007F569B" w:rsidP="004F3EA6">
            <w:pPr>
              <w:jc w:val="center"/>
            </w:pPr>
            <w:r w:rsidRPr="00D348C3">
              <w:t>тыс. руб.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9B" w:rsidRPr="00574B53" w:rsidRDefault="007F569B" w:rsidP="004F3EA6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9B" w:rsidRPr="00574B53" w:rsidRDefault="007F569B" w:rsidP="004F3EA6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9B" w:rsidRPr="00574B53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9B" w:rsidRPr="004D1138" w:rsidRDefault="007F569B" w:rsidP="004F3EA6">
            <w:pPr>
              <w:tabs>
                <w:tab w:val="left" w:pos="2977"/>
              </w:tabs>
              <w:jc w:val="both"/>
            </w:pPr>
            <w:r w:rsidRPr="004D1138">
              <w:t>Объем производства товаров, работ, услуг (без НДС)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9B" w:rsidRDefault="007F569B" w:rsidP="004F3EA6">
            <w:pPr>
              <w:jc w:val="center"/>
            </w:pPr>
            <w:r w:rsidRPr="00D348C3">
              <w:t>тыс. руб.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9B" w:rsidRPr="00574B53" w:rsidRDefault="007F569B" w:rsidP="004F3EA6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9B" w:rsidRPr="00574B53" w:rsidRDefault="007F569B" w:rsidP="004F3EA6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9B" w:rsidRPr="00574B53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9B" w:rsidRPr="004D1138" w:rsidRDefault="007F569B" w:rsidP="004F3EA6">
            <w:pPr>
              <w:tabs>
                <w:tab w:val="left" w:pos="2977"/>
              </w:tabs>
              <w:jc w:val="both"/>
            </w:pPr>
            <w:r w:rsidRPr="004D1138">
              <w:t>Размер уплаченных налогов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9B" w:rsidRDefault="007F569B" w:rsidP="004F3EA6">
            <w:pPr>
              <w:jc w:val="center"/>
            </w:pPr>
            <w:r w:rsidRPr="00D348C3">
              <w:t>тыс. руб.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9B" w:rsidRPr="00574B53" w:rsidRDefault="007F569B" w:rsidP="004F3EA6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9B" w:rsidRPr="00574B53" w:rsidRDefault="007F569B" w:rsidP="004F3EA6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9B" w:rsidRPr="00574B53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9B" w:rsidRPr="004D1138" w:rsidRDefault="007F569B" w:rsidP="004F3EA6">
            <w:pPr>
              <w:tabs>
                <w:tab w:val="left" w:pos="2977"/>
              </w:tabs>
              <w:jc w:val="both"/>
            </w:pPr>
            <w:r w:rsidRPr="004D1138">
              <w:t>Дебиторская задолженность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9B" w:rsidRDefault="007F569B" w:rsidP="004F3EA6">
            <w:pPr>
              <w:jc w:val="center"/>
            </w:pPr>
            <w:r w:rsidRPr="00D348C3">
              <w:t>тыс. руб.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9B" w:rsidRPr="00574B53" w:rsidRDefault="007F569B" w:rsidP="004F3EA6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9B" w:rsidRPr="00574B53" w:rsidRDefault="007F569B" w:rsidP="004F3EA6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9B" w:rsidRPr="00574B53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9B" w:rsidRPr="004D1138" w:rsidRDefault="007F569B" w:rsidP="004F3EA6">
            <w:pPr>
              <w:tabs>
                <w:tab w:val="left" w:pos="2977"/>
              </w:tabs>
              <w:jc w:val="both"/>
            </w:pPr>
            <w:r w:rsidRPr="004D1138">
              <w:t>Займы и кредиты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9B" w:rsidRDefault="007F569B" w:rsidP="004F3EA6">
            <w:pPr>
              <w:jc w:val="center"/>
            </w:pPr>
            <w:r w:rsidRPr="00D348C3">
              <w:t>тыс. руб.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9B" w:rsidRPr="00574B53" w:rsidRDefault="007F569B" w:rsidP="004F3EA6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9B" w:rsidRPr="00574B53" w:rsidRDefault="007F569B" w:rsidP="004F3EA6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9B" w:rsidRPr="00574B53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9B" w:rsidRPr="004D1138" w:rsidRDefault="007F569B" w:rsidP="004F3EA6">
            <w:pPr>
              <w:tabs>
                <w:tab w:val="left" w:pos="2977"/>
              </w:tabs>
              <w:jc w:val="both"/>
            </w:pPr>
            <w:r w:rsidRPr="004D1138">
              <w:t>Кредиторская задолженность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9B" w:rsidRDefault="007F569B" w:rsidP="004F3EA6">
            <w:pPr>
              <w:jc w:val="center"/>
            </w:pPr>
            <w:r w:rsidRPr="00D348C3">
              <w:t>тыс. руб.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9B" w:rsidRPr="00574B53" w:rsidRDefault="007F569B" w:rsidP="004F3EA6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9B" w:rsidRPr="00574B53" w:rsidRDefault="007F569B" w:rsidP="004F3EA6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9B" w:rsidRPr="00574B53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9B" w:rsidRPr="00574B53" w:rsidRDefault="007F569B" w:rsidP="004F3EA6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4B53"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численность работников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9B" w:rsidRPr="00574B53" w:rsidRDefault="007F569B" w:rsidP="004F3EA6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5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9B" w:rsidRPr="00574B53" w:rsidRDefault="007F569B" w:rsidP="004F3EA6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9B" w:rsidRPr="00574B53" w:rsidRDefault="007F569B" w:rsidP="004F3EA6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69B" w:rsidRPr="00574B53">
        <w:trPr>
          <w:cantSplit/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9B" w:rsidRPr="00574B53" w:rsidRDefault="007F569B" w:rsidP="004F3EA6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9B" w:rsidRPr="00574B53" w:rsidRDefault="007F569B" w:rsidP="004F3EA6">
            <w:pPr>
              <w:pStyle w:val="ConsPlusNormal"/>
              <w:widowControl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569B" w:rsidRPr="00574B53" w:rsidRDefault="007F569B" w:rsidP="004F3EA6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9B" w:rsidRPr="00574B53" w:rsidRDefault="007F569B" w:rsidP="004F3EA6">
            <w:pPr>
              <w:pStyle w:val="ConsPlusNormal"/>
              <w:widowControl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69B" w:rsidRPr="004D1138" w:rsidRDefault="007F569B" w:rsidP="007F569B">
      <w:pPr>
        <w:tabs>
          <w:tab w:val="left" w:pos="2977"/>
        </w:tabs>
        <w:jc w:val="both"/>
      </w:pPr>
      <w:r w:rsidRPr="004D1138">
        <w:t>Сведения об участии в республиканских и федеральных программах, в реализации государственного и муниципального заказов, ранее полученных бюджетных средствах (перечислить наиме</w:t>
      </w:r>
      <w:r>
        <w:t>нования, год, сумму…) _____________________________________________</w:t>
      </w:r>
      <w:r w:rsidRPr="004D1138">
        <w:t xml:space="preserve"> </w:t>
      </w:r>
      <w:r w:rsidRPr="004D1138">
        <w:lastRenderedPageBreak/>
        <w:t>_____________________________________________________________________</w:t>
      </w:r>
      <w:r w:rsidR="00E06300">
        <w:t>_</w:t>
      </w:r>
      <w:r>
        <w:t>________</w:t>
      </w:r>
      <w:r w:rsidRPr="004D1138">
        <w:t>____</w:t>
      </w:r>
    </w:p>
    <w:p w:rsidR="007F569B" w:rsidRPr="00574B53" w:rsidRDefault="007F569B" w:rsidP="007F569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F569B" w:rsidRDefault="007F569B" w:rsidP="007F56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 xml:space="preserve">    К  заявке  прилагаются следующие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569B" w:rsidRPr="00574B53" w:rsidRDefault="007F569B" w:rsidP="007F56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4B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574B53">
        <w:rPr>
          <w:rFonts w:ascii="Times New Roman" w:hAnsi="Times New Roman" w:cs="Times New Roman"/>
          <w:sz w:val="24"/>
          <w:szCs w:val="24"/>
        </w:rPr>
        <w:t>_____________</w:t>
      </w:r>
    </w:p>
    <w:p w:rsidR="007F569B" w:rsidRPr="004D1138" w:rsidRDefault="007F569B" w:rsidP="007F569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F569B" w:rsidRPr="004D1138" w:rsidRDefault="007F569B" w:rsidP="007F56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138">
        <w:rPr>
          <w:rFonts w:ascii="Times New Roman" w:hAnsi="Times New Roman" w:cs="Times New Roman"/>
          <w:sz w:val="24"/>
          <w:szCs w:val="24"/>
        </w:rPr>
        <w:t xml:space="preserve">Настоящим _________________________________________________________________        </w:t>
      </w:r>
    </w:p>
    <w:p w:rsidR="007F569B" w:rsidRPr="004D1138" w:rsidRDefault="007F569B" w:rsidP="007F569B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  <w:r w:rsidRPr="004D1138">
        <w:rPr>
          <w:rFonts w:ascii="Times New Roman" w:hAnsi="Times New Roman" w:cs="Times New Roman"/>
        </w:rPr>
        <w:t xml:space="preserve">    (</w:t>
      </w:r>
      <w:r w:rsidRPr="004D1138">
        <w:rPr>
          <w:rFonts w:ascii="Times New Roman" w:hAnsi="Times New Roman" w:cs="Times New Roman"/>
          <w:i/>
        </w:rPr>
        <w:t>наименование субъекта малого или среднего предпринимательства, организации инфраструктуры)</w:t>
      </w:r>
    </w:p>
    <w:p w:rsidR="007F569B" w:rsidRPr="004D1138" w:rsidRDefault="007F569B" w:rsidP="007F569B">
      <w:pPr>
        <w:pStyle w:val="2"/>
        <w:spacing w:before="120"/>
        <w:jc w:val="both"/>
        <w:rPr>
          <w:b w:val="0"/>
          <w:sz w:val="24"/>
          <w:szCs w:val="24"/>
        </w:rPr>
      </w:pPr>
      <w:r w:rsidRPr="004D1138">
        <w:rPr>
          <w:b w:val="0"/>
          <w:sz w:val="24"/>
          <w:szCs w:val="24"/>
        </w:rPr>
        <w:t xml:space="preserve"> гарантирует достоверность представленных сведений.</w:t>
      </w:r>
    </w:p>
    <w:p w:rsidR="007F569B" w:rsidRPr="004D1138" w:rsidRDefault="007F569B" w:rsidP="007F569B">
      <w:pPr>
        <w:tabs>
          <w:tab w:val="left" w:pos="6379"/>
        </w:tabs>
        <w:spacing w:before="120"/>
      </w:pPr>
      <w:r w:rsidRPr="004D1138">
        <w:t xml:space="preserve"> « __ » ____________20____ года           _____________________/_______________________</w:t>
      </w:r>
    </w:p>
    <w:p w:rsidR="007F569B" w:rsidRPr="002A465C" w:rsidRDefault="007F569B" w:rsidP="007F569B">
      <w:pPr>
        <w:tabs>
          <w:tab w:val="left" w:pos="5060"/>
          <w:tab w:val="left" w:pos="6379"/>
        </w:tabs>
        <w:rPr>
          <w:sz w:val="20"/>
          <w:szCs w:val="20"/>
        </w:rPr>
      </w:pPr>
      <w:r w:rsidRPr="002A465C">
        <w:rPr>
          <w:sz w:val="20"/>
          <w:szCs w:val="20"/>
        </w:rPr>
        <w:t xml:space="preserve">                                                                                        (подпись руководителя)     (расшифровка подписи)</w:t>
      </w:r>
    </w:p>
    <w:p w:rsidR="007F569B" w:rsidRPr="00574B53" w:rsidRDefault="007F569B" w:rsidP="007F569B">
      <w:pPr>
        <w:tabs>
          <w:tab w:val="left" w:pos="6379"/>
        </w:tabs>
      </w:pPr>
      <w:r w:rsidRPr="002A465C">
        <w:t xml:space="preserve">                 М.П.         </w:t>
      </w:r>
    </w:p>
    <w:p w:rsidR="00456C0D" w:rsidRDefault="00456C0D" w:rsidP="00456C0D">
      <w:pPr>
        <w:rPr>
          <w:sz w:val="22"/>
          <w:szCs w:val="22"/>
        </w:rPr>
      </w:pPr>
    </w:p>
    <w:p w:rsidR="00456C0D" w:rsidRDefault="00456C0D" w:rsidP="00456C0D">
      <w:pPr>
        <w:rPr>
          <w:sz w:val="22"/>
          <w:szCs w:val="22"/>
        </w:rPr>
      </w:pPr>
    </w:p>
    <w:p w:rsidR="00456C0D" w:rsidRDefault="00456C0D" w:rsidP="00456C0D">
      <w:pPr>
        <w:rPr>
          <w:sz w:val="22"/>
          <w:szCs w:val="22"/>
        </w:rPr>
      </w:pPr>
    </w:p>
    <w:p w:rsidR="00456C0D" w:rsidRDefault="00456C0D" w:rsidP="00456C0D">
      <w:pPr>
        <w:rPr>
          <w:sz w:val="22"/>
          <w:szCs w:val="22"/>
        </w:rPr>
      </w:pPr>
    </w:p>
    <w:p w:rsidR="00144B1F" w:rsidRDefault="00144B1F" w:rsidP="00456C0D">
      <w:pPr>
        <w:rPr>
          <w:sz w:val="22"/>
          <w:szCs w:val="22"/>
        </w:rPr>
      </w:pPr>
    </w:p>
    <w:p w:rsidR="00144B1F" w:rsidRDefault="00144B1F" w:rsidP="00456C0D">
      <w:pPr>
        <w:rPr>
          <w:sz w:val="22"/>
          <w:szCs w:val="22"/>
        </w:rPr>
      </w:pPr>
    </w:p>
    <w:p w:rsidR="00144B1F" w:rsidRDefault="00144B1F" w:rsidP="00456C0D">
      <w:pPr>
        <w:rPr>
          <w:sz w:val="22"/>
          <w:szCs w:val="22"/>
        </w:rPr>
      </w:pPr>
    </w:p>
    <w:p w:rsidR="00456C0D" w:rsidRPr="00EC1722" w:rsidRDefault="00456C0D" w:rsidP="00456C0D">
      <w:pPr>
        <w:jc w:val="right"/>
        <w:rPr>
          <w:sz w:val="22"/>
          <w:szCs w:val="22"/>
        </w:rPr>
      </w:pPr>
      <w:r>
        <w:rPr>
          <w:sz w:val="22"/>
          <w:szCs w:val="22"/>
        </w:rPr>
        <w:t>При</w:t>
      </w:r>
      <w:r w:rsidRPr="00EC1722">
        <w:rPr>
          <w:sz w:val="22"/>
          <w:szCs w:val="22"/>
        </w:rPr>
        <w:t>ложение 3</w:t>
      </w:r>
    </w:p>
    <w:p w:rsidR="00456C0D" w:rsidRDefault="00456C0D" w:rsidP="00456C0D">
      <w:pPr>
        <w:jc w:val="right"/>
        <w:rPr>
          <w:sz w:val="22"/>
          <w:szCs w:val="22"/>
        </w:rPr>
      </w:pPr>
      <w:r w:rsidRPr="00EC1722">
        <w:rPr>
          <w:sz w:val="22"/>
          <w:szCs w:val="22"/>
        </w:rPr>
        <w:t xml:space="preserve">к административному регламенту </w:t>
      </w:r>
    </w:p>
    <w:p w:rsidR="00456C0D" w:rsidRDefault="00456C0D" w:rsidP="00456C0D">
      <w:pPr>
        <w:jc w:val="right"/>
        <w:rPr>
          <w:sz w:val="22"/>
          <w:szCs w:val="22"/>
        </w:rPr>
      </w:pPr>
    </w:p>
    <w:p w:rsidR="00456C0D" w:rsidRDefault="00456C0D" w:rsidP="00456C0D">
      <w:pPr>
        <w:jc w:val="right"/>
        <w:rPr>
          <w:sz w:val="22"/>
          <w:szCs w:val="22"/>
        </w:rPr>
      </w:pPr>
    </w:p>
    <w:p w:rsidR="00C569FA" w:rsidRDefault="00C569FA" w:rsidP="00C569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69FA" w:rsidRDefault="00C569FA" w:rsidP="00C569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C569FA" w:rsidRDefault="00C569FA" w:rsidP="00C569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569FA" w:rsidRDefault="00C569FA" w:rsidP="00C569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C569FA" w:rsidRPr="00D05F94">
        <w:tc>
          <w:tcPr>
            <w:tcW w:w="5760" w:type="dxa"/>
            <w:shd w:val="clear" w:color="auto" w:fill="auto"/>
          </w:tcPr>
          <w:p w:rsidR="00C569FA" w:rsidRPr="0080712A" w:rsidRDefault="00C569FA" w:rsidP="00CE6B89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569FA" w:rsidRPr="00D05F94" w:rsidRDefault="003327E9" w:rsidP="00C569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35" o:spid="_x0000_s1026" style="position:absolute;left:0;text-align:left;flip:x;z-index:251655680;visibility:visible;mso-position-horizontal-relative:text;mso-position-vertical-relative:text" from="234pt,-.05pt" to="23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OkLwIAAFUEAAAOAAAAZHJzL2Uyb0RvYy54bWysVMGO2jAQvVfqP1i+QxI2U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">
            <v:stroke endarrow="block"/>
          </v:line>
        </w:pic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C569FA" w:rsidRPr="00D05F94">
        <w:tc>
          <w:tcPr>
            <w:tcW w:w="5760" w:type="dxa"/>
            <w:shd w:val="clear" w:color="auto" w:fill="auto"/>
          </w:tcPr>
          <w:p w:rsidR="00C569FA" w:rsidRPr="0080712A" w:rsidRDefault="00AA65CC" w:rsidP="00531C1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9FA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</w:t>
            </w:r>
            <w:r w:rsidR="00531C1F">
              <w:rPr>
                <w:rFonts w:ascii="Times New Roman" w:hAnsi="Times New Roman" w:cs="Times New Roman"/>
                <w:sz w:val="24"/>
                <w:szCs w:val="24"/>
              </w:rPr>
              <w:t>документов заявителя (Управление МС и ОР)</w:t>
            </w:r>
          </w:p>
        </w:tc>
      </w:tr>
    </w:tbl>
    <w:p w:rsidR="00C569FA" w:rsidRPr="00D05F94" w:rsidRDefault="003327E9" w:rsidP="001C502D">
      <w:pPr>
        <w:pStyle w:val="ConsPlusNormal"/>
        <w:widowControl/>
        <w:tabs>
          <w:tab w:val="left" w:pos="4696"/>
          <w:tab w:val="center" w:pos="513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41" o:spid="_x0000_s1041" style="position:absolute;flip:x;z-index:251659776;visibility:visible;mso-position-horizontal-relative:text;mso-position-vertical-relative:text" from="234pt,.55pt" to="23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">
            <v:stroke endarrow="block"/>
          </v:line>
        </w:pict>
      </w:r>
      <w:r w:rsidR="001C50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36" o:spid="_x0000_s1040" style="position:absolute;z-index:251656704;visibility:visible;mso-position-horizontal-relative:text;mso-position-vertical-relative:text" from="-13.6pt,135pt" to="-13.6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/oIgIAAEYEAAAOAAAAZHJzL2Uyb0RvYy54bWysU82O2jAQvlfqO1i+QxI2U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">
            <v:stroke endarrow="block"/>
          </v:line>
        </w:pic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C569FA" w:rsidRPr="00D05F94">
        <w:trPr>
          <w:trHeight w:val="894"/>
        </w:trPr>
        <w:tc>
          <w:tcPr>
            <w:tcW w:w="5760" w:type="dxa"/>
            <w:shd w:val="clear" w:color="auto" w:fill="auto"/>
          </w:tcPr>
          <w:p w:rsidR="00C569FA" w:rsidRPr="0080712A" w:rsidRDefault="00AA65CC" w:rsidP="00CE6B89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9FA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обращения (заявления) о предоставлении субсидии (финансовой поддержки) и прилагаемых к нему документов</w:t>
            </w:r>
            <w:r w:rsidR="00531C1F">
              <w:rPr>
                <w:rFonts w:ascii="Times New Roman" w:hAnsi="Times New Roman" w:cs="Times New Roman"/>
                <w:sz w:val="24"/>
                <w:szCs w:val="24"/>
              </w:rPr>
              <w:t>(Управление МС и ОР)</w:t>
            </w:r>
          </w:p>
        </w:tc>
      </w:tr>
    </w:tbl>
    <w:p w:rsidR="00C569FA" w:rsidRPr="00D05F94" w:rsidRDefault="003327E9" w:rsidP="00C569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38" o:spid="_x0000_s1039" style="position:absolute;left:0;text-align:left;z-index:251657728;visibility:visible;mso-position-horizontal-relative:text;mso-position-vertical-relative:text" from="234pt,.35pt" to="23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/IBJw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">
            <v:stroke endarrow="block"/>
          </v:line>
        </w:pic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C569FA" w:rsidRPr="00D05F94">
        <w:trPr>
          <w:trHeight w:val="741"/>
        </w:trPr>
        <w:tc>
          <w:tcPr>
            <w:tcW w:w="5760" w:type="dxa"/>
            <w:shd w:val="clear" w:color="auto" w:fill="auto"/>
          </w:tcPr>
          <w:p w:rsidR="00C569FA" w:rsidRDefault="00AA65CC" w:rsidP="00CE6B89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9FA">
              <w:rPr>
                <w:rFonts w:ascii="Times New Roman" w:hAnsi="Times New Roman" w:cs="Times New Roman"/>
                <w:sz w:val="24"/>
                <w:szCs w:val="24"/>
              </w:rPr>
              <w:t>Вынесение решения о предоставлении (отказе в предоставлении) субсидии (финансовой поддержки) субъекту малого и среднего предпринимательства</w:t>
            </w:r>
          </w:p>
          <w:p w:rsidR="00531C1F" w:rsidRPr="0080712A" w:rsidRDefault="00531C1F" w:rsidP="00CE6B89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9FA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(Управление МС и ОР)</w:t>
            </w:r>
          </w:p>
        </w:tc>
      </w:tr>
    </w:tbl>
    <w:p w:rsidR="00C569FA" w:rsidRPr="00D05F94" w:rsidRDefault="003327E9" w:rsidP="00C569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39" o:spid="_x0000_s1038" style="position:absolute;left:0;text-align:left;z-index:251658752;visibility:visible;mso-position-horizontal-relative:text;mso-position-vertical-relative:text" from="234pt,-.3pt" to="23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CFJw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">
            <v:stroke endarrow="block"/>
          </v:line>
        </w:pict>
      </w:r>
    </w:p>
    <w:p w:rsidR="00C569FA" w:rsidRDefault="003327E9" w:rsidP="00C569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32" o:spid="_x0000_s1037" type="#_x0000_t110" style="position:absolute;left:0;text-align:left;margin-left:115.75pt;margin-top:4.05pt;width:233.95pt;height:170.9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">
            <v:textbox>
              <w:txbxContent>
                <w:p w:rsidR="00B2502B" w:rsidRDefault="00B2502B" w:rsidP="00C569FA">
                  <w:pPr>
                    <w:jc w:val="center"/>
                  </w:pPr>
                  <w:r>
                    <w:t>Принятие решения о предоставлении (отказе в предоставлении) муниципальной услуги</w:t>
                  </w:r>
                </w:p>
              </w:txbxContent>
            </v:textbox>
          </v:shape>
        </w:pict>
      </w:r>
    </w:p>
    <w:p w:rsidR="00C569FA" w:rsidRDefault="00C569FA" w:rsidP="00C569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69FA" w:rsidRDefault="003327E9" w:rsidP="00C569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Полотно 24" o:spid="_x0000_s1027" editas="canvas" style="width:474.2pt;height:279pt;mso-position-horizontal-relative:char;mso-position-vertical-relative:line" coordsize="6022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60223;height:35433;visibility:visible">
              <v:fill o:detectmouseclick="t"/>
              <v:path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26" o:spid="_x0000_s1029" type="#_x0000_t109" style="position:absolute;left:5376;top:7463;width:6858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<v:textbox>
                <w:txbxContent>
                  <w:p w:rsidR="00B2502B" w:rsidRDefault="00B2502B" w:rsidP="00C569FA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shape>
            <v:shape id="AutoShape 27" o:spid="_x0000_s1030" type="#_x0000_t109" style="position:absolute;left:42677;top:7463;width:6858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<v:textbox>
                <w:txbxContent>
                  <w:p w:rsidR="00B2502B" w:rsidRDefault="00B2502B" w:rsidP="00C569FA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shape>
            <v:shape id="AutoShape 28" o:spid="_x0000_s1031" type="#_x0000_t109" style="position:absolute;left:615;top:13180;width:15975;height:114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<v:textbox>
                <w:txbxContent>
                  <w:p w:rsidR="00B2502B" w:rsidRDefault="00B2502B" w:rsidP="00C569FA">
                    <w:pPr>
                      <w:jc w:val="center"/>
                    </w:pPr>
                    <w:r>
                      <w:t>Уведомление заявителя об отказе в предоставлении услуги (Управление экономики и развития)</w:t>
                    </w:r>
                  </w:p>
                </w:txbxContent>
              </v:textbox>
            </v:shape>
            <v:shape id="AutoShape 29" o:spid="_x0000_s1032" type="#_x0000_t109" style="position:absolute;left:37787;top:13902;width:17375;height:95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<v:textbox>
                <w:txbxContent>
                  <w:p w:rsidR="00B2502B" w:rsidRDefault="00B2502B" w:rsidP="00C569FA">
                    <w:pPr>
                      <w:jc w:val="center"/>
                    </w:pPr>
                    <w:r>
                      <w:t>Заключение соглашения о предоставлении услуги (Управление экономики и развития)</w:t>
                    </w:r>
                  </w:p>
                </w:txbxContent>
              </v:textbox>
            </v:shape>
            <v:line id="Line 30" o:spid="_x0000_s1033" style="position:absolute;visibility:visible" from="46337,10900" to="46345,1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line id="Line 31" o:spid="_x0000_s1034" style="position:absolute;visibility:visible" from="46386,23917" to="46410,26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3" o:spid="_x0000_s1035" type="#_x0000_t32" style="position:absolute;left:8954;top:10892;width:9;height:228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<v:stroke endarrow="block"/>
            </v:shape>
            <v:shape id="AutoShape 34" o:spid="_x0000_s1036" type="#_x0000_t109" style="position:absolute;left:39576;top:26779;width:14866;height:86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<v:textbox>
                <w:txbxContent>
                  <w:p w:rsidR="00B2502B" w:rsidRDefault="00B2502B" w:rsidP="00C569FA">
                    <w:pPr>
                      <w:jc w:val="center"/>
                    </w:pPr>
                    <w:r>
                      <w:t>Перечисление денежных средств (Администрация)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569FA" w:rsidRDefault="00C569FA" w:rsidP="00C569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69FA" w:rsidRDefault="00C569FA" w:rsidP="00C569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6C0D" w:rsidRPr="00656228" w:rsidRDefault="00456C0D" w:rsidP="00456C0D">
      <w:pPr>
        <w:jc w:val="right"/>
      </w:pPr>
    </w:p>
    <w:p w:rsidR="00456C0D" w:rsidRDefault="00456C0D" w:rsidP="00456C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65CC" w:rsidRDefault="00AA65CC" w:rsidP="00456C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65CC" w:rsidRDefault="00AA65CC" w:rsidP="00456C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65CC" w:rsidRDefault="00AA65CC" w:rsidP="00456C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6C0D" w:rsidRPr="00EC1722" w:rsidRDefault="00456C0D" w:rsidP="00456C0D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4</w:t>
      </w:r>
    </w:p>
    <w:p w:rsidR="00456C0D" w:rsidRDefault="00456C0D" w:rsidP="00456C0D">
      <w:pPr>
        <w:jc w:val="right"/>
        <w:rPr>
          <w:sz w:val="22"/>
          <w:szCs w:val="22"/>
        </w:rPr>
      </w:pPr>
      <w:r w:rsidRPr="00EC1722">
        <w:rPr>
          <w:sz w:val="22"/>
          <w:szCs w:val="22"/>
        </w:rPr>
        <w:t xml:space="preserve">к административному регламенту </w:t>
      </w:r>
    </w:p>
    <w:p w:rsidR="00456C0D" w:rsidRDefault="00456C0D" w:rsidP="00456C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6C0D" w:rsidRDefault="00456C0D" w:rsidP="00456C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6C0D" w:rsidRDefault="00456C0D" w:rsidP="00456C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6C0D" w:rsidRPr="006809A4" w:rsidRDefault="00456C0D" w:rsidP="00456C0D">
      <w:pPr>
        <w:jc w:val="right"/>
        <w:rPr>
          <w:sz w:val="22"/>
          <w:szCs w:val="22"/>
        </w:rPr>
      </w:pPr>
    </w:p>
    <w:tbl>
      <w:tblPr>
        <w:tblW w:w="0" w:type="auto"/>
        <w:tblInd w:w="3936" w:type="dxa"/>
        <w:tblLook w:val="04A0"/>
      </w:tblPr>
      <w:tblGrid>
        <w:gridCol w:w="5635"/>
      </w:tblGrid>
      <w:tr w:rsidR="00456C0D">
        <w:tc>
          <w:tcPr>
            <w:tcW w:w="5635" w:type="dxa"/>
            <w:shd w:val="clear" w:color="auto" w:fill="auto"/>
          </w:tcPr>
          <w:p w:rsidR="00B725E1" w:rsidRDefault="00456C0D" w:rsidP="00456C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6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Главе </w:t>
            </w:r>
            <w:r w:rsidR="00B725E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456C0D" w:rsidRDefault="00B725E1" w:rsidP="00456C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Среднеканского городского округа</w:t>
            </w:r>
          </w:p>
          <w:p w:rsidR="00AA65CC" w:rsidRPr="00A4568B" w:rsidRDefault="00AA65CC" w:rsidP="00456C0D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568B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456C0D" w:rsidRPr="00A4568B" w:rsidRDefault="00456C0D" w:rsidP="00456C0D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6C0D" w:rsidRPr="00A4568B" w:rsidRDefault="00AA65CC" w:rsidP="00456C0D">
            <w:pPr>
              <w:jc w:val="both"/>
            </w:pPr>
            <w:r w:rsidRPr="00A4568B">
              <w:rPr>
                <w:rFonts w:eastAsia="Calibri"/>
              </w:rPr>
              <w:t>686160, Магаданская область, Среднеканский район, п.Сеймчан, ул.Ленина, д.9</w:t>
            </w:r>
          </w:p>
          <w:p w:rsidR="00456C0D" w:rsidRPr="000C1656" w:rsidRDefault="00456C0D" w:rsidP="00456C0D">
            <w:pPr>
              <w:rPr>
                <w:rFonts w:eastAsia="Calibri"/>
              </w:rPr>
            </w:pPr>
            <w:r w:rsidRPr="00A4568B">
              <w:rPr>
                <w:rFonts w:eastAsia="Calibri"/>
              </w:rPr>
              <w:t>__________________________________________</w:t>
            </w:r>
          </w:p>
        </w:tc>
      </w:tr>
      <w:tr w:rsidR="00456C0D">
        <w:tc>
          <w:tcPr>
            <w:tcW w:w="5635" w:type="dxa"/>
            <w:shd w:val="clear" w:color="auto" w:fill="auto"/>
          </w:tcPr>
          <w:p w:rsidR="00456C0D" w:rsidRPr="00DF52D9" w:rsidRDefault="00456C0D" w:rsidP="00456C0D">
            <w:pPr>
              <w:ind w:firstLine="5"/>
              <w:jc w:val="both"/>
              <w:rPr>
                <w:rFonts w:eastAsia="Calibri"/>
                <w:sz w:val="16"/>
                <w:szCs w:val="16"/>
              </w:rPr>
            </w:pPr>
            <w:r w:rsidRPr="00DF52D9">
              <w:rPr>
                <w:rFonts w:eastAsia="Calibri"/>
              </w:rPr>
              <w:t>(</w:t>
            </w:r>
            <w:r w:rsidRPr="00DF52D9">
              <w:rPr>
                <w:rFonts w:eastAsia="Calibri"/>
                <w:sz w:val="16"/>
                <w:szCs w:val="16"/>
              </w:rPr>
              <w:t>для юридических лиц - наименование организации, юридический адрес,                                                                              контактные телефоны;</w:t>
            </w:r>
          </w:p>
          <w:p w:rsidR="00456C0D" w:rsidRPr="00DF52D9" w:rsidRDefault="00456C0D" w:rsidP="00456C0D">
            <w:pPr>
              <w:jc w:val="both"/>
              <w:rPr>
                <w:rFonts w:ascii="Calibri" w:eastAsia="Calibri" w:hAnsi="Calibri"/>
              </w:rPr>
            </w:pPr>
            <w:r w:rsidRPr="00DF52D9">
              <w:rPr>
                <w:rFonts w:ascii="Calibri" w:eastAsia="Calibri" w:hAnsi="Calibri"/>
              </w:rPr>
              <w:t>__________________________________________</w:t>
            </w:r>
          </w:p>
          <w:p w:rsidR="00456C0D" w:rsidRPr="00DF52D9" w:rsidRDefault="00456C0D" w:rsidP="00456C0D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r w:rsidRPr="00DF52D9">
              <w:rPr>
                <w:rFonts w:eastAsia="Calibri"/>
                <w:sz w:val="16"/>
                <w:szCs w:val="16"/>
              </w:rPr>
              <w:t>для физических лиц, индивидуальных предпринимателей - Ф.И.О., паспортные данные, адрес по прописке</w:t>
            </w:r>
            <w:r>
              <w:rPr>
                <w:rFonts w:eastAsia="Calibri"/>
                <w:sz w:val="16"/>
                <w:szCs w:val="16"/>
              </w:rPr>
              <w:t>, контактные телефоны</w:t>
            </w:r>
            <w:r w:rsidRPr="00DF52D9">
              <w:rPr>
                <w:rFonts w:eastAsia="Calibri"/>
                <w:sz w:val="16"/>
                <w:szCs w:val="16"/>
              </w:rPr>
              <w:t>)</w:t>
            </w:r>
          </w:p>
          <w:p w:rsidR="00456C0D" w:rsidRPr="00DF52D9" w:rsidRDefault="00456C0D" w:rsidP="00456C0D">
            <w:pPr>
              <w:jc w:val="both"/>
              <w:rPr>
                <w:rFonts w:ascii="Calibri" w:eastAsia="Calibri" w:hAnsi="Calibri"/>
              </w:rPr>
            </w:pPr>
            <w:r w:rsidRPr="00DF52D9">
              <w:rPr>
                <w:rFonts w:ascii="Calibri" w:eastAsia="Calibri" w:hAnsi="Calibri"/>
              </w:rPr>
              <w:t>_____________________________________</w:t>
            </w:r>
            <w:r>
              <w:rPr>
                <w:rFonts w:ascii="Calibri" w:eastAsia="Calibri" w:hAnsi="Calibri"/>
              </w:rPr>
              <w:t>_____</w:t>
            </w:r>
          </w:p>
          <w:p w:rsidR="00456C0D" w:rsidRPr="00DF52D9" w:rsidRDefault="00456C0D" w:rsidP="00456C0D">
            <w:pPr>
              <w:ind w:firstLine="709"/>
              <w:jc w:val="both"/>
              <w:rPr>
                <w:rFonts w:ascii="Calibri" w:eastAsia="Calibri" w:hAnsi="Calibri"/>
              </w:rPr>
            </w:pPr>
          </w:p>
          <w:p w:rsidR="00456C0D" w:rsidRPr="00DF52D9" w:rsidRDefault="00456C0D" w:rsidP="00456C0D">
            <w:pPr>
              <w:jc w:val="both"/>
              <w:rPr>
                <w:rFonts w:ascii="Calibri" w:eastAsia="Calibri" w:hAnsi="Calibri"/>
              </w:rPr>
            </w:pPr>
            <w:r w:rsidRPr="00DF52D9">
              <w:rPr>
                <w:rFonts w:ascii="Calibri" w:eastAsia="Calibri" w:hAnsi="Calibri"/>
              </w:rPr>
              <w:t>__________________________________________</w:t>
            </w:r>
          </w:p>
          <w:p w:rsidR="00456C0D" w:rsidRPr="00DF52D9" w:rsidRDefault="00456C0D" w:rsidP="00456C0D">
            <w:pPr>
              <w:ind w:firstLine="709"/>
              <w:jc w:val="both"/>
              <w:rPr>
                <w:rFonts w:ascii="Calibri" w:eastAsia="Calibri" w:hAnsi="Calibri"/>
              </w:rPr>
            </w:pPr>
          </w:p>
          <w:p w:rsidR="00456C0D" w:rsidRPr="00BD2BBD" w:rsidRDefault="00456C0D" w:rsidP="00456C0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BD2BBD">
              <w:rPr>
                <w:rFonts w:eastAsia="Calibri"/>
              </w:rPr>
              <w:t>дрес</w:t>
            </w:r>
            <w:r>
              <w:rPr>
                <w:rFonts w:eastAsia="Calibri"/>
              </w:rPr>
              <w:t xml:space="preserve"> (</w:t>
            </w:r>
            <w:r w:rsidRPr="00695C32">
              <w:rPr>
                <w:rFonts w:eastAsia="Calibri"/>
                <w:sz w:val="18"/>
                <w:szCs w:val="18"/>
              </w:rPr>
              <w:t>почтовый, электронной почты</w:t>
            </w:r>
            <w:r>
              <w:rPr>
                <w:rFonts w:eastAsia="Calibri"/>
              </w:rPr>
              <w:t>)</w:t>
            </w:r>
            <w:r w:rsidRPr="00BD2BBD">
              <w:rPr>
                <w:rFonts w:eastAsia="Calibri"/>
              </w:rPr>
              <w:t xml:space="preserve">, по которому должен быть направлен </w:t>
            </w:r>
            <w:r>
              <w:rPr>
                <w:rFonts w:eastAsia="Calibri"/>
              </w:rPr>
              <w:t>ответ:</w:t>
            </w:r>
            <w:r w:rsidRPr="00BD2BBD">
              <w:rPr>
                <w:rFonts w:eastAsia="Calibri"/>
              </w:rPr>
              <w:t>__________________________</w:t>
            </w:r>
          </w:p>
          <w:p w:rsidR="00456C0D" w:rsidRPr="00DF52D9" w:rsidRDefault="00456C0D" w:rsidP="00456C0D">
            <w:pPr>
              <w:ind w:firstLine="709"/>
              <w:jc w:val="both"/>
              <w:rPr>
                <w:rFonts w:ascii="Calibri" w:eastAsia="Calibri" w:hAnsi="Calibri"/>
              </w:rPr>
            </w:pPr>
          </w:p>
          <w:p w:rsidR="00456C0D" w:rsidRPr="00DF52D9" w:rsidRDefault="00456C0D" w:rsidP="00456C0D">
            <w:pPr>
              <w:ind w:firstLine="709"/>
              <w:jc w:val="both"/>
              <w:rPr>
                <w:rFonts w:ascii="Calibri" w:eastAsia="Calibri" w:hAnsi="Calibri"/>
              </w:rPr>
            </w:pPr>
          </w:p>
        </w:tc>
      </w:tr>
    </w:tbl>
    <w:p w:rsidR="00456C0D" w:rsidRDefault="00456C0D" w:rsidP="00456C0D">
      <w:pPr>
        <w:ind w:left="4248" w:firstLine="5"/>
        <w:jc w:val="both"/>
      </w:pPr>
    </w:p>
    <w:p w:rsidR="00456C0D" w:rsidRDefault="00456C0D" w:rsidP="00456C0D">
      <w:pPr>
        <w:ind w:left="4248" w:firstLine="5"/>
        <w:jc w:val="both"/>
      </w:pPr>
    </w:p>
    <w:p w:rsidR="00456C0D" w:rsidRDefault="00456C0D" w:rsidP="00456C0D">
      <w:pPr>
        <w:ind w:left="4248" w:firstLine="5"/>
        <w:jc w:val="both"/>
      </w:pPr>
    </w:p>
    <w:p w:rsidR="00456C0D" w:rsidRDefault="00456C0D" w:rsidP="00456C0D">
      <w:pPr>
        <w:ind w:firstLine="720"/>
      </w:pPr>
    </w:p>
    <w:p w:rsidR="00456C0D" w:rsidRDefault="00456C0D" w:rsidP="00456C0D">
      <w:pPr>
        <w:ind w:firstLine="720"/>
      </w:pPr>
    </w:p>
    <w:p w:rsidR="00456C0D" w:rsidRPr="00EE53A9" w:rsidRDefault="00456C0D" w:rsidP="00456C0D">
      <w:pPr>
        <w:ind w:firstLine="720"/>
        <w:jc w:val="center"/>
        <w:rPr>
          <w:b/>
        </w:rPr>
      </w:pPr>
      <w:r w:rsidRPr="00EE53A9">
        <w:rPr>
          <w:b/>
        </w:rPr>
        <w:t>Жалоба</w:t>
      </w:r>
      <w:r>
        <w:rPr>
          <w:b/>
        </w:rPr>
        <w:t>.</w:t>
      </w:r>
    </w:p>
    <w:p w:rsidR="00456C0D" w:rsidRDefault="00456C0D" w:rsidP="00456C0D">
      <w:pPr>
        <w:ind w:firstLine="720"/>
      </w:pPr>
    </w:p>
    <w:p w:rsidR="00456C0D" w:rsidRDefault="00456C0D" w:rsidP="00456C0D">
      <w:pPr>
        <w:ind w:firstLine="720"/>
      </w:pPr>
    </w:p>
    <w:p w:rsidR="00456C0D" w:rsidRDefault="00456C0D" w:rsidP="00456C0D">
      <w:pPr>
        <w:ind w:firstLine="720"/>
      </w:pPr>
    </w:p>
    <w:p w:rsidR="00456C0D" w:rsidRPr="00EE53A9" w:rsidRDefault="00456C0D" w:rsidP="00456C0D">
      <w:pPr>
        <w:ind w:firstLine="720"/>
        <w:jc w:val="center"/>
      </w:pPr>
      <w:r w:rsidRPr="00EE53A9">
        <w:t>(Изложение по сути обращения)</w:t>
      </w:r>
    </w:p>
    <w:p w:rsidR="00456C0D" w:rsidRDefault="00456C0D" w:rsidP="00456C0D">
      <w:pPr>
        <w:ind w:firstLine="720"/>
        <w:jc w:val="center"/>
      </w:pPr>
    </w:p>
    <w:p w:rsidR="00456C0D" w:rsidRDefault="00456C0D" w:rsidP="00456C0D">
      <w:pPr>
        <w:ind w:firstLine="720"/>
      </w:pPr>
    </w:p>
    <w:p w:rsidR="00456C0D" w:rsidRDefault="00456C0D" w:rsidP="00456C0D">
      <w:pPr>
        <w:ind w:firstLine="720"/>
      </w:pPr>
    </w:p>
    <w:p w:rsidR="00456C0D" w:rsidRDefault="00456C0D" w:rsidP="00456C0D">
      <w:pPr>
        <w:ind w:firstLine="720"/>
      </w:pPr>
    </w:p>
    <w:p w:rsidR="00456C0D" w:rsidRDefault="00456C0D" w:rsidP="00456C0D">
      <w:pPr>
        <w:ind w:firstLine="720"/>
      </w:pPr>
    </w:p>
    <w:p w:rsidR="00456C0D" w:rsidRDefault="00456C0D" w:rsidP="00456C0D">
      <w:pPr>
        <w:ind w:firstLine="720"/>
      </w:pPr>
    </w:p>
    <w:p w:rsidR="00456C0D" w:rsidRDefault="00456C0D" w:rsidP="00456C0D">
      <w:pPr>
        <w:ind w:firstLine="720"/>
      </w:pPr>
    </w:p>
    <w:p w:rsidR="00456C0D" w:rsidRDefault="00456C0D" w:rsidP="00456C0D">
      <w:pPr>
        <w:spacing w:before="60"/>
        <w:jc w:val="both"/>
      </w:pPr>
    </w:p>
    <w:p w:rsidR="00456C0D" w:rsidRDefault="00456C0D" w:rsidP="00456C0D">
      <w:pPr>
        <w:ind w:left="4248" w:firstLine="5"/>
        <w:jc w:val="both"/>
      </w:pPr>
    </w:p>
    <w:p w:rsidR="00456C0D" w:rsidRDefault="00456C0D" w:rsidP="00456C0D">
      <w:pPr>
        <w:ind w:firstLine="180"/>
        <w:jc w:val="both"/>
      </w:pPr>
      <w:r>
        <w:t>______________           ____________________      _________________________</w:t>
      </w:r>
    </w:p>
    <w:p w:rsidR="00456C0D" w:rsidRDefault="00456C0D" w:rsidP="00456C0D">
      <w:r>
        <w:rPr>
          <w:sz w:val="16"/>
          <w:szCs w:val="16"/>
        </w:rPr>
        <w:t xml:space="preserve">(дата)                              </w:t>
      </w:r>
      <w:r w:rsidR="00E17C88">
        <w:rPr>
          <w:sz w:val="16"/>
          <w:szCs w:val="16"/>
        </w:rPr>
        <w:t xml:space="preserve">                         Ф.И.О.</w:t>
      </w:r>
      <w:r>
        <w:rPr>
          <w:sz w:val="16"/>
          <w:szCs w:val="16"/>
        </w:rPr>
        <w:t xml:space="preserve">, должность            </w:t>
      </w:r>
      <w:r w:rsidR="00E17C88">
        <w:rPr>
          <w:sz w:val="16"/>
          <w:szCs w:val="16"/>
        </w:rPr>
        <w:t xml:space="preserve">                       подпись, </w:t>
      </w:r>
      <w:r>
        <w:rPr>
          <w:sz w:val="16"/>
          <w:szCs w:val="16"/>
        </w:rPr>
        <w:t>печать</w:t>
      </w:r>
    </w:p>
    <w:p w:rsidR="00456C0D" w:rsidRDefault="00456C0D" w:rsidP="00456C0D">
      <w:pPr>
        <w:ind w:left="4248" w:firstLine="5"/>
        <w:jc w:val="both"/>
      </w:pPr>
    </w:p>
    <w:p w:rsidR="006E50C3" w:rsidRDefault="006E50C3"/>
    <w:p w:rsidR="007D2F39" w:rsidRDefault="007D2F39"/>
    <w:p w:rsidR="007D2F39" w:rsidRDefault="007D2F39"/>
    <w:p w:rsidR="007D2F39" w:rsidRDefault="007D2F39"/>
    <w:p w:rsidR="007D2F39" w:rsidRDefault="007D2F39"/>
    <w:p w:rsidR="007D2F39" w:rsidRDefault="007D2F39"/>
    <w:sectPr w:rsidR="007D2F39" w:rsidSect="00B2502B">
      <w:footerReference w:type="default" r:id="rId13"/>
      <w:pgSz w:w="11906" w:h="16838"/>
      <w:pgMar w:top="709" w:right="849" w:bottom="719" w:left="1276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047" w:rsidRDefault="00546047" w:rsidP="00AC12A1">
      <w:r>
        <w:separator/>
      </w:r>
    </w:p>
  </w:endnote>
  <w:endnote w:type="continuationSeparator" w:id="1">
    <w:p w:rsidR="00546047" w:rsidRDefault="00546047" w:rsidP="00AC1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2880"/>
      <w:docPartObj>
        <w:docPartGallery w:val="Page Numbers (Bottom of Page)"/>
        <w:docPartUnique/>
      </w:docPartObj>
    </w:sdtPr>
    <w:sdtContent>
      <w:p w:rsidR="00B2502B" w:rsidRDefault="003327E9">
        <w:pPr>
          <w:pStyle w:val="ac"/>
          <w:jc w:val="right"/>
        </w:pPr>
        <w:fldSimple w:instr=" PAGE   \* MERGEFORMAT ">
          <w:r w:rsidR="00BE4FF3">
            <w:rPr>
              <w:noProof/>
            </w:rPr>
            <w:t>20</w:t>
          </w:r>
        </w:fldSimple>
      </w:p>
    </w:sdtContent>
  </w:sdt>
  <w:p w:rsidR="00B2502B" w:rsidRDefault="00B2502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047" w:rsidRDefault="00546047" w:rsidP="00AC12A1">
      <w:r>
        <w:separator/>
      </w:r>
    </w:p>
  </w:footnote>
  <w:footnote w:type="continuationSeparator" w:id="1">
    <w:p w:rsidR="00546047" w:rsidRDefault="00546047" w:rsidP="00AC1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DB50D1B"/>
    <w:multiLevelType w:val="multilevel"/>
    <w:tmpl w:val="ADCE2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>
    <w:nsid w:val="120632A6"/>
    <w:multiLevelType w:val="multilevel"/>
    <w:tmpl w:val="9E023C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">
    <w:nsid w:val="26096DED"/>
    <w:multiLevelType w:val="multilevel"/>
    <w:tmpl w:val="C7A2080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00A1C18"/>
    <w:multiLevelType w:val="multilevel"/>
    <w:tmpl w:val="DF902EBA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6">
    <w:nsid w:val="32A530D2"/>
    <w:multiLevelType w:val="multilevel"/>
    <w:tmpl w:val="2ADC9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2FC18DB"/>
    <w:multiLevelType w:val="multilevel"/>
    <w:tmpl w:val="70F02A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9">
    <w:nsid w:val="3678535C"/>
    <w:multiLevelType w:val="hybridMultilevel"/>
    <w:tmpl w:val="83943168"/>
    <w:lvl w:ilvl="0" w:tplc="D08048E8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3E0919BD"/>
    <w:multiLevelType w:val="hybridMultilevel"/>
    <w:tmpl w:val="979A76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96F69"/>
    <w:multiLevelType w:val="multilevel"/>
    <w:tmpl w:val="CBBA29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9CA0F38"/>
    <w:multiLevelType w:val="multilevel"/>
    <w:tmpl w:val="4A30A1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2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color w:val="000000"/>
        <w:sz w:val="28"/>
      </w:rPr>
    </w:lvl>
  </w:abstractNum>
  <w:abstractNum w:abstractNumId="13">
    <w:nsid w:val="5B15038B"/>
    <w:multiLevelType w:val="hybridMultilevel"/>
    <w:tmpl w:val="93E40FF2"/>
    <w:lvl w:ilvl="0" w:tplc="2C6EF7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DA5282"/>
    <w:multiLevelType w:val="multilevel"/>
    <w:tmpl w:val="135C03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F9653BB"/>
    <w:multiLevelType w:val="multilevel"/>
    <w:tmpl w:val="C7A2080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0BE201C"/>
    <w:multiLevelType w:val="hybridMultilevel"/>
    <w:tmpl w:val="83FE4DC6"/>
    <w:lvl w:ilvl="0" w:tplc="B0F89466">
      <w:start w:val="1"/>
      <w:numFmt w:val="decimal"/>
      <w:lvlText w:val="%1."/>
      <w:lvlJc w:val="left"/>
      <w:pPr>
        <w:tabs>
          <w:tab w:val="num" w:pos="-185"/>
        </w:tabs>
        <w:ind w:left="-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5"/>
        </w:tabs>
        <w:ind w:left="5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55"/>
        </w:tabs>
        <w:ind w:left="12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75"/>
        </w:tabs>
        <w:ind w:left="19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95"/>
        </w:tabs>
        <w:ind w:left="26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15"/>
        </w:tabs>
        <w:ind w:left="34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35"/>
        </w:tabs>
        <w:ind w:left="41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55"/>
        </w:tabs>
        <w:ind w:left="48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75"/>
        </w:tabs>
        <w:ind w:left="5575" w:hanging="180"/>
      </w:pPr>
    </w:lvl>
  </w:abstractNum>
  <w:abstractNum w:abstractNumId="17">
    <w:nsid w:val="63A50524"/>
    <w:multiLevelType w:val="hybridMultilevel"/>
    <w:tmpl w:val="C7A2080E"/>
    <w:lvl w:ilvl="0" w:tplc="13C6E3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C3F68E6"/>
    <w:multiLevelType w:val="multilevel"/>
    <w:tmpl w:val="C7A2080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F864419"/>
    <w:multiLevelType w:val="hybridMultilevel"/>
    <w:tmpl w:val="1A242598"/>
    <w:lvl w:ilvl="0" w:tplc="2B7CAB02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FFC6BD5"/>
    <w:multiLevelType w:val="multilevel"/>
    <w:tmpl w:val="391C5F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4E70CD2"/>
    <w:multiLevelType w:val="hybridMultilevel"/>
    <w:tmpl w:val="2E664596"/>
    <w:lvl w:ilvl="0" w:tplc="7C02C16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7929640F"/>
    <w:multiLevelType w:val="multilevel"/>
    <w:tmpl w:val="C7A2080E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A7F1DFE"/>
    <w:multiLevelType w:val="hybridMultilevel"/>
    <w:tmpl w:val="B6C07E88"/>
    <w:lvl w:ilvl="0" w:tplc="D4A0A25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16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7"/>
  </w:num>
  <w:num w:numId="11">
    <w:abstractNumId w:val="13"/>
  </w:num>
  <w:num w:numId="12">
    <w:abstractNumId w:val="18"/>
  </w:num>
  <w:num w:numId="13">
    <w:abstractNumId w:val="15"/>
  </w:num>
  <w:num w:numId="14">
    <w:abstractNumId w:val="3"/>
  </w:num>
  <w:num w:numId="15">
    <w:abstractNumId w:val="22"/>
  </w:num>
  <w:num w:numId="16">
    <w:abstractNumId w:val="14"/>
  </w:num>
  <w:num w:numId="17">
    <w:abstractNumId w:val="5"/>
  </w:num>
  <w:num w:numId="18">
    <w:abstractNumId w:val="19"/>
  </w:num>
  <w:num w:numId="19">
    <w:abstractNumId w:val="7"/>
  </w:num>
  <w:num w:numId="20">
    <w:abstractNumId w:val="2"/>
  </w:num>
  <w:num w:numId="21">
    <w:abstractNumId w:val="20"/>
  </w:num>
  <w:num w:numId="22">
    <w:abstractNumId w:val="9"/>
  </w:num>
  <w:num w:numId="23">
    <w:abstractNumId w:val="21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C0D"/>
    <w:rsid w:val="000017C7"/>
    <w:rsid w:val="00016FAB"/>
    <w:rsid w:val="00031762"/>
    <w:rsid w:val="0004185C"/>
    <w:rsid w:val="00047033"/>
    <w:rsid w:val="00051464"/>
    <w:rsid w:val="00054AA5"/>
    <w:rsid w:val="00077122"/>
    <w:rsid w:val="00082845"/>
    <w:rsid w:val="000B4CEC"/>
    <w:rsid w:val="000C057F"/>
    <w:rsid w:val="000D2A1B"/>
    <w:rsid w:val="000D34FC"/>
    <w:rsid w:val="000F431B"/>
    <w:rsid w:val="00100659"/>
    <w:rsid w:val="00105CEA"/>
    <w:rsid w:val="00110C0B"/>
    <w:rsid w:val="00111AD9"/>
    <w:rsid w:val="00144B1F"/>
    <w:rsid w:val="00153B50"/>
    <w:rsid w:val="00196F5D"/>
    <w:rsid w:val="001C502D"/>
    <w:rsid w:val="001D3510"/>
    <w:rsid w:val="001E2205"/>
    <w:rsid w:val="001E57D5"/>
    <w:rsid w:val="001F270D"/>
    <w:rsid w:val="00207180"/>
    <w:rsid w:val="00216C4C"/>
    <w:rsid w:val="00241F4E"/>
    <w:rsid w:val="00274C87"/>
    <w:rsid w:val="00277910"/>
    <w:rsid w:val="00280806"/>
    <w:rsid w:val="0028312B"/>
    <w:rsid w:val="002A38AA"/>
    <w:rsid w:val="002A5519"/>
    <w:rsid w:val="002B361D"/>
    <w:rsid w:val="002E7F82"/>
    <w:rsid w:val="002F06CC"/>
    <w:rsid w:val="002F574E"/>
    <w:rsid w:val="003327E9"/>
    <w:rsid w:val="003331CE"/>
    <w:rsid w:val="00344FED"/>
    <w:rsid w:val="00350EEF"/>
    <w:rsid w:val="00362C7D"/>
    <w:rsid w:val="0039595C"/>
    <w:rsid w:val="003A25E0"/>
    <w:rsid w:val="003C40B8"/>
    <w:rsid w:val="003C57AF"/>
    <w:rsid w:val="003C6DFA"/>
    <w:rsid w:val="003E0657"/>
    <w:rsid w:val="003E76E8"/>
    <w:rsid w:val="0040456B"/>
    <w:rsid w:val="00405297"/>
    <w:rsid w:val="004071BF"/>
    <w:rsid w:val="00410A34"/>
    <w:rsid w:val="00456C0D"/>
    <w:rsid w:val="00465A26"/>
    <w:rsid w:val="00487D8A"/>
    <w:rsid w:val="00497C7F"/>
    <w:rsid w:val="004B2507"/>
    <w:rsid w:val="004B5C01"/>
    <w:rsid w:val="004B7F55"/>
    <w:rsid w:val="004D4D52"/>
    <w:rsid w:val="004D5258"/>
    <w:rsid w:val="004D5B9A"/>
    <w:rsid w:val="004E2D44"/>
    <w:rsid w:val="004F3EA6"/>
    <w:rsid w:val="00505B2C"/>
    <w:rsid w:val="005165EA"/>
    <w:rsid w:val="00531C1F"/>
    <w:rsid w:val="00546047"/>
    <w:rsid w:val="0055209A"/>
    <w:rsid w:val="00552A33"/>
    <w:rsid w:val="00554084"/>
    <w:rsid w:val="005624FC"/>
    <w:rsid w:val="0057632E"/>
    <w:rsid w:val="005A7B45"/>
    <w:rsid w:val="005E4338"/>
    <w:rsid w:val="005E43BC"/>
    <w:rsid w:val="005E7D13"/>
    <w:rsid w:val="005F4B02"/>
    <w:rsid w:val="0060423C"/>
    <w:rsid w:val="00630140"/>
    <w:rsid w:val="00640332"/>
    <w:rsid w:val="006468D2"/>
    <w:rsid w:val="00657A5D"/>
    <w:rsid w:val="00677394"/>
    <w:rsid w:val="00685A48"/>
    <w:rsid w:val="00691245"/>
    <w:rsid w:val="00691E49"/>
    <w:rsid w:val="006A4DE3"/>
    <w:rsid w:val="006A531A"/>
    <w:rsid w:val="006E50C3"/>
    <w:rsid w:val="006E56F2"/>
    <w:rsid w:val="006F65E6"/>
    <w:rsid w:val="0071613E"/>
    <w:rsid w:val="007261B8"/>
    <w:rsid w:val="00736969"/>
    <w:rsid w:val="00746FB9"/>
    <w:rsid w:val="00747DA5"/>
    <w:rsid w:val="0075292E"/>
    <w:rsid w:val="0075638F"/>
    <w:rsid w:val="007826AB"/>
    <w:rsid w:val="00793190"/>
    <w:rsid w:val="007954A8"/>
    <w:rsid w:val="007A32D6"/>
    <w:rsid w:val="007A51B4"/>
    <w:rsid w:val="007A7FCA"/>
    <w:rsid w:val="007C1841"/>
    <w:rsid w:val="007D2F39"/>
    <w:rsid w:val="007E388B"/>
    <w:rsid w:val="007E3A10"/>
    <w:rsid w:val="007F5241"/>
    <w:rsid w:val="007F52ED"/>
    <w:rsid w:val="007F569B"/>
    <w:rsid w:val="007F7229"/>
    <w:rsid w:val="008029DA"/>
    <w:rsid w:val="00805751"/>
    <w:rsid w:val="0082147D"/>
    <w:rsid w:val="008764E6"/>
    <w:rsid w:val="00897029"/>
    <w:rsid w:val="008E3023"/>
    <w:rsid w:val="008E549D"/>
    <w:rsid w:val="008F3467"/>
    <w:rsid w:val="00941136"/>
    <w:rsid w:val="00970B9F"/>
    <w:rsid w:val="00986947"/>
    <w:rsid w:val="009B1870"/>
    <w:rsid w:val="009B5DE0"/>
    <w:rsid w:val="009D08FD"/>
    <w:rsid w:val="009D2E1C"/>
    <w:rsid w:val="009D52FB"/>
    <w:rsid w:val="009D6DB1"/>
    <w:rsid w:val="009E1D95"/>
    <w:rsid w:val="009F1CD3"/>
    <w:rsid w:val="00A31B92"/>
    <w:rsid w:val="00A36364"/>
    <w:rsid w:val="00A36A7D"/>
    <w:rsid w:val="00A4568B"/>
    <w:rsid w:val="00A502B0"/>
    <w:rsid w:val="00A55764"/>
    <w:rsid w:val="00A703F2"/>
    <w:rsid w:val="00A841D0"/>
    <w:rsid w:val="00A871AB"/>
    <w:rsid w:val="00AA65CC"/>
    <w:rsid w:val="00AC12A1"/>
    <w:rsid w:val="00AD58A0"/>
    <w:rsid w:val="00AD6956"/>
    <w:rsid w:val="00B1546A"/>
    <w:rsid w:val="00B15CE6"/>
    <w:rsid w:val="00B16CCD"/>
    <w:rsid w:val="00B20C85"/>
    <w:rsid w:val="00B2502B"/>
    <w:rsid w:val="00B331AA"/>
    <w:rsid w:val="00B33B34"/>
    <w:rsid w:val="00B359D5"/>
    <w:rsid w:val="00B5084F"/>
    <w:rsid w:val="00B635B3"/>
    <w:rsid w:val="00B705CE"/>
    <w:rsid w:val="00B725E1"/>
    <w:rsid w:val="00B75BDB"/>
    <w:rsid w:val="00BB75CB"/>
    <w:rsid w:val="00BE4FF3"/>
    <w:rsid w:val="00BF2065"/>
    <w:rsid w:val="00C569FA"/>
    <w:rsid w:val="00C742DD"/>
    <w:rsid w:val="00C762CA"/>
    <w:rsid w:val="00C77D78"/>
    <w:rsid w:val="00C81772"/>
    <w:rsid w:val="00C871A3"/>
    <w:rsid w:val="00CA1BAF"/>
    <w:rsid w:val="00CA7738"/>
    <w:rsid w:val="00CD44E9"/>
    <w:rsid w:val="00CE6B89"/>
    <w:rsid w:val="00D0034A"/>
    <w:rsid w:val="00D11001"/>
    <w:rsid w:val="00D1388B"/>
    <w:rsid w:val="00D17CA2"/>
    <w:rsid w:val="00D20EB5"/>
    <w:rsid w:val="00D41339"/>
    <w:rsid w:val="00D43C76"/>
    <w:rsid w:val="00D44B9A"/>
    <w:rsid w:val="00D527DC"/>
    <w:rsid w:val="00D61555"/>
    <w:rsid w:val="00D63C28"/>
    <w:rsid w:val="00D724C6"/>
    <w:rsid w:val="00D751A8"/>
    <w:rsid w:val="00D8398B"/>
    <w:rsid w:val="00D96EE5"/>
    <w:rsid w:val="00DD69D2"/>
    <w:rsid w:val="00E06300"/>
    <w:rsid w:val="00E112A8"/>
    <w:rsid w:val="00E16DEE"/>
    <w:rsid w:val="00E17C88"/>
    <w:rsid w:val="00E84386"/>
    <w:rsid w:val="00E84713"/>
    <w:rsid w:val="00EA61EA"/>
    <w:rsid w:val="00EB5816"/>
    <w:rsid w:val="00EC1C1E"/>
    <w:rsid w:val="00EE5A4D"/>
    <w:rsid w:val="00F07752"/>
    <w:rsid w:val="00F32BF4"/>
    <w:rsid w:val="00F354D5"/>
    <w:rsid w:val="00F449F0"/>
    <w:rsid w:val="00F44C2C"/>
    <w:rsid w:val="00F75699"/>
    <w:rsid w:val="00F7613C"/>
    <w:rsid w:val="00FA16E5"/>
    <w:rsid w:val="00FB031D"/>
    <w:rsid w:val="00FC2BD7"/>
    <w:rsid w:val="00FC5B91"/>
    <w:rsid w:val="00FD6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AutoShape 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C0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0065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456C0D"/>
    <w:pPr>
      <w:spacing w:before="250" w:after="125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qFormat/>
    <w:rsid w:val="00456C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456C0D"/>
    <w:rPr>
      <w:b/>
      <w:bCs/>
      <w:lang w:bidi="ar-SA"/>
    </w:rPr>
  </w:style>
  <w:style w:type="paragraph" w:customStyle="1" w:styleId="ConsPlusNormal">
    <w:name w:val="ConsPlusNormal"/>
    <w:rsid w:val="00456C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456C0D"/>
    <w:rPr>
      <w:color w:val="0000FF"/>
      <w:u w:val="single"/>
    </w:rPr>
  </w:style>
  <w:style w:type="paragraph" w:customStyle="1" w:styleId="ConsPlusTitle">
    <w:name w:val="ConsPlusTitle"/>
    <w:rsid w:val="00456C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56C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456C0D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link w:val="2"/>
    <w:rsid w:val="00456C0D"/>
    <w:rPr>
      <w:b/>
      <w:bCs/>
      <w:sz w:val="18"/>
      <w:lang w:bidi="ar-SA"/>
    </w:rPr>
  </w:style>
  <w:style w:type="paragraph" w:styleId="a4">
    <w:name w:val="Body Text Indent"/>
    <w:basedOn w:val="a"/>
    <w:rsid w:val="00456C0D"/>
    <w:pPr>
      <w:spacing w:after="120"/>
      <w:ind w:left="283"/>
    </w:pPr>
  </w:style>
  <w:style w:type="paragraph" w:customStyle="1" w:styleId="ConsNormal">
    <w:name w:val="ConsNormal"/>
    <w:rsid w:val="00456C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rsid w:val="007F569B"/>
    <w:pPr>
      <w:suppressAutoHyphens/>
      <w:overflowPunct w:val="0"/>
      <w:autoSpaceDE w:val="0"/>
      <w:jc w:val="center"/>
    </w:pPr>
    <w:rPr>
      <w:b/>
      <w:bCs/>
      <w:sz w:val="18"/>
      <w:szCs w:val="20"/>
      <w:lang w:eastAsia="ar-SA"/>
    </w:rPr>
  </w:style>
  <w:style w:type="paragraph" w:styleId="a5">
    <w:name w:val="Normal (Web)"/>
    <w:basedOn w:val="a"/>
    <w:uiPriority w:val="99"/>
    <w:unhideWhenUsed/>
    <w:rsid w:val="00C871A3"/>
    <w:pPr>
      <w:spacing w:before="133" w:after="133" w:line="360" w:lineRule="auto"/>
      <w:ind w:right="-91" w:firstLine="567"/>
      <w:jc w:val="both"/>
    </w:pPr>
  </w:style>
  <w:style w:type="paragraph" w:styleId="a6">
    <w:name w:val="No Spacing"/>
    <w:link w:val="a7"/>
    <w:qFormat/>
    <w:rsid w:val="00C871A3"/>
    <w:pPr>
      <w:spacing w:line="360" w:lineRule="auto"/>
      <w:ind w:right="-91" w:firstLine="567"/>
      <w:jc w:val="both"/>
    </w:pPr>
    <w:rPr>
      <w:rFonts w:ascii="Calibri" w:hAnsi="Calibri"/>
      <w:sz w:val="22"/>
      <w:szCs w:val="22"/>
    </w:rPr>
  </w:style>
  <w:style w:type="paragraph" w:styleId="a8">
    <w:name w:val="Balloon Text"/>
    <w:basedOn w:val="a"/>
    <w:semiHidden/>
    <w:rsid w:val="007D2F3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00659"/>
    <w:rPr>
      <w:rFonts w:ascii="Arial" w:hAnsi="Arial" w:cs="Arial"/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274C87"/>
    <w:pPr>
      <w:ind w:left="720"/>
      <w:contextualSpacing/>
    </w:pPr>
  </w:style>
  <w:style w:type="character" w:customStyle="1" w:styleId="a7">
    <w:name w:val="Без интервала Знак"/>
    <w:link w:val="a6"/>
    <w:rsid w:val="009E1D95"/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uiPriority w:val="99"/>
    <w:rsid w:val="00AC12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12A1"/>
    <w:rPr>
      <w:sz w:val="24"/>
      <w:szCs w:val="24"/>
    </w:rPr>
  </w:style>
  <w:style w:type="paragraph" w:styleId="ac">
    <w:name w:val="footer"/>
    <w:basedOn w:val="a"/>
    <w:link w:val="ad"/>
    <w:uiPriority w:val="99"/>
    <w:rsid w:val="00AC12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12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C0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0065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456C0D"/>
    <w:pPr>
      <w:spacing w:before="250" w:after="125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qFormat/>
    <w:rsid w:val="00456C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456C0D"/>
    <w:rPr>
      <w:b/>
      <w:bCs/>
      <w:lang w:bidi="ar-SA"/>
    </w:rPr>
  </w:style>
  <w:style w:type="paragraph" w:customStyle="1" w:styleId="ConsPlusNormal">
    <w:name w:val="ConsPlusNormal"/>
    <w:rsid w:val="00456C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456C0D"/>
    <w:rPr>
      <w:color w:val="0000FF"/>
      <w:u w:val="single"/>
    </w:rPr>
  </w:style>
  <w:style w:type="paragraph" w:customStyle="1" w:styleId="ConsPlusTitle">
    <w:name w:val="ConsPlusTitle"/>
    <w:rsid w:val="00456C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56C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456C0D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link w:val="2"/>
    <w:rsid w:val="00456C0D"/>
    <w:rPr>
      <w:b/>
      <w:bCs/>
      <w:sz w:val="18"/>
      <w:lang w:bidi="ar-SA"/>
    </w:rPr>
  </w:style>
  <w:style w:type="paragraph" w:styleId="a4">
    <w:name w:val="Body Text Indent"/>
    <w:basedOn w:val="a"/>
    <w:rsid w:val="00456C0D"/>
    <w:pPr>
      <w:spacing w:after="120"/>
      <w:ind w:left="283"/>
    </w:pPr>
  </w:style>
  <w:style w:type="paragraph" w:customStyle="1" w:styleId="ConsNormal">
    <w:name w:val="ConsNormal"/>
    <w:rsid w:val="00456C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rsid w:val="007F569B"/>
    <w:pPr>
      <w:suppressAutoHyphens/>
      <w:overflowPunct w:val="0"/>
      <w:autoSpaceDE w:val="0"/>
      <w:jc w:val="center"/>
    </w:pPr>
    <w:rPr>
      <w:b/>
      <w:bCs/>
      <w:sz w:val="18"/>
      <w:szCs w:val="20"/>
      <w:lang w:eastAsia="ar-SA"/>
    </w:rPr>
  </w:style>
  <w:style w:type="paragraph" w:styleId="a5">
    <w:name w:val="Normal (Web)"/>
    <w:basedOn w:val="a"/>
    <w:uiPriority w:val="99"/>
    <w:unhideWhenUsed/>
    <w:rsid w:val="00C871A3"/>
    <w:pPr>
      <w:spacing w:before="133" w:after="133" w:line="360" w:lineRule="auto"/>
      <w:ind w:right="-91" w:firstLine="567"/>
      <w:jc w:val="both"/>
    </w:pPr>
  </w:style>
  <w:style w:type="paragraph" w:styleId="a6">
    <w:name w:val="No Spacing"/>
    <w:link w:val="a7"/>
    <w:qFormat/>
    <w:rsid w:val="00C871A3"/>
    <w:pPr>
      <w:spacing w:line="360" w:lineRule="auto"/>
      <w:ind w:right="-91" w:firstLine="567"/>
      <w:jc w:val="both"/>
    </w:pPr>
    <w:rPr>
      <w:rFonts w:ascii="Calibri" w:hAnsi="Calibri"/>
      <w:sz w:val="22"/>
      <w:szCs w:val="22"/>
    </w:rPr>
  </w:style>
  <w:style w:type="paragraph" w:styleId="a8">
    <w:name w:val="Balloon Text"/>
    <w:basedOn w:val="a"/>
    <w:semiHidden/>
    <w:rsid w:val="007D2F3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00659"/>
    <w:rPr>
      <w:rFonts w:ascii="Arial" w:hAnsi="Arial" w:cs="Arial"/>
      <w:b/>
      <w:bCs/>
      <w:sz w:val="26"/>
      <w:szCs w:val="26"/>
    </w:rPr>
  </w:style>
  <w:style w:type="paragraph" w:styleId="a9">
    <w:name w:val="List Paragraph"/>
    <w:basedOn w:val="a"/>
    <w:uiPriority w:val="34"/>
    <w:qFormat/>
    <w:rsid w:val="00274C87"/>
    <w:pPr>
      <w:ind w:left="720"/>
      <w:contextualSpacing/>
    </w:pPr>
  </w:style>
  <w:style w:type="character" w:customStyle="1" w:styleId="a7">
    <w:name w:val="Без интервала Знак"/>
    <w:link w:val="a6"/>
    <w:rsid w:val="009E1D9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953866">
      <w:bodyDiv w:val="1"/>
      <w:marLeft w:val="0"/>
      <w:marRight w:val="0"/>
      <w:marTop w:val="0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7133">
          <w:marLeft w:val="0"/>
          <w:marRight w:val="0"/>
          <w:marTop w:val="0"/>
          <w:marBottom w:val="0"/>
          <w:divBdr>
            <w:top w:val="single" w:sz="4" w:space="0" w:color="777777"/>
            <w:left w:val="single" w:sz="4" w:space="0" w:color="777777"/>
            <w:bottom w:val="single" w:sz="4" w:space="0" w:color="777777"/>
            <w:right w:val="single" w:sz="4" w:space="0" w:color="777777"/>
          </w:divBdr>
          <w:divsChild>
            <w:div w:id="13887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49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conadm@online.magadan.s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osred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dmmosrednekan.ru/in/md/m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576E0-B1E2-4F74-9220-6C859324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7858</Words>
  <Characters>44796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52549</CharactersWithSpaces>
  <SharedDoc>false</SharedDoc>
  <HLinks>
    <vt:vector size="30" baseType="variant">
      <vt:variant>
        <vt:i4>1900658</vt:i4>
      </vt:variant>
      <vt:variant>
        <vt:i4>12</vt:i4>
      </vt:variant>
      <vt:variant>
        <vt:i4>0</vt:i4>
      </vt:variant>
      <vt:variant>
        <vt:i4>5</vt:i4>
      </vt:variant>
      <vt:variant>
        <vt:lpwstr>mailto:econadm@online.magadan.su</vt:lpwstr>
      </vt:variant>
      <vt:variant>
        <vt:lpwstr/>
      </vt:variant>
      <vt:variant>
        <vt:i4>2424846</vt:i4>
      </vt:variant>
      <vt:variant>
        <vt:i4>9</vt:i4>
      </vt:variant>
      <vt:variant>
        <vt:i4>0</vt:i4>
      </vt:variant>
      <vt:variant>
        <vt:i4>5</vt:i4>
      </vt:variant>
      <vt:variant>
        <vt:lpwstr>mailto:amosred@mail.ru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65551</vt:i4>
      </vt:variant>
      <vt:variant>
        <vt:i4>3</vt:i4>
      </vt:variant>
      <vt:variant>
        <vt:i4>0</vt:i4>
      </vt:variant>
      <vt:variant>
        <vt:i4>5</vt:i4>
      </vt:variant>
      <vt:variant>
        <vt:lpwstr>http://admmosrednekan.ru/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</cp:lastModifiedBy>
  <cp:revision>10</cp:revision>
  <cp:lastPrinted>2016-02-19T00:29:00Z</cp:lastPrinted>
  <dcterms:created xsi:type="dcterms:W3CDTF">2016-02-16T00:13:00Z</dcterms:created>
  <dcterms:modified xsi:type="dcterms:W3CDTF">2016-02-20T00:33:00Z</dcterms:modified>
</cp:coreProperties>
</file>