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D3" w:rsidRPr="00AF52D3" w:rsidRDefault="00AF52D3" w:rsidP="00B1085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52D3">
        <w:rPr>
          <w:rFonts w:ascii="Times New Roman" w:hAnsi="Times New Roman" w:cs="Times New Roman"/>
          <w:b/>
          <w:sz w:val="40"/>
          <w:szCs w:val="40"/>
        </w:rPr>
        <w:t>А Д М И Н И С Т Р А Ц И Я</w:t>
      </w:r>
    </w:p>
    <w:p w:rsidR="00AF52D3" w:rsidRDefault="00AF52D3" w:rsidP="00AF52D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AF52D3">
        <w:rPr>
          <w:rFonts w:ascii="Times New Roman" w:hAnsi="Times New Roman" w:cs="Times New Roman"/>
          <w:b/>
          <w:sz w:val="40"/>
          <w:szCs w:val="40"/>
        </w:rPr>
        <w:t xml:space="preserve">        СРЕДНЕКАНСКОГО ГОРОДСКОГО ОКРУГА</w:t>
      </w:r>
    </w:p>
    <w:p w:rsidR="00C05595" w:rsidRPr="00C05595" w:rsidRDefault="00C05595" w:rsidP="00AF52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52D3" w:rsidRPr="00AF52D3" w:rsidRDefault="00AF52D3" w:rsidP="00AF52D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F52D3">
        <w:rPr>
          <w:rFonts w:ascii="Times New Roman" w:hAnsi="Times New Roman" w:cs="Times New Roman"/>
          <w:sz w:val="40"/>
          <w:szCs w:val="40"/>
        </w:rPr>
        <w:t xml:space="preserve">    ПОСТАНОВЛЕНИЕ</w:t>
      </w:r>
    </w:p>
    <w:p w:rsidR="00AF52D3" w:rsidRPr="00AF52D3" w:rsidRDefault="00AF52D3" w:rsidP="00AF5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2D3" w:rsidRPr="00AF52D3" w:rsidRDefault="00AF52D3" w:rsidP="00AF5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2D3">
        <w:rPr>
          <w:rFonts w:ascii="Times New Roman" w:hAnsi="Times New Roman" w:cs="Times New Roman"/>
          <w:sz w:val="24"/>
          <w:szCs w:val="24"/>
        </w:rPr>
        <w:t>__</w:t>
      </w:r>
      <w:r w:rsidR="00445789">
        <w:rPr>
          <w:rFonts w:ascii="Times New Roman" w:hAnsi="Times New Roman" w:cs="Times New Roman"/>
          <w:sz w:val="24"/>
          <w:szCs w:val="24"/>
          <w:u w:val="single"/>
        </w:rPr>
        <w:t>30.12.2020</w:t>
      </w:r>
      <w:bookmarkStart w:id="0" w:name="_GoBack"/>
      <w:bookmarkEnd w:id="0"/>
      <w:r w:rsidRPr="00AF52D3"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                                    </w:t>
      </w:r>
      <w:r w:rsidRPr="00AF52D3">
        <w:rPr>
          <w:rFonts w:ascii="Times New Roman" w:hAnsi="Times New Roman" w:cs="Times New Roman"/>
          <w:sz w:val="28"/>
          <w:szCs w:val="28"/>
        </w:rPr>
        <w:t>№</w:t>
      </w:r>
      <w:r w:rsidRPr="00AF52D3">
        <w:rPr>
          <w:rFonts w:ascii="Times New Roman" w:hAnsi="Times New Roman" w:cs="Times New Roman"/>
          <w:sz w:val="24"/>
          <w:szCs w:val="24"/>
        </w:rPr>
        <w:t xml:space="preserve"> _</w:t>
      </w:r>
      <w:r w:rsidR="00445789">
        <w:rPr>
          <w:rFonts w:ascii="Times New Roman" w:hAnsi="Times New Roman" w:cs="Times New Roman"/>
          <w:sz w:val="24"/>
          <w:szCs w:val="24"/>
          <w:u w:val="single"/>
        </w:rPr>
        <w:t>359-п</w:t>
      </w:r>
      <w:r w:rsidRPr="00AF5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AF52D3" w:rsidRPr="00C05595" w:rsidRDefault="00AF52D3" w:rsidP="00AF5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2D3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C05595">
        <w:rPr>
          <w:rFonts w:ascii="Times New Roman" w:hAnsi="Times New Roman" w:cs="Times New Roman"/>
          <w:b/>
          <w:sz w:val="28"/>
          <w:szCs w:val="28"/>
        </w:rPr>
        <w:t>п.Сеймчан</w:t>
      </w:r>
      <w:proofErr w:type="spellEnd"/>
    </w:p>
    <w:p w:rsidR="00AF52D3" w:rsidRPr="0022023C" w:rsidRDefault="00AF52D3" w:rsidP="00AF52D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05595" w:rsidRDefault="00AF52D3" w:rsidP="00C05595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2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52D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  <w:r w:rsidR="00C055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52D3" w:rsidRPr="00AF52D3" w:rsidRDefault="00AF52D3" w:rsidP="00C05595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2D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Среднеканского городского округа от 18.03.2019г. №102-п </w:t>
      </w:r>
      <w:r w:rsidR="002202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52D3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Примерного положения об оплате труда </w:t>
      </w:r>
      <w:bookmarkStart w:id="1" w:name="_Hlk57289996"/>
      <w:r w:rsidRPr="00AF52D3">
        <w:rPr>
          <w:rFonts w:ascii="Times New Roman" w:hAnsi="Times New Roman" w:cs="Times New Roman"/>
          <w:b/>
          <w:bCs/>
          <w:sz w:val="28"/>
          <w:szCs w:val="28"/>
        </w:rPr>
        <w:t>работников муниципальных учреждений культуры, финансируемых за счет средств бюджета муниципального образования «Среднеканский городской округ»</w:t>
      </w:r>
    </w:p>
    <w:bookmarkEnd w:id="1"/>
    <w:p w:rsidR="00AF52D3" w:rsidRPr="00AF52D3" w:rsidRDefault="00AF52D3" w:rsidP="00AF52D3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2D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</w:t>
      </w:r>
    </w:p>
    <w:p w:rsidR="00AF52D3" w:rsidRPr="00AF52D3" w:rsidRDefault="00AF52D3" w:rsidP="0022023C">
      <w:pPr>
        <w:pStyle w:val="ConsPlusNormal"/>
        <w:spacing w:line="360" w:lineRule="auto"/>
        <w:ind w:right="-256"/>
        <w:jc w:val="both"/>
        <w:rPr>
          <w:rFonts w:ascii="Times New Roman" w:hAnsi="Times New Roman" w:cs="Times New Roman"/>
          <w:sz w:val="28"/>
          <w:szCs w:val="28"/>
        </w:rPr>
      </w:pPr>
      <w:r w:rsidRPr="00AF52D3">
        <w:rPr>
          <w:rFonts w:ascii="Times New Roman" w:hAnsi="Times New Roman" w:cs="Times New Roman"/>
          <w:sz w:val="28"/>
          <w:szCs w:val="28"/>
        </w:rPr>
        <w:t xml:space="preserve">            В соответствии со статьей 144 </w:t>
      </w:r>
      <w:hyperlink r:id="rId9" w:history="1">
        <w:r w:rsidRPr="00AF52D3">
          <w:rPr>
            <w:rFonts w:ascii="Times New Roman" w:hAnsi="Times New Roman" w:cs="Times New Roman"/>
            <w:sz w:val="28"/>
            <w:szCs w:val="28"/>
          </w:rPr>
          <w:t>Трудового кодекса Российской Федерации</w:t>
        </w:r>
      </w:hyperlink>
      <w:r w:rsidRPr="00AF52D3">
        <w:rPr>
          <w:rFonts w:ascii="Times New Roman" w:hAnsi="Times New Roman" w:cs="Times New Roman"/>
          <w:sz w:val="28"/>
          <w:szCs w:val="28"/>
        </w:rPr>
        <w:t>, руководствуясь решением Собрания представителей Среднеканского городского округа от 17.11.2020г. №</w:t>
      </w:r>
      <w:r w:rsidR="0022023C">
        <w:rPr>
          <w:rFonts w:ascii="Times New Roman" w:hAnsi="Times New Roman" w:cs="Times New Roman"/>
          <w:sz w:val="28"/>
          <w:szCs w:val="28"/>
        </w:rPr>
        <w:t xml:space="preserve"> </w:t>
      </w:r>
      <w:r w:rsidRPr="00AF52D3">
        <w:rPr>
          <w:rFonts w:ascii="Times New Roman" w:hAnsi="Times New Roman" w:cs="Times New Roman"/>
          <w:sz w:val="28"/>
          <w:szCs w:val="28"/>
        </w:rPr>
        <w:t>16 «О внесении изменений в решение Собрания представителей Среднеканского городского округа от 23.04.2018г. №</w:t>
      </w:r>
      <w:r w:rsidR="0022023C">
        <w:rPr>
          <w:rFonts w:ascii="Times New Roman" w:hAnsi="Times New Roman" w:cs="Times New Roman"/>
          <w:sz w:val="28"/>
          <w:szCs w:val="28"/>
        </w:rPr>
        <w:t xml:space="preserve"> </w:t>
      </w:r>
      <w:r w:rsidRPr="00AF52D3">
        <w:rPr>
          <w:rFonts w:ascii="Times New Roman" w:hAnsi="Times New Roman" w:cs="Times New Roman"/>
          <w:sz w:val="28"/>
          <w:szCs w:val="28"/>
        </w:rPr>
        <w:t>11 «О системах оплаты труда работников муниципальных учреждений Среднеканского городского округа», Администрация Среднеканского городского округа,</w:t>
      </w:r>
      <w:r w:rsidR="0004245B" w:rsidRPr="0004245B">
        <w:rPr>
          <w:rFonts w:ascii="Times New Roman" w:hAnsi="Times New Roman" w:cs="Times New Roman"/>
          <w:sz w:val="28"/>
          <w:szCs w:val="28"/>
        </w:rPr>
        <w:t xml:space="preserve"> </w:t>
      </w:r>
      <w:r w:rsidR="0004245B" w:rsidRPr="00AF52D3">
        <w:rPr>
          <w:rFonts w:ascii="Times New Roman" w:hAnsi="Times New Roman" w:cs="Times New Roman"/>
          <w:sz w:val="28"/>
          <w:szCs w:val="28"/>
        </w:rPr>
        <w:t>решением Собрания представителей Среднеканского городского округа от 17.11.2020г. №</w:t>
      </w:r>
      <w:r w:rsidR="0022023C">
        <w:rPr>
          <w:rFonts w:ascii="Times New Roman" w:hAnsi="Times New Roman" w:cs="Times New Roman"/>
          <w:sz w:val="28"/>
          <w:szCs w:val="28"/>
        </w:rPr>
        <w:t xml:space="preserve"> </w:t>
      </w:r>
      <w:r w:rsidR="0004245B" w:rsidRPr="00AF52D3">
        <w:rPr>
          <w:rFonts w:ascii="Times New Roman" w:hAnsi="Times New Roman" w:cs="Times New Roman"/>
          <w:sz w:val="28"/>
          <w:szCs w:val="28"/>
        </w:rPr>
        <w:t>1</w:t>
      </w:r>
      <w:r w:rsidR="0004245B">
        <w:rPr>
          <w:rFonts w:ascii="Times New Roman" w:hAnsi="Times New Roman" w:cs="Times New Roman"/>
          <w:sz w:val="28"/>
          <w:szCs w:val="28"/>
        </w:rPr>
        <w:t>7</w:t>
      </w:r>
      <w:r w:rsidR="0004245B" w:rsidRPr="00AF52D3">
        <w:rPr>
          <w:rFonts w:ascii="Times New Roman" w:hAnsi="Times New Roman" w:cs="Times New Roman"/>
          <w:sz w:val="28"/>
          <w:szCs w:val="28"/>
        </w:rPr>
        <w:t xml:space="preserve"> </w:t>
      </w:r>
      <w:r w:rsidR="0022023C">
        <w:rPr>
          <w:rFonts w:ascii="Times New Roman" w:hAnsi="Times New Roman" w:cs="Times New Roman"/>
          <w:sz w:val="28"/>
          <w:szCs w:val="28"/>
        </w:rPr>
        <w:t xml:space="preserve"> </w:t>
      </w:r>
      <w:r w:rsidR="0004245B" w:rsidRPr="00AF52D3">
        <w:rPr>
          <w:rFonts w:ascii="Times New Roman" w:hAnsi="Times New Roman" w:cs="Times New Roman"/>
          <w:sz w:val="28"/>
          <w:szCs w:val="28"/>
        </w:rPr>
        <w:t>«</w:t>
      </w:r>
      <w:r w:rsidR="0004245B" w:rsidRPr="0004245B">
        <w:rPr>
          <w:rFonts w:ascii="Times New Roman" w:hAnsi="Times New Roman" w:cs="Times New Roman"/>
          <w:sz w:val="28"/>
          <w:szCs w:val="28"/>
        </w:rPr>
        <w:t>О внесении изме</w:t>
      </w:r>
      <w:r w:rsidR="0004245B">
        <w:rPr>
          <w:rFonts w:ascii="Times New Roman" w:hAnsi="Times New Roman" w:cs="Times New Roman"/>
          <w:sz w:val="28"/>
          <w:szCs w:val="28"/>
        </w:rPr>
        <w:t xml:space="preserve">нений в решение Собрания </w:t>
      </w:r>
      <w:r w:rsidR="0004245B" w:rsidRPr="0004245B">
        <w:rPr>
          <w:rFonts w:ascii="Times New Roman" w:hAnsi="Times New Roman" w:cs="Times New Roman"/>
          <w:sz w:val="28"/>
          <w:szCs w:val="28"/>
        </w:rPr>
        <w:t>представителей Сред</w:t>
      </w:r>
      <w:r w:rsidR="0004245B">
        <w:rPr>
          <w:rFonts w:ascii="Times New Roman" w:hAnsi="Times New Roman" w:cs="Times New Roman"/>
          <w:sz w:val="28"/>
          <w:szCs w:val="28"/>
        </w:rPr>
        <w:t xml:space="preserve">неканского городского </w:t>
      </w:r>
      <w:r w:rsidR="0004245B" w:rsidRPr="0004245B">
        <w:rPr>
          <w:rFonts w:ascii="Times New Roman" w:hAnsi="Times New Roman" w:cs="Times New Roman"/>
          <w:sz w:val="28"/>
          <w:szCs w:val="28"/>
        </w:rPr>
        <w:t>округа от 23.04.2018 №12 «Об о</w:t>
      </w:r>
      <w:r w:rsidR="0004245B">
        <w:rPr>
          <w:rFonts w:ascii="Times New Roman" w:hAnsi="Times New Roman" w:cs="Times New Roman"/>
          <w:sz w:val="28"/>
          <w:szCs w:val="28"/>
        </w:rPr>
        <w:t xml:space="preserve">плате труда </w:t>
      </w:r>
      <w:r w:rsidR="0004245B" w:rsidRPr="0004245B">
        <w:rPr>
          <w:rFonts w:ascii="Times New Roman" w:hAnsi="Times New Roman" w:cs="Times New Roman"/>
          <w:sz w:val="28"/>
          <w:szCs w:val="28"/>
        </w:rPr>
        <w:t>руководит</w:t>
      </w:r>
      <w:r w:rsidR="0004245B">
        <w:rPr>
          <w:rFonts w:ascii="Times New Roman" w:hAnsi="Times New Roman" w:cs="Times New Roman"/>
          <w:sz w:val="28"/>
          <w:szCs w:val="28"/>
        </w:rPr>
        <w:t xml:space="preserve">елей  муниципальных учреждений </w:t>
      </w:r>
      <w:r w:rsidR="0004245B" w:rsidRPr="0004245B">
        <w:rPr>
          <w:rFonts w:ascii="Times New Roman" w:hAnsi="Times New Roman" w:cs="Times New Roman"/>
          <w:sz w:val="28"/>
          <w:szCs w:val="28"/>
        </w:rPr>
        <w:t>Сре</w:t>
      </w:r>
      <w:r w:rsidR="0004245B">
        <w:rPr>
          <w:rFonts w:ascii="Times New Roman" w:hAnsi="Times New Roman" w:cs="Times New Roman"/>
          <w:sz w:val="28"/>
          <w:szCs w:val="28"/>
        </w:rPr>
        <w:t xml:space="preserve">днеканского городского округа, </w:t>
      </w:r>
      <w:r w:rsidR="0004245B" w:rsidRPr="0004245B">
        <w:rPr>
          <w:rFonts w:ascii="Times New Roman" w:hAnsi="Times New Roman" w:cs="Times New Roman"/>
          <w:sz w:val="28"/>
          <w:szCs w:val="28"/>
        </w:rPr>
        <w:t>их  заместителей и главных бухгалтеров»</w:t>
      </w:r>
      <w:r w:rsidR="0004245B" w:rsidRPr="00AF52D3">
        <w:rPr>
          <w:rFonts w:ascii="Times New Roman" w:hAnsi="Times New Roman" w:cs="Times New Roman"/>
          <w:sz w:val="28"/>
          <w:szCs w:val="28"/>
        </w:rPr>
        <w:t>», Администрация Среднеканского городского округа</w:t>
      </w:r>
      <w:r w:rsidR="0004245B">
        <w:rPr>
          <w:rFonts w:ascii="Times New Roman" w:hAnsi="Times New Roman" w:cs="Times New Roman"/>
          <w:sz w:val="28"/>
          <w:szCs w:val="28"/>
        </w:rPr>
        <w:t xml:space="preserve">, </w:t>
      </w:r>
      <w:r w:rsidRPr="00AF52D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Среднеканского городского от </w:t>
      </w:r>
      <w:r w:rsidR="0004245B" w:rsidRPr="0004245B">
        <w:rPr>
          <w:rFonts w:ascii="Times New Roman" w:hAnsi="Times New Roman" w:cs="Times New Roman"/>
          <w:sz w:val="28"/>
          <w:szCs w:val="28"/>
        </w:rPr>
        <w:t>07.</w:t>
      </w:r>
      <w:r w:rsidRPr="0004245B">
        <w:rPr>
          <w:rFonts w:ascii="Times New Roman" w:hAnsi="Times New Roman" w:cs="Times New Roman"/>
          <w:sz w:val="28"/>
          <w:szCs w:val="28"/>
        </w:rPr>
        <w:t>12.20</w:t>
      </w:r>
      <w:r w:rsidR="0004245B">
        <w:rPr>
          <w:rFonts w:ascii="Times New Roman" w:hAnsi="Times New Roman" w:cs="Times New Roman"/>
          <w:sz w:val="28"/>
          <w:szCs w:val="28"/>
        </w:rPr>
        <w:t>20г. №</w:t>
      </w:r>
      <w:r w:rsidR="0022023C">
        <w:rPr>
          <w:rFonts w:ascii="Times New Roman" w:hAnsi="Times New Roman" w:cs="Times New Roman"/>
          <w:sz w:val="28"/>
          <w:szCs w:val="28"/>
        </w:rPr>
        <w:t xml:space="preserve"> </w:t>
      </w:r>
      <w:r w:rsidR="0004245B">
        <w:rPr>
          <w:rFonts w:ascii="Times New Roman" w:hAnsi="Times New Roman" w:cs="Times New Roman"/>
          <w:sz w:val="28"/>
          <w:szCs w:val="28"/>
        </w:rPr>
        <w:t>317-п</w:t>
      </w:r>
      <w:r w:rsidRPr="00AF52D3">
        <w:rPr>
          <w:rFonts w:ascii="Times New Roman" w:hAnsi="Times New Roman" w:cs="Times New Roman"/>
          <w:sz w:val="28"/>
          <w:szCs w:val="28"/>
        </w:rPr>
        <w:t xml:space="preserve"> «О мероприятиях, направленных на совершенствование системы оплаты труда в муниципальных учреждениях культуры Среднеканского городского округа», Администрация Среднеканского городского округа</w:t>
      </w:r>
    </w:p>
    <w:p w:rsidR="00AF52D3" w:rsidRPr="00AF52D3" w:rsidRDefault="00AF52D3" w:rsidP="00B10855">
      <w:pPr>
        <w:pStyle w:val="1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2D3">
        <w:rPr>
          <w:rFonts w:ascii="Times New Roman" w:hAnsi="Times New Roman" w:cs="Times New Roman"/>
          <w:b/>
        </w:rPr>
        <w:t>п</w:t>
      </w:r>
      <w:r w:rsidRPr="00AF52D3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F52D3" w:rsidRPr="00C05595" w:rsidRDefault="00AF52D3" w:rsidP="0022023C">
      <w:pPr>
        <w:pStyle w:val="1"/>
        <w:numPr>
          <w:ilvl w:val="0"/>
          <w:numId w:val="3"/>
        </w:numPr>
        <w:shd w:val="clear" w:color="auto" w:fill="auto"/>
        <w:tabs>
          <w:tab w:val="left" w:pos="1166"/>
        </w:tabs>
        <w:spacing w:line="360" w:lineRule="auto"/>
        <w:ind w:left="0" w:right="-2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D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Среднеканского городского </w:t>
      </w:r>
      <w:r w:rsidRPr="00C05595">
        <w:rPr>
          <w:rFonts w:ascii="Times New Roman" w:hAnsi="Times New Roman" w:cs="Times New Roman"/>
          <w:sz w:val="28"/>
          <w:szCs w:val="28"/>
        </w:rPr>
        <w:t>округа от 18.03.2019г. №</w:t>
      </w:r>
      <w:r w:rsidR="0022023C">
        <w:rPr>
          <w:rFonts w:ascii="Times New Roman" w:hAnsi="Times New Roman" w:cs="Times New Roman"/>
          <w:sz w:val="28"/>
          <w:szCs w:val="28"/>
        </w:rPr>
        <w:t xml:space="preserve"> </w:t>
      </w:r>
      <w:r w:rsidRPr="00C05595">
        <w:rPr>
          <w:rFonts w:ascii="Times New Roman" w:hAnsi="Times New Roman" w:cs="Times New Roman"/>
          <w:sz w:val="28"/>
          <w:szCs w:val="28"/>
        </w:rPr>
        <w:t>102-п «Об утверждении Примерного положения об оплате труда работников муниципальных учреждений культуры, финансируемых за счет средств бюджета муниципального образования «Среднеканский городской округ» следующие изменения:</w:t>
      </w:r>
    </w:p>
    <w:p w:rsidR="00AF52D3" w:rsidRPr="00AF52D3" w:rsidRDefault="00AF52D3" w:rsidP="0022023C">
      <w:pPr>
        <w:pStyle w:val="1"/>
        <w:numPr>
          <w:ilvl w:val="1"/>
          <w:numId w:val="4"/>
        </w:numPr>
        <w:shd w:val="clear" w:color="auto" w:fill="auto"/>
        <w:tabs>
          <w:tab w:val="left" w:pos="1127"/>
        </w:tabs>
        <w:spacing w:line="360" w:lineRule="auto"/>
        <w:ind w:left="0" w:right="-2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D3">
        <w:rPr>
          <w:rFonts w:ascii="Times New Roman" w:hAnsi="Times New Roman" w:cs="Times New Roman"/>
          <w:sz w:val="28"/>
          <w:szCs w:val="28"/>
        </w:rPr>
        <w:t xml:space="preserve">п.2.3. раздела 2 «Порядок и условия оплаты труда» считать утратившим </w:t>
      </w:r>
      <w:r w:rsidRPr="00AF52D3">
        <w:rPr>
          <w:rFonts w:ascii="Times New Roman" w:hAnsi="Times New Roman" w:cs="Times New Roman"/>
          <w:sz w:val="28"/>
          <w:szCs w:val="28"/>
        </w:rPr>
        <w:lastRenderedPageBreak/>
        <w:t>силу.</w:t>
      </w:r>
    </w:p>
    <w:p w:rsidR="00AF52D3" w:rsidRPr="00AF52D3" w:rsidRDefault="00AF52D3" w:rsidP="00B10855">
      <w:pPr>
        <w:pStyle w:val="1"/>
        <w:shd w:val="clear" w:color="auto" w:fill="auto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D3">
        <w:rPr>
          <w:rFonts w:ascii="Times New Roman" w:hAnsi="Times New Roman" w:cs="Times New Roman"/>
          <w:sz w:val="28"/>
          <w:szCs w:val="28"/>
        </w:rPr>
        <w:t>1.2.  п.2.4. раздела 2 «Порядок и условия оплаты труда» изложить в новой редакции:</w:t>
      </w:r>
    </w:p>
    <w:p w:rsidR="00AF52D3" w:rsidRPr="00AF52D3" w:rsidRDefault="00AF52D3" w:rsidP="0022023C">
      <w:pPr>
        <w:shd w:val="clear" w:color="auto" w:fill="FFFFFF"/>
        <w:spacing w:after="0" w:line="360" w:lineRule="auto"/>
        <w:ind w:right="-2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2D3">
        <w:rPr>
          <w:rFonts w:ascii="Times New Roman" w:hAnsi="Times New Roman" w:cs="Times New Roman"/>
          <w:sz w:val="28"/>
          <w:szCs w:val="28"/>
        </w:rPr>
        <w:t xml:space="preserve">          «Установить базовые оклады по профессиональным квалификационным группам должностей работников культуры, искусства и кинематографии, утвержденным приказом</w:t>
      </w:r>
      <w:r w:rsidRPr="00AF52D3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Министерством здравоохранения и социального развития Российской Федерации от 31 августа 2007г. №</w:t>
      </w:r>
      <w:r w:rsidR="002202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52D3">
        <w:rPr>
          <w:rFonts w:ascii="Times New Roman" w:hAnsi="Times New Roman" w:cs="Times New Roman"/>
          <w:color w:val="000000"/>
          <w:sz w:val="28"/>
          <w:szCs w:val="28"/>
        </w:rPr>
        <w:t xml:space="preserve">570 «Об утверждении профессиональных квалификационных групп </w:t>
      </w:r>
      <w:r w:rsidRPr="00AF52D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должностей </w:t>
      </w:r>
      <w:r w:rsidRPr="00AF52D3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работников культуры, искусства и кинематографии</w:t>
      </w:r>
      <w:r w:rsidRPr="00AF52D3">
        <w:rPr>
          <w:rFonts w:ascii="Times New Roman" w:hAnsi="Times New Roman" w:cs="Times New Roman"/>
          <w:color w:val="000000"/>
          <w:spacing w:val="-9"/>
          <w:sz w:val="28"/>
          <w:szCs w:val="28"/>
        </w:rPr>
        <w:t>»:</w:t>
      </w:r>
    </w:p>
    <w:tbl>
      <w:tblPr>
        <w:tblW w:w="10348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2268"/>
        <w:gridCol w:w="2268"/>
      </w:tblGrid>
      <w:tr w:rsidR="00AF52D3" w:rsidRPr="00AF52D3" w:rsidTr="0022023C">
        <w:trPr>
          <w:trHeight w:val="31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2D3" w:rsidRPr="00AF52D3" w:rsidRDefault="00AF52D3" w:rsidP="00AF52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52D3">
              <w:rPr>
                <w:rFonts w:ascii="Times New Roman" w:hAnsi="Times New Roman" w:cs="Times New Roman"/>
                <w:b/>
              </w:rPr>
              <w:t>Квалификационные уровни</w:t>
            </w:r>
          </w:p>
        </w:tc>
        <w:tc>
          <w:tcPr>
            <w:tcW w:w="8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2D3" w:rsidRPr="00AF52D3" w:rsidRDefault="00AF52D3" w:rsidP="00AF52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52D3">
              <w:rPr>
                <w:rFonts w:ascii="Times New Roman" w:hAnsi="Times New Roman" w:cs="Times New Roman"/>
                <w:b/>
              </w:rPr>
              <w:t>Размер должностных окладов (рублей):</w:t>
            </w:r>
          </w:p>
        </w:tc>
      </w:tr>
      <w:tr w:rsidR="00AF52D3" w:rsidRPr="00AF52D3" w:rsidTr="0022023C"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2D3" w:rsidRPr="00AF52D3" w:rsidRDefault="00AF52D3" w:rsidP="00AF52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b/>
                <w:sz w:val="24"/>
                <w:szCs w:val="24"/>
              </w:rPr>
              <w:t>"Должности технических исполнителей и артистов вспомогательного состава"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b/>
                <w:sz w:val="24"/>
                <w:szCs w:val="24"/>
              </w:rPr>
              <w:t>"Должности работников культуры, искусства и кинематографии среднего звена"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b/>
                <w:sz w:val="24"/>
                <w:szCs w:val="24"/>
              </w:rPr>
              <w:t>"Должности работников культуры, искусства и кинематографии ведущего звена"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b/>
                <w:sz w:val="24"/>
                <w:szCs w:val="24"/>
              </w:rPr>
              <w:t>"Должности руководящего состава учреждений культуры, искусства и кинематографии"</w:t>
            </w:r>
          </w:p>
        </w:tc>
      </w:tr>
      <w:tr w:rsidR="00AF52D3" w:rsidRPr="00AF52D3" w:rsidTr="0022023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 xml:space="preserve">11 436 </w:t>
            </w:r>
          </w:p>
          <w:p w:rsidR="00AF52D3" w:rsidRPr="00AF52D3" w:rsidRDefault="00AF52D3" w:rsidP="00B1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контролер билетов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52D3" w:rsidRPr="00AF52D3" w:rsidTr="0022023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12 300</w:t>
            </w:r>
          </w:p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заведующий билетными кассами</w:t>
            </w:r>
          </w:p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2D3" w:rsidRPr="00AF52D3" w:rsidRDefault="00AF52D3" w:rsidP="00B1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14 544</w:t>
            </w:r>
          </w:p>
          <w:p w:rsidR="00AF52D3" w:rsidRPr="00AF52D3" w:rsidRDefault="00AF52D3" w:rsidP="00B1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AF52D3" w:rsidRPr="00AF52D3" w:rsidRDefault="00AF52D3" w:rsidP="00B1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библиограф;</w:t>
            </w:r>
          </w:p>
          <w:p w:rsidR="00AF52D3" w:rsidRPr="00AF52D3" w:rsidRDefault="00AF52D3" w:rsidP="00B1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специалист по жанрам</w:t>
            </w:r>
            <w:r w:rsidR="00B10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творчества; художник-постановщик;</w:t>
            </w:r>
          </w:p>
          <w:p w:rsidR="00AF52D3" w:rsidRPr="00AF52D3" w:rsidRDefault="00AF52D3" w:rsidP="00B1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методист учреждения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21 324</w:t>
            </w:r>
          </w:p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</w:p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(ДК)</w:t>
            </w:r>
          </w:p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D3" w:rsidRPr="00AF52D3" w:rsidTr="0022023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</w:t>
            </w:r>
          </w:p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16 008</w:t>
            </w:r>
          </w:p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библиограф;</w:t>
            </w:r>
          </w:p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творчества; художник-постановщик;</w:t>
            </w:r>
          </w:p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учреждения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D3" w:rsidRPr="00AF52D3" w:rsidTr="0022023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</w:t>
            </w:r>
          </w:p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17 580</w:t>
            </w:r>
          </w:p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</w:p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библиограф;</w:t>
            </w:r>
          </w:p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творчества; художник-</w:t>
            </w:r>
            <w:r w:rsidRPr="00AF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постановщик;</w:t>
            </w:r>
          </w:p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учреждения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</w:tr>
      <w:tr w:rsidR="00AF52D3" w:rsidRPr="00AF52D3" w:rsidTr="0022023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19 356</w:t>
            </w:r>
          </w:p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библиотекарь; библиотекарь;</w:t>
            </w:r>
          </w:p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библиограф;</w:t>
            </w:r>
          </w:p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творчества; художник-постановщик;</w:t>
            </w:r>
          </w:p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методист учреждения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2D3" w:rsidRPr="00AF52D3" w:rsidRDefault="00AF52D3" w:rsidP="00AF5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10855" w:rsidRPr="00B10855" w:rsidRDefault="00AF52D3" w:rsidP="00AF52D3">
      <w:pPr>
        <w:pStyle w:val="1"/>
        <w:shd w:val="clear" w:color="auto" w:fill="auto"/>
        <w:tabs>
          <w:tab w:val="left" w:pos="1166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/>
          <w:spacing w:val="-9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</w:t>
      </w:r>
    </w:p>
    <w:p w:rsidR="00AF52D3" w:rsidRPr="00AF52D3" w:rsidRDefault="00B10855" w:rsidP="00B10855">
      <w:pPr>
        <w:pStyle w:val="1"/>
        <w:shd w:val="clear" w:color="auto" w:fill="auto"/>
        <w:tabs>
          <w:tab w:val="left" w:pos="116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85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.3. </w:t>
      </w:r>
      <w:r w:rsidR="00AF52D3" w:rsidRPr="00AF52D3">
        <w:rPr>
          <w:rFonts w:ascii="Times New Roman" w:hAnsi="Times New Roman" w:cs="Times New Roman"/>
          <w:sz w:val="28"/>
          <w:szCs w:val="28"/>
        </w:rPr>
        <w:t>Минимальные размеры окладов работников культуры, искусства и кинематографии, занимающих должности, не включенные в ПКГ, и непосредственно подчиненных руководителю учреждения: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678"/>
      </w:tblGrid>
      <w:tr w:rsidR="00AF52D3" w:rsidRPr="00AF52D3" w:rsidTr="0022023C">
        <w:trPr>
          <w:trHeight w:val="315"/>
        </w:trPr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AF52D3" w:rsidRPr="00B10855" w:rsidRDefault="00AF52D3" w:rsidP="00AF52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должностей, профессий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AF52D3" w:rsidRPr="00B10855" w:rsidRDefault="00AF52D3" w:rsidP="00AF52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55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размер оклада (рублей)</w:t>
            </w:r>
          </w:p>
        </w:tc>
      </w:tr>
      <w:tr w:rsidR="00AF52D3" w:rsidRPr="00AF52D3" w:rsidTr="0022023C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3" w:rsidRPr="00B10855" w:rsidRDefault="00AF52D3" w:rsidP="00AF52D3">
            <w:pPr>
              <w:pStyle w:val="1"/>
              <w:shd w:val="clear" w:color="auto" w:fill="auto"/>
              <w:tabs>
                <w:tab w:val="left" w:pos="1166"/>
                <w:tab w:val="left" w:pos="2798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855">
              <w:rPr>
                <w:rFonts w:ascii="Times New Roman" w:hAnsi="Times New Roman" w:cs="Times New Roman"/>
                <w:sz w:val="24"/>
                <w:szCs w:val="24"/>
              </w:rPr>
              <w:t>Специалист по библиотечно-выставочной работе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D3" w:rsidRPr="00B10855" w:rsidRDefault="00AF52D3" w:rsidP="00AF52D3">
            <w:pPr>
              <w:pStyle w:val="1"/>
              <w:shd w:val="clear" w:color="auto" w:fill="auto"/>
              <w:tabs>
                <w:tab w:val="left" w:pos="1166"/>
                <w:tab w:val="left" w:pos="2798"/>
              </w:tabs>
              <w:spacing w:line="276" w:lineRule="auto"/>
              <w:ind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B108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12 300</w:t>
            </w:r>
          </w:p>
        </w:tc>
      </w:tr>
      <w:tr w:rsidR="00AF52D3" w:rsidRPr="00AF52D3" w:rsidTr="0022023C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3" w:rsidRPr="00B10855" w:rsidRDefault="00AF52D3" w:rsidP="00AF52D3">
            <w:pPr>
              <w:pStyle w:val="1"/>
              <w:shd w:val="clear" w:color="auto" w:fill="auto"/>
              <w:tabs>
                <w:tab w:val="left" w:pos="1166"/>
                <w:tab w:val="left" w:pos="2798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85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D3" w:rsidRPr="00B10855" w:rsidRDefault="00AF52D3" w:rsidP="00AF52D3">
            <w:pPr>
              <w:pStyle w:val="1"/>
              <w:shd w:val="clear" w:color="auto" w:fill="auto"/>
              <w:tabs>
                <w:tab w:val="left" w:pos="1166"/>
                <w:tab w:val="left" w:pos="2798"/>
              </w:tabs>
              <w:spacing w:line="276" w:lineRule="auto"/>
              <w:ind w:firstLine="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55">
              <w:rPr>
                <w:rFonts w:ascii="Times New Roman" w:hAnsi="Times New Roman" w:cs="Times New Roman"/>
                <w:sz w:val="24"/>
                <w:szCs w:val="24"/>
              </w:rPr>
              <w:t>21 324</w:t>
            </w:r>
          </w:p>
        </w:tc>
      </w:tr>
    </w:tbl>
    <w:p w:rsidR="00AF52D3" w:rsidRPr="00B10855" w:rsidRDefault="00AF52D3" w:rsidP="00AF52D3">
      <w:pPr>
        <w:pStyle w:val="1"/>
        <w:shd w:val="clear" w:color="auto" w:fill="auto"/>
        <w:tabs>
          <w:tab w:val="left" w:pos="1166"/>
          <w:tab w:val="left" w:pos="2798"/>
        </w:tabs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AF52D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F52D3" w:rsidRPr="00AF52D3" w:rsidRDefault="00AF52D3" w:rsidP="0022023C">
      <w:pPr>
        <w:pStyle w:val="1"/>
        <w:shd w:val="clear" w:color="auto" w:fill="auto"/>
        <w:tabs>
          <w:tab w:val="left" w:pos="1166"/>
          <w:tab w:val="left" w:pos="2798"/>
        </w:tabs>
        <w:spacing w:line="360" w:lineRule="auto"/>
        <w:ind w:right="-2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2D3">
        <w:rPr>
          <w:rFonts w:ascii="Times New Roman" w:hAnsi="Times New Roman" w:cs="Times New Roman"/>
          <w:sz w:val="28"/>
          <w:szCs w:val="28"/>
        </w:rPr>
        <w:t>1.4.  п. 5.3. раздела 5 «Оплата   труда    руководителя, его заместителя, главного бухгалтера» изложить в новой редакции:</w:t>
      </w:r>
    </w:p>
    <w:p w:rsidR="00AF52D3" w:rsidRPr="00AF52D3" w:rsidRDefault="00AF52D3" w:rsidP="0022023C">
      <w:pPr>
        <w:pStyle w:val="1"/>
        <w:shd w:val="clear" w:color="auto" w:fill="auto"/>
        <w:tabs>
          <w:tab w:val="left" w:pos="1166"/>
        </w:tabs>
        <w:spacing w:line="360" w:lineRule="auto"/>
        <w:ind w:right="-2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52D3">
        <w:rPr>
          <w:rFonts w:ascii="Times New Roman" w:hAnsi="Times New Roman" w:cs="Times New Roman"/>
          <w:sz w:val="28"/>
          <w:szCs w:val="28"/>
        </w:rPr>
        <w:t xml:space="preserve">         «Размер должностного оклада руководителя конкретного учреждения определяется в зависимости от масштаба управления учреждением, сложности труда, особенностей деятельности и значимости учреждения как произведение размера должностного оклада, установленного в зависимости от масштаба управления согласно таблице №</w:t>
      </w:r>
      <w:r w:rsidR="00B10855">
        <w:rPr>
          <w:rFonts w:ascii="Times New Roman" w:hAnsi="Times New Roman" w:cs="Times New Roman"/>
          <w:sz w:val="28"/>
          <w:szCs w:val="28"/>
        </w:rPr>
        <w:t xml:space="preserve"> </w:t>
      </w:r>
      <w:r w:rsidRPr="00AF52D3">
        <w:rPr>
          <w:rFonts w:ascii="Times New Roman" w:hAnsi="Times New Roman" w:cs="Times New Roman"/>
          <w:sz w:val="28"/>
          <w:szCs w:val="28"/>
        </w:rPr>
        <w:t>1 настоящего Положения и поправочного коэффициента, учитывающего сложность труда, особенности деятельности и значимость учреждения согласно таблице №</w:t>
      </w:r>
      <w:r w:rsidR="00B10855">
        <w:rPr>
          <w:rFonts w:ascii="Times New Roman" w:hAnsi="Times New Roman" w:cs="Times New Roman"/>
          <w:sz w:val="28"/>
          <w:szCs w:val="28"/>
        </w:rPr>
        <w:t xml:space="preserve"> </w:t>
      </w:r>
      <w:r w:rsidRPr="00AF52D3">
        <w:rPr>
          <w:rFonts w:ascii="Times New Roman" w:hAnsi="Times New Roman" w:cs="Times New Roman"/>
          <w:sz w:val="28"/>
          <w:szCs w:val="28"/>
        </w:rPr>
        <w:t>2 настоящего Положения:</w:t>
      </w:r>
    </w:p>
    <w:p w:rsidR="00AF52D3" w:rsidRPr="00AF52D3" w:rsidRDefault="00B10855" w:rsidP="00AF52D3">
      <w:pPr>
        <w:pStyle w:val="1"/>
        <w:shd w:val="clear" w:color="auto" w:fill="auto"/>
        <w:tabs>
          <w:tab w:val="left" w:pos="1166"/>
        </w:tabs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52D3" w:rsidRPr="00AF52D3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2D3" w:rsidRPr="00AF52D3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5459"/>
      </w:tblGrid>
      <w:tr w:rsidR="00AF52D3" w:rsidRPr="00AF52D3" w:rsidTr="0022023C">
        <w:tc>
          <w:tcPr>
            <w:tcW w:w="4997" w:type="dxa"/>
            <w:shd w:val="clear" w:color="auto" w:fill="auto"/>
          </w:tcPr>
          <w:p w:rsidR="00AF52D3" w:rsidRPr="00B10855" w:rsidRDefault="00AF52D3" w:rsidP="00AF52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55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штатной численности,</w:t>
            </w:r>
          </w:p>
          <w:p w:rsidR="00AF52D3" w:rsidRPr="00B10855" w:rsidRDefault="00AF52D3" w:rsidP="00AF52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55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5459" w:type="dxa"/>
            <w:shd w:val="clear" w:color="auto" w:fill="auto"/>
          </w:tcPr>
          <w:p w:rsidR="00AF52D3" w:rsidRPr="00B10855" w:rsidRDefault="00AF52D3" w:rsidP="00AF52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должностных окладов, </w:t>
            </w:r>
          </w:p>
          <w:p w:rsidR="00AF52D3" w:rsidRPr="00B10855" w:rsidRDefault="00AF52D3" w:rsidP="00AF52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55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</w:tr>
      <w:tr w:rsidR="00AF52D3" w:rsidRPr="00AF52D3" w:rsidTr="0022023C">
        <w:tc>
          <w:tcPr>
            <w:tcW w:w="4997" w:type="dxa"/>
            <w:shd w:val="clear" w:color="auto" w:fill="auto"/>
          </w:tcPr>
          <w:p w:rsidR="00AF52D3" w:rsidRPr="00B10855" w:rsidRDefault="00AF52D3" w:rsidP="00B108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55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5459" w:type="dxa"/>
            <w:shd w:val="clear" w:color="auto" w:fill="auto"/>
          </w:tcPr>
          <w:p w:rsidR="00AF52D3" w:rsidRPr="00B10855" w:rsidRDefault="00AF52D3" w:rsidP="00B108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55">
              <w:rPr>
                <w:rFonts w:ascii="Times New Roman" w:hAnsi="Times New Roman" w:cs="Times New Roman"/>
                <w:sz w:val="24"/>
                <w:szCs w:val="24"/>
              </w:rPr>
              <w:t>22 281</w:t>
            </w:r>
          </w:p>
        </w:tc>
      </w:tr>
    </w:tbl>
    <w:p w:rsidR="00AF52D3" w:rsidRPr="0022023C" w:rsidRDefault="00AF52D3" w:rsidP="00AF52D3">
      <w:pPr>
        <w:pStyle w:val="1"/>
        <w:shd w:val="clear" w:color="auto" w:fill="auto"/>
        <w:tabs>
          <w:tab w:val="left" w:pos="1166"/>
        </w:tabs>
        <w:spacing w:line="240" w:lineRule="auto"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F52D3" w:rsidRPr="00AF52D3" w:rsidRDefault="00AF52D3" w:rsidP="00AF52D3">
      <w:pPr>
        <w:pStyle w:val="1"/>
        <w:shd w:val="clear" w:color="auto" w:fill="auto"/>
        <w:tabs>
          <w:tab w:val="left" w:pos="1166"/>
        </w:tabs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52D3">
        <w:rPr>
          <w:rFonts w:ascii="Times New Roman" w:hAnsi="Times New Roman" w:cs="Times New Roman"/>
          <w:sz w:val="24"/>
          <w:szCs w:val="24"/>
        </w:rPr>
        <w:t>таблица №</w:t>
      </w:r>
      <w:r w:rsidR="00B10855">
        <w:rPr>
          <w:rFonts w:ascii="Times New Roman" w:hAnsi="Times New Roman" w:cs="Times New Roman"/>
          <w:sz w:val="24"/>
          <w:szCs w:val="24"/>
        </w:rPr>
        <w:t xml:space="preserve"> </w:t>
      </w:r>
      <w:r w:rsidRPr="00AF52D3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095"/>
      </w:tblGrid>
      <w:tr w:rsidR="00AF52D3" w:rsidRPr="00AF52D3" w:rsidTr="0022023C">
        <w:tc>
          <w:tcPr>
            <w:tcW w:w="4253" w:type="dxa"/>
            <w:shd w:val="clear" w:color="auto" w:fill="auto"/>
          </w:tcPr>
          <w:p w:rsidR="00AF52D3" w:rsidRPr="00AF52D3" w:rsidRDefault="00AF52D3" w:rsidP="00AF52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52D3">
              <w:rPr>
                <w:rFonts w:ascii="Times New Roman" w:hAnsi="Times New Roman" w:cs="Times New Roman"/>
                <w:b/>
              </w:rPr>
              <w:t>Размер поправочного коэффициента для определения должностного оклада руководителя</w:t>
            </w:r>
          </w:p>
        </w:tc>
        <w:tc>
          <w:tcPr>
            <w:tcW w:w="6095" w:type="dxa"/>
            <w:shd w:val="clear" w:color="auto" w:fill="auto"/>
          </w:tcPr>
          <w:p w:rsidR="00AF52D3" w:rsidRPr="00AF52D3" w:rsidRDefault="00AF52D3" w:rsidP="00AF52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52D3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  <w:p w:rsidR="00AF52D3" w:rsidRPr="00AF52D3" w:rsidRDefault="00AF52D3" w:rsidP="00AF52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52D3" w:rsidRPr="00AF52D3" w:rsidTr="0022023C">
        <w:tc>
          <w:tcPr>
            <w:tcW w:w="4253" w:type="dxa"/>
            <w:vMerge w:val="restart"/>
            <w:shd w:val="clear" w:color="auto" w:fill="auto"/>
          </w:tcPr>
          <w:p w:rsidR="00AF52D3" w:rsidRPr="00AF52D3" w:rsidRDefault="00AF52D3" w:rsidP="00AF5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52D3" w:rsidRPr="00AF52D3" w:rsidRDefault="00AF52D3" w:rsidP="00AF52D3">
            <w:pPr>
              <w:spacing w:after="0"/>
              <w:rPr>
                <w:rFonts w:ascii="Times New Roman" w:hAnsi="Times New Roman" w:cs="Times New Roman"/>
              </w:rPr>
            </w:pPr>
            <w:r w:rsidRPr="00AF52D3">
              <w:rPr>
                <w:rFonts w:ascii="Times New Roman" w:hAnsi="Times New Roman" w:cs="Times New Roman"/>
              </w:rPr>
              <w:t xml:space="preserve">                              1</w:t>
            </w:r>
          </w:p>
          <w:p w:rsidR="00AF52D3" w:rsidRPr="00AF52D3" w:rsidRDefault="00AF52D3" w:rsidP="00AF5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52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AF52D3" w:rsidRPr="00AF52D3" w:rsidRDefault="00AF52D3" w:rsidP="00AF5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52D3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</w:p>
          <w:p w:rsidR="00AF52D3" w:rsidRPr="00AF52D3" w:rsidRDefault="00AF52D3" w:rsidP="00AF5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52D3">
              <w:rPr>
                <w:rFonts w:ascii="Times New Roman" w:hAnsi="Times New Roman" w:cs="Times New Roman"/>
              </w:rPr>
              <w:t>«Среднеканская централизованная  библиотечная система»</w:t>
            </w:r>
          </w:p>
        </w:tc>
      </w:tr>
      <w:tr w:rsidR="00AF52D3" w:rsidRPr="00AF52D3" w:rsidTr="0022023C">
        <w:tc>
          <w:tcPr>
            <w:tcW w:w="4253" w:type="dxa"/>
            <w:vMerge/>
            <w:shd w:val="clear" w:color="auto" w:fill="auto"/>
          </w:tcPr>
          <w:p w:rsidR="00AF52D3" w:rsidRPr="00AF52D3" w:rsidRDefault="00AF52D3" w:rsidP="00AF5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AF52D3" w:rsidRPr="00AF52D3" w:rsidRDefault="00AF52D3" w:rsidP="00AF5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52D3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</w:p>
          <w:p w:rsidR="00AF52D3" w:rsidRPr="00AF52D3" w:rsidRDefault="00AF52D3" w:rsidP="00AF52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52D3">
              <w:rPr>
                <w:rFonts w:ascii="Times New Roman" w:hAnsi="Times New Roman" w:cs="Times New Roman"/>
              </w:rPr>
              <w:t>«Среднеканская централизованная  клубная система»</w:t>
            </w:r>
          </w:p>
        </w:tc>
      </w:tr>
    </w:tbl>
    <w:p w:rsidR="00AF52D3" w:rsidRPr="00AF52D3" w:rsidRDefault="00AF52D3" w:rsidP="00AF52D3">
      <w:pPr>
        <w:pStyle w:val="1"/>
        <w:shd w:val="clear" w:color="auto" w:fill="auto"/>
        <w:tabs>
          <w:tab w:val="left" w:pos="116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52D3" w:rsidRPr="00AF52D3" w:rsidRDefault="00AF52D3" w:rsidP="00B10855">
      <w:pPr>
        <w:pStyle w:val="1"/>
        <w:shd w:val="clear" w:color="auto" w:fill="auto"/>
        <w:tabs>
          <w:tab w:val="left" w:pos="1166"/>
          <w:tab w:val="left" w:pos="2798"/>
        </w:tabs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F52D3">
        <w:rPr>
          <w:rFonts w:ascii="Times New Roman" w:hAnsi="Times New Roman" w:cs="Times New Roman"/>
          <w:sz w:val="28"/>
          <w:szCs w:val="28"/>
        </w:rPr>
        <w:lastRenderedPageBreak/>
        <w:t xml:space="preserve">2. Пункты 1.1.; 1.2.; 1.3. настоящего постановления </w:t>
      </w:r>
      <w:r w:rsidR="009B3934" w:rsidRPr="00AF52D3">
        <w:rPr>
          <w:rFonts w:ascii="Times New Roman" w:hAnsi="Times New Roman" w:cs="Times New Roman"/>
          <w:sz w:val="28"/>
          <w:szCs w:val="28"/>
        </w:rPr>
        <w:t xml:space="preserve">вступают в силу </w:t>
      </w:r>
      <w:r w:rsidRPr="00AF52D3">
        <w:rPr>
          <w:rFonts w:ascii="Times New Roman" w:hAnsi="Times New Roman" w:cs="Times New Roman"/>
          <w:sz w:val="28"/>
          <w:szCs w:val="28"/>
        </w:rPr>
        <w:t xml:space="preserve">с </w:t>
      </w:r>
      <w:r w:rsidR="0022023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52D3">
        <w:rPr>
          <w:rFonts w:ascii="Times New Roman" w:hAnsi="Times New Roman" w:cs="Times New Roman"/>
          <w:sz w:val="28"/>
          <w:szCs w:val="28"/>
        </w:rPr>
        <w:t>01 января 2021 года.</w:t>
      </w:r>
    </w:p>
    <w:p w:rsidR="00AF52D3" w:rsidRPr="00AF52D3" w:rsidRDefault="00AF52D3" w:rsidP="00B10855">
      <w:pPr>
        <w:pStyle w:val="1"/>
        <w:shd w:val="clear" w:color="auto" w:fill="auto"/>
        <w:tabs>
          <w:tab w:val="left" w:pos="1166"/>
          <w:tab w:val="left" w:pos="2798"/>
        </w:tabs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F52D3">
        <w:rPr>
          <w:rFonts w:ascii="Times New Roman" w:hAnsi="Times New Roman" w:cs="Times New Roman"/>
          <w:sz w:val="28"/>
          <w:szCs w:val="28"/>
        </w:rPr>
        <w:t xml:space="preserve">3. Пункт 1.4.  настоящего постановления </w:t>
      </w:r>
      <w:r w:rsidR="009B3934" w:rsidRPr="00AF52D3">
        <w:rPr>
          <w:rFonts w:ascii="Times New Roman" w:hAnsi="Times New Roman" w:cs="Times New Roman"/>
          <w:sz w:val="28"/>
          <w:szCs w:val="28"/>
        </w:rPr>
        <w:t>распространя</w:t>
      </w:r>
      <w:r w:rsidR="009B3934">
        <w:rPr>
          <w:rFonts w:ascii="Times New Roman" w:hAnsi="Times New Roman" w:cs="Times New Roman"/>
          <w:sz w:val="28"/>
          <w:szCs w:val="28"/>
        </w:rPr>
        <w:t>е</w:t>
      </w:r>
      <w:r w:rsidR="009B3934" w:rsidRPr="00AF52D3">
        <w:rPr>
          <w:rFonts w:ascii="Times New Roman" w:hAnsi="Times New Roman" w:cs="Times New Roman"/>
          <w:sz w:val="28"/>
          <w:szCs w:val="28"/>
        </w:rPr>
        <w:t xml:space="preserve">т свое действие на правоотношения, возникшие </w:t>
      </w:r>
      <w:r w:rsidRPr="00AF52D3">
        <w:rPr>
          <w:rFonts w:ascii="Times New Roman" w:hAnsi="Times New Roman" w:cs="Times New Roman"/>
          <w:sz w:val="28"/>
          <w:szCs w:val="28"/>
        </w:rPr>
        <w:t xml:space="preserve">с 01 </w:t>
      </w:r>
      <w:r w:rsidR="0004245B">
        <w:rPr>
          <w:rFonts w:ascii="Times New Roman" w:hAnsi="Times New Roman" w:cs="Times New Roman"/>
          <w:sz w:val="28"/>
          <w:szCs w:val="28"/>
        </w:rPr>
        <w:t>октября</w:t>
      </w:r>
      <w:r w:rsidRPr="00AF52D3">
        <w:rPr>
          <w:rFonts w:ascii="Times New Roman" w:hAnsi="Times New Roman" w:cs="Times New Roman"/>
          <w:sz w:val="28"/>
          <w:szCs w:val="28"/>
        </w:rPr>
        <w:t xml:space="preserve"> 2020 года.  </w:t>
      </w:r>
    </w:p>
    <w:p w:rsidR="00AF52D3" w:rsidRPr="00AF52D3" w:rsidRDefault="00AF52D3" w:rsidP="00B10855">
      <w:pPr>
        <w:pStyle w:val="1"/>
        <w:shd w:val="clear" w:color="auto" w:fill="auto"/>
        <w:tabs>
          <w:tab w:val="left" w:pos="0"/>
          <w:tab w:val="left" w:pos="2798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2D3">
        <w:rPr>
          <w:rFonts w:ascii="Times New Roman" w:hAnsi="Times New Roman" w:cs="Times New Roman"/>
          <w:sz w:val="28"/>
          <w:szCs w:val="28"/>
        </w:rPr>
        <w:t xml:space="preserve">    4. Контроль за исполнением настоящего постановления возложить на начальника отдела культуры Администрации Среднеканского городского округа Сикорск</w:t>
      </w:r>
      <w:r w:rsidR="0022023C">
        <w:rPr>
          <w:rFonts w:ascii="Times New Roman" w:hAnsi="Times New Roman" w:cs="Times New Roman"/>
          <w:sz w:val="28"/>
          <w:szCs w:val="28"/>
        </w:rPr>
        <w:t>ую Е.С</w:t>
      </w:r>
      <w:r w:rsidRPr="00AF52D3">
        <w:rPr>
          <w:rFonts w:ascii="Times New Roman" w:hAnsi="Times New Roman" w:cs="Times New Roman"/>
          <w:sz w:val="28"/>
          <w:szCs w:val="28"/>
        </w:rPr>
        <w:t>.</w:t>
      </w:r>
    </w:p>
    <w:p w:rsidR="00AF52D3" w:rsidRPr="00AF52D3" w:rsidRDefault="00AF52D3" w:rsidP="00B10855">
      <w:pPr>
        <w:pStyle w:val="1"/>
        <w:shd w:val="clear" w:color="auto" w:fill="auto"/>
        <w:tabs>
          <w:tab w:val="left" w:pos="1166"/>
          <w:tab w:val="left" w:pos="27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D3">
        <w:rPr>
          <w:rFonts w:ascii="Times New Roman" w:hAnsi="Times New Roman" w:cs="Times New Roman"/>
          <w:sz w:val="28"/>
          <w:szCs w:val="28"/>
        </w:rPr>
        <w:t xml:space="preserve">    5. Настоящее постановление подлежит опубликованию в газете Среднеканского городского округа «Новая Колыма. Вести».</w:t>
      </w:r>
    </w:p>
    <w:p w:rsidR="00AF52D3" w:rsidRPr="00AF52D3" w:rsidRDefault="00AF52D3" w:rsidP="00AF52D3">
      <w:pPr>
        <w:pStyle w:val="1"/>
        <w:shd w:val="clear" w:color="auto" w:fill="auto"/>
        <w:tabs>
          <w:tab w:val="left" w:pos="1166"/>
          <w:tab w:val="left" w:pos="2798"/>
        </w:tabs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F52D3" w:rsidRPr="00AF52D3" w:rsidRDefault="00AF52D3" w:rsidP="00AF52D3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2023C" w:rsidRDefault="0022023C" w:rsidP="00AF52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2D3" w:rsidRPr="00AF52D3" w:rsidRDefault="00AF52D3" w:rsidP="00AF5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2D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F52D3" w:rsidRPr="00AF52D3" w:rsidRDefault="00AF52D3" w:rsidP="00AF5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2D3">
        <w:rPr>
          <w:rFonts w:ascii="Times New Roman" w:hAnsi="Times New Roman" w:cs="Times New Roman"/>
          <w:sz w:val="28"/>
          <w:szCs w:val="28"/>
        </w:rPr>
        <w:t>Среднеканского городского округа                                                О.Н.</w:t>
      </w:r>
      <w:r w:rsidR="0022023C">
        <w:rPr>
          <w:rFonts w:ascii="Times New Roman" w:hAnsi="Times New Roman" w:cs="Times New Roman"/>
          <w:sz w:val="28"/>
          <w:szCs w:val="28"/>
        </w:rPr>
        <w:t xml:space="preserve"> </w:t>
      </w:r>
      <w:r w:rsidRPr="00AF52D3">
        <w:rPr>
          <w:rFonts w:ascii="Times New Roman" w:hAnsi="Times New Roman" w:cs="Times New Roman"/>
          <w:sz w:val="28"/>
          <w:szCs w:val="28"/>
        </w:rPr>
        <w:t>Герасимова</w:t>
      </w:r>
    </w:p>
    <w:p w:rsidR="00AF52D3" w:rsidRPr="00AF52D3" w:rsidRDefault="00AF52D3" w:rsidP="00AF5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23C" w:rsidRDefault="0022023C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22023C" w:rsidRDefault="0022023C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22023C" w:rsidRDefault="0022023C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22023C" w:rsidRDefault="0022023C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22023C" w:rsidRDefault="0022023C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22023C" w:rsidRDefault="0022023C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22023C" w:rsidRDefault="0022023C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22023C" w:rsidRDefault="0022023C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22023C" w:rsidRDefault="0022023C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22023C" w:rsidRDefault="0022023C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22023C" w:rsidRDefault="0022023C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22023C" w:rsidRDefault="0022023C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22023C" w:rsidRDefault="0022023C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22023C" w:rsidRDefault="0022023C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22023C" w:rsidRDefault="0022023C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22023C" w:rsidRDefault="0022023C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22023C" w:rsidRDefault="0022023C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22023C" w:rsidRDefault="0022023C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22023C" w:rsidRDefault="0022023C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22023C" w:rsidRDefault="0022023C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22023C" w:rsidRDefault="0022023C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22023C" w:rsidRDefault="0022023C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22023C" w:rsidRDefault="0022023C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22023C" w:rsidRDefault="0022023C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22023C" w:rsidRDefault="0022023C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E60F48" w:rsidRPr="00AF52D3" w:rsidRDefault="00AF52D3" w:rsidP="006D422A">
      <w:pPr>
        <w:pStyle w:val="a3"/>
        <w:ind w:left="0"/>
        <w:rPr>
          <w:rFonts w:ascii="Times New Roman" w:hAnsi="Times New Roman" w:cs="Times New Roman"/>
          <w:i/>
        </w:rPr>
      </w:pPr>
      <w:r w:rsidRPr="00F43A55">
        <w:rPr>
          <w:rFonts w:ascii="Times New Roman" w:hAnsi="Times New Roman" w:cs="Times New Roman"/>
          <w:i/>
        </w:rPr>
        <w:t>Исп. Сикорская Е.С.</w:t>
      </w:r>
    </w:p>
    <w:sectPr w:rsidR="00E60F48" w:rsidRPr="00AF52D3" w:rsidSect="0022023C">
      <w:headerReference w:type="default" r:id="rId10"/>
      <w:headerReference w:type="first" r:id="rId11"/>
      <w:pgSz w:w="11906" w:h="16838"/>
      <w:pgMar w:top="227" w:right="680" w:bottom="425" w:left="1134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EF" w:rsidRDefault="007A28EF" w:rsidP="00494414">
      <w:pPr>
        <w:spacing w:after="0" w:line="240" w:lineRule="auto"/>
      </w:pPr>
      <w:r>
        <w:separator/>
      </w:r>
    </w:p>
  </w:endnote>
  <w:endnote w:type="continuationSeparator" w:id="0">
    <w:p w:rsidR="007A28EF" w:rsidRDefault="007A28EF" w:rsidP="0049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EF" w:rsidRDefault="007A28EF" w:rsidP="00494414">
      <w:pPr>
        <w:spacing w:after="0" w:line="240" w:lineRule="auto"/>
      </w:pPr>
      <w:r>
        <w:separator/>
      </w:r>
    </w:p>
  </w:footnote>
  <w:footnote w:type="continuationSeparator" w:id="0">
    <w:p w:rsidR="007A28EF" w:rsidRDefault="007A28EF" w:rsidP="0049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44649"/>
      <w:docPartObj>
        <w:docPartGallery w:val="Page Numbers (Top of Page)"/>
        <w:docPartUnique/>
      </w:docPartObj>
    </w:sdtPr>
    <w:sdtEndPr/>
    <w:sdtContent>
      <w:p w:rsidR="006E08CC" w:rsidRDefault="00664B32">
        <w:pPr>
          <w:pStyle w:val="a6"/>
          <w:jc w:val="center"/>
        </w:pPr>
        <w:r>
          <w:fldChar w:fldCharType="begin"/>
        </w:r>
        <w:r w:rsidR="00AE4CE5">
          <w:instrText xml:space="preserve"> PAGE   \* MERGEFORMAT </w:instrText>
        </w:r>
        <w:r>
          <w:fldChar w:fldCharType="separate"/>
        </w:r>
        <w:r w:rsidR="004457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08CC" w:rsidRDefault="006E08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44643"/>
      <w:docPartObj>
        <w:docPartGallery w:val="Page Numbers (Top of Page)"/>
        <w:docPartUnique/>
      </w:docPartObj>
    </w:sdtPr>
    <w:sdtEndPr/>
    <w:sdtContent>
      <w:p w:rsidR="00494414" w:rsidRDefault="006E08CC" w:rsidP="00B10855">
        <w:pPr>
          <w:pStyle w:val="a6"/>
          <w:tabs>
            <w:tab w:val="center" w:pos="4819"/>
            <w:tab w:val="left" w:pos="8880"/>
          </w:tabs>
        </w:pPr>
        <w:r>
          <w:tab/>
        </w:r>
        <w:r>
          <w:tab/>
        </w: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ED9"/>
    <w:multiLevelType w:val="multilevel"/>
    <w:tmpl w:val="9F68D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A17B23"/>
    <w:multiLevelType w:val="multilevel"/>
    <w:tmpl w:val="A17C7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23746346"/>
    <w:multiLevelType w:val="multilevel"/>
    <w:tmpl w:val="51CE9B5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">
    <w:nsid w:val="2EBE5DBF"/>
    <w:multiLevelType w:val="hybridMultilevel"/>
    <w:tmpl w:val="CAE42070"/>
    <w:lvl w:ilvl="0" w:tplc="0B2C01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E1"/>
    <w:rsid w:val="000016E1"/>
    <w:rsid w:val="0004245B"/>
    <w:rsid w:val="00154FE8"/>
    <w:rsid w:val="00172DE3"/>
    <w:rsid w:val="001E7016"/>
    <w:rsid w:val="0022023C"/>
    <w:rsid w:val="00240461"/>
    <w:rsid w:val="00255C54"/>
    <w:rsid w:val="002A0391"/>
    <w:rsid w:val="002B3ACD"/>
    <w:rsid w:val="002F1ECB"/>
    <w:rsid w:val="002F5BA1"/>
    <w:rsid w:val="00306283"/>
    <w:rsid w:val="00315432"/>
    <w:rsid w:val="00335397"/>
    <w:rsid w:val="003A38A0"/>
    <w:rsid w:val="003B2D57"/>
    <w:rsid w:val="00440A93"/>
    <w:rsid w:val="00445789"/>
    <w:rsid w:val="00465A97"/>
    <w:rsid w:val="00494414"/>
    <w:rsid w:val="004E60D9"/>
    <w:rsid w:val="004F75A3"/>
    <w:rsid w:val="00516B16"/>
    <w:rsid w:val="00531F22"/>
    <w:rsid w:val="00543BA3"/>
    <w:rsid w:val="005B27C2"/>
    <w:rsid w:val="00615F29"/>
    <w:rsid w:val="006305EE"/>
    <w:rsid w:val="00656FC6"/>
    <w:rsid w:val="00664B32"/>
    <w:rsid w:val="006754F3"/>
    <w:rsid w:val="006D422A"/>
    <w:rsid w:val="006E08CC"/>
    <w:rsid w:val="00746399"/>
    <w:rsid w:val="007651B4"/>
    <w:rsid w:val="007A28EF"/>
    <w:rsid w:val="007A34EE"/>
    <w:rsid w:val="007A3A19"/>
    <w:rsid w:val="007A5925"/>
    <w:rsid w:val="00807B34"/>
    <w:rsid w:val="00833B4A"/>
    <w:rsid w:val="00855286"/>
    <w:rsid w:val="008C2707"/>
    <w:rsid w:val="00925608"/>
    <w:rsid w:val="009359E8"/>
    <w:rsid w:val="009A3428"/>
    <w:rsid w:val="009B3934"/>
    <w:rsid w:val="00AE4CE5"/>
    <w:rsid w:val="00AF52D3"/>
    <w:rsid w:val="00AF5D63"/>
    <w:rsid w:val="00B10855"/>
    <w:rsid w:val="00B36EB3"/>
    <w:rsid w:val="00B90299"/>
    <w:rsid w:val="00BA419D"/>
    <w:rsid w:val="00BD0EB3"/>
    <w:rsid w:val="00C05595"/>
    <w:rsid w:val="00C249BC"/>
    <w:rsid w:val="00C461B4"/>
    <w:rsid w:val="00C85940"/>
    <w:rsid w:val="00C90EE9"/>
    <w:rsid w:val="00CD6019"/>
    <w:rsid w:val="00D4204A"/>
    <w:rsid w:val="00D75EA0"/>
    <w:rsid w:val="00D97BBE"/>
    <w:rsid w:val="00DB1A50"/>
    <w:rsid w:val="00DB7AA1"/>
    <w:rsid w:val="00DF474F"/>
    <w:rsid w:val="00E54D7E"/>
    <w:rsid w:val="00E60F48"/>
    <w:rsid w:val="00EC7F4F"/>
    <w:rsid w:val="00EF10CE"/>
    <w:rsid w:val="00F43A55"/>
    <w:rsid w:val="00F817AB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F52D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E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B4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B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4414"/>
  </w:style>
  <w:style w:type="paragraph" w:styleId="a8">
    <w:name w:val="footer"/>
    <w:basedOn w:val="a"/>
    <w:link w:val="a9"/>
    <w:uiPriority w:val="99"/>
    <w:unhideWhenUsed/>
    <w:rsid w:val="0049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4414"/>
  </w:style>
  <w:style w:type="paragraph" w:styleId="aa">
    <w:name w:val="Balloon Text"/>
    <w:basedOn w:val="a"/>
    <w:link w:val="ab"/>
    <w:uiPriority w:val="99"/>
    <w:semiHidden/>
    <w:unhideWhenUsed/>
    <w:rsid w:val="0080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7B3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2560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F52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d">
    <w:name w:val="Основной текст_"/>
    <w:link w:val="1"/>
    <w:rsid w:val="00AF52D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AF52D3"/>
    <w:pPr>
      <w:widowControl w:val="0"/>
      <w:shd w:val="clear" w:color="auto" w:fill="FFFFFF"/>
      <w:spacing w:after="0" w:line="300" w:lineRule="auto"/>
      <w:ind w:firstLine="400"/>
    </w:pPr>
    <w:rPr>
      <w:sz w:val="26"/>
      <w:szCs w:val="26"/>
    </w:rPr>
  </w:style>
  <w:style w:type="paragraph" w:customStyle="1" w:styleId="ConsPlusNormal">
    <w:name w:val="ConsPlusNormal"/>
    <w:rsid w:val="00AF5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F52D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E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B4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B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4414"/>
  </w:style>
  <w:style w:type="paragraph" w:styleId="a8">
    <w:name w:val="footer"/>
    <w:basedOn w:val="a"/>
    <w:link w:val="a9"/>
    <w:uiPriority w:val="99"/>
    <w:unhideWhenUsed/>
    <w:rsid w:val="0049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4414"/>
  </w:style>
  <w:style w:type="paragraph" w:styleId="aa">
    <w:name w:val="Balloon Text"/>
    <w:basedOn w:val="a"/>
    <w:link w:val="ab"/>
    <w:uiPriority w:val="99"/>
    <w:semiHidden/>
    <w:unhideWhenUsed/>
    <w:rsid w:val="0080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7B3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2560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F52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d">
    <w:name w:val="Основной текст_"/>
    <w:link w:val="1"/>
    <w:rsid w:val="00AF52D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AF52D3"/>
    <w:pPr>
      <w:widowControl w:val="0"/>
      <w:shd w:val="clear" w:color="auto" w:fill="FFFFFF"/>
      <w:spacing w:after="0" w:line="300" w:lineRule="auto"/>
      <w:ind w:firstLine="400"/>
    </w:pPr>
    <w:rPr>
      <w:sz w:val="26"/>
      <w:szCs w:val="26"/>
    </w:rPr>
  </w:style>
  <w:style w:type="paragraph" w:customStyle="1" w:styleId="ConsPlusNormal">
    <w:name w:val="ConsPlusNormal"/>
    <w:rsid w:val="00AF5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319E-0C37-40D8-9C0E-E32F67FE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zarplataII</dc:creator>
  <cp:lastModifiedBy>RePack by SPecialiST</cp:lastModifiedBy>
  <cp:revision>6</cp:revision>
  <cp:lastPrinted>2020-12-30T01:19:00Z</cp:lastPrinted>
  <dcterms:created xsi:type="dcterms:W3CDTF">2020-12-24T06:44:00Z</dcterms:created>
  <dcterms:modified xsi:type="dcterms:W3CDTF">2021-01-11T00:58:00Z</dcterms:modified>
</cp:coreProperties>
</file>