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5" w:rsidRDefault="00B90915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9C696B" w:rsidRPr="00D5215B" w:rsidRDefault="00F23E6E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9C696B" w:rsidRPr="00D5215B">
        <w:rPr>
          <w:rFonts w:ascii="Times New Roman" w:hAnsi="Times New Roman"/>
          <w:b/>
          <w:sz w:val="24"/>
          <w:szCs w:val="24"/>
        </w:rPr>
        <w:t xml:space="preserve"> публичных </w:t>
      </w:r>
      <w:r>
        <w:rPr>
          <w:rFonts w:ascii="Times New Roman" w:hAnsi="Times New Roman"/>
          <w:b/>
          <w:sz w:val="24"/>
          <w:szCs w:val="24"/>
        </w:rPr>
        <w:t>консультаций</w:t>
      </w:r>
    </w:p>
    <w:p w:rsidR="00F76D2F" w:rsidRDefault="009C696B" w:rsidP="00F76D2F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Постановлени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я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округа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от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 </w:t>
      </w:r>
      <w:r w:rsidR="00F76D2F">
        <w:rPr>
          <w:rFonts w:ascii="Times New Roman" w:hAnsi="Times New Roman"/>
          <w:b/>
          <w:sz w:val="24"/>
          <w:szCs w:val="24"/>
        </w:rPr>
        <w:t>0</w:t>
      </w:r>
      <w:r w:rsidR="006B1364">
        <w:rPr>
          <w:rFonts w:ascii="Times New Roman" w:hAnsi="Times New Roman"/>
          <w:b/>
          <w:sz w:val="24"/>
          <w:szCs w:val="24"/>
        </w:rPr>
        <w:t>6</w:t>
      </w:r>
      <w:r w:rsidR="0004358C" w:rsidRPr="0004358C">
        <w:rPr>
          <w:rFonts w:ascii="Times New Roman" w:hAnsi="Times New Roman"/>
          <w:b/>
          <w:sz w:val="24"/>
          <w:szCs w:val="24"/>
        </w:rPr>
        <w:t>.</w:t>
      </w:r>
      <w:r w:rsidR="00F76D2F">
        <w:rPr>
          <w:rFonts w:ascii="Times New Roman" w:hAnsi="Times New Roman"/>
          <w:b/>
          <w:sz w:val="24"/>
          <w:szCs w:val="24"/>
        </w:rPr>
        <w:t>08</w:t>
      </w:r>
      <w:r w:rsidR="0004358C" w:rsidRPr="0004358C">
        <w:rPr>
          <w:rFonts w:ascii="Times New Roman" w:hAnsi="Times New Roman"/>
          <w:b/>
          <w:sz w:val="24"/>
          <w:szCs w:val="24"/>
        </w:rPr>
        <w:t>.201</w:t>
      </w:r>
      <w:r w:rsidR="00F76D2F">
        <w:rPr>
          <w:rFonts w:ascii="Times New Roman" w:hAnsi="Times New Roman"/>
          <w:b/>
          <w:sz w:val="24"/>
          <w:szCs w:val="24"/>
        </w:rPr>
        <w:t>9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.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№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F76D2F">
        <w:rPr>
          <w:rFonts w:ascii="Times New Roman" w:hAnsi="Times New Roman"/>
          <w:b/>
          <w:sz w:val="24"/>
          <w:szCs w:val="24"/>
        </w:rPr>
        <w:t>223-п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«</w:t>
      </w:r>
      <w:r w:rsidR="00901A32">
        <w:rPr>
          <w:rFonts w:ascii="Times New Roman" w:hAnsi="Times New Roman"/>
          <w:b/>
          <w:sz w:val="24"/>
          <w:szCs w:val="24"/>
        </w:rPr>
        <w:t>О</w:t>
      </w:r>
      <w:r w:rsidR="001243C5">
        <w:rPr>
          <w:rFonts w:ascii="Times New Roman" w:hAnsi="Times New Roman"/>
          <w:b/>
          <w:sz w:val="24"/>
          <w:szCs w:val="24"/>
        </w:rPr>
        <w:t xml:space="preserve">б </w:t>
      </w:r>
      <w:r w:rsidR="00F76D2F">
        <w:rPr>
          <w:rFonts w:ascii="Times New Roman" w:hAnsi="Times New Roman"/>
          <w:b/>
          <w:sz w:val="24"/>
          <w:szCs w:val="24"/>
        </w:rPr>
        <w:t xml:space="preserve">утверждении </w:t>
      </w:r>
      <w:proofErr w:type="gramStart"/>
      <w:r w:rsidR="00F76D2F">
        <w:rPr>
          <w:rFonts w:ascii="Times New Roman" w:hAnsi="Times New Roman"/>
          <w:b/>
          <w:sz w:val="24"/>
          <w:szCs w:val="24"/>
        </w:rPr>
        <w:t>Порядка подготовки документов планирования регулярных перевозок пассажиров</w:t>
      </w:r>
      <w:proofErr w:type="gramEnd"/>
      <w:r w:rsidR="00F76D2F">
        <w:rPr>
          <w:rFonts w:ascii="Times New Roman" w:hAnsi="Times New Roman"/>
          <w:b/>
          <w:sz w:val="24"/>
          <w:szCs w:val="24"/>
        </w:rPr>
        <w:t xml:space="preserve"> и багажа автомобильным транспортом</w:t>
      </w:r>
      <w:r w:rsidR="00901A32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на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территории</w:t>
      </w:r>
      <w:r w:rsidR="00F76D2F">
        <w:rPr>
          <w:rFonts w:ascii="Times New Roman" w:hAnsi="Times New Roman"/>
          <w:b/>
          <w:sz w:val="24"/>
          <w:szCs w:val="24"/>
        </w:rPr>
        <w:t xml:space="preserve"> муниципального образования «Среднеканский городской округ»</w:t>
      </w:r>
    </w:p>
    <w:p w:rsidR="003B75B1" w:rsidRDefault="009C696B" w:rsidP="00F76D2F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75C09">
        <w:rPr>
          <w:rFonts w:ascii="Times New Roman" w:hAnsi="Times New Roman"/>
          <w:sz w:val="24"/>
          <w:szCs w:val="24"/>
        </w:rPr>
        <w:t xml:space="preserve">принимались с </w:t>
      </w:r>
      <w:r w:rsidR="001243C5">
        <w:rPr>
          <w:rFonts w:ascii="Times New Roman" w:hAnsi="Times New Roman"/>
          <w:sz w:val="24"/>
          <w:szCs w:val="24"/>
        </w:rPr>
        <w:t>20.0</w:t>
      </w:r>
      <w:r w:rsidR="006B1364">
        <w:rPr>
          <w:rFonts w:ascii="Times New Roman" w:hAnsi="Times New Roman"/>
          <w:sz w:val="24"/>
          <w:szCs w:val="24"/>
        </w:rPr>
        <w:t>3</w:t>
      </w:r>
      <w:r w:rsidR="00B90915" w:rsidRPr="00275C09">
        <w:rPr>
          <w:rFonts w:ascii="Times New Roman" w:hAnsi="Times New Roman"/>
          <w:sz w:val="24"/>
          <w:szCs w:val="24"/>
        </w:rPr>
        <w:t>.20</w:t>
      </w:r>
      <w:r w:rsidR="006B1364">
        <w:rPr>
          <w:rFonts w:ascii="Times New Roman" w:hAnsi="Times New Roman"/>
          <w:sz w:val="24"/>
          <w:szCs w:val="24"/>
        </w:rPr>
        <w:t>20</w:t>
      </w:r>
      <w:r w:rsidR="00B90915" w:rsidRPr="00275C09">
        <w:rPr>
          <w:rFonts w:ascii="Times New Roman" w:hAnsi="Times New Roman"/>
          <w:sz w:val="24"/>
          <w:szCs w:val="24"/>
        </w:rPr>
        <w:t>г.</w:t>
      </w:r>
      <w:r w:rsidR="00BB1686">
        <w:rPr>
          <w:rFonts w:ascii="Times New Roman" w:hAnsi="Times New Roman"/>
          <w:sz w:val="24"/>
          <w:szCs w:val="24"/>
        </w:rPr>
        <w:t xml:space="preserve"> </w:t>
      </w:r>
      <w:r w:rsidRPr="00275C09">
        <w:rPr>
          <w:rFonts w:ascii="Times New Roman" w:hAnsi="Times New Roman"/>
          <w:sz w:val="24"/>
          <w:szCs w:val="24"/>
        </w:rPr>
        <w:t xml:space="preserve">по </w:t>
      </w:r>
      <w:r w:rsidR="001243C5">
        <w:rPr>
          <w:rFonts w:ascii="Times New Roman" w:hAnsi="Times New Roman"/>
          <w:sz w:val="24"/>
          <w:szCs w:val="24"/>
        </w:rPr>
        <w:t>20.</w:t>
      </w:r>
      <w:r w:rsidR="006B1364">
        <w:rPr>
          <w:rFonts w:ascii="Times New Roman" w:hAnsi="Times New Roman"/>
          <w:sz w:val="24"/>
          <w:szCs w:val="24"/>
        </w:rPr>
        <w:t>04</w:t>
      </w:r>
      <w:r w:rsidR="00B90915" w:rsidRPr="00275C09">
        <w:rPr>
          <w:rFonts w:ascii="Times New Roman" w:hAnsi="Times New Roman"/>
          <w:sz w:val="24"/>
          <w:szCs w:val="24"/>
        </w:rPr>
        <w:t>.20</w:t>
      </w:r>
      <w:r w:rsidR="006B1364">
        <w:rPr>
          <w:rFonts w:ascii="Times New Roman" w:hAnsi="Times New Roman"/>
          <w:sz w:val="24"/>
          <w:szCs w:val="24"/>
        </w:rPr>
        <w:t>20</w:t>
      </w:r>
      <w:r w:rsidR="00B90915" w:rsidRPr="00275C09">
        <w:rPr>
          <w:rFonts w:ascii="Times New Roman" w:hAnsi="Times New Roman"/>
          <w:sz w:val="24"/>
          <w:szCs w:val="24"/>
        </w:rPr>
        <w:t>г.</w:t>
      </w:r>
    </w:p>
    <w:p w:rsidR="009C696B" w:rsidRPr="00275C09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75C09">
        <w:rPr>
          <w:rFonts w:ascii="Times New Roman" w:hAnsi="Times New Roman"/>
          <w:i/>
          <w:sz w:val="24"/>
          <w:szCs w:val="24"/>
        </w:rPr>
        <w:t xml:space="preserve">Если применимо: Установлено продление срока, в течение которого принимаются предложения, </w:t>
      </w:r>
      <w:proofErr w:type="gramStart"/>
      <w:r w:rsidRPr="00275C09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275C09">
        <w:rPr>
          <w:rFonts w:ascii="Times New Roman" w:hAnsi="Times New Roman"/>
          <w:i/>
          <w:sz w:val="24"/>
          <w:szCs w:val="24"/>
        </w:rPr>
        <w:t xml:space="preserve"> ___</w:t>
      </w:r>
      <w:r w:rsidR="00B52DA7">
        <w:rPr>
          <w:rFonts w:ascii="Times New Roman" w:hAnsi="Times New Roman"/>
          <w:i/>
          <w:sz w:val="24"/>
          <w:szCs w:val="24"/>
        </w:rPr>
        <w:t>не установлено</w:t>
      </w:r>
      <w:r w:rsidRPr="00275C09">
        <w:rPr>
          <w:rFonts w:ascii="Times New Roman" w:hAnsi="Times New Roman"/>
          <w:i/>
          <w:sz w:val="24"/>
          <w:szCs w:val="24"/>
        </w:rPr>
        <w:t>__.</w:t>
      </w:r>
    </w:p>
    <w:p w:rsidR="00B90915" w:rsidRDefault="00B90915" w:rsidP="00B90915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851"/>
        <w:gridCol w:w="1417"/>
        <w:gridCol w:w="1276"/>
        <w:gridCol w:w="1417"/>
        <w:gridCol w:w="1560"/>
        <w:gridCol w:w="1559"/>
      </w:tblGrid>
      <w:tr w:rsidR="009C696B" w:rsidRPr="00D5215B" w:rsidTr="003B75B1">
        <w:tc>
          <w:tcPr>
            <w:tcW w:w="710" w:type="dxa"/>
          </w:tcPr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№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Участник обсуждения</w:t>
            </w:r>
          </w:p>
        </w:tc>
        <w:tc>
          <w:tcPr>
            <w:tcW w:w="851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Вопрос </w:t>
            </w:r>
            <w:r w:rsidR="009F485D" w:rsidRPr="009D58F9">
              <w:rPr>
                <w:rFonts w:ascii="Times New Roman" w:hAnsi="Times New Roman"/>
                <w:sz w:val="20"/>
              </w:rPr>
              <w:t>для обсуж</w:t>
            </w:r>
            <w:r w:rsidRPr="009D58F9">
              <w:rPr>
                <w:rFonts w:ascii="Times New Roman" w:hAnsi="Times New Roman"/>
                <w:sz w:val="20"/>
              </w:rPr>
              <w:t>дения</w:t>
            </w:r>
          </w:p>
        </w:tc>
        <w:tc>
          <w:tcPr>
            <w:tcW w:w="1417" w:type="dxa"/>
          </w:tcPr>
          <w:p w:rsidR="009C696B" w:rsidRPr="009D58F9" w:rsidRDefault="009F485D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Предложение участника обсужде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276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Способ </w:t>
            </w:r>
          </w:p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</w:t>
            </w:r>
            <w:r w:rsidR="009F485D" w:rsidRPr="009D58F9">
              <w:rPr>
                <w:rFonts w:ascii="Times New Roman" w:hAnsi="Times New Roman"/>
                <w:sz w:val="20"/>
              </w:rPr>
              <w:t>редстав</w:t>
            </w:r>
            <w:r w:rsidR="009C696B" w:rsidRPr="009D58F9">
              <w:rPr>
                <w:rFonts w:ascii="Times New Roman" w:hAnsi="Times New Roman"/>
                <w:sz w:val="20"/>
              </w:rPr>
              <w:t>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485D" w:rsidRPr="009D58F9">
              <w:rPr>
                <w:rFonts w:ascii="Times New Roman" w:hAnsi="Times New Roman"/>
                <w:sz w:val="20"/>
              </w:rPr>
              <w:t>предложе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417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Дата поступления предложения</w:t>
            </w:r>
          </w:p>
        </w:tc>
        <w:tc>
          <w:tcPr>
            <w:tcW w:w="1560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Результат рассмотрения предложения разработчиком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left="113" w:hanging="113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Комментарий </w:t>
            </w:r>
          </w:p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Регулирующего органа</w:t>
            </w:r>
          </w:p>
        </w:tc>
      </w:tr>
      <w:tr w:rsidR="009C696B" w:rsidRPr="00D5215B" w:rsidTr="003B75B1">
        <w:trPr>
          <w:trHeight w:val="805"/>
        </w:trPr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 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Период: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с _______</w:t>
            </w:r>
          </w:p>
          <w:p w:rsidR="009C696B" w:rsidRPr="00F23E6E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по ______ </w:t>
            </w:r>
          </w:p>
        </w:tc>
        <w:tc>
          <w:tcPr>
            <w:tcW w:w="156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1. Участник обсуждения 1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… Участник обсуждения №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9C696B" w:rsidRPr="00D5215B" w:rsidRDefault="00F02075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_________________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</w:t>
      </w:r>
      <w:r w:rsidR="006B1364">
        <w:rPr>
          <w:rFonts w:ascii="Times New Roman" w:hAnsi="Times New Roman"/>
          <w:sz w:val="24"/>
          <w:szCs w:val="24"/>
        </w:rPr>
        <w:t>2</w:t>
      </w:r>
      <w:r w:rsidR="006D31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1243C5">
        <w:rPr>
          <w:rFonts w:ascii="Times New Roman" w:hAnsi="Times New Roman"/>
          <w:sz w:val="24"/>
          <w:szCs w:val="24"/>
        </w:rPr>
        <w:t>0</w:t>
      </w:r>
      <w:r w:rsidR="005660FC">
        <w:rPr>
          <w:rFonts w:ascii="Times New Roman" w:hAnsi="Times New Roman"/>
          <w:sz w:val="24"/>
          <w:szCs w:val="24"/>
        </w:rPr>
        <w:t>4</w:t>
      </w:r>
      <w:r w:rsidR="0012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6B1364">
        <w:rPr>
          <w:rFonts w:ascii="Times New Roman" w:hAnsi="Times New Roman"/>
          <w:sz w:val="24"/>
          <w:szCs w:val="24"/>
        </w:rPr>
        <w:t>20</w:t>
      </w:r>
      <w:r w:rsidR="009C696B" w:rsidRPr="00D5215B">
        <w:rPr>
          <w:rFonts w:ascii="Times New Roman" w:hAnsi="Times New Roman"/>
          <w:sz w:val="24"/>
          <w:szCs w:val="24"/>
        </w:rPr>
        <w:t>__</w:t>
      </w:r>
    </w:p>
    <w:p w:rsidR="00E631D9" w:rsidRPr="006A7533" w:rsidRDefault="009C696B" w:rsidP="003B75B1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</w:t>
      </w:r>
      <w:bookmarkStart w:id="0" w:name="_GoBack"/>
      <w:bookmarkEnd w:id="0"/>
      <w:r w:rsidRPr="00D5215B">
        <w:rPr>
          <w:rFonts w:ascii="Times New Roman" w:hAnsi="Times New Roman"/>
          <w:sz w:val="24"/>
          <w:szCs w:val="24"/>
        </w:rPr>
        <w:t>а)</w:t>
      </w:r>
    </w:p>
    <w:sectPr w:rsidR="00E631D9" w:rsidRPr="006A7533" w:rsidSect="003B75B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6A" w:rsidRDefault="0018466A" w:rsidP="00B90915">
      <w:r>
        <w:separator/>
      </w:r>
    </w:p>
  </w:endnote>
  <w:endnote w:type="continuationSeparator" w:id="0">
    <w:p w:rsidR="0018466A" w:rsidRDefault="0018466A" w:rsidP="00B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6A" w:rsidRDefault="0018466A" w:rsidP="00B90915">
      <w:r>
        <w:separator/>
      </w:r>
    </w:p>
  </w:footnote>
  <w:footnote w:type="continuationSeparator" w:id="0">
    <w:p w:rsidR="0018466A" w:rsidRDefault="0018466A" w:rsidP="00B9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5F"/>
    <w:rsid w:val="0004358C"/>
    <w:rsid w:val="001243C5"/>
    <w:rsid w:val="0015521C"/>
    <w:rsid w:val="0018466A"/>
    <w:rsid w:val="00275C09"/>
    <w:rsid w:val="0031525E"/>
    <w:rsid w:val="00386745"/>
    <w:rsid w:val="0038754B"/>
    <w:rsid w:val="003B75B1"/>
    <w:rsid w:val="00453194"/>
    <w:rsid w:val="00552111"/>
    <w:rsid w:val="005660FC"/>
    <w:rsid w:val="00600777"/>
    <w:rsid w:val="006A7533"/>
    <w:rsid w:val="006B1364"/>
    <w:rsid w:val="006D31BB"/>
    <w:rsid w:val="00901A32"/>
    <w:rsid w:val="009B071A"/>
    <w:rsid w:val="009C696B"/>
    <w:rsid w:val="009D58F9"/>
    <w:rsid w:val="009F485D"/>
    <w:rsid w:val="00A01695"/>
    <w:rsid w:val="00A60068"/>
    <w:rsid w:val="00B52DA7"/>
    <w:rsid w:val="00B90915"/>
    <w:rsid w:val="00BB1686"/>
    <w:rsid w:val="00BF695F"/>
    <w:rsid w:val="00CD42D6"/>
    <w:rsid w:val="00CD734D"/>
    <w:rsid w:val="00D514FD"/>
    <w:rsid w:val="00E631D9"/>
    <w:rsid w:val="00F02075"/>
    <w:rsid w:val="00F23E6E"/>
    <w:rsid w:val="00F76D2F"/>
    <w:rsid w:val="00FD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17</cp:revision>
  <cp:lastPrinted>2017-10-25T03:47:00Z</cp:lastPrinted>
  <dcterms:created xsi:type="dcterms:W3CDTF">2017-03-22T23:11:00Z</dcterms:created>
  <dcterms:modified xsi:type="dcterms:W3CDTF">2020-04-20T05:28:00Z</dcterms:modified>
</cp:coreProperties>
</file>